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27D9" w14:textId="5082A0E6" w:rsidR="00701BBB" w:rsidRDefault="00701BBB" w:rsidP="00701BBB">
      <w:pPr>
        <w:pStyle w:val="Title"/>
        <w:jc w:val="center"/>
      </w:pPr>
      <w:r w:rsidRPr="00701BBB">
        <w:t>Capstone Project</w:t>
      </w:r>
    </w:p>
    <w:p w14:paraId="725CFDD2" w14:textId="3BECCF8F" w:rsidR="005A32F6" w:rsidRDefault="00701BBB" w:rsidP="00701BBB">
      <w:pPr>
        <w:pStyle w:val="Title"/>
        <w:jc w:val="center"/>
      </w:pPr>
      <w:r w:rsidRPr="00701BBB">
        <w:t xml:space="preserve">The Battle of </w:t>
      </w:r>
      <w:proofErr w:type="spellStart"/>
      <w:r w:rsidRPr="00701BBB">
        <w:t>Neighborhoods</w:t>
      </w:r>
      <w:proofErr w:type="spellEnd"/>
      <w:r w:rsidRPr="00701BBB">
        <w:t xml:space="preserve"> (Week 1)</w:t>
      </w:r>
    </w:p>
    <w:p w14:paraId="06E36390" w14:textId="77777777" w:rsidR="00701BBB" w:rsidRPr="00701BBB" w:rsidRDefault="00701BBB" w:rsidP="00701BBB"/>
    <w:p w14:paraId="088EDB08" w14:textId="6B756AD1" w:rsidR="00701BBB" w:rsidRDefault="00701BBB" w:rsidP="00701BBB"/>
    <w:p w14:paraId="128FB483" w14:textId="5C7983D2" w:rsidR="00701BBB" w:rsidRPr="00701BBB" w:rsidRDefault="00701BBB" w:rsidP="00701BBB">
      <w:r w:rsidRPr="00701BBB">
        <w:rPr>
          <w:noProof/>
        </w:rPr>
        <w:drawing>
          <wp:inline distT="0" distB="0" distL="0" distR="0" wp14:anchorId="3CC304B4" wp14:editId="7B16816D">
            <wp:extent cx="59436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DD5F" w14:textId="263BCA74" w:rsidR="00701BBB" w:rsidRPr="00701BBB" w:rsidRDefault="00701BBB" w:rsidP="00701BBB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Date of submission: 18</w:t>
      </w:r>
      <w:r w:rsidRPr="00701B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February 2021</w:t>
      </w:r>
    </w:p>
    <w:p w14:paraId="61B52D64" w14:textId="77777777" w:rsidR="00701BBB" w:rsidRDefault="00701B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251EA19" w14:textId="29703221" w:rsidR="007A2872" w:rsidRDefault="007A2872" w:rsidP="007A2872">
      <w:pPr>
        <w:pStyle w:val="Heading1"/>
      </w:pPr>
      <w:r w:rsidRPr="002E4B47">
        <w:lastRenderedPageBreak/>
        <w:t>Background</w:t>
      </w:r>
    </w:p>
    <w:p w14:paraId="153A8D78" w14:textId="77777777" w:rsidR="007A2872" w:rsidRPr="007A2872" w:rsidRDefault="007A2872" w:rsidP="007A2872"/>
    <w:p w14:paraId="27AF7DBF" w14:textId="4154380F" w:rsidR="00BD5C14" w:rsidRDefault="00BD5C14" w:rsidP="00BD5C14">
      <w:r>
        <w:t>Dubai is a real estate hub, probably the only place in the word where you can get a studio apartment that comes with its own swimming pool and tennis court. In short, properties of all sizes and facilities are available.</w:t>
      </w:r>
    </w:p>
    <w:p w14:paraId="56F7606E" w14:textId="19CF4817" w:rsidR="007A2872" w:rsidRDefault="007A2872" w:rsidP="000C5C3D">
      <w:pPr>
        <w:pStyle w:val="Heading1"/>
      </w:pPr>
      <w:r w:rsidRPr="002E4B47">
        <w:t>Business Problem</w:t>
      </w:r>
    </w:p>
    <w:p w14:paraId="48049D9B" w14:textId="6C69C122" w:rsidR="00BD5C14" w:rsidRPr="00BD5C14" w:rsidRDefault="00BD5C14" w:rsidP="00BD5C14">
      <w:r>
        <w:t xml:space="preserve">And having such large options makes its really difficult to choose the right ones that fits your </w:t>
      </w:r>
      <w:r w:rsidR="00710841">
        <w:t xml:space="preserve">residential </w:t>
      </w:r>
      <w:r>
        <w:t>need</w:t>
      </w:r>
      <w:r w:rsidR="00710841">
        <w:t>s or investment plans</w:t>
      </w:r>
      <w:r>
        <w:t>. A solution is required that could help stakeholders in pinning down neighbourhoods based over the facilities and amenities they provide</w:t>
      </w:r>
      <w:r w:rsidR="00560EE0">
        <w:t xml:space="preserve"> and also understand any possible correlation between certain amenities and property value.</w:t>
      </w:r>
    </w:p>
    <w:p w14:paraId="3E0E8AAE" w14:textId="2A5E4932" w:rsidR="002E4B47" w:rsidRDefault="00B737FA" w:rsidP="00B737FA">
      <w:pPr>
        <w:pStyle w:val="Heading1"/>
      </w:pPr>
      <w:r>
        <w:t>Target Audience</w:t>
      </w:r>
    </w:p>
    <w:p w14:paraId="7E2AC8FE" w14:textId="1C6C7437" w:rsidR="00BD5C14" w:rsidRDefault="00BD5C14" w:rsidP="00BD5C14">
      <w:pPr>
        <w:pStyle w:val="ListParagraph"/>
        <w:numPr>
          <w:ilvl w:val="0"/>
          <w:numId w:val="1"/>
        </w:numPr>
      </w:pPr>
      <w:r>
        <w:t>People and investors planning to rent or buy properties</w:t>
      </w:r>
    </w:p>
    <w:p w14:paraId="07B313F6" w14:textId="210FBAE0" w:rsidR="00BD5C14" w:rsidRPr="00BD5C14" w:rsidRDefault="00BD5C14" w:rsidP="00BD5C14">
      <w:pPr>
        <w:pStyle w:val="ListParagraph"/>
        <w:numPr>
          <w:ilvl w:val="0"/>
          <w:numId w:val="1"/>
        </w:numPr>
      </w:pPr>
      <w:r>
        <w:t>Real estate dealers</w:t>
      </w:r>
    </w:p>
    <w:p w14:paraId="4C7B7C45" w14:textId="15DA8F0A" w:rsidR="002E4B47" w:rsidRDefault="00B737FA" w:rsidP="00B737FA">
      <w:pPr>
        <w:pStyle w:val="Heading1"/>
      </w:pPr>
      <w:r w:rsidRPr="002E4B47">
        <w:t>Description of The Data</w:t>
      </w:r>
    </w:p>
    <w:p w14:paraId="7CAE340B" w14:textId="53971813" w:rsidR="00D14836" w:rsidRPr="00D14836" w:rsidRDefault="00D14836" w:rsidP="00D14836">
      <w:r>
        <w:t>To resolve our problem, we need data of different properties across Dubai, their prices and amenities and facilities near to it.</w:t>
      </w:r>
    </w:p>
    <w:p w14:paraId="27491E74" w14:textId="178221DB" w:rsidR="002E4B47" w:rsidRDefault="00B737FA" w:rsidP="00B737FA">
      <w:pPr>
        <w:pStyle w:val="Heading1"/>
      </w:pPr>
      <w:r>
        <w:t>Source of The Data</w:t>
      </w:r>
    </w:p>
    <w:p w14:paraId="76598D7F" w14:textId="1AE05F87" w:rsidR="008B1BF7" w:rsidRPr="00797EA1" w:rsidRDefault="008B1BF7" w:rsidP="00797EA1">
      <w:pPr>
        <w:pStyle w:val="ListParagraph"/>
        <w:numPr>
          <w:ilvl w:val="0"/>
          <w:numId w:val="2"/>
        </w:numPr>
        <w:rPr>
          <w:b/>
          <w:bCs/>
        </w:rPr>
      </w:pPr>
      <w:r w:rsidRPr="00797EA1">
        <w:rPr>
          <w:b/>
          <w:bCs/>
        </w:rPr>
        <w:t>List of properties:</w:t>
      </w:r>
    </w:p>
    <w:p w14:paraId="057E23E0" w14:textId="3D2458E8" w:rsidR="00D14836" w:rsidRDefault="00985FD9" w:rsidP="00797EA1">
      <w:r w:rsidRPr="00716836">
        <w:t>The data is scraped from the real estate portal and it is anonymized.</w:t>
      </w:r>
      <w:r w:rsidR="00D14836">
        <w:t xml:space="preserve"> It</w:t>
      </w:r>
      <w:r w:rsidR="00D14836" w:rsidRPr="00716836">
        <w:t xml:space="preserve"> consists of more than 1</w:t>
      </w:r>
      <w:r w:rsidR="00D14836">
        <w:t>9</w:t>
      </w:r>
      <w:r w:rsidR="00D14836" w:rsidRPr="00716836">
        <w:t>00+ properties containing 38 features.</w:t>
      </w:r>
      <w:r w:rsidR="00D14836">
        <w:t xml:space="preserve"> Its usage is licensed under CC0: Public Domain.</w:t>
      </w:r>
    </w:p>
    <w:p w14:paraId="1B60D2ED" w14:textId="5343CECA" w:rsidR="00985FD9" w:rsidRDefault="00D14836" w:rsidP="00797EA1">
      <w:r>
        <w:t xml:space="preserve">The data contains </w:t>
      </w:r>
      <w:r w:rsidR="00E75849">
        <w:t xml:space="preserve">over </w:t>
      </w:r>
      <w:r>
        <w:t xml:space="preserve">1900 </w:t>
      </w:r>
      <w:r w:rsidR="00E75849">
        <w:t xml:space="preserve">records </w:t>
      </w:r>
      <w:r>
        <w:t xml:space="preserve">along with their geolocation and their prices. Some other information is also part of </w:t>
      </w:r>
      <w:r w:rsidR="009D4A9E">
        <w:t>the</w:t>
      </w:r>
      <w:r>
        <w:t xml:space="preserve"> dataset but not applicable to our use.</w:t>
      </w:r>
    </w:p>
    <w:p w14:paraId="1DC6CE4E" w14:textId="220FFFED" w:rsidR="005D5E42" w:rsidRDefault="005D5E42" w:rsidP="00797EA1">
      <w:r>
        <w:t xml:space="preserve">Link to dataset: </w:t>
      </w:r>
      <w:hyperlink r:id="rId8" w:history="1">
        <w:r w:rsidR="008B1BF7" w:rsidRPr="00EE35AC">
          <w:rPr>
            <w:rStyle w:val="Hyperlink"/>
          </w:rPr>
          <w:t>https://www.kaggle.com/dataregress/dubai-properties-dataset</w:t>
        </w:r>
      </w:hyperlink>
    </w:p>
    <w:p w14:paraId="7D22D12E" w14:textId="681FE59B" w:rsidR="008B1BF7" w:rsidRPr="00797EA1" w:rsidRDefault="008B1BF7" w:rsidP="00797EA1">
      <w:pPr>
        <w:pStyle w:val="ListParagraph"/>
        <w:numPr>
          <w:ilvl w:val="0"/>
          <w:numId w:val="2"/>
        </w:numPr>
        <w:rPr>
          <w:b/>
          <w:bCs/>
        </w:rPr>
      </w:pPr>
      <w:r w:rsidRPr="00797EA1">
        <w:rPr>
          <w:b/>
          <w:bCs/>
        </w:rPr>
        <w:t xml:space="preserve">Amenities and </w:t>
      </w:r>
      <w:r w:rsidR="00797EA1" w:rsidRPr="00797EA1">
        <w:rPr>
          <w:b/>
          <w:bCs/>
        </w:rPr>
        <w:t>finicalities</w:t>
      </w:r>
      <w:r w:rsidRPr="00797EA1">
        <w:rPr>
          <w:b/>
          <w:bCs/>
        </w:rPr>
        <w:t xml:space="preserve"> next to properties:</w:t>
      </w:r>
    </w:p>
    <w:p w14:paraId="4869B2A6" w14:textId="2FB1323E" w:rsidR="00B737FA" w:rsidRDefault="008B1BF7" w:rsidP="0066542E">
      <w:r>
        <w:t xml:space="preserve">We will utilize Foursquare API for scrap list of </w:t>
      </w:r>
      <w:r w:rsidR="00226CAC">
        <w:t>facilities</w:t>
      </w:r>
      <w:r>
        <w:t xml:space="preserve"> and venues next to our properties, using their location part of our dataset.</w:t>
      </w:r>
      <w:bookmarkStart w:id="0" w:name="_GoBack"/>
      <w:bookmarkEnd w:id="0"/>
    </w:p>
    <w:sectPr w:rsidR="00B737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C4614" w14:textId="77777777" w:rsidR="00F92917" w:rsidRDefault="00F92917" w:rsidP="00B810BD">
      <w:pPr>
        <w:spacing w:after="0" w:line="240" w:lineRule="auto"/>
      </w:pPr>
      <w:r>
        <w:separator/>
      </w:r>
    </w:p>
  </w:endnote>
  <w:endnote w:type="continuationSeparator" w:id="0">
    <w:p w14:paraId="006CF42E" w14:textId="77777777" w:rsidR="00F92917" w:rsidRDefault="00F92917" w:rsidP="00B8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FFB6" w14:textId="77777777" w:rsidR="00B810BD" w:rsidRDefault="00B810B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365DA2" w14:textId="77777777" w:rsidR="00B810BD" w:rsidRDefault="00B81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41CD" w14:textId="77777777" w:rsidR="00F92917" w:rsidRDefault="00F92917" w:rsidP="00B810BD">
      <w:pPr>
        <w:spacing w:after="0" w:line="240" w:lineRule="auto"/>
      </w:pPr>
      <w:r>
        <w:separator/>
      </w:r>
    </w:p>
  </w:footnote>
  <w:footnote w:type="continuationSeparator" w:id="0">
    <w:p w14:paraId="37FEE1AE" w14:textId="77777777" w:rsidR="00F92917" w:rsidRDefault="00F92917" w:rsidP="00B8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E2160"/>
    <w:multiLevelType w:val="hybridMultilevel"/>
    <w:tmpl w:val="0A387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035FA"/>
    <w:multiLevelType w:val="hybridMultilevel"/>
    <w:tmpl w:val="DEDC1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5C"/>
    <w:rsid w:val="000C5C3D"/>
    <w:rsid w:val="00226CAC"/>
    <w:rsid w:val="0023669A"/>
    <w:rsid w:val="002E4B47"/>
    <w:rsid w:val="0031538F"/>
    <w:rsid w:val="003240C9"/>
    <w:rsid w:val="00327463"/>
    <w:rsid w:val="00356893"/>
    <w:rsid w:val="004E3140"/>
    <w:rsid w:val="00560EE0"/>
    <w:rsid w:val="005A32F6"/>
    <w:rsid w:val="005B4524"/>
    <w:rsid w:val="005D5E42"/>
    <w:rsid w:val="005D699D"/>
    <w:rsid w:val="0066542E"/>
    <w:rsid w:val="006F7D43"/>
    <w:rsid w:val="00701BBB"/>
    <w:rsid w:val="0070202E"/>
    <w:rsid w:val="00710841"/>
    <w:rsid w:val="00716836"/>
    <w:rsid w:val="00763B97"/>
    <w:rsid w:val="00797EA1"/>
    <w:rsid w:val="007A2872"/>
    <w:rsid w:val="007C3287"/>
    <w:rsid w:val="008B1BF7"/>
    <w:rsid w:val="008F182B"/>
    <w:rsid w:val="0095339E"/>
    <w:rsid w:val="00985FD9"/>
    <w:rsid w:val="009D4A9E"/>
    <w:rsid w:val="00A02464"/>
    <w:rsid w:val="00A9335F"/>
    <w:rsid w:val="00B31E78"/>
    <w:rsid w:val="00B737FA"/>
    <w:rsid w:val="00B75234"/>
    <w:rsid w:val="00B810BD"/>
    <w:rsid w:val="00BD5C14"/>
    <w:rsid w:val="00CC1F33"/>
    <w:rsid w:val="00D14836"/>
    <w:rsid w:val="00D4605C"/>
    <w:rsid w:val="00E75849"/>
    <w:rsid w:val="00EA5271"/>
    <w:rsid w:val="00EE4F6E"/>
    <w:rsid w:val="00F5619B"/>
    <w:rsid w:val="00F92917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EE0B"/>
  <w15:chartTrackingRefBased/>
  <w15:docId w15:val="{4AE8A0DD-AACD-4C3F-B9A2-B00CF857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D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F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B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8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B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8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B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regress/dubai-properties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Hashmi</dc:creator>
  <cp:keywords/>
  <dc:description/>
  <cp:lastModifiedBy>Sajjad Hashmi</cp:lastModifiedBy>
  <cp:revision>38</cp:revision>
  <dcterms:created xsi:type="dcterms:W3CDTF">2021-02-18T08:17:00Z</dcterms:created>
  <dcterms:modified xsi:type="dcterms:W3CDTF">2021-02-18T13:21:00Z</dcterms:modified>
</cp:coreProperties>
</file>