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5AE7D225" wp14:paraId="58542F48" wp14:textId="2BFC4C68">
      <w:pPr>
        <w:pStyle w:val="Heading2"/>
        <w:spacing w:before="0" w:beforeAutospacing="off"/>
      </w:pPr>
      <w:r w:rsidRPr="5AE7D225" w:rsidR="5AE7D225">
        <w:rPr>
          <w:rFonts w:ascii="Arial" w:hAnsi="Arial" w:eastAsia="Arial" w:cs="Arial"/>
          <w:b w:val="0"/>
          <w:bCs w:val="0"/>
          <w:i w:val="0"/>
          <w:iCs w:val="0"/>
          <w:caps w:val="0"/>
          <w:smallCaps w:val="0"/>
          <w:noProof w:val="0"/>
          <w:color w:val="333333"/>
          <w:sz w:val="21"/>
          <w:szCs w:val="21"/>
          <w:lang w:val="en-US"/>
        </w:rPr>
        <w:t>Activity Overview</w:t>
      </w:r>
    </w:p>
    <w:p xmlns:wp14="http://schemas.microsoft.com/office/word/2010/wordml" w:rsidP="5AE7D225" wp14:paraId="172846DA" wp14:textId="1A73D608">
      <w:pPr>
        <w:spacing w:before="0" w:beforeAutospacing="off" w:after="0" w:afterAutospacing="off"/>
      </w:pPr>
      <w:r>
        <w:drawing>
          <wp:inline xmlns:wp14="http://schemas.microsoft.com/office/word/2010/wordprocessingDrawing" wp14:editId="208A8759" wp14:anchorId="093EE65A">
            <wp:extent cx="5943600" cy="28575"/>
            <wp:effectExtent l="0" t="0" r="0" b="0"/>
            <wp:docPr id="2139219488" name="" title=""/>
            <wp:cNvGraphicFramePr>
              <a:graphicFrameLocks noChangeAspect="1"/>
            </wp:cNvGraphicFramePr>
            <a:graphic>
              <a:graphicData uri="http://schemas.openxmlformats.org/drawingml/2006/picture">
                <pic:pic>
                  <pic:nvPicPr>
                    <pic:cNvPr id="0" name=""/>
                    <pic:cNvPicPr/>
                  </pic:nvPicPr>
                  <pic:blipFill>
                    <a:blip r:embed="Rffea4af0c68c4af7">
                      <a:extLst>
                        <a:ext xmlns:a="http://schemas.openxmlformats.org/drawingml/2006/main" uri="{28A0092B-C50C-407E-A947-70E740481C1C}">
                          <a14:useLocalDpi val="0"/>
                        </a:ext>
                      </a:extLst>
                    </a:blip>
                    <a:stretch>
                      <a:fillRect/>
                    </a:stretch>
                  </pic:blipFill>
                  <pic:spPr>
                    <a:xfrm>
                      <a:off x="0" y="0"/>
                      <a:ext cx="5943600" cy="28575"/>
                    </a:xfrm>
                    <a:prstGeom prst="rect">
                      <a:avLst/>
                    </a:prstGeom>
                  </pic:spPr>
                </pic:pic>
              </a:graphicData>
            </a:graphic>
          </wp:inline>
        </w:drawing>
      </w:r>
    </w:p>
    <w:p xmlns:wp14="http://schemas.microsoft.com/office/word/2010/wordml" w:rsidP="5AE7D225" wp14:paraId="51FE0F4A" wp14:textId="7AAC7096">
      <w:pPr>
        <w:spacing w:before="0" w:beforeAutospacing="off"/>
      </w:pPr>
      <w:r w:rsidRPr="5AE7D225" w:rsidR="5AE7D225">
        <w:rPr>
          <w:rFonts w:ascii="Arial" w:hAnsi="Arial" w:eastAsia="Arial" w:cs="Arial"/>
          <w:b w:val="0"/>
          <w:bCs w:val="0"/>
          <w:i w:val="0"/>
          <w:iCs w:val="0"/>
          <w:caps w:val="0"/>
          <w:smallCaps w:val="0"/>
          <w:noProof w:val="0"/>
          <w:color w:val="333333"/>
          <w:sz w:val="21"/>
          <w:szCs w:val="21"/>
          <w:lang w:val="en-US"/>
        </w:rPr>
        <w:t>In this activity, you will assess the attack vectors of a USB drive. You will consider a scenario of finding a USB drive in a parking lot from both the perspective of an attacker and a target.</w:t>
      </w:r>
    </w:p>
    <w:p xmlns:wp14="http://schemas.microsoft.com/office/word/2010/wordml" w:rsidP="5AE7D225" wp14:paraId="7C74A090" wp14:textId="3B1672B8">
      <w:pPr>
        <w:spacing w:before="0" w:beforeAutospacing="off"/>
      </w:pPr>
      <w:r w:rsidRPr="5AE7D225" w:rsidR="5AE7D225">
        <w:rPr>
          <w:rFonts w:ascii="Arial" w:hAnsi="Arial" w:eastAsia="Arial" w:cs="Arial"/>
          <w:b w:val="0"/>
          <w:bCs w:val="0"/>
          <w:i w:val="0"/>
          <w:iCs w:val="0"/>
          <w:caps w:val="0"/>
          <w:smallCaps w:val="0"/>
          <w:noProof w:val="0"/>
          <w:color w:val="333333"/>
          <w:sz w:val="21"/>
          <w:szCs w:val="21"/>
          <w:lang w:val="en-US"/>
        </w:rPr>
        <w:t xml:space="preserve">USBs, or flash drives, are commonly used for storing and transporting data. However, some characteristics of these small, convenient devices can also introduce security risks. Threat actors frequently use USBs to deliver malicious software, damage other hardware, or even take control of devices. </w:t>
      </w:r>
      <w:r w:rsidRPr="5AE7D225" w:rsidR="5AE7D225">
        <w:rPr>
          <w:rFonts w:ascii="Arial" w:hAnsi="Arial" w:eastAsia="Arial" w:cs="Arial"/>
          <w:b w:val="1"/>
          <w:bCs w:val="1"/>
          <w:i w:val="0"/>
          <w:iCs w:val="0"/>
          <w:caps w:val="0"/>
          <w:smallCaps w:val="0"/>
          <w:noProof w:val="0"/>
          <w:color w:val="333333"/>
          <w:sz w:val="21"/>
          <w:szCs w:val="21"/>
          <w:lang w:val="en-US"/>
        </w:rPr>
        <w:t xml:space="preserve">USB baiting </w:t>
      </w:r>
      <w:r w:rsidRPr="5AE7D225" w:rsidR="5AE7D225">
        <w:rPr>
          <w:rFonts w:ascii="Arial" w:hAnsi="Arial" w:eastAsia="Arial" w:cs="Arial"/>
          <w:b w:val="0"/>
          <w:bCs w:val="0"/>
          <w:i w:val="0"/>
          <w:iCs w:val="0"/>
          <w:caps w:val="0"/>
          <w:smallCaps w:val="0"/>
          <w:noProof w:val="0"/>
          <w:color w:val="333333"/>
          <w:sz w:val="21"/>
          <w:szCs w:val="21"/>
          <w:lang w:val="en-US"/>
        </w:rPr>
        <w:t>is an attack in which a threat actor strategically leaves a malware USB stick for an employee to find and install to unknowingly infect a network. It relies on curious people to plug in an unfamiliar flash drive that they find.</w:t>
      </w:r>
    </w:p>
    <w:p xmlns:wp14="http://schemas.microsoft.com/office/word/2010/wordml" w:rsidP="5AE7D225" wp14:paraId="36FCFAA5" wp14:textId="63F7E644">
      <w:pPr>
        <w:spacing w:before="0" w:beforeAutospacing="off"/>
      </w:pPr>
      <w:r w:rsidRPr="5AE7D225" w:rsidR="5AE7D225">
        <w:rPr>
          <w:rFonts w:ascii="Arial" w:hAnsi="Arial" w:eastAsia="Arial" w:cs="Arial"/>
          <w:b w:val="0"/>
          <w:bCs w:val="0"/>
          <w:i w:val="0"/>
          <w:iCs w:val="0"/>
          <w:caps w:val="0"/>
          <w:smallCaps w:val="0"/>
          <w:noProof w:val="0"/>
          <w:color w:val="333333"/>
          <w:sz w:val="21"/>
          <w:szCs w:val="21"/>
          <w:lang w:val="en-US"/>
        </w:rPr>
        <w:t xml:space="preserve">Be sure to complete this activity before moving on. The next course item will provide you with a completed exemplar to compare to your own work. </w:t>
      </w:r>
    </w:p>
    <w:p xmlns:wp14="http://schemas.microsoft.com/office/word/2010/wordml" w:rsidP="5AE7D225" wp14:paraId="7D2F165E" wp14:textId="64BEA278">
      <w:pPr>
        <w:pStyle w:val="Heading2"/>
        <w:spacing w:before="0" w:beforeAutospacing="off" w:after="0" w:afterAutospacing="off"/>
      </w:pPr>
      <w:r w:rsidRPr="5AE7D225" w:rsidR="5AE7D225">
        <w:rPr>
          <w:rFonts w:ascii="Arial" w:hAnsi="Arial" w:eastAsia="Arial" w:cs="Arial"/>
          <w:b w:val="0"/>
          <w:bCs w:val="0"/>
          <w:i w:val="0"/>
          <w:iCs w:val="0"/>
          <w:caps w:val="0"/>
          <w:smallCaps w:val="0"/>
          <w:noProof w:val="0"/>
          <w:color w:val="333333"/>
          <w:sz w:val="21"/>
          <w:szCs w:val="21"/>
          <w:lang w:val="en-US"/>
        </w:rPr>
        <w:t>Scenario</w:t>
      </w:r>
    </w:p>
    <w:p xmlns:wp14="http://schemas.microsoft.com/office/word/2010/wordml" w:rsidP="5AE7D225" wp14:paraId="6EF818BE" wp14:textId="7FAA8DF1">
      <w:pPr>
        <w:spacing w:before="0" w:beforeAutospacing="off" w:after="0" w:afterAutospacing="off"/>
      </w:pPr>
      <w:r>
        <w:drawing>
          <wp:inline xmlns:wp14="http://schemas.microsoft.com/office/word/2010/wordprocessingDrawing" wp14:editId="72598EF2" wp14:anchorId="28E34116">
            <wp:extent cx="5943600" cy="28575"/>
            <wp:effectExtent l="0" t="0" r="0" b="0"/>
            <wp:docPr id="1720174489" name="" title=""/>
            <wp:cNvGraphicFramePr>
              <a:graphicFrameLocks noChangeAspect="1"/>
            </wp:cNvGraphicFramePr>
            <a:graphic>
              <a:graphicData uri="http://schemas.openxmlformats.org/drawingml/2006/picture">
                <pic:pic>
                  <pic:nvPicPr>
                    <pic:cNvPr id="0" name=""/>
                    <pic:cNvPicPr/>
                  </pic:nvPicPr>
                  <pic:blipFill>
                    <a:blip r:embed="R8edcc41768e644ba">
                      <a:extLst>
                        <a:ext xmlns:a="http://schemas.openxmlformats.org/drawingml/2006/main" uri="{28A0092B-C50C-407E-A947-70E740481C1C}">
                          <a14:useLocalDpi val="0"/>
                        </a:ext>
                      </a:extLst>
                    </a:blip>
                    <a:stretch>
                      <a:fillRect/>
                    </a:stretch>
                  </pic:blipFill>
                  <pic:spPr>
                    <a:xfrm>
                      <a:off x="0" y="0"/>
                      <a:ext cx="5943600" cy="28575"/>
                    </a:xfrm>
                    <a:prstGeom prst="rect">
                      <a:avLst/>
                    </a:prstGeom>
                  </pic:spPr>
                </pic:pic>
              </a:graphicData>
            </a:graphic>
          </wp:inline>
        </w:drawing>
      </w:r>
    </w:p>
    <w:p xmlns:wp14="http://schemas.microsoft.com/office/word/2010/wordml" w:rsidP="5AE7D225" wp14:paraId="0C53BC8F" wp14:textId="13F40412">
      <w:pPr>
        <w:spacing w:before="0" w:beforeAutospacing="off"/>
      </w:pPr>
      <w:r w:rsidRPr="5AE7D225" w:rsidR="5AE7D225">
        <w:rPr>
          <w:rFonts w:ascii="Arial" w:hAnsi="Arial" w:eastAsia="Arial" w:cs="Arial"/>
          <w:b w:val="0"/>
          <w:bCs w:val="0"/>
          <w:i w:val="0"/>
          <w:iCs w:val="0"/>
          <w:caps w:val="0"/>
          <w:smallCaps w:val="0"/>
          <w:noProof w:val="0"/>
          <w:color w:val="333333"/>
          <w:sz w:val="21"/>
          <w:szCs w:val="21"/>
          <w:lang w:val="en-US"/>
        </w:rPr>
        <w:t>Review the following scenario. Then complete the step-by-step instructions.</w:t>
      </w:r>
    </w:p>
    <w:p xmlns:wp14="http://schemas.microsoft.com/office/word/2010/wordml" w:rsidP="5AE7D225" wp14:paraId="32785259" wp14:textId="02A1A1DE">
      <w:pPr>
        <w:spacing w:before="0" w:beforeAutospacing="off"/>
      </w:pPr>
      <w:r w:rsidRPr="5AE7D225" w:rsidR="5AE7D225">
        <w:rPr>
          <w:rFonts w:ascii="Arial" w:hAnsi="Arial" w:eastAsia="Arial" w:cs="Arial"/>
          <w:b w:val="0"/>
          <w:bCs w:val="0"/>
          <w:i w:val="0"/>
          <w:iCs w:val="0"/>
          <w:caps w:val="0"/>
          <w:smallCaps w:val="0"/>
          <w:noProof w:val="0"/>
          <w:color w:val="333333"/>
          <w:sz w:val="21"/>
          <w:szCs w:val="21"/>
          <w:lang w:val="en-US"/>
        </w:rPr>
        <w:t>You are part of the security team at Rhetorical Hospital and arrive to work one morning. On the ground of the parking lot, you find a USB stick with the hospital's logo printed on it. There’s no one else around who might have dropped it, so you decide to pick it up out of curiosity.</w:t>
      </w:r>
    </w:p>
    <w:p xmlns:wp14="http://schemas.microsoft.com/office/word/2010/wordml" w:rsidP="5AE7D225" wp14:paraId="4D4163BE" wp14:textId="7A33D8D6">
      <w:pPr>
        <w:spacing w:before="0" w:beforeAutospacing="off"/>
      </w:pPr>
      <w:r w:rsidRPr="5AE7D225" w:rsidR="5AE7D225">
        <w:rPr>
          <w:rFonts w:ascii="Arial" w:hAnsi="Arial" w:eastAsia="Arial" w:cs="Arial"/>
          <w:b w:val="0"/>
          <w:bCs w:val="0"/>
          <w:i w:val="0"/>
          <w:iCs w:val="0"/>
          <w:caps w:val="0"/>
          <w:smallCaps w:val="0"/>
          <w:noProof w:val="0"/>
          <w:color w:val="333333"/>
          <w:sz w:val="21"/>
          <w:szCs w:val="21"/>
          <w:lang w:val="en-US"/>
        </w:rPr>
        <w:t>You bring the USB drive back to your office where the team has virtualization software installed on a workstation. Virtualization software can be used for this very purpose because it’s one of the only ways to safely investigate an unfamiliar USB stick. The software works by running a simulated instance of the computer on the same workstation. This simulation isn’t connected to other files or networks, so the USB drive can’t affect other systems if it happens to be infected with malicious software.</w:t>
      </w:r>
    </w:p>
    <w:p xmlns:wp14="http://schemas.microsoft.com/office/word/2010/wordml" w:rsidP="5AE7D225" wp14:paraId="187C0DA2" wp14:textId="1B4A82C8">
      <w:pPr>
        <w:pStyle w:val="Heading2"/>
        <w:spacing w:before="0" w:beforeAutospacing="off" w:after="0" w:afterAutospacing="off"/>
      </w:pPr>
      <w:r w:rsidRPr="5AE7D225" w:rsidR="5AE7D225">
        <w:rPr>
          <w:rFonts w:ascii="Arial" w:hAnsi="Arial" w:eastAsia="Arial" w:cs="Arial"/>
          <w:b w:val="0"/>
          <w:bCs w:val="0"/>
          <w:i w:val="0"/>
          <w:iCs w:val="0"/>
          <w:caps w:val="0"/>
          <w:smallCaps w:val="0"/>
          <w:noProof w:val="0"/>
          <w:color w:val="333333"/>
          <w:sz w:val="21"/>
          <w:szCs w:val="21"/>
          <w:lang w:val="en-US"/>
        </w:rPr>
        <w:t>Step-By-Step Instructions</w:t>
      </w:r>
    </w:p>
    <w:p xmlns:wp14="http://schemas.microsoft.com/office/word/2010/wordml" w:rsidP="5AE7D225" wp14:paraId="5AFC2E78" wp14:textId="6E0DA21F">
      <w:pPr>
        <w:spacing w:before="0" w:beforeAutospacing="off" w:after="0" w:afterAutospacing="off"/>
      </w:pPr>
      <w:r>
        <w:drawing>
          <wp:inline xmlns:wp14="http://schemas.microsoft.com/office/word/2010/wordprocessingDrawing" wp14:editId="51F46BE8" wp14:anchorId="6F890A92">
            <wp:extent cx="5943600" cy="28575"/>
            <wp:effectExtent l="0" t="0" r="0" b="0"/>
            <wp:docPr id="882409515" name="" title=""/>
            <wp:cNvGraphicFramePr>
              <a:graphicFrameLocks noChangeAspect="1"/>
            </wp:cNvGraphicFramePr>
            <a:graphic>
              <a:graphicData uri="http://schemas.openxmlformats.org/drawingml/2006/picture">
                <pic:pic>
                  <pic:nvPicPr>
                    <pic:cNvPr id="0" name=""/>
                    <pic:cNvPicPr/>
                  </pic:nvPicPr>
                  <pic:blipFill>
                    <a:blip r:embed="R736b37ebc3624076">
                      <a:extLst>
                        <a:ext xmlns:a="http://schemas.openxmlformats.org/drawingml/2006/main" uri="{28A0092B-C50C-407E-A947-70E740481C1C}">
                          <a14:useLocalDpi val="0"/>
                        </a:ext>
                      </a:extLst>
                    </a:blip>
                    <a:stretch>
                      <a:fillRect/>
                    </a:stretch>
                  </pic:blipFill>
                  <pic:spPr>
                    <a:xfrm>
                      <a:off x="0" y="0"/>
                      <a:ext cx="5943600" cy="28575"/>
                    </a:xfrm>
                    <a:prstGeom prst="rect">
                      <a:avLst/>
                    </a:prstGeom>
                  </pic:spPr>
                </pic:pic>
              </a:graphicData>
            </a:graphic>
          </wp:inline>
        </w:drawing>
      </w:r>
    </w:p>
    <w:p xmlns:wp14="http://schemas.microsoft.com/office/word/2010/wordml" w:rsidP="5AE7D225" wp14:paraId="77DFC8A0" wp14:textId="59A5795A">
      <w:pPr>
        <w:spacing w:before="0" w:beforeAutospacing="off"/>
      </w:pPr>
      <w:r w:rsidRPr="5AE7D225" w:rsidR="5AE7D225">
        <w:rPr>
          <w:rFonts w:ascii="Arial" w:hAnsi="Arial" w:eastAsia="Arial" w:cs="Arial"/>
          <w:b w:val="0"/>
          <w:bCs w:val="0"/>
          <w:i w:val="0"/>
          <w:iCs w:val="0"/>
          <w:caps w:val="0"/>
          <w:smallCaps w:val="0"/>
          <w:noProof w:val="0"/>
          <w:color w:val="333333"/>
          <w:sz w:val="21"/>
          <w:szCs w:val="21"/>
          <w:lang w:val="en-US"/>
        </w:rPr>
        <w:t>Follow the instructions and answer the question below to complete the activity.</w:t>
      </w:r>
    </w:p>
    <w:p xmlns:wp14="http://schemas.microsoft.com/office/word/2010/wordml" w:rsidP="5AE7D225" wp14:paraId="2A1FD840" wp14:textId="029F056B">
      <w:pPr>
        <w:pStyle w:val="Heading3"/>
        <w:spacing w:before="0" w:beforeAutospacing="off"/>
      </w:pPr>
      <w:r w:rsidRPr="5AE7D225" w:rsidR="5AE7D225">
        <w:rPr>
          <w:rFonts w:ascii="Arial" w:hAnsi="Arial" w:eastAsia="Arial" w:cs="Arial"/>
          <w:b w:val="1"/>
          <w:bCs w:val="1"/>
          <w:i w:val="0"/>
          <w:iCs w:val="0"/>
          <w:caps w:val="0"/>
          <w:smallCaps w:val="0"/>
          <w:noProof w:val="0"/>
          <w:color w:val="333333"/>
          <w:sz w:val="21"/>
          <w:szCs w:val="21"/>
          <w:lang w:val="en-US"/>
        </w:rPr>
        <w:t>Step 1: Access the template</w:t>
      </w:r>
    </w:p>
    <w:p xmlns:wp14="http://schemas.microsoft.com/office/word/2010/wordml" w:rsidP="5AE7D225" wp14:paraId="6C65C03C" wp14:textId="75E95C5D">
      <w:pPr>
        <w:spacing w:before="0" w:beforeAutospacing="off"/>
      </w:pPr>
      <w:r w:rsidRPr="5AE7D225" w:rsidR="5AE7D225">
        <w:rPr>
          <w:rFonts w:ascii="Arial" w:hAnsi="Arial" w:eastAsia="Arial" w:cs="Arial"/>
          <w:b w:val="0"/>
          <w:bCs w:val="0"/>
          <w:i w:val="0"/>
          <w:iCs w:val="0"/>
          <w:caps w:val="0"/>
          <w:smallCaps w:val="0"/>
          <w:noProof w:val="0"/>
          <w:color w:val="333333"/>
          <w:sz w:val="21"/>
          <w:szCs w:val="21"/>
          <w:lang w:val="en-US"/>
        </w:rPr>
        <w:t xml:space="preserve">To use the template for this course item, click the link and select </w:t>
      </w:r>
      <w:r w:rsidRPr="5AE7D225" w:rsidR="5AE7D225">
        <w:rPr>
          <w:rFonts w:ascii="Arial" w:hAnsi="Arial" w:eastAsia="Arial" w:cs="Arial"/>
          <w:b w:val="0"/>
          <w:bCs w:val="0"/>
          <w:i w:val="1"/>
          <w:iCs w:val="1"/>
          <w:caps w:val="0"/>
          <w:smallCaps w:val="0"/>
          <w:noProof w:val="0"/>
          <w:color w:val="333333"/>
          <w:sz w:val="21"/>
          <w:szCs w:val="21"/>
          <w:lang w:val="en-US"/>
        </w:rPr>
        <w:t>Use Template</w:t>
      </w:r>
      <w:r w:rsidRPr="5AE7D225" w:rsidR="5AE7D225">
        <w:rPr>
          <w:rFonts w:ascii="Arial" w:hAnsi="Arial" w:eastAsia="Arial" w:cs="Arial"/>
          <w:b w:val="0"/>
          <w:bCs w:val="0"/>
          <w:i w:val="0"/>
          <w:iCs w:val="0"/>
          <w:caps w:val="0"/>
          <w:smallCaps w:val="0"/>
          <w:noProof w:val="0"/>
          <w:color w:val="333333"/>
          <w:sz w:val="21"/>
          <w:szCs w:val="21"/>
          <w:lang w:val="en-US"/>
        </w:rPr>
        <w:t xml:space="preserve">. </w:t>
      </w:r>
    </w:p>
    <w:p xmlns:wp14="http://schemas.microsoft.com/office/word/2010/wordml" w:rsidP="5AE7D225" wp14:paraId="6EF56892" wp14:textId="44586566">
      <w:pPr>
        <w:spacing w:before="0" w:beforeAutospacing="off"/>
      </w:pPr>
      <w:r w:rsidRPr="5AE7D225" w:rsidR="5AE7D225">
        <w:rPr>
          <w:rFonts w:ascii="Arial" w:hAnsi="Arial" w:eastAsia="Arial" w:cs="Arial"/>
          <w:b w:val="0"/>
          <w:bCs w:val="0"/>
          <w:i w:val="0"/>
          <w:iCs w:val="0"/>
          <w:caps w:val="0"/>
          <w:smallCaps w:val="0"/>
          <w:noProof w:val="0"/>
          <w:color w:val="333333"/>
          <w:sz w:val="21"/>
          <w:szCs w:val="21"/>
          <w:lang w:val="en-US"/>
        </w:rPr>
        <w:t xml:space="preserve">Link to template: </w:t>
      </w:r>
      <w:hyperlink r:id="R0bfbe05e3f854310">
        <w:r w:rsidRPr="5AE7D225" w:rsidR="5AE7D225">
          <w:rPr>
            <w:rStyle w:val="Hyperlink"/>
            <w:rFonts w:ascii="Arial" w:hAnsi="Arial" w:eastAsia="Arial" w:cs="Arial"/>
            <w:b w:val="0"/>
            <w:bCs w:val="0"/>
            <w:i w:val="0"/>
            <w:iCs w:val="0"/>
            <w:caps w:val="0"/>
            <w:smallCaps w:val="0"/>
            <w:strike w:val="0"/>
            <w:dstrike w:val="0"/>
            <w:noProof w:val="0"/>
            <w:color w:val="333333"/>
            <w:sz w:val="21"/>
            <w:szCs w:val="21"/>
            <w:u w:val="single"/>
            <w:lang w:val="en-US"/>
          </w:rPr>
          <w:t>Parking lot USB exercise</w:t>
        </w:r>
      </w:hyperlink>
    </w:p>
    <w:p xmlns:wp14="http://schemas.microsoft.com/office/word/2010/wordml" w:rsidP="5AE7D225" wp14:paraId="58878773" wp14:textId="535A7BC6">
      <w:pPr>
        <w:spacing w:before="0" w:beforeAutospacing="off"/>
      </w:pPr>
      <w:r w:rsidRPr="5AE7D225" w:rsidR="5AE7D225">
        <w:rPr>
          <w:rFonts w:ascii="Arial" w:hAnsi="Arial" w:eastAsia="Arial" w:cs="Arial"/>
          <w:b w:val="0"/>
          <w:bCs w:val="0"/>
          <w:i w:val="0"/>
          <w:iCs w:val="0"/>
          <w:caps w:val="0"/>
          <w:smallCaps w:val="0"/>
          <w:noProof w:val="0"/>
          <w:color w:val="333333"/>
          <w:sz w:val="21"/>
          <w:szCs w:val="21"/>
          <w:lang w:val="en-US"/>
        </w:rPr>
        <w:t>OR</w:t>
      </w:r>
    </w:p>
    <w:p xmlns:wp14="http://schemas.microsoft.com/office/word/2010/wordml" w:rsidP="5AE7D225" wp14:paraId="6372CB71" wp14:textId="1A998A1C">
      <w:pPr>
        <w:spacing w:before="0" w:beforeAutospacing="off"/>
      </w:pPr>
      <w:r w:rsidRPr="5AE7D225" w:rsidR="5AE7D225">
        <w:rPr>
          <w:rFonts w:ascii="Arial" w:hAnsi="Arial" w:eastAsia="Arial" w:cs="Arial"/>
          <w:b w:val="0"/>
          <w:bCs w:val="0"/>
          <w:i w:val="0"/>
          <w:iCs w:val="0"/>
          <w:caps w:val="0"/>
          <w:smallCaps w:val="0"/>
          <w:noProof w:val="0"/>
          <w:color w:val="333333"/>
          <w:sz w:val="21"/>
          <w:szCs w:val="21"/>
          <w:lang w:val="en-US"/>
        </w:rPr>
        <w:t>If you don’t have a Google account, you can download the template directly from the following attachment.</w:t>
      </w:r>
    </w:p>
    <w:p xmlns:wp14="http://schemas.microsoft.com/office/word/2010/wordml" w:rsidP="5AE7D225" wp14:paraId="7E6D298A" wp14:textId="4C6D6F0B">
      <w:pPr>
        <w:spacing w:before="0" w:beforeAutospacing="off" w:after="0" w:afterAutospacing="off"/>
      </w:pPr>
      <w:hyperlink r:id="R36471bed5d534ec8">
        <w:r w:rsidRPr="5AE7D225" w:rsidR="5AE7D225">
          <w:rPr>
            <w:rStyle w:val="Hyperlink"/>
            <w:rFonts w:ascii="Arial" w:hAnsi="Arial" w:eastAsia="Arial" w:cs="Arial"/>
            <w:b w:val="0"/>
            <w:bCs w:val="0"/>
            <w:i w:val="0"/>
            <w:iCs w:val="0"/>
            <w:caps w:val="0"/>
            <w:smallCaps w:val="0"/>
            <w:strike w:val="0"/>
            <w:dstrike w:val="0"/>
            <w:noProof w:val="0"/>
            <w:color w:val="333333"/>
            <w:sz w:val="21"/>
            <w:szCs w:val="21"/>
            <w:u w:val="single"/>
            <w:lang w:val="en-US"/>
          </w:rPr>
          <w:t>Parking lot USB exercise</w:t>
        </w:r>
      </w:hyperlink>
    </w:p>
    <w:p xmlns:wp14="http://schemas.microsoft.com/office/word/2010/wordml" w:rsidP="5AE7D225" wp14:paraId="261696D3" wp14:textId="37C778C2">
      <w:pPr>
        <w:spacing w:before="0" w:beforeAutospacing="off" w:after="0" w:afterAutospacing="off"/>
      </w:pPr>
      <w:hyperlink r:id="R71da1d92205b458c">
        <w:r w:rsidRPr="5AE7D225" w:rsidR="5AE7D225">
          <w:rPr>
            <w:rStyle w:val="Hyperlink"/>
            <w:rFonts w:ascii="Arial" w:hAnsi="Arial" w:eastAsia="Arial" w:cs="Arial"/>
            <w:b w:val="0"/>
            <w:bCs w:val="0"/>
            <w:i w:val="0"/>
            <w:iCs w:val="0"/>
            <w:caps w:val="0"/>
            <w:smallCaps w:val="0"/>
            <w:strike w:val="0"/>
            <w:dstrike w:val="0"/>
            <w:noProof w:val="0"/>
            <w:color w:val="333333"/>
            <w:sz w:val="21"/>
            <w:szCs w:val="21"/>
            <w:u w:val="single"/>
            <w:lang w:val="en-US"/>
          </w:rPr>
          <w:t>DOCX File</w:t>
        </w:r>
      </w:hyperlink>
    </w:p>
    <w:p xmlns:wp14="http://schemas.microsoft.com/office/word/2010/wordml" w:rsidP="5AE7D225" wp14:paraId="5DF1A4D1" wp14:textId="007A6DF8">
      <w:pPr>
        <w:pStyle w:val="Heading3"/>
        <w:spacing w:before="0" w:beforeAutospacing="off" w:after="0" w:afterAutospacing="off"/>
      </w:pPr>
      <w:r w:rsidRPr="5AE7D225" w:rsidR="5AE7D225">
        <w:rPr>
          <w:rFonts w:ascii="Arial" w:hAnsi="Arial" w:eastAsia="Arial" w:cs="Arial"/>
          <w:b w:val="0"/>
          <w:bCs w:val="0"/>
          <w:i w:val="0"/>
          <w:iCs w:val="0"/>
          <w:caps w:val="0"/>
          <w:smallCaps w:val="0"/>
          <w:strike w:val="0"/>
          <w:dstrike w:val="0"/>
          <w:noProof w:val="0"/>
          <w:color w:val="333333"/>
          <w:sz w:val="36"/>
          <w:szCs w:val="36"/>
          <w:u w:val="none"/>
          <w:lang w:val="en-US"/>
        </w:rPr>
        <w:t>Step 2: Inspect the contents of the USB stick</w:t>
      </w:r>
    </w:p>
    <w:p xmlns:wp14="http://schemas.microsoft.com/office/word/2010/wordml" w:rsidP="5AE7D225" wp14:paraId="20558EF6" wp14:textId="48CAA11F">
      <w:pPr>
        <w:spacing w:before="0" w:beforeAutospacing="off"/>
      </w:pPr>
      <w:r w:rsidRPr="5AE7D225" w:rsidR="5AE7D225">
        <w:rPr>
          <w:rFonts w:ascii="Arial" w:hAnsi="Arial" w:eastAsia="Arial" w:cs="Arial"/>
          <w:b w:val="0"/>
          <w:bCs w:val="0"/>
          <w:i w:val="0"/>
          <w:iCs w:val="0"/>
          <w:caps w:val="0"/>
          <w:smallCaps w:val="0"/>
          <w:noProof w:val="0"/>
          <w:color w:val="333333"/>
          <w:sz w:val="21"/>
          <w:szCs w:val="21"/>
          <w:lang w:val="en-US"/>
        </w:rPr>
        <w:t>You create a virtual environment and plug the USB drive into the workstation. The contents of the device appear to belong to Jorge Bailey, the human resource manager at Rhetorical Hospital.</w:t>
      </w:r>
    </w:p>
    <w:p xmlns:wp14="http://schemas.microsoft.com/office/word/2010/wordml" w:rsidP="5AE7D225" wp14:paraId="59A633C6" wp14:textId="7B9ECFEE">
      <w:pPr>
        <w:spacing w:before="0" w:beforeAutospacing="off" w:after="0" w:afterAutospacing="off"/>
      </w:pPr>
      <w:r>
        <w:drawing>
          <wp:inline xmlns:wp14="http://schemas.microsoft.com/office/word/2010/wordprocessingDrawing" wp14:editId="410DCDA9" wp14:anchorId="7C398038">
            <wp:extent cx="5943600" cy="3924300"/>
            <wp:effectExtent l="0" t="0" r="0" b="0"/>
            <wp:docPr id="1116294929" name="" descr="This screenshot shows the contents of this USB drive which contains a mix of personal and work-related files." title=""/>
            <wp:cNvGraphicFramePr>
              <a:graphicFrameLocks noChangeAspect="1"/>
            </wp:cNvGraphicFramePr>
            <a:graphic>
              <a:graphicData uri="http://schemas.openxmlformats.org/drawingml/2006/picture">
                <pic:pic>
                  <pic:nvPicPr>
                    <pic:cNvPr id="0" name=""/>
                    <pic:cNvPicPr/>
                  </pic:nvPicPr>
                  <pic:blipFill>
                    <a:blip r:embed="Rbbf929219de24bf5">
                      <a:extLst>
                        <a:ext xmlns:a="http://schemas.openxmlformats.org/drawingml/2006/main" uri="{28A0092B-C50C-407E-A947-70E740481C1C}">
                          <a14:useLocalDpi val="0"/>
                        </a:ext>
                      </a:extLst>
                    </a:blip>
                    <a:stretch>
                      <a:fillRect/>
                    </a:stretch>
                  </pic:blipFill>
                  <pic:spPr>
                    <a:xfrm>
                      <a:off x="0" y="0"/>
                      <a:ext cx="5943600" cy="3924300"/>
                    </a:xfrm>
                    <a:prstGeom prst="rect">
                      <a:avLst/>
                    </a:prstGeom>
                  </pic:spPr>
                </pic:pic>
              </a:graphicData>
            </a:graphic>
          </wp:inline>
        </w:drawing>
      </w:r>
    </w:p>
    <w:p xmlns:wp14="http://schemas.microsoft.com/office/word/2010/wordml" w:rsidP="5AE7D225" wp14:paraId="2635A2AC" wp14:textId="7090ED87">
      <w:pPr>
        <w:spacing w:before="0" w:beforeAutospacing="off"/>
      </w:pPr>
      <w:r w:rsidRPr="5AE7D225" w:rsidR="5AE7D225">
        <w:rPr>
          <w:rFonts w:ascii="Arial" w:hAnsi="Arial" w:eastAsia="Arial" w:cs="Arial"/>
          <w:b w:val="0"/>
          <w:bCs w:val="0"/>
          <w:i w:val="0"/>
          <w:iCs w:val="0"/>
          <w:caps w:val="0"/>
          <w:smallCaps w:val="0"/>
          <w:noProof w:val="0"/>
          <w:color w:val="333333"/>
          <w:sz w:val="21"/>
          <w:szCs w:val="21"/>
          <w:lang w:val="en-US"/>
        </w:rPr>
        <w:t>Jorge's drive contains a mix of personal and work-related files. For example, it contains folders that appear to store family and pet photos. There is also a new hire letter and an employee shift schedule.</w:t>
      </w:r>
    </w:p>
    <w:p xmlns:wp14="http://schemas.microsoft.com/office/word/2010/wordml" w:rsidP="5AE7D225" wp14:paraId="7710864D" wp14:textId="4C81328F">
      <w:pPr>
        <w:spacing w:before="0" w:beforeAutospacing="off"/>
      </w:pPr>
      <w:r w:rsidRPr="5AE7D225" w:rsidR="5AE7D225">
        <w:rPr>
          <w:rFonts w:ascii="Arial" w:hAnsi="Arial" w:eastAsia="Arial" w:cs="Arial"/>
          <w:b w:val="0"/>
          <w:bCs w:val="0"/>
          <w:i w:val="0"/>
          <w:iCs w:val="0"/>
          <w:caps w:val="0"/>
          <w:smallCaps w:val="0"/>
          <w:noProof w:val="0"/>
          <w:color w:val="333333"/>
          <w:sz w:val="21"/>
          <w:szCs w:val="21"/>
          <w:lang w:val="en-US"/>
        </w:rPr>
        <w:t xml:space="preserve">Review the types of information that Jorge has stored on this device. Then, in the </w:t>
      </w:r>
      <w:r w:rsidRPr="5AE7D225" w:rsidR="5AE7D225">
        <w:rPr>
          <w:rFonts w:ascii="Arial" w:hAnsi="Arial" w:eastAsia="Arial" w:cs="Arial"/>
          <w:b w:val="1"/>
          <w:bCs w:val="1"/>
          <w:i w:val="0"/>
          <w:iCs w:val="0"/>
          <w:caps w:val="0"/>
          <w:smallCaps w:val="0"/>
          <w:noProof w:val="0"/>
          <w:color w:val="333333"/>
          <w:sz w:val="21"/>
          <w:szCs w:val="21"/>
          <w:lang w:val="en-US"/>
        </w:rPr>
        <w:t>Contents</w:t>
      </w:r>
      <w:r w:rsidRPr="5AE7D225" w:rsidR="5AE7D225">
        <w:rPr>
          <w:rFonts w:ascii="Arial" w:hAnsi="Arial" w:eastAsia="Arial" w:cs="Arial"/>
          <w:b w:val="0"/>
          <w:bCs w:val="0"/>
          <w:i w:val="0"/>
          <w:iCs w:val="0"/>
          <w:caps w:val="0"/>
          <w:smallCaps w:val="0"/>
          <w:noProof w:val="0"/>
          <w:color w:val="333333"/>
          <w:sz w:val="21"/>
          <w:szCs w:val="21"/>
          <w:lang w:val="en-US"/>
        </w:rPr>
        <w:t xml:space="preserve"> row of the activity template, write </w:t>
      </w:r>
      <w:r w:rsidRPr="5AE7D225" w:rsidR="5AE7D225">
        <w:rPr>
          <w:rFonts w:ascii="Arial" w:hAnsi="Arial" w:eastAsia="Arial" w:cs="Arial"/>
          <w:b w:val="1"/>
          <w:bCs w:val="1"/>
          <w:i w:val="0"/>
          <w:iCs w:val="0"/>
          <w:caps w:val="0"/>
          <w:smallCaps w:val="0"/>
          <w:noProof w:val="0"/>
          <w:color w:val="333333"/>
          <w:sz w:val="21"/>
          <w:szCs w:val="21"/>
          <w:lang w:val="en-US"/>
        </w:rPr>
        <w:t>2-3 sentences</w:t>
      </w:r>
      <w:r w:rsidRPr="5AE7D225" w:rsidR="5AE7D225">
        <w:rPr>
          <w:rFonts w:ascii="Arial" w:hAnsi="Arial" w:eastAsia="Arial" w:cs="Arial"/>
          <w:b w:val="0"/>
          <w:bCs w:val="0"/>
          <w:i w:val="0"/>
          <w:iCs w:val="0"/>
          <w:caps w:val="0"/>
          <w:smallCaps w:val="0"/>
          <w:noProof w:val="0"/>
          <w:color w:val="333333"/>
          <w:sz w:val="21"/>
          <w:szCs w:val="21"/>
          <w:lang w:val="en-US"/>
        </w:rPr>
        <w:t xml:space="preserve"> (40-60 words) about the type of information that's stored on the USB drive.</w:t>
      </w:r>
    </w:p>
    <w:p xmlns:wp14="http://schemas.microsoft.com/office/word/2010/wordml" w:rsidP="5AE7D225" wp14:paraId="31D1DBDF" wp14:textId="28024C28">
      <w:pPr>
        <w:spacing w:before="0" w:beforeAutospacing="off" w:after="0" w:afterAutospacing="off"/>
      </w:pPr>
      <w:r w:rsidRPr="5AE7D225" w:rsidR="5AE7D225">
        <w:rPr>
          <w:rFonts w:ascii="Arial" w:hAnsi="Arial" w:eastAsia="Arial" w:cs="Arial"/>
          <w:b w:val="1"/>
          <w:bCs w:val="1"/>
          <w:i w:val="1"/>
          <w:iCs w:val="1"/>
          <w:caps w:val="0"/>
          <w:smallCaps w:val="0"/>
          <w:noProof w:val="0"/>
          <w:color w:val="333333"/>
          <w:sz w:val="21"/>
          <w:szCs w:val="21"/>
          <w:lang w:val="en-US"/>
        </w:rPr>
        <w:t>Note:</w:t>
      </w:r>
      <w:r w:rsidRPr="5AE7D225" w:rsidR="5AE7D225">
        <w:rPr>
          <w:rFonts w:ascii="Arial" w:hAnsi="Arial" w:eastAsia="Arial" w:cs="Arial"/>
          <w:b w:val="0"/>
          <w:bCs w:val="0"/>
          <w:i w:val="1"/>
          <w:iCs w:val="1"/>
          <w:caps w:val="0"/>
          <w:smallCaps w:val="0"/>
          <w:noProof w:val="0"/>
          <w:color w:val="333333"/>
          <w:sz w:val="21"/>
          <w:szCs w:val="21"/>
          <w:lang w:val="en-US"/>
        </w:rPr>
        <w:t xml:space="preserve"> USB drives often contain an assortment of personally identifiable information (PII). Attackers can easily use this sensitive information to target the data owner or others around them. </w:t>
      </w:r>
    </w:p>
    <w:p xmlns:wp14="http://schemas.microsoft.com/office/word/2010/wordml" w:rsidP="5AE7D225" wp14:paraId="4C6946C7" wp14:textId="60D38608">
      <w:pPr>
        <w:pStyle w:val="Heading3"/>
        <w:spacing w:before="0" w:beforeAutospacing="off" w:after="0" w:afterAutospacing="off"/>
      </w:pPr>
      <w:r w:rsidRPr="5AE7D225" w:rsidR="5AE7D225">
        <w:rPr>
          <w:rFonts w:ascii="Arial" w:hAnsi="Arial" w:eastAsia="Arial" w:cs="Arial"/>
          <w:b w:val="0"/>
          <w:bCs w:val="0"/>
          <w:i w:val="0"/>
          <w:iCs w:val="0"/>
          <w:caps w:val="0"/>
          <w:smallCaps w:val="0"/>
          <w:strike w:val="0"/>
          <w:dstrike w:val="0"/>
          <w:noProof w:val="0"/>
          <w:color w:val="333333"/>
          <w:sz w:val="36"/>
          <w:szCs w:val="36"/>
          <w:u w:val="none"/>
          <w:lang w:val="en-US"/>
        </w:rPr>
        <w:t>Step 3: Apply an attacker mindset to the contents of the USB drive</w:t>
      </w:r>
    </w:p>
    <w:p xmlns:wp14="http://schemas.microsoft.com/office/word/2010/wordml" w:rsidP="5AE7D225" wp14:paraId="0AF9EE0B" wp14:textId="6776CD5F">
      <w:pPr>
        <w:pStyle w:val="Heading3"/>
        <w:spacing w:before="0" w:beforeAutospacing="off" w:after="0" w:afterAutospacing="off"/>
      </w:pPr>
      <w:r w:rsidRPr="5AE7D225" w:rsidR="5AE7D225">
        <w:rPr>
          <w:rFonts w:ascii="Arial" w:hAnsi="Arial" w:eastAsia="Arial" w:cs="Arial"/>
          <w:b w:val="0"/>
          <w:bCs w:val="0"/>
          <w:i w:val="0"/>
          <w:iCs w:val="0"/>
          <w:caps w:val="0"/>
          <w:smallCaps w:val="0"/>
          <w:strike w:val="0"/>
          <w:dstrike w:val="0"/>
          <w:noProof w:val="0"/>
          <w:color w:val="333333"/>
          <w:sz w:val="36"/>
          <w:szCs w:val="36"/>
          <w:u w:val="none"/>
          <w:lang w:val="en-US"/>
        </w:rPr>
        <w:t>Step 4: Analyze the risks of finding a parking lot USB</w:t>
      </w:r>
    </w:p>
    <w:p xmlns:wp14="http://schemas.microsoft.com/office/word/2010/wordml" w:rsidP="5AE7D225" wp14:paraId="18D130EC" wp14:textId="7B45DFF9">
      <w:pPr>
        <w:pStyle w:val="ListParagraph"/>
        <w:numPr>
          <w:ilvl w:val="0"/>
          <w:numId w:val="1"/>
        </w:numPr>
        <w:spacing w:before="0" w:beforeAutospacing="off" w:after="0" w:afterAutospacing="off"/>
        <w:rPr/>
      </w:pPr>
    </w:p>
    <w:p xmlns:wp14="http://schemas.microsoft.com/office/word/2010/wordml" w:rsidP="5AE7D225" wp14:paraId="1254BB7B" wp14:textId="3C60DB41">
      <w:pPr>
        <w:pStyle w:val="ListParagraph"/>
        <w:numPr>
          <w:ilvl w:val="0"/>
          <w:numId w:val="1"/>
        </w:numPr>
        <w:spacing w:before="0" w:beforeAutospacing="off" w:after="0" w:afterAutospacing="off"/>
        <w:rPr/>
      </w:pPr>
    </w:p>
    <w:p xmlns:wp14="http://schemas.microsoft.com/office/word/2010/wordml" w:rsidP="5AE7D225" wp14:paraId="26A11F1A" wp14:textId="3EE905F4">
      <w:pPr>
        <w:pStyle w:val="ListParagraph"/>
        <w:numPr>
          <w:ilvl w:val="0"/>
          <w:numId w:val="1"/>
        </w:numPr>
        <w:spacing w:before="0" w:beforeAutospacing="off" w:after="0" w:afterAutospacing="off"/>
        <w:rPr/>
      </w:pPr>
    </w:p>
    <w:p xmlns:wp14="http://schemas.microsoft.com/office/word/2010/wordml" w:rsidP="5AE7D225" wp14:paraId="4EA67C35" wp14:textId="37CAC46B">
      <w:pPr>
        <w:pStyle w:val="Heading2"/>
        <w:spacing w:before="0" w:beforeAutospacing="off"/>
      </w:pPr>
      <w:r w:rsidRPr="5AE7D225" w:rsidR="5AE7D225">
        <w:rPr>
          <w:rFonts w:ascii="Arial" w:hAnsi="Arial" w:eastAsia="Arial" w:cs="Arial"/>
          <w:b w:val="0"/>
          <w:bCs w:val="0"/>
          <w:i w:val="0"/>
          <w:iCs w:val="0"/>
          <w:caps w:val="0"/>
          <w:smallCaps w:val="0"/>
          <w:noProof w:val="0"/>
          <w:color w:val="333333"/>
          <w:sz w:val="21"/>
          <w:szCs w:val="21"/>
          <w:lang w:val="en-US"/>
        </w:rPr>
        <w:t>What to Include in Your Response</w:t>
      </w:r>
    </w:p>
    <w:p xmlns:wp14="http://schemas.microsoft.com/office/word/2010/wordml" w:rsidP="5AE7D225" wp14:paraId="3652E84A" wp14:textId="4E08258E">
      <w:pPr>
        <w:spacing w:before="0" w:beforeAutospacing="off" w:after="0" w:afterAutospacing="off"/>
      </w:pPr>
      <w:r>
        <w:drawing>
          <wp:inline xmlns:wp14="http://schemas.microsoft.com/office/word/2010/wordprocessingDrawing" wp14:editId="0E804EEF" wp14:anchorId="10EC1559">
            <wp:extent cx="5943600" cy="47625"/>
            <wp:effectExtent l="0" t="0" r="0" b="0"/>
            <wp:docPr id="1927043614" name="" title=""/>
            <wp:cNvGraphicFramePr>
              <a:graphicFrameLocks noChangeAspect="1"/>
            </wp:cNvGraphicFramePr>
            <a:graphic>
              <a:graphicData uri="http://schemas.openxmlformats.org/drawingml/2006/picture">
                <pic:pic>
                  <pic:nvPicPr>
                    <pic:cNvPr id="0" name=""/>
                    <pic:cNvPicPr/>
                  </pic:nvPicPr>
                  <pic:blipFill>
                    <a:blip r:embed="R6dd7bca16e114f5e">
                      <a:extLst>
                        <a:ext xmlns:a="http://schemas.openxmlformats.org/drawingml/2006/main" uri="{28A0092B-C50C-407E-A947-70E740481C1C}">
                          <a14:useLocalDpi val="0"/>
                        </a:ext>
                      </a:extLst>
                    </a:blip>
                    <a:stretch>
                      <a:fillRect/>
                    </a:stretch>
                  </pic:blipFill>
                  <pic:spPr>
                    <a:xfrm>
                      <a:off x="0" y="0"/>
                      <a:ext cx="5943600" cy="47625"/>
                    </a:xfrm>
                    <a:prstGeom prst="rect">
                      <a:avLst/>
                    </a:prstGeom>
                  </pic:spPr>
                </pic:pic>
              </a:graphicData>
            </a:graphic>
          </wp:inline>
        </w:drawing>
      </w:r>
    </w:p>
    <w:p xmlns:wp14="http://schemas.microsoft.com/office/word/2010/wordml" w:rsidP="5AE7D225" wp14:paraId="091ABF39" wp14:textId="614D6731">
      <w:pPr>
        <w:spacing w:before="0" w:beforeAutospacing="off"/>
      </w:pPr>
      <w:r w:rsidRPr="5AE7D225" w:rsidR="5AE7D225">
        <w:rPr>
          <w:rFonts w:ascii="Arial" w:hAnsi="Arial" w:eastAsia="Arial" w:cs="Arial"/>
          <w:b w:val="0"/>
          <w:bCs w:val="0"/>
          <w:i w:val="0"/>
          <w:iCs w:val="0"/>
          <w:caps w:val="0"/>
          <w:smallCaps w:val="0"/>
          <w:noProof w:val="0"/>
          <w:color w:val="333333"/>
          <w:sz w:val="21"/>
          <w:szCs w:val="21"/>
          <w:lang w:val="en-US"/>
        </w:rPr>
        <w:t xml:space="preserve">Be sure to address the following criteria in your completed activity: </w:t>
      </w:r>
    </w:p>
    <w:p xmlns:wp14="http://schemas.microsoft.com/office/word/2010/wordml" w:rsidP="5AE7D225" wp14:paraId="2EC52BDE" wp14:textId="3E9C0224">
      <w:pPr>
        <w:pStyle w:val="ListParagraph"/>
        <w:numPr>
          <w:ilvl w:val="0"/>
          <w:numId w:val="1"/>
        </w:numPr>
        <w:spacing w:before="0" w:beforeAutospacing="off" w:after="0" w:afterAutospacing="off"/>
        <w:rPr>
          <w:rFonts w:ascii="Arial" w:hAnsi="Arial" w:eastAsia="Arial" w:cs="Arial"/>
          <w:b w:val="0"/>
          <w:bCs w:val="0"/>
          <w:i w:val="0"/>
          <w:iCs w:val="0"/>
          <w:caps w:val="0"/>
          <w:smallCaps w:val="0"/>
          <w:noProof w:val="0"/>
          <w:color w:val="333333"/>
          <w:sz w:val="21"/>
          <w:szCs w:val="21"/>
          <w:lang w:val="en-US"/>
        </w:rPr>
      </w:pPr>
      <w:r w:rsidRPr="5AE7D225" w:rsidR="5AE7D225">
        <w:rPr>
          <w:rFonts w:ascii="Arial" w:hAnsi="Arial" w:eastAsia="Arial" w:cs="Arial"/>
          <w:b w:val="0"/>
          <w:bCs w:val="0"/>
          <w:i w:val="0"/>
          <w:iCs w:val="0"/>
          <w:caps w:val="0"/>
          <w:smallCaps w:val="0"/>
          <w:noProof w:val="0"/>
          <w:color w:val="333333"/>
          <w:sz w:val="21"/>
          <w:szCs w:val="21"/>
          <w:lang w:val="en-US"/>
        </w:rPr>
        <w:t>2-3 sentences about the types of information stored on the USB drive</w:t>
      </w:r>
    </w:p>
    <w:p xmlns:wp14="http://schemas.microsoft.com/office/word/2010/wordml" w:rsidP="5AE7D225" wp14:paraId="08837552" wp14:textId="32595ADB">
      <w:pPr>
        <w:pStyle w:val="ListParagraph"/>
        <w:numPr>
          <w:ilvl w:val="0"/>
          <w:numId w:val="1"/>
        </w:numPr>
        <w:spacing w:before="0" w:beforeAutospacing="off" w:after="0" w:afterAutospacing="off"/>
        <w:rPr>
          <w:rFonts w:ascii="Arial" w:hAnsi="Arial" w:eastAsia="Arial" w:cs="Arial"/>
          <w:b w:val="0"/>
          <w:bCs w:val="0"/>
          <w:i w:val="0"/>
          <w:iCs w:val="0"/>
          <w:caps w:val="0"/>
          <w:smallCaps w:val="0"/>
          <w:noProof w:val="0"/>
          <w:color w:val="333333"/>
          <w:sz w:val="21"/>
          <w:szCs w:val="21"/>
          <w:lang w:val="en-US"/>
        </w:rPr>
      </w:pPr>
      <w:r w:rsidRPr="5AE7D225" w:rsidR="5AE7D225">
        <w:rPr>
          <w:rFonts w:ascii="Arial" w:hAnsi="Arial" w:eastAsia="Arial" w:cs="Arial"/>
          <w:b w:val="0"/>
          <w:bCs w:val="0"/>
          <w:i w:val="0"/>
          <w:iCs w:val="0"/>
          <w:caps w:val="0"/>
          <w:smallCaps w:val="0"/>
          <w:noProof w:val="0"/>
          <w:color w:val="333333"/>
          <w:sz w:val="21"/>
          <w:szCs w:val="21"/>
          <w:lang w:val="en-US"/>
        </w:rPr>
        <w:t>2-3 sentences about how the information could be used against the owner and/or organization</w:t>
      </w:r>
    </w:p>
    <w:p xmlns:wp14="http://schemas.microsoft.com/office/word/2010/wordml" w:rsidP="5AE7D225" wp14:paraId="2047D3D3" wp14:textId="3D15D764">
      <w:pPr>
        <w:pStyle w:val="ListParagraph"/>
        <w:numPr>
          <w:ilvl w:val="0"/>
          <w:numId w:val="1"/>
        </w:numPr>
        <w:spacing w:before="0" w:beforeAutospacing="off" w:after="0" w:afterAutospacing="off"/>
        <w:rPr>
          <w:rFonts w:ascii="Arial" w:hAnsi="Arial" w:eastAsia="Arial" w:cs="Arial"/>
          <w:b w:val="0"/>
          <w:bCs w:val="0"/>
          <w:i w:val="0"/>
          <w:iCs w:val="0"/>
          <w:caps w:val="0"/>
          <w:smallCaps w:val="0"/>
          <w:noProof w:val="0"/>
          <w:color w:val="333333"/>
          <w:sz w:val="21"/>
          <w:szCs w:val="21"/>
          <w:lang w:val="en-US"/>
        </w:rPr>
      </w:pPr>
      <w:r w:rsidRPr="5AE7D225" w:rsidR="5AE7D225">
        <w:rPr>
          <w:rFonts w:ascii="Arial" w:hAnsi="Arial" w:eastAsia="Arial" w:cs="Arial"/>
          <w:b w:val="0"/>
          <w:bCs w:val="0"/>
          <w:i w:val="0"/>
          <w:iCs w:val="0"/>
          <w:caps w:val="0"/>
          <w:smallCaps w:val="0"/>
          <w:noProof w:val="0"/>
          <w:color w:val="333333"/>
          <w:sz w:val="21"/>
          <w:szCs w:val="21"/>
          <w:lang w:val="en-US"/>
        </w:rPr>
        <w:t>3-4 sentences analyzing the risks of USB baiting attacks</w:t>
      </w:r>
    </w:p>
    <w:p xmlns:wp14="http://schemas.microsoft.com/office/word/2010/wordml" w:rsidP="5AE7D225" wp14:paraId="2C078E63" wp14:textId="2A456D4A">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7db01d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E10D823"/>
    <w:rsid w:val="4E10D823"/>
    <w:rsid w:val="5AE7D2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0D823"/>
  <w15:chartTrackingRefBased/>
  <w15:docId w15:val="{651F5C9C-E92A-4058-ACED-0FB79B2FC34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ffea4af0c68c4af7" /><Relationship Type="http://schemas.openxmlformats.org/officeDocument/2006/relationships/image" Target="/media/image2.png" Id="R8edcc41768e644ba" /><Relationship Type="http://schemas.openxmlformats.org/officeDocument/2006/relationships/image" Target="/media/image3.png" Id="R736b37ebc3624076" /><Relationship Type="http://schemas.openxmlformats.org/officeDocument/2006/relationships/hyperlink" Target="https://docs.google.com/document/d/1jdI0FecPuabVB5ZI7na8C0Jm8J6bFlU76AEKD0T8dSw/template/preview?usp=sharing&amp;resourcekey=0-BnHBngk9keuLxbaDs5koeQ" TargetMode="External" Id="R0bfbe05e3f854310" /><Relationship Type="http://schemas.openxmlformats.org/officeDocument/2006/relationships/hyperlink" Target="https://d3c33hcgiwev3.cloudfront.net/FaYPGP46RgCRkqgB8qui5Q_5bd476bd586d442e858eaf731a1d43f1_Parking-lot-USB-exercise.docx?Expires=1708473600&amp;Signature=RbhzFV9gYumeqyUa7AnrgNJ~whksx4nC36rn2idxnW9-IZ4T2YjLf4R9IfdoHY0kw5BaKuX8BqYydp1CFg27TroQiSSabGOJbHAaeDd3-XTwTc14dHzpRlzmZFRK7AbsbnP0WwbR7w7LL0xrz8xD72ZVxaHQrxRtM10ppbWLQ9Y_&amp;Key-Pair-Id=APKAJLTNE6QMUY6HBC5A" TargetMode="External" Id="R36471bed5d534ec8" /><Relationship Type="http://schemas.openxmlformats.org/officeDocument/2006/relationships/hyperlink" Target="https://d3c33hcgiwev3.cloudfront.net/FaYPGP46RgCRkqgB8qui5Q_5bd476bd586d442e858eaf731a1d43f1_Parking-lot-USB-exercise.docx?Expires=1708473600&amp;Signature=RbhzFV9gYumeqyUa7AnrgNJ~whksx4nC36rn2idxnW9-IZ4T2YjLf4R9IfdoHY0kw5BaKuX8BqYydp1CFg27TroQiSSabGOJbHAaeDd3-XTwTc14dHzpRlzmZFRK7AbsbnP0WwbR7w7LL0xrz8xD72ZVxaHQrxRtM10ppbWLQ9Y_&amp;Key-Pair-Id=APKAJLTNE6QMUY6HBC5A" TargetMode="External" Id="R71da1d92205b458c" /><Relationship Type="http://schemas.openxmlformats.org/officeDocument/2006/relationships/image" Target="/media/image4.png" Id="Rbbf929219de24bf5" /><Relationship Type="http://schemas.openxmlformats.org/officeDocument/2006/relationships/image" Target="/media/image5.png" Id="R6dd7bca16e114f5e" /><Relationship Type="http://schemas.openxmlformats.org/officeDocument/2006/relationships/numbering" Target="numbering.xml" Id="Ra77f2dedd9e94047"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2024-02-19T04:37:47.3756045Z</dcterms:created>
  <dcterms:modified xsi:type="dcterms:W3CDTF">2024-02-19T04:37:57.0057233Z</dcterms:modified>
  <dc:creator>Sajjad Hussain</dc:creator>
  <lastModifiedBy>Sajjad Hussain</lastModifiedBy>
</coreProperties>
</file>