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EndPr/>
      <w:sdtContent>
        <w:p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C55AFA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Hornyák Ákos</w:t>
                                    </w:r>
                                  </w:p>
                                </w:sdtContent>
                              </w:sdt>
                              <w:p w:rsidR="008B1260" w:rsidRDefault="003C2657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12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 cím]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C55AFA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Hornyák Ákos</w:t>
                              </w:r>
                            </w:p>
                          </w:sdtContent>
                        </w:sdt>
                        <w:p w:rsidR="008B1260" w:rsidRDefault="008B630C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B126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 cím]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B1260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8B1260" w:rsidRDefault="008B1260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3C265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55AF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Állati jó állateledel webshop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C55AF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Állati Jó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8B1260" w:rsidRDefault="008B630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55AF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Állati jó állateledel webshop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C55AF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Állati Jó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F64B63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46089" w:history="1">
            <w:r w:rsidR="00F64B63" w:rsidRPr="008B489D">
              <w:rPr>
                <w:rStyle w:val="Hiperhivatkozs"/>
                <w:noProof/>
              </w:rPr>
              <w:t>Bevezetés</w:t>
            </w:r>
            <w:r w:rsidR="00F64B63">
              <w:rPr>
                <w:noProof/>
                <w:webHidden/>
              </w:rPr>
              <w:tab/>
            </w:r>
            <w:r w:rsidR="00F64B63">
              <w:rPr>
                <w:noProof/>
                <w:webHidden/>
              </w:rPr>
              <w:fldChar w:fldCharType="begin"/>
            </w:r>
            <w:r w:rsidR="00F64B63">
              <w:rPr>
                <w:noProof/>
                <w:webHidden/>
              </w:rPr>
              <w:instrText xml:space="preserve"> PAGEREF _Toc181646089 \h </w:instrText>
            </w:r>
            <w:r w:rsidR="00F64B63">
              <w:rPr>
                <w:noProof/>
                <w:webHidden/>
              </w:rPr>
            </w:r>
            <w:r w:rsidR="00F64B63">
              <w:rPr>
                <w:noProof/>
                <w:webHidden/>
              </w:rPr>
              <w:fldChar w:fldCharType="separate"/>
            </w:r>
            <w:r w:rsidR="00F64B63">
              <w:rPr>
                <w:noProof/>
                <w:webHidden/>
              </w:rPr>
              <w:t>2</w:t>
            </w:r>
            <w:r w:rsidR="00F64B63"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090" w:history="1">
            <w:r w:rsidRPr="008B489D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Felhasználói dokumentáció - első szintű címsor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091" w:history="1">
            <w:r w:rsidRPr="008B489D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Feladata Vásárlók információt kaphatnak cégünkről, rendelést tehetnek, amelyet majd személyesen átvehetnek boltunkban.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092" w:history="1">
            <w:r w:rsidRPr="008B489D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Futási környezet A weboldal egyaránt optimalizálva van asztali számítógépre, telefonra és táblagépre is. Internet böngészőből lehet elérni a weboldalt.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093" w:history="1">
            <w:r w:rsidRPr="008B489D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Fejlesztői dokumentáció – első szintű címsor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094" w:history="1">
            <w:r w:rsidRPr="008B489D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095" w:history="1">
            <w:r w:rsidRPr="008B489D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VSC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096" w:history="1">
            <w:r w:rsidRPr="008B489D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097" w:history="1">
            <w:r w:rsidRPr="008B489D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098" w:history="1">
            <w:r w:rsidRPr="008B489D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A programozás folyamata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099" w:history="1">
            <w:r w:rsidRPr="008B489D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tervezés folyamata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100" w:history="1">
            <w:r w:rsidRPr="008B489D">
              <w:rPr>
                <w:rStyle w:val="Hiperhivatkozs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Főoldal 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101" w:history="1">
            <w:r w:rsidRPr="008B489D">
              <w:rPr>
                <w:rStyle w:val="Hiperhivatkozs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Rendelés oldal 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102" w:history="1">
            <w:r w:rsidRPr="008B489D">
              <w:rPr>
                <w:rStyle w:val="Hiperhivatkozs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Fizetés oldal 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103" w:history="1">
            <w:r w:rsidRPr="008B489D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Felmerülő akadályok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104" w:history="1">
            <w:r w:rsidRPr="008B489D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63" w:rsidRDefault="00F64B6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646105" w:history="1">
            <w:r w:rsidRPr="008B489D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B489D">
              <w:rPr>
                <w:rStyle w:val="Hiperhivatkozs"/>
                <w:noProof/>
              </w:rPr>
              <w:t>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</w:p>
    <w:p w:rsidR="00EC4B88" w:rsidRDefault="008B1260" w:rsidP="002C136C">
      <w:pPr>
        <w:pStyle w:val="Cmsor1"/>
        <w:numPr>
          <w:ilvl w:val="0"/>
          <w:numId w:val="0"/>
        </w:numPr>
      </w:pPr>
      <w:bookmarkStart w:id="0" w:name="_Toc181646089"/>
      <w:r>
        <w:lastRenderedPageBreak/>
        <w:t>Bevezetés</w:t>
      </w:r>
      <w:bookmarkEnd w:id="0"/>
    </w:p>
    <w:p w:rsidR="007901C8" w:rsidRDefault="00C55AFA" w:rsidP="007901C8">
      <w:r>
        <w:t xml:space="preserve">Egyik nap azon gondolkodtunk, hogy kéne csinálnunk egy webshopot, ami segíti a családi vállalkozásunkat, ami egy kis állat bolt. Ekkor jutott eszünkbe, hogy készítsünk egy webshopot, ami fellendíti a kisboltunknak a bevételét, és így mi is tudunk fejlődni a programozásban. </w:t>
      </w:r>
      <w:r w:rsidR="007901C8">
        <w:br/>
      </w:r>
      <w:r w:rsidR="002A028B">
        <w:t>A webolda</w:t>
      </w:r>
      <w:r w:rsidR="007901C8">
        <w:t xml:space="preserve">l címének a kitalálásával nem volt gondunk, hisz már a boltunk neve az adott volt. </w:t>
      </w:r>
      <w:r w:rsidR="007901C8">
        <w:br/>
        <w:t xml:space="preserve">A feladat megosztás már az első pillanatban megtörtént. Én megterveztem a weboldalt, Dani pedig megvalósította a weboldalt, amiben természetesen én is segítettem. </w:t>
      </w:r>
      <w:r w:rsidR="007901C8">
        <w:br/>
      </w:r>
    </w:p>
    <w:tbl>
      <w:tblPr>
        <w:tblStyle w:val="Rcsostblzat"/>
        <w:tblW w:w="8565" w:type="dxa"/>
        <w:tblLook w:val="04A0" w:firstRow="1" w:lastRow="0" w:firstColumn="1" w:lastColumn="0" w:noHBand="0" w:noVBand="1"/>
      </w:tblPr>
      <w:tblGrid>
        <w:gridCol w:w="2855"/>
        <w:gridCol w:w="2855"/>
        <w:gridCol w:w="2855"/>
      </w:tblGrid>
      <w:tr w:rsidR="008A0CF9" w:rsidTr="00657A25">
        <w:trPr>
          <w:trHeight w:val="411"/>
        </w:trPr>
        <w:tc>
          <w:tcPr>
            <w:tcW w:w="2855" w:type="dxa"/>
          </w:tcPr>
          <w:p w:rsidR="008A0CF9" w:rsidRDefault="008A0CF9">
            <w:r>
              <w:t>Dátum</w:t>
            </w:r>
          </w:p>
        </w:tc>
        <w:tc>
          <w:tcPr>
            <w:tcW w:w="2855" w:type="dxa"/>
          </w:tcPr>
          <w:p w:rsidR="008A0CF9" w:rsidRDefault="008A0CF9">
            <w:r>
              <w:t>Busai Dániel</w:t>
            </w:r>
          </w:p>
        </w:tc>
        <w:tc>
          <w:tcPr>
            <w:tcW w:w="2855" w:type="dxa"/>
          </w:tcPr>
          <w:p w:rsidR="008A0CF9" w:rsidRDefault="008A0CF9">
            <w:r>
              <w:t>Hornyák Ákos</w:t>
            </w:r>
          </w:p>
        </w:tc>
      </w:tr>
      <w:tr w:rsidR="008A0CF9" w:rsidTr="00657A25">
        <w:trPr>
          <w:trHeight w:val="2101"/>
        </w:trPr>
        <w:tc>
          <w:tcPr>
            <w:tcW w:w="2855" w:type="dxa"/>
          </w:tcPr>
          <w:p w:rsidR="008A0CF9" w:rsidRDefault="008A0CF9" w:rsidP="008A0CF9">
            <w:r>
              <w:t>2024.10.02</w:t>
            </w:r>
          </w:p>
        </w:tc>
        <w:tc>
          <w:tcPr>
            <w:tcW w:w="2855" w:type="dxa"/>
          </w:tcPr>
          <w:p w:rsidR="008A0CF9" w:rsidRDefault="008A0CF9" w:rsidP="008A0CF9">
            <w:r>
              <w:t>Weboldal tervezetének átbeszélése.</w:t>
            </w:r>
          </w:p>
          <w:p w:rsidR="008A0CF9" w:rsidRDefault="008A0CF9" w:rsidP="008A0CF9">
            <w:r>
              <w:t xml:space="preserve">Regisztrálás a </w:t>
            </w:r>
            <w:proofErr w:type="spellStart"/>
            <w:r>
              <w:t>Figma</w:t>
            </w:r>
            <w:proofErr w:type="spellEnd"/>
            <w:r>
              <w:t xml:space="preserve"> oldalra, és Ákos meghívása</w:t>
            </w:r>
          </w:p>
        </w:tc>
        <w:tc>
          <w:tcPr>
            <w:tcW w:w="2855" w:type="dxa"/>
          </w:tcPr>
          <w:p w:rsidR="008A0CF9" w:rsidRDefault="008A0CF9" w:rsidP="008A0CF9">
            <w:r>
              <w:t>Weboldal tervezetének átbeszélése.</w:t>
            </w:r>
          </w:p>
          <w:p w:rsidR="008A0CF9" w:rsidRDefault="008A0CF9" w:rsidP="008A0CF9">
            <w:proofErr w:type="spellStart"/>
            <w:r>
              <w:t>Figam</w:t>
            </w:r>
            <w:proofErr w:type="spellEnd"/>
            <w:r>
              <w:t xml:space="preserve"> meghívó elfogadása, kezdetleges látványterv elkészítése.</w:t>
            </w:r>
          </w:p>
        </w:tc>
      </w:tr>
      <w:tr w:rsidR="008A0CF9" w:rsidTr="00657A25">
        <w:trPr>
          <w:trHeight w:val="2512"/>
        </w:trPr>
        <w:tc>
          <w:tcPr>
            <w:tcW w:w="2855" w:type="dxa"/>
          </w:tcPr>
          <w:p w:rsidR="008A0CF9" w:rsidRDefault="008A0CF9" w:rsidP="008A0CF9">
            <w:r>
              <w:t>2024.10.04</w:t>
            </w:r>
          </w:p>
        </w:tc>
        <w:tc>
          <w:tcPr>
            <w:tcW w:w="2855" w:type="dxa"/>
          </w:tcPr>
          <w:p w:rsidR="008A0CF9" w:rsidRDefault="008A0CF9" w:rsidP="008A0CF9">
            <w:proofErr w:type="spellStart"/>
            <w:r>
              <w:t>Html</w:t>
            </w:r>
            <w:proofErr w:type="spellEnd"/>
            <w:r>
              <w:t xml:space="preserve"> és CSS kód írása. </w:t>
            </w:r>
            <w:r w:rsidR="00801285">
              <w:t xml:space="preserve">A weboldal </w:t>
            </w:r>
            <w:proofErr w:type="spellStart"/>
            <w:r w:rsidR="00801285">
              <w:t>főoldal</w:t>
            </w:r>
            <w:proofErr w:type="spellEnd"/>
            <w:r w:rsidR="00801285">
              <w:t xml:space="preserve"> elrendezése</w:t>
            </w:r>
            <w:r w:rsidR="006765D6">
              <w:t>. Képek továbbítása Ákos felé.</w:t>
            </w:r>
          </w:p>
        </w:tc>
        <w:tc>
          <w:tcPr>
            <w:tcW w:w="2855" w:type="dxa"/>
          </w:tcPr>
          <w:p w:rsidR="008A0CF9" w:rsidRDefault="008A0CF9" w:rsidP="008A0CF9">
            <w:r>
              <w:t xml:space="preserve">A munkafolyamat dokumentálása, az oldal szövegének az írása, és kép készítés. </w:t>
            </w:r>
            <w:r w:rsidR="0008160D">
              <w:t xml:space="preserve">Rendelés oldal alapjainak elkészítése </w:t>
            </w:r>
            <w:proofErr w:type="spellStart"/>
            <w:r w:rsidR="0008160D">
              <w:t>bootstrap</w:t>
            </w:r>
            <w:proofErr w:type="spellEnd"/>
            <w:r w:rsidR="0008160D">
              <w:t xml:space="preserve"> segítségével.</w:t>
            </w:r>
          </w:p>
        </w:tc>
      </w:tr>
      <w:tr w:rsidR="008A0CF9" w:rsidTr="00657A25">
        <w:trPr>
          <w:trHeight w:val="411"/>
        </w:trPr>
        <w:tc>
          <w:tcPr>
            <w:tcW w:w="2855" w:type="dxa"/>
          </w:tcPr>
          <w:p w:rsidR="008A0CF9" w:rsidRDefault="00D32B27" w:rsidP="008A0CF9">
            <w:r>
              <w:t>2024.10.08</w:t>
            </w:r>
          </w:p>
        </w:tc>
        <w:tc>
          <w:tcPr>
            <w:tcW w:w="2855" w:type="dxa"/>
          </w:tcPr>
          <w:p w:rsidR="008A0CF9" w:rsidRDefault="00D32B27" w:rsidP="008A0CF9">
            <w:r>
              <w:t>Dokumentáció készítése</w:t>
            </w:r>
          </w:p>
        </w:tc>
        <w:tc>
          <w:tcPr>
            <w:tcW w:w="2855" w:type="dxa"/>
          </w:tcPr>
          <w:p w:rsidR="008A0CF9" w:rsidRDefault="00D32B27" w:rsidP="008A0CF9">
            <w:r>
              <w:t>Rendelés oldal elkészítése</w:t>
            </w:r>
          </w:p>
        </w:tc>
      </w:tr>
      <w:tr w:rsidR="008A0CF9" w:rsidTr="00657A25">
        <w:trPr>
          <w:trHeight w:val="837"/>
        </w:trPr>
        <w:tc>
          <w:tcPr>
            <w:tcW w:w="2855" w:type="dxa"/>
          </w:tcPr>
          <w:p w:rsidR="008A0CF9" w:rsidRDefault="00313722" w:rsidP="008A0CF9">
            <w:r>
              <w:t>2024.10.11</w:t>
            </w:r>
          </w:p>
        </w:tc>
        <w:tc>
          <w:tcPr>
            <w:tcW w:w="2855" w:type="dxa"/>
          </w:tcPr>
          <w:p w:rsidR="008A0CF9" w:rsidRDefault="00313722" w:rsidP="008A0CF9">
            <w:r>
              <w:t>F</w:t>
            </w:r>
            <w:r w:rsidR="00CE0397">
              <w:t xml:space="preserve">őoldal </w:t>
            </w:r>
            <w:proofErr w:type="spellStart"/>
            <w:r w:rsidR="00CE0397">
              <w:t>footerének</w:t>
            </w:r>
            <w:proofErr w:type="spellEnd"/>
            <w:r w:rsidR="00CE0397">
              <w:t xml:space="preserve"> megcsinálása</w:t>
            </w:r>
          </w:p>
        </w:tc>
        <w:tc>
          <w:tcPr>
            <w:tcW w:w="2855" w:type="dxa"/>
          </w:tcPr>
          <w:p w:rsidR="008A0CF9" w:rsidRDefault="008A0CF9" w:rsidP="008A0CF9"/>
        </w:tc>
      </w:tr>
      <w:tr w:rsidR="008A0CF9" w:rsidTr="00657A25">
        <w:trPr>
          <w:trHeight w:val="1674"/>
        </w:trPr>
        <w:tc>
          <w:tcPr>
            <w:tcW w:w="2855" w:type="dxa"/>
          </w:tcPr>
          <w:p w:rsidR="008A0CF9" w:rsidRDefault="00AC646D" w:rsidP="008A0CF9">
            <w:r>
              <w:t>2024.10.18</w:t>
            </w:r>
          </w:p>
        </w:tc>
        <w:tc>
          <w:tcPr>
            <w:tcW w:w="2855" w:type="dxa"/>
          </w:tcPr>
          <w:p w:rsidR="008A0CF9" w:rsidRDefault="00AC646D" w:rsidP="008A0CF9">
            <w:r>
              <w:t>Dokumentáció, konzultálás a designról Ákossal</w:t>
            </w:r>
          </w:p>
        </w:tc>
        <w:tc>
          <w:tcPr>
            <w:tcW w:w="2855" w:type="dxa"/>
          </w:tcPr>
          <w:p w:rsidR="008A0CF9" w:rsidRDefault="00AC646D" w:rsidP="008A0CF9">
            <w:r>
              <w:t>Rendelés oldal feltöltése termékekkel, miközben Danival konzultátam a designról</w:t>
            </w:r>
          </w:p>
        </w:tc>
      </w:tr>
      <w:tr w:rsidR="00657A25" w:rsidTr="00657A25">
        <w:trPr>
          <w:trHeight w:val="1674"/>
        </w:trPr>
        <w:tc>
          <w:tcPr>
            <w:tcW w:w="2855" w:type="dxa"/>
          </w:tcPr>
          <w:p w:rsidR="00657A25" w:rsidRDefault="00657A25" w:rsidP="008A0CF9">
            <w:r>
              <w:t>2024.10.22</w:t>
            </w:r>
          </w:p>
        </w:tc>
        <w:tc>
          <w:tcPr>
            <w:tcW w:w="2855" w:type="dxa"/>
          </w:tcPr>
          <w:p w:rsidR="00657A25" w:rsidRDefault="00657A25" w:rsidP="008A0CF9">
            <w:r>
              <w:t xml:space="preserve">Rendezés oldal </w:t>
            </w:r>
            <w:proofErr w:type="spellStart"/>
            <w:r>
              <w:t>html</w:t>
            </w:r>
            <w:proofErr w:type="spellEnd"/>
            <w:r>
              <w:t xml:space="preserve"> és </w:t>
            </w:r>
            <w:proofErr w:type="spellStart"/>
            <w:r>
              <w:t>css</w:t>
            </w:r>
            <w:proofErr w:type="spellEnd"/>
            <w:r>
              <w:t xml:space="preserve"> finomítása.</w:t>
            </w:r>
          </w:p>
        </w:tc>
        <w:tc>
          <w:tcPr>
            <w:tcW w:w="2855" w:type="dxa"/>
          </w:tcPr>
          <w:p w:rsidR="00657A25" w:rsidRDefault="00657A25" w:rsidP="008A0CF9">
            <w:r>
              <w:t>További termékek készítése</w:t>
            </w:r>
          </w:p>
        </w:tc>
      </w:tr>
      <w:tr w:rsidR="00657A25" w:rsidTr="00657A25">
        <w:trPr>
          <w:trHeight w:val="1674"/>
        </w:trPr>
        <w:tc>
          <w:tcPr>
            <w:tcW w:w="2855" w:type="dxa"/>
          </w:tcPr>
          <w:p w:rsidR="00657A25" w:rsidRDefault="00657A25" w:rsidP="008A0CF9">
            <w:r>
              <w:lastRenderedPageBreak/>
              <w:t>2024.10.24</w:t>
            </w:r>
          </w:p>
        </w:tc>
        <w:tc>
          <w:tcPr>
            <w:tcW w:w="2855" w:type="dxa"/>
          </w:tcPr>
          <w:p w:rsidR="00657A25" w:rsidRDefault="00657A25" w:rsidP="008A0CF9">
            <w:r>
              <w:t>Kosár működésének megtervezése és leprogramozása.</w:t>
            </w:r>
          </w:p>
        </w:tc>
        <w:tc>
          <w:tcPr>
            <w:tcW w:w="2855" w:type="dxa"/>
          </w:tcPr>
          <w:p w:rsidR="00657A25" w:rsidRDefault="00657A25" w:rsidP="008A0CF9">
            <w:r>
              <w:t>Új termékek felvitele az oldalra</w:t>
            </w:r>
          </w:p>
        </w:tc>
      </w:tr>
      <w:tr w:rsidR="00657A25" w:rsidTr="00657A25">
        <w:trPr>
          <w:trHeight w:val="1674"/>
        </w:trPr>
        <w:tc>
          <w:tcPr>
            <w:tcW w:w="2855" w:type="dxa"/>
          </w:tcPr>
          <w:p w:rsidR="00657A25" w:rsidRDefault="00657A25" w:rsidP="008A0CF9">
            <w:r>
              <w:t>2024.10.29</w:t>
            </w:r>
          </w:p>
        </w:tc>
        <w:tc>
          <w:tcPr>
            <w:tcW w:w="2855" w:type="dxa"/>
          </w:tcPr>
          <w:p w:rsidR="00657A25" w:rsidRDefault="00657A25" w:rsidP="008A0CF9">
            <w:r>
              <w:t>Kosár kódjának véglegesítése. Hibák javítása.</w:t>
            </w:r>
          </w:p>
        </w:tc>
        <w:tc>
          <w:tcPr>
            <w:tcW w:w="2855" w:type="dxa"/>
          </w:tcPr>
          <w:p w:rsidR="00657A25" w:rsidRDefault="00657A25" w:rsidP="008A0CF9">
            <w:r>
              <w:t>CSS és HTML utolsó simításai.</w:t>
            </w:r>
          </w:p>
        </w:tc>
      </w:tr>
    </w:tbl>
    <w:p w:rsidR="00C55AFA" w:rsidRDefault="00C55AFA"/>
    <w:p w:rsidR="008B1260" w:rsidRDefault="008B1260" w:rsidP="00705BA0">
      <w:pPr>
        <w:pStyle w:val="Cmsor1"/>
        <w:numPr>
          <w:ilvl w:val="0"/>
          <w:numId w:val="1"/>
        </w:numPr>
      </w:pPr>
      <w:bookmarkStart w:id="1" w:name="_Toc181646090"/>
      <w:r>
        <w:lastRenderedPageBreak/>
        <w:t>Felhasználói dokumentáció - első szintű címsor</w:t>
      </w:r>
      <w:bookmarkEnd w:id="1"/>
    </w:p>
    <w:p w:rsidR="008B1260" w:rsidRDefault="00232B47" w:rsidP="00705BA0">
      <w:pPr>
        <w:pStyle w:val="Cmsor2"/>
        <w:numPr>
          <w:ilvl w:val="1"/>
          <w:numId w:val="2"/>
        </w:numPr>
      </w:pPr>
      <w:bookmarkStart w:id="2" w:name="_Toc181646091"/>
      <w:r>
        <w:t>Feladata</w:t>
      </w:r>
      <w:r>
        <w:br/>
      </w:r>
      <w:r w:rsidRPr="00232B47">
        <w:rPr>
          <w:b w:val="0"/>
        </w:rPr>
        <w:t>Vásárlók információt kaphatnak cégünkről</w:t>
      </w:r>
      <w:r>
        <w:rPr>
          <w:b w:val="0"/>
        </w:rPr>
        <w:t xml:space="preserve">, rendelést tehetnek, amelyet majd személyesen </w:t>
      </w:r>
      <w:proofErr w:type="spellStart"/>
      <w:r>
        <w:rPr>
          <w:b w:val="0"/>
        </w:rPr>
        <w:t>átvehetnek</w:t>
      </w:r>
      <w:proofErr w:type="spellEnd"/>
      <w:r>
        <w:rPr>
          <w:b w:val="0"/>
        </w:rPr>
        <w:t xml:space="preserve"> boltunkban.</w:t>
      </w:r>
      <w:bookmarkEnd w:id="2"/>
    </w:p>
    <w:p w:rsidR="00705BA0" w:rsidRPr="00705BA0" w:rsidRDefault="00232B47" w:rsidP="00232B47">
      <w:pPr>
        <w:pStyle w:val="Cmsor2"/>
        <w:numPr>
          <w:ilvl w:val="1"/>
          <w:numId w:val="2"/>
        </w:numPr>
        <w:jc w:val="left"/>
      </w:pPr>
      <w:bookmarkStart w:id="3" w:name="_Toc181646092"/>
      <w:r>
        <w:t>Futási környezet</w:t>
      </w:r>
      <w:r>
        <w:br/>
      </w:r>
      <w:r w:rsidR="00BF1CFF">
        <w:rPr>
          <w:b w:val="0"/>
        </w:rPr>
        <w:t>A weboldal egyaránt optimalizálva van asztali számítógépre, telefonra és táblagépre is. Internet böngészőből lehet elérni a weboldalt.</w:t>
      </w:r>
      <w:bookmarkEnd w:id="3"/>
    </w:p>
    <w:p w:rsidR="008B1260" w:rsidRPr="00705BA0" w:rsidRDefault="008B1260" w:rsidP="00877778">
      <w:pPr>
        <w:pStyle w:val="Cmsor1"/>
        <w:numPr>
          <w:ilvl w:val="0"/>
          <w:numId w:val="5"/>
        </w:numPr>
      </w:pPr>
      <w:bookmarkStart w:id="4" w:name="_Toc181646093"/>
      <w:r w:rsidRPr="00705BA0">
        <w:t>Fejlesztői dokumentáció – első szintű címsor</w:t>
      </w:r>
      <w:bookmarkEnd w:id="4"/>
    </w:p>
    <w:p w:rsidR="008B126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5" w:name="_Toc181646094"/>
      <w:r>
        <w:t>F</w:t>
      </w:r>
      <w:r w:rsidR="003170FB">
        <w:t>elhasznált technológiák</w:t>
      </w:r>
      <w:bookmarkEnd w:id="5"/>
    </w:p>
    <w:p w:rsidR="003170FB" w:rsidRDefault="003170FB" w:rsidP="00877778">
      <w:pPr>
        <w:pStyle w:val="Cmsor3"/>
        <w:numPr>
          <w:ilvl w:val="2"/>
          <w:numId w:val="11"/>
        </w:numPr>
      </w:pPr>
      <w:bookmarkStart w:id="6" w:name="_Toc181646095"/>
      <w:r>
        <w:t>VSC</w:t>
      </w:r>
      <w:bookmarkEnd w:id="6"/>
    </w:p>
    <w:p w:rsidR="00877778" w:rsidRDefault="00877778" w:rsidP="00877778">
      <w:pPr>
        <w:pStyle w:val="Cmsor3"/>
        <w:numPr>
          <w:ilvl w:val="2"/>
          <w:numId w:val="11"/>
        </w:numPr>
      </w:pPr>
      <w:bookmarkStart w:id="7" w:name="_Toc181646096"/>
      <w:r w:rsidRPr="00877778">
        <w:t>HTML</w:t>
      </w:r>
      <w:bookmarkEnd w:id="7"/>
    </w:p>
    <w:p w:rsidR="00801285" w:rsidRDefault="00877778" w:rsidP="00877778">
      <w:pPr>
        <w:pStyle w:val="Cmsor3"/>
        <w:numPr>
          <w:ilvl w:val="2"/>
          <w:numId w:val="11"/>
        </w:numPr>
      </w:pPr>
      <w:bookmarkStart w:id="8" w:name="_Toc181646097"/>
      <w:r>
        <w:t>CSS</w:t>
      </w:r>
      <w:bookmarkEnd w:id="8"/>
    </w:p>
    <w:p w:rsidR="00FB3974" w:rsidRDefault="00FB3974" w:rsidP="00FB3974">
      <w:pPr>
        <w:pStyle w:val="Cmsor2"/>
        <w:numPr>
          <w:ilvl w:val="1"/>
          <w:numId w:val="11"/>
        </w:numPr>
      </w:pPr>
      <w:bookmarkStart w:id="9" w:name="_Toc181646098"/>
      <w:r>
        <w:t>A programozás folyamata</w:t>
      </w:r>
      <w:bookmarkEnd w:id="9"/>
    </w:p>
    <w:p w:rsidR="00232B47" w:rsidRPr="00232B47" w:rsidRDefault="00844518" w:rsidP="00232B47">
      <w:pPr>
        <w:pStyle w:val="Cmsor3"/>
        <w:numPr>
          <w:ilvl w:val="2"/>
          <w:numId w:val="11"/>
        </w:numPr>
      </w:pPr>
      <w:bookmarkStart w:id="10" w:name="_Toc181646099"/>
      <w:r>
        <w:t>tervezés folyamata</w:t>
      </w:r>
      <w:bookmarkEnd w:id="10"/>
    </w:p>
    <w:p w:rsidR="00232B47" w:rsidRDefault="00232B47" w:rsidP="00232B47">
      <w:pPr>
        <w:keepNext/>
      </w:pPr>
      <w:r w:rsidRPr="00232B47">
        <w:rPr>
          <w:noProof/>
          <w:lang w:eastAsia="hu-HU"/>
        </w:rPr>
        <w:lastRenderedPageBreak/>
        <w:drawing>
          <wp:inline distT="0" distB="0" distL="0" distR="0" wp14:anchorId="1BA08323" wp14:editId="77D3A3A3">
            <wp:extent cx="5399405" cy="54521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3E" w:rsidRDefault="003C2657" w:rsidP="00232B47">
      <w:pPr>
        <w:pStyle w:val="Kpalrs"/>
        <w:rPr>
          <w:noProof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2B47">
        <w:rPr>
          <w:noProof/>
        </w:rPr>
        <w:t>1</w:t>
      </w:r>
      <w:r>
        <w:rPr>
          <w:noProof/>
        </w:rPr>
        <w:fldChar w:fldCharType="end"/>
      </w:r>
      <w:r w:rsidR="00232B47">
        <w:t xml:space="preserve"> Főoldal </w:t>
      </w:r>
      <w:r w:rsidR="00232B47">
        <w:rPr>
          <w:noProof/>
        </w:rPr>
        <w:t>tervezete</w:t>
      </w:r>
    </w:p>
    <w:p w:rsidR="00BF1CFF" w:rsidRPr="00BF1CFF" w:rsidRDefault="00804592" w:rsidP="00BF1CFF">
      <w:r>
        <w:t xml:space="preserve">A </w:t>
      </w:r>
      <w:proofErr w:type="spellStart"/>
      <w:r>
        <w:t>főoldal</w:t>
      </w:r>
      <w:proofErr w:type="spellEnd"/>
      <w:r>
        <w:t xml:space="preserve"> tervezete alapján készítettük el a többi weblapot is. Törekedtünk az egységes kinézetre. Ez főként asztali nézetre megfelelő. Táblagépen nézve az oldalon a 3 oszlopos elrendezés helyett, csak 2 oldal, amíg telefonról nézve csak 1 oszlopban jelennek meg az információk.</w:t>
      </w:r>
    </w:p>
    <w:p w:rsidR="00D32B27" w:rsidRDefault="00D32B27" w:rsidP="00D32B27">
      <w:pPr>
        <w:pStyle w:val="Cmsor3"/>
        <w:numPr>
          <w:ilvl w:val="2"/>
          <w:numId w:val="11"/>
        </w:numPr>
      </w:pPr>
      <w:bookmarkStart w:id="11" w:name="_Toc181646100"/>
      <w:r>
        <w:t>Főoldal kódolása</w:t>
      </w:r>
      <w:bookmarkEnd w:id="11"/>
    </w:p>
    <w:p w:rsidR="00804592" w:rsidRDefault="00804592" w:rsidP="00804592">
      <w:r>
        <w:t xml:space="preserve">Index.html fájlban található meg a </w:t>
      </w:r>
      <w:proofErr w:type="spellStart"/>
      <w:r>
        <w:t>főoldal</w:t>
      </w:r>
      <w:proofErr w:type="spellEnd"/>
      <w:r>
        <w:t xml:space="preserve"> forráskódja.</w:t>
      </w:r>
    </w:p>
    <w:p w:rsidR="00AC37AC" w:rsidRPr="00AC37AC" w:rsidRDefault="00AC37AC" w:rsidP="00AC37A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C37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C37A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AC37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C37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board</w:t>
      </w:r>
      <w:proofErr w:type="spellEnd"/>
      <w:r w:rsidRPr="00AC37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AC37AC" w:rsidRPr="00AC37AC" w:rsidRDefault="00AC37AC" w:rsidP="00AC37A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C37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proofErr w:type="gramStart"/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Üdvözlünk</w:t>
      </w:r>
      <w:proofErr w:type="gramEnd"/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az Állati Finomságok Világában!</w:t>
      </w:r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C37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AC37AC" w:rsidRPr="00AC37AC" w:rsidRDefault="00AC37AC" w:rsidP="00AC37A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C37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AC37AC" w:rsidRPr="00AC37AC" w:rsidRDefault="00AC37AC" w:rsidP="00AC37A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C37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AC37AC" w:rsidRPr="00AC37AC" w:rsidRDefault="00AC37AC" w:rsidP="00AC37A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C37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C37A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AC37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"index.html"</w:t>
      </w:r>
      <w:proofErr w:type="gramStart"/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Főoldal</w:t>
      </w:r>
      <w:proofErr w:type="gramEnd"/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C37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AC37AC" w:rsidRPr="00AC37AC" w:rsidRDefault="00AC37AC" w:rsidP="00AC37A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C37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C37A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AC37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"rendeles.html"</w:t>
      </w:r>
      <w:proofErr w:type="gramStart"/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Rendelés</w:t>
      </w:r>
      <w:proofErr w:type="gramEnd"/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C37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AC37AC" w:rsidRPr="00AC37AC" w:rsidRDefault="00AC37AC" w:rsidP="00AC37A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C37A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C37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AC37A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AC37AC" w:rsidRDefault="00AC37AC" w:rsidP="00804592">
      <w:r>
        <w:lastRenderedPageBreak/>
        <w:t>A weboldal elején egy üdvözlő felirat található, amely stílusát a „</w:t>
      </w:r>
      <w:proofErr w:type="spellStart"/>
      <w:r>
        <w:t>board</w:t>
      </w:r>
      <w:proofErr w:type="spellEnd"/>
      <w:r>
        <w:t>” osztályon keresztül kapja meg.</w:t>
      </w:r>
      <w:r w:rsidR="006176AC">
        <w:t xml:space="preserve"> Ezután a </w:t>
      </w:r>
      <w:proofErr w:type="spellStart"/>
      <w:r w:rsidR="006176AC">
        <w:t>navbar</w:t>
      </w:r>
      <w:proofErr w:type="spellEnd"/>
      <w:r w:rsidR="006176AC">
        <w:t xml:space="preserve"> szerkezete látható. A </w:t>
      </w:r>
      <w:proofErr w:type="spellStart"/>
      <w:r w:rsidR="006176AC">
        <w:t>navbaron</w:t>
      </w:r>
      <w:proofErr w:type="spellEnd"/>
      <w:r w:rsidR="006176AC">
        <w:t xml:space="preserve"> keresztül a „</w:t>
      </w:r>
      <w:proofErr w:type="spellStart"/>
      <w:r w:rsidR="006176AC">
        <w:t>főoldal</w:t>
      </w:r>
      <w:proofErr w:type="spellEnd"/>
      <w:r w:rsidR="006176AC">
        <w:t>” és a „rendelés” oldal elérhető.</w:t>
      </w:r>
    </w:p>
    <w:p w:rsidR="006176AC" w:rsidRDefault="006176AC" w:rsidP="00804592">
      <w:pPr>
        <w:rPr>
          <w:noProof/>
          <w:lang w:eastAsia="hu-HU"/>
        </w:rPr>
      </w:pPr>
      <w:r>
        <w:t>A fejléc rész stílus kódja:</w:t>
      </w:r>
      <w:r w:rsidRPr="006176AC">
        <w:rPr>
          <w:noProof/>
          <w:lang w:eastAsia="hu-HU"/>
        </w:rPr>
        <w:t xml:space="preserve"> </w:t>
      </w:r>
      <w:r w:rsidRPr="006176AC">
        <w:drawing>
          <wp:inline distT="0" distB="0" distL="0" distR="0" wp14:anchorId="1B505558" wp14:editId="1F63013B">
            <wp:extent cx="5134692" cy="6582694"/>
            <wp:effectExtent l="0" t="0" r="889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AC" w:rsidRDefault="006176AC" w:rsidP="00804592">
      <w:pPr>
        <w:rPr>
          <w:noProof/>
          <w:lang w:eastAsia="hu-HU"/>
        </w:rPr>
      </w:pPr>
      <w:r>
        <w:rPr>
          <w:noProof/>
          <w:lang w:eastAsia="hu-HU"/>
        </w:rPr>
        <w:t>Ezután az oldalunk főrésze következett, ahol a lényeges információt tettük elérhetővé.</w:t>
      </w:r>
    </w:p>
    <w:p w:rsidR="006176AC" w:rsidRDefault="006176AC" w:rsidP="00804592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t xml:space="preserve">Az elrendezést griddel oldottuk meg. A tartalmat 3 oszlopban jelenítettük meg, de az elrendezés miatt 5 oszlopra kellett osztanunk a grindünket. </w:t>
      </w:r>
      <w:r w:rsidRPr="006176AC">
        <w:rPr>
          <w:noProof/>
          <w:lang w:eastAsia="hu-HU"/>
        </w:rPr>
        <w:drawing>
          <wp:inline distT="0" distB="0" distL="0" distR="0" wp14:anchorId="1AEED1A4" wp14:editId="7F23B80E">
            <wp:extent cx="5399405" cy="14001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AC" w:rsidRDefault="00045677" w:rsidP="00045677">
      <w:pPr>
        <w:jc w:val="left"/>
      </w:pPr>
      <w:r>
        <w:rPr>
          <w:noProof/>
          <w:lang w:eastAsia="hu-HU"/>
        </w:rPr>
        <w:t>3 elemből épül fel az oldal tartalma:</w:t>
      </w:r>
      <w:r w:rsidR="006176AC" w:rsidRPr="006176AC">
        <w:drawing>
          <wp:inline distT="0" distB="0" distL="0" distR="0" wp14:anchorId="4388A712" wp14:editId="6274F7BF">
            <wp:extent cx="5399405" cy="124269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AC" w:rsidRDefault="006176AC" w:rsidP="00804592">
      <w:r>
        <w:t xml:space="preserve">Egy „text” osztállyal rendelkező div, amely egy h2 és egy p </w:t>
      </w:r>
      <w:proofErr w:type="spellStart"/>
      <w:r>
        <w:t>taget</w:t>
      </w:r>
      <w:proofErr w:type="spellEnd"/>
      <w:r>
        <w:t xml:space="preserve"> tartalmaz magában. Ez felelt a szövegek megjelenítéséért az oldalon.</w:t>
      </w:r>
    </w:p>
    <w:p w:rsidR="006176AC" w:rsidRDefault="006176AC" w:rsidP="00804592">
      <w:r w:rsidRPr="006176AC">
        <w:drawing>
          <wp:inline distT="0" distB="0" distL="0" distR="0" wp14:anchorId="6DC3CBE2" wp14:editId="4410D42B">
            <wp:extent cx="5399405" cy="29146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77" w:rsidRDefault="00045677" w:rsidP="00804592">
      <w:proofErr w:type="spellStart"/>
      <w:r>
        <w:t>img</w:t>
      </w:r>
      <w:proofErr w:type="spellEnd"/>
      <w:r>
        <w:t xml:space="preserve"> </w:t>
      </w:r>
      <w:proofErr w:type="spellStart"/>
      <w:r>
        <w:t>tagekkel</w:t>
      </w:r>
      <w:proofErr w:type="spellEnd"/>
      <w:r>
        <w:t xml:space="preserve"> különböző állatokat jelenítettünk meg a főoldalon.</w:t>
      </w:r>
    </w:p>
    <w:p w:rsidR="00045677" w:rsidRDefault="00045677" w:rsidP="00804592">
      <w:r w:rsidRPr="00045677">
        <w:drawing>
          <wp:inline distT="0" distB="0" distL="0" distR="0" wp14:anchorId="3C33F101" wp14:editId="3BDF0D5C">
            <wp:extent cx="5399405" cy="887095"/>
            <wp:effectExtent l="0" t="0" r="0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77" w:rsidRDefault="00045677" w:rsidP="00804592">
      <w:r>
        <w:t>Végül „</w:t>
      </w:r>
      <w:proofErr w:type="spellStart"/>
      <w:r>
        <w:t>adbox</w:t>
      </w:r>
      <w:proofErr w:type="spellEnd"/>
      <w:r>
        <w:t xml:space="preserve">” osztállyal ellátott </w:t>
      </w:r>
      <w:proofErr w:type="spellStart"/>
      <w:r>
        <w:t>divek</w:t>
      </w:r>
      <w:proofErr w:type="spellEnd"/>
      <w:r>
        <w:t xml:space="preserve">, amelyek egy h2 fejléc és egy </w:t>
      </w:r>
      <w:proofErr w:type="spellStart"/>
      <w:r>
        <w:t>img</w:t>
      </w:r>
      <w:proofErr w:type="spellEnd"/>
      <w:r>
        <w:t xml:space="preserve"> </w:t>
      </w:r>
      <w:proofErr w:type="spellStart"/>
      <w:r>
        <w:t>tagből</w:t>
      </w:r>
      <w:proofErr w:type="spellEnd"/>
      <w:r>
        <w:t xml:space="preserve"> álltak szolgáltak a </w:t>
      </w:r>
      <w:proofErr w:type="spellStart"/>
      <w:r>
        <w:t>hírdetések</w:t>
      </w:r>
      <w:proofErr w:type="spellEnd"/>
      <w:r>
        <w:t xml:space="preserve"> megjelenítésére.</w:t>
      </w:r>
    </w:p>
    <w:p w:rsidR="00045677" w:rsidRDefault="00045677" w:rsidP="00804592">
      <w:r>
        <w:t xml:space="preserve">Az elrendezés miatt szükség volt még egy </w:t>
      </w:r>
      <w:proofErr w:type="spellStart"/>
      <w:r>
        <w:t>left</w:t>
      </w:r>
      <w:proofErr w:type="spellEnd"/>
      <w:r>
        <w:t xml:space="preserve"> és egy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classre</w:t>
      </w:r>
      <w:proofErr w:type="spellEnd"/>
      <w:r>
        <w:t xml:space="preserve"> is, amelyek az elemek elhelyezését könnyítették meg a </w:t>
      </w:r>
      <w:proofErr w:type="spellStart"/>
      <w:r>
        <w:t>gridben</w:t>
      </w:r>
      <w:proofErr w:type="spellEnd"/>
      <w:r>
        <w:t>.</w:t>
      </w:r>
    </w:p>
    <w:p w:rsidR="00045677" w:rsidRDefault="00045677" w:rsidP="00804592">
      <w:r w:rsidRPr="00045677">
        <w:drawing>
          <wp:inline distT="0" distB="0" distL="0" distR="0" wp14:anchorId="33810AF9" wp14:editId="632EA5A2">
            <wp:extent cx="5229955" cy="1562318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77" w:rsidRPr="00804592" w:rsidRDefault="00045677" w:rsidP="00804592">
      <w:r>
        <w:lastRenderedPageBreak/>
        <w:t xml:space="preserve">Végül az oldal aljára került egy </w:t>
      </w:r>
      <w:proofErr w:type="spellStart"/>
      <w:r>
        <w:t>footer</w:t>
      </w:r>
      <w:proofErr w:type="spellEnd"/>
      <w:r>
        <w:t xml:space="preserve"> „</w:t>
      </w:r>
      <w:proofErr w:type="spellStart"/>
      <w:r>
        <w:t>labjegyzet</w:t>
      </w:r>
      <w:proofErr w:type="spellEnd"/>
      <w:r>
        <w:t xml:space="preserve">” </w:t>
      </w:r>
      <w:proofErr w:type="spellStart"/>
      <w:r>
        <w:t>classal</w:t>
      </w:r>
      <w:proofErr w:type="spellEnd"/>
      <w:r>
        <w:t>, amelyben a céggel kapcsolatos információk találhatóak.</w:t>
      </w:r>
    </w:p>
    <w:p w:rsidR="00804592" w:rsidRDefault="00D32B27" w:rsidP="00804592">
      <w:pPr>
        <w:pStyle w:val="Cmsor3"/>
        <w:numPr>
          <w:ilvl w:val="2"/>
          <w:numId w:val="11"/>
        </w:numPr>
      </w:pPr>
      <w:bookmarkStart w:id="12" w:name="_Toc181646101"/>
      <w:r>
        <w:t>Rendelés oldal kódolása</w:t>
      </w:r>
      <w:bookmarkEnd w:id="12"/>
    </w:p>
    <w:p w:rsidR="00052EC5" w:rsidRDefault="00052EC5" w:rsidP="00052EC5">
      <w:r>
        <w:t xml:space="preserve">A rendelés oldal elején megtartottuk a </w:t>
      </w:r>
      <w:proofErr w:type="spellStart"/>
      <w:r>
        <w:t>főoldalról</w:t>
      </w:r>
      <w:proofErr w:type="spellEnd"/>
      <w:r>
        <w:t xml:space="preserve"> a köszöntő és </w:t>
      </w:r>
      <w:proofErr w:type="spellStart"/>
      <w:r>
        <w:t>navbár</w:t>
      </w:r>
      <w:proofErr w:type="spellEnd"/>
      <w:r>
        <w:t xml:space="preserve"> részünket a konzisztencia jegyében.</w:t>
      </w:r>
    </w:p>
    <w:p w:rsidR="001E04C9" w:rsidRDefault="001E04C9" w:rsidP="00052EC5">
      <w:r>
        <w:t xml:space="preserve">Az összes terméket egy </w:t>
      </w:r>
      <w:proofErr w:type="spellStart"/>
      <w:r>
        <w:t>gridben</w:t>
      </w:r>
      <w:proofErr w:type="spellEnd"/>
      <w:r>
        <w:t xml:space="preserve"> rendeztük el, ami szinté 3 oszlopos, viszont itt egy egyszerű 3 oszlopos dizájnt választottunk.</w:t>
      </w:r>
    </w:p>
    <w:p w:rsidR="00D879E4" w:rsidRDefault="00D879E4" w:rsidP="00052EC5">
      <w:r>
        <w:t>A termékeket kártyákkal jelenítettük meg az oldalon.</w:t>
      </w:r>
    </w:p>
    <w:p w:rsidR="00D879E4" w:rsidRDefault="00D879E4" w:rsidP="00052EC5">
      <w:r w:rsidRPr="00D879E4">
        <w:drawing>
          <wp:inline distT="0" distB="0" distL="0" distR="0" wp14:anchorId="13A39D27" wp14:editId="03609FEA">
            <wp:extent cx="5399405" cy="11906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C9" w:rsidRDefault="001E04C9" w:rsidP="00052EC5">
      <w:r>
        <w:t xml:space="preserve">Először egy kép ábrázolja nekünk a terméket, ami alatt egy h3-as </w:t>
      </w:r>
      <w:proofErr w:type="spellStart"/>
      <w:r>
        <w:t>tagben</w:t>
      </w:r>
      <w:proofErr w:type="spellEnd"/>
      <w:r>
        <w:t xml:space="preserve"> ábrázoljuk a termék nevét. Egy A következő 3 p </w:t>
      </w:r>
      <w:proofErr w:type="spellStart"/>
      <w:r>
        <w:t>tagben</w:t>
      </w:r>
      <w:proofErr w:type="spellEnd"/>
      <w:r>
        <w:t xml:space="preserve"> pedig a leírását, árát és a napi adagolást láthatjuk. Az adagolás leírásához pedig egy 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taget</w:t>
      </w:r>
      <w:proofErr w:type="spellEnd"/>
      <w:r>
        <w:t xml:space="preserve"> használunk. végül egy gomb az alján, amivel a kosárba helyezhetjük a termékünket.</w:t>
      </w:r>
    </w:p>
    <w:p w:rsidR="001E04C9" w:rsidRDefault="001E04C9" w:rsidP="00052EC5">
      <w:r w:rsidRPr="001E04C9">
        <w:drawing>
          <wp:inline distT="0" distB="0" distL="0" distR="0" wp14:anchorId="47E3DC75" wp14:editId="7387B7FB">
            <wp:extent cx="5399405" cy="370903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6A9">
        <w:t xml:space="preserve">Egy </w:t>
      </w:r>
      <w:proofErr w:type="spellStart"/>
      <w:r w:rsidR="00E146A9">
        <w:t>querrySelectorAll</w:t>
      </w:r>
      <w:proofErr w:type="spellEnd"/>
      <w:r w:rsidR="00E146A9">
        <w:t xml:space="preserve"> alapján lekérjük az összes </w:t>
      </w:r>
      <w:proofErr w:type="spellStart"/>
      <w:r w:rsidR="00E146A9">
        <w:t>oreder</w:t>
      </w:r>
      <w:proofErr w:type="spellEnd"/>
      <w:r w:rsidR="00E146A9">
        <w:t xml:space="preserve"> </w:t>
      </w:r>
      <w:proofErr w:type="spellStart"/>
      <w:r w:rsidR="00E146A9">
        <w:t>id-val</w:t>
      </w:r>
      <w:proofErr w:type="spellEnd"/>
      <w:r w:rsidR="00E146A9">
        <w:t xml:space="preserve"> rendelkező gombot, majd mindegyikhez kötünk egy </w:t>
      </w:r>
      <w:proofErr w:type="spellStart"/>
      <w:r w:rsidR="00E146A9">
        <w:t>eventlistenert</w:t>
      </w:r>
      <w:proofErr w:type="spellEnd"/>
      <w:r w:rsidR="00E146A9">
        <w:t xml:space="preserve">, amely kattintásra </w:t>
      </w:r>
      <w:proofErr w:type="spellStart"/>
      <w:r w:rsidR="00E146A9">
        <w:t>aktiválódik</w:t>
      </w:r>
      <w:proofErr w:type="spellEnd"/>
      <w:r w:rsidR="00E146A9">
        <w:t xml:space="preserve">. Kattintás esetén </w:t>
      </w:r>
      <w:r w:rsidR="00E146A9">
        <w:lastRenderedPageBreak/>
        <w:t xml:space="preserve">4 változót hozunk létre, amelyekben letároljuk a megnyomott gombhoz legközelebb lévő nevet, árat és képet. Ezután megnézzük, hogy a kosarunkban szerepel-e már a termék. Amennyiben igen a kosárban lévő termék mennyiségét </w:t>
      </w:r>
      <w:proofErr w:type="gramStart"/>
      <w:r w:rsidR="00E146A9">
        <w:t>növeljük</w:t>
      </w:r>
      <w:proofErr w:type="gramEnd"/>
      <w:r w:rsidR="00E146A9">
        <w:t xml:space="preserve"> 1-el. Ha nem akkor hozzátesszük a </w:t>
      </w:r>
      <w:proofErr w:type="spellStart"/>
      <w:r w:rsidR="00E146A9">
        <w:t>cart</w:t>
      </w:r>
      <w:proofErr w:type="spellEnd"/>
      <w:r w:rsidR="00E146A9">
        <w:t xml:space="preserve"> tömbünkbe, amelyet majd a </w:t>
      </w:r>
      <w:proofErr w:type="spellStart"/>
      <w:r w:rsidR="00E146A9">
        <w:t>localstorageban</w:t>
      </w:r>
      <w:proofErr w:type="spellEnd"/>
      <w:r w:rsidR="00E146A9">
        <w:t xml:space="preserve"> tárolunk el.</w:t>
      </w:r>
    </w:p>
    <w:p w:rsidR="001E04C9" w:rsidRDefault="001E04C9" w:rsidP="001E04C9">
      <w:pPr>
        <w:jc w:val="left"/>
      </w:pPr>
      <w:r>
        <w:t>Az oldal alján megtalálható 2 gomb egy „</w:t>
      </w:r>
      <w:proofErr w:type="spellStart"/>
      <w:r>
        <w:t>buttons</w:t>
      </w:r>
      <w:proofErr w:type="spellEnd"/>
      <w:r>
        <w:t xml:space="preserve">” osztályú </w:t>
      </w:r>
      <w:proofErr w:type="spellStart"/>
      <w:r>
        <w:t>divben</w:t>
      </w:r>
      <w:proofErr w:type="spellEnd"/>
      <w:r>
        <w:t>.</w:t>
      </w:r>
      <w:r w:rsidRPr="001E04C9">
        <w:drawing>
          <wp:inline distT="0" distB="0" distL="0" distR="0" wp14:anchorId="401B4732" wp14:editId="1203DD1E">
            <wp:extent cx="5399405" cy="103632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C9" w:rsidRDefault="001E04C9" w:rsidP="001E04C9">
      <w:pPr>
        <w:jc w:val="left"/>
      </w:pPr>
      <w:r>
        <w:t xml:space="preserve">Ezek saját </w:t>
      </w:r>
      <w:proofErr w:type="spellStart"/>
      <w:r>
        <w:t>id-val</w:t>
      </w:r>
      <w:proofErr w:type="spellEnd"/>
      <w:r>
        <w:t xml:space="preserve"> rendelkeznek.</w:t>
      </w:r>
    </w:p>
    <w:p w:rsidR="001E04C9" w:rsidRDefault="001E04C9" w:rsidP="001E04C9">
      <w:pPr>
        <w:jc w:val="left"/>
      </w:pPr>
      <w:r>
        <w:t>A main.js fájlunkban erre a két gombra egy-egy függvény van kötve</w:t>
      </w:r>
    </w:p>
    <w:p w:rsidR="00E146A9" w:rsidRDefault="00E146A9" w:rsidP="001E04C9">
      <w:pPr>
        <w:jc w:val="left"/>
      </w:pPr>
      <w:r w:rsidRPr="00E146A9">
        <w:drawing>
          <wp:inline distT="0" distB="0" distL="0" distR="0" wp14:anchorId="3AA1BB9E" wp14:editId="241CC8E4">
            <wp:extent cx="5399405" cy="187579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38" w:rsidRDefault="00BF6538" w:rsidP="001E04C9">
      <w:pPr>
        <w:jc w:val="left"/>
      </w:pPr>
      <w:r>
        <w:t>Az első gombhoz egy átirányítás van kötve, amely átviszi a vásárlót a fizetés oldalra</w:t>
      </w:r>
    </w:p>
    <w:p w:rsidR="00BF6538" w:rsidRDefault="00BF6538" w:rsidP="001E04C9">
      <w:pPr>
        <w:jc w:val="left"/>
      </w:pPr>
      <w:r>
        <w:t xml:space="preserve">A második gomb pedig meghívja a </w:t>
      </w:r>
      <w:proofErr w:type="spellStart"/>
      <w:r>
        <w:t>localstorage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 xml:space="preserve">) metódusát, ami </w:t>
      </w:r>
      <w:proofErr w:type="spellStart"/>
      <w:r>
        <w:t>törli</w:t>
      </w:r>
      <w:proofErr w:type="spellEnd"/>
      <w:r>
        <w:t xml:space="preserve"> a kosarunk tartalmát.</w:t>
      </w:r>
    </w:p>
    <w:p w:rsidR="00BF6538" w:rsidRDefault="00BF6538" w:rsidP="00BF6538">
      <w:pPr>
        <w:pStyle w:val="Cmsor3"/>
        <w:numPr>
          <w:ilvl w:val="2"/>
          <w:numId w:val="11"/>
        </w:numPr>
      </w:pPr>
      <w:bookmarkStart w:id="13" w:name="_Toc181646102"/>
      <w:r>
        <w:lastRenderedPageBreak/>
        <w:t>Fizetés</w:t>
      </w:r>
      <w:r>
        <w:t xml:space="preserve"> oldal kódolása</w:t>
      </w:r>
      <w:bookmarkEnd w:id="13"/>
    </w:p>
    <w:p w:rsidR="00BF6538" w:rsidRDefault="00BE23CC" w:rsidP="001E04C9">
      <w:pPr>
        <w:jc w:val="left"/>
      </w:pPr>
      <w:r w:rsidRPr="00BE23CC">
        <w:drawing>
          <wp:inline distT="0" distB="0" distL="0" distR="0" wp14:anchorId="43B5A113" wp14:editId="0480FDE9">
            <wp:extent cx="5399405" cy="3254375"/>
            <wp:effectExtent l="0" t="0" r="0" b="317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0B" w:rsidRDefault="00204F0B" w:rsidP="001E04C9">
      <w:pPr>
        <w:jc w:val="left"/>
      </w:pPr>
      <w:r>
        <w:t>Az oldal eleje szintén a megszokott dizájn kapta.</w:t>
      </w:r>
    </w:p>
    <w:p w:rsidR="00204F0B" w:rsidRDefault="00204F0B" w:rsidP="001E04C9">
      <w:pPr>
        <w:jc w:val="left"/>
      </w:pPr>
      <w:r>
        <w:t xml:space="preserve">A main részbe kerülnek bele a kosárban szereplő tárgyaink. Ezek is 3 oszlopos elrendezésben, </w:t>
      </w:r>
      <w:proofErr w:type="spellStart"/>
      <w:r>
        <w:t>grid</w:t>
      </w:r>
      <w:proofErr w:type="spellEnd"/>
      <w:r>
        <w:t xml:space="preserve"> segítségével.</w:t>
      </w:r>
    </w:p>
    <w:p w:rsidR="00204F0B" w:rsidRDefault="00204F0B" w:rsidP="001E04C9">
      <w:pPr>
        <w:jc w:val="left"/>
      </w:pPr>
      <w:r w:rsidRPr="00204F0B">
        <w:drawing>
          <wp:inline distT="0" distB="0" distL="0" distR="0" wp14:anchorId="5776A354" wp14:editId="05F9F5E0">
            <wp:extent cx="5399405" cy="3025140"/>
            <wp:effectExtent l="0" t="0" r="0" b="381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83" w:rsidRPr="00052EC5" w:rsidRDefault="00C53483" w:rsidP="001E04C9">
      <w:pPr>
        <w:jc w:val="left"/>
      </w:pPr>
      <w:r>
        <w:t xml:space="preserve">A </w:t>
      </w:r>
      <w:proofErr w:type="spellStart"/>
      <w:r>
        <w:t>documentumunk</w:t>
      </w:r>
      <w:proofErr w:type="spellEnd"/>
      <w:r>
        <w:t xml:space="preserve"> betöltésekor lefuttatunk egy függvényt, amely a kosár tartalmát </w:t>
      </w:r>
      <w:proofErr w:type="spellStart"/>
      <w:r>
        <w:t>elementi</w:t>
      </w:r>
      <w:proofErr w:type="spellEnd"/>
      <w:r>
        <w:t xml:space="preserve"> a </w:t>
      </w:r>
      <w:proofErr w:type="spellStart"/>
      <w:r>
        <w:t>cartItems</w:t>
      </w:r>
      <w:proofErr w:type="spellEnd"/>
      <w:r>
        <w:t xml:space="preserve"> nevű listánkba</w:t>
      </w:r>
      <w:r w:rsidR="004C2EDB">
        <w:t xml:space="preserve">, amennyiben üres a local </w:t>
      </w:r>
      <w:proofErr w:type="spellStart"/>
      <w:r w:rsidR="004C2EDB">
        <w:t>storage</w:t>
      </w:r>
      <w:proofErr w:type="spellEnd"/>
      <w:r w:rsidR="004C2EDB">
        <w:t xml:space="preserve"> akkor létrehoz egy újat. Amennyiben a kosár üres az oldalon kiíratjuk, hogy „A kosár üres”. Amennyiben vannak benne elemek a </w:t>
      </w:r>
      <w:proofErr w:type="spellStart"/>
      <w:r w:rsidR="004C2EDB">
        <w:t>checkoutItemsContainer-ben</w:t>
      </w:r>
      <w:proofErr w:type="spellEnd"/>
      <w:r w:rsidR="004C2EDB">
        <w:t xml:space="preserve"> </w:t>
      </w:r>
      <w:proofErr w:type="spellStart"/>
      <w:r w:rsidR="004C2EDB">
        <w:t>megjelenítetjük</w:t>
      </w:r>
      <w:proofErr w:type="spellEnd"/>
      <w:r w:rsidR="004C2EDB">
        <w:t xml:space="preserve"> a kosarunk tartalma alapján létrehozott kártyák listáját.</w:t>
      </w:r>
    </w:p>
    <w:p w:rsidR="00107381" w:rsidRDefault="00107381" w:rsidP="00BF6538">
      <w:pPr>
        <w:pStyle w:val="Cmsor1"/>
        <w:numPr>
          <w:ilvl w:val="0"/>
          <w:numId w:val="12"/>
        </w:numPr>
      </w:pPr>
      <w:r>
        <w:lastRenderedPageBreak/>
        <w:t xml:space="preserve"> </w:t>
      </w:r>
      <w:bookmarkStart w:id="14" w:name="_Toc181646103"/>
      <w:r>
        <w:t>Felmerül</w:t>
      </w:r>
      <w:r w:rsidR="005B0FC6">
        <w:t>ő</w:t>
      </w:r>
      <w:r>
        <w:t xml:space="preserve"> akadályok</w:t>
      </w:r>
      <w:bookmarkStart w:id="15" w:name="_GoBack"/>
      <w:bookmarkEnd w:id="14"/>
      <w:bookmarkEnd w:id="15"/>
    </w:p>
    <w:p w:rsidR="00705BA0" w:rsidRDefault="0099288E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proofErr w:type="spellStart"/>
      <w:r>
        <w:t>GitHubbal</w:t>
      </w:r>
      <w:proofErr w:type="spellEnd"/>
      <w:r>
        <w:t xml:space="preserve"> folyamatosan fellépő hibák!!!!</w:t>
      </w:r>
    </w:p>
    <w:p w:rsidR="008B1260" w:rsidRDefault="008B1260" w:rsidP="002C136C">
      <w:pPr>
        <w:pStyle w:val="Cmsor1"/>
        <w:numPr>
          <w:ilvl w:val="0"/>
          <w:numId w:val="0"/>
        </w:numPr>
      </w:pPr>
      <w:bookmarkStart w:id="16" w:name="_Toc181646104"/>
      <w:r>
        <w:t>Összefoglalás</w:t>
      </w:r>
      <w:bookmarkEnd w:id="16"/>
    </w:p>
    <w:p w:rsidR="008B1260" w:rsidRDefault="00705BA0">
      <w:r>
        <w:t>E</w:t>
      </w:r>
      <w:r w:rsidR="008B1260">
        <w:t>lért eredmények, tovább fejlesztési lehetőségek</w:t>
      </w:r>
    </w:p>
    <w:p w:rsidR="00827C3E" w:rsidRDefault="00827C3E">
      <w:proofErr w:type="gramStart"/>
      <w:r>
        <w:t>közös</w:t>
      </w:r>
      <w:proofErr w:type="gramEnd"/>
      <w:r>
        <w:t xml:space="preserve"> munka értékelése</w:t>
      </w:r>
    </w:p>
    <w:p w:rsidR="00C55AFA" w:rsidRDefault="00C55AFA">
      <w:r>
        <w:t>NAGYON JÓ VOLT</w:t>
      </w:r>
      <w:proofErr w:type="gramStart"/>
      <w:r>
        <w:t>!!!!!</w:t>
      </w:r>
      <w:proofErr w:type="gramEnd"/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BF6538">
      <w:pPr>
        <w:pStyle w:val="Cmsor1"/>
        <w:numPr>
          <w:ilvl w:val="0"/>
          <w:numId w:val="12"/>
        </w:numPr>
      </w:pPr>
      <w:bookmarkStart w:id="17" w:name="_Toc181646105"/>
      <w:r>
        <w:lastRenderedPageBreak/>
        <w:t>Források:</w:t>
      </w:r>
      <w:bookmarkEnd w:id="17"/>
    </w:p>
    <w:p w:rsidR="008B1260" w:rsidRDefault="008B1260">
      <w:proofErr w:type="gramStart"/>
      <w:r>
        <w:t>abc</w:t>
      </w:r>
      <w:proofErr w:type="gramEnd"/>
      <w:r>
        <w:t xml:space="preserve"> betűrendben: Szerző, cím, megjelenés dátuma,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w:rsidR="00B42B80" w:rsidRDefault="00B42B80">
      <w:proofErr w:type="gramStart"/>
      <w:r>
        <w:t>képek</w:t>
      </w:r>
      <w:proofErr w:type="gramEnd"/>
      <w:r>
        <w:t xml:space="preserve"> forrása  külön</w:t>
      </w:r>
    </w:p>
    <w:p w:rsidR="008B1260" w:rsidRDefault="008B1260"/>
    <w:p w:rsidR="008B1260" w:rsidRDefault="008B1260"/>
    <w:sectPr w:rsidR="008B1260" w:rsidSect="00705BA0">
      <w:footerReference w:type="default" r:id="rId23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657" w:rsidRDefault="003C2657" w:rsidP="0048301C">
      <w:pPr>
        <w:spacing w:line="240" w:lineRule="auto"/>
      </w:pPr>
      <w:r>
        <w:separator/>
      </w:r>
    </w:p>
  </w:endnote>
  <w:endnote w:type="continuationSeparator" w:id="0">
    <w:p w:rsidR="003C2657" w:rsidRDefault="003C2657" w:rsidP="0048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71050"/>
      <w:docPartObj>
        <w:docPartGallery w:val="Page Numbers (Bottom of Page)"/>
        <w:docPartUnique/>
      </w:docPartObj>
    </w:sdtPr>
    <w:sdtEndPr/>
    <w:sdtContent>
      <w:p w:rsidR="0048301C" w:rsidRDefault="0048301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B63">
          <w:rPr>
            <w:noProof/>
          </w:rPr>
          <w:t>11</w:t>
        </w:r>
        <w:r>
          <w:fldChar w:fldCharType="end"/>
        </w:r>
      </w:p>
    </w:sdtContent>
  </w:sdt>
  <w:p w:rsidR="0048301C" w:rsidRDefault="0048301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657" w:rsidRDefault="003C2657" w:rsidP="0048301C">
      <w:pPr>
        <w:spacing w:line="240" w:lineRule="auto"/>
      </w:pPr>
      <w:r>
        <w:separator/>
      </w:r>
    </w:p>
  </w:footnote>
  <w:footnote w:type="continuationSeparator" w:id="0">
    <w:p w:rsidR="003C2657" w:rsidRDefault="003C2657" w:rsidP="004830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204649"/>
    <w:multiLevelType w:val="hybridMultilevel"/>
    <w:tmpl w:val="1DA222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1009"/>
    <w:multiLevelType w:val="multilevel"/>
    <w:tmpl w:val="BA386DE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2B34884"/>
    <w:multiLevelType w:val="multilevel"/>
    <w:tmpl w:val="600AB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3BA53F6"/>
    <w:multiLevelType w:val="hybridMultilevel"/>
    <w:tmpl w:val="A2D4287E"/>
    <w:lvl w:ilvl="0" w:tplc="4086B93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92F1A"/>
    <w:multiLevelType w:val="multilevel"/>
    <w:tmpl w:val="600AB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6"/>
  </w:num>
  <w:num w:numId="9">
    <w:abstractNumId w:val="11"/>
  </w:num>
  <w:num w:numId="10">
    <w:abstractNumId w:val="4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045677"/>
    <w:rsid w:val="00052EC5"/>
    <w:rsid w:val="0008160D"/>
    <w:rsid w:val="00107381"/>
    <w:rsid w:val="001E04C9"/>
    <w:rsid w:val="00204F0B"/>
    <w:rsid w:val="00232B47"/>
    <w:rsid w:val="002A028B"/>
    <w:rsid w:val="002C136C"/>
    <w:rsid w:val="00313722"/>
    <w:rsid w:val="003170FB"/>
    <w:rsid w:val="003C2657"/>
    <w:rsid w:val="003E1C3E"/>
    <w:rsid w:val="0048301C"/>
    <w:rsid w:val="0048655A"/>
    <w:rsid w:val="004C2EDB"/>
    <w:rsid w:val="005B0FC6"/>
    <w:rsid w:val="006176AC"/>
    <w:rsid w:val="00657A25"/>
    <w:rsid w:val="006765D6"/>
    <w:rsid w:val="00705BA0"/>
    <w:rsid w:val="0076236D"/>
    <w:rsid w:val="007901C8"/>
    <w:rsid w:val="00801285"/>
    <w:rsid w:val="00804592"/>
    <w:rsid w:val="00827C3E"/>
    <w:rsid w:val="00844518"/>
    <w:rsid w:val="00877778"/>
    <w:rsid w:val="008A0CF9"/>
    <w:rsid w:val="008B1260"/>
    <w:rsid w:val="008B630C"/>
    <w:rsid w:val="0099288E"/>
    <w:rsid w:val="00AC37AC"/>
    <w:rsid w:val="00AC646D"/>
    <w:rsid w:val="00AF5342"/>
    <w:rsid w:val="00B42B80"/>
    <w:rsid w:val="00BE23CC"/>
    <w:rsid w:val="00BF1CFF"/>
    <w:rsid w:val="00BF6538"/>
    <w:rsid w:val="00C53483"/>
    <w:rsid w:val="00C55AFA"/>
    <w:rsid w:val="00CE0397"/>
    <w:rsid w:val="00D32B27"/>
    <w:rsid w:val="00D879E4"/>
    <w:rsid w:val="00E146A9"/>
    <w:rsid w:val="00EC4B88"/>
    <w:rsid w:val="00F64B63"/>
    <w:rsid w:val="00FB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E7D2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7777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301C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301C"/>
    <w:rPr>
      <w:rFonts w:ascii="Times New Roman" w:hAnsi="Times New Roman"/>
      <w:sz w:val="24"/>
    </w:rPr>
  </w:style>
  <w:style w:type="table" w:styleId="Rcsostblzat">
    <w:name w:val="Table Grid"/>
    <w:basedOn w:val="Normltblzat"/>
    <w:uiPriority w:val="39"/>
    <w:rsid w:val="008A0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232B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C00A-5188-478A-82DD-BCC1B7F80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13</Pages>
  <Words>992</Words>
  <Characters>6851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Állati jó állateledel webshop</vt:lpstr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Állati jó állateledel webshop</dc:title>
  <dc:subject>Állati Jó</dc:subject>
  <dc:creator>Hornyák Ákos</dc:creator>
  <cp:keywords/>
  <dc:description/>
  <cp:lastModifiedBy>Busai Dániel</cp:lastModifiedBy>
  <cp:revision>46</cp:revision>
  <dcterms:created xsi:type="dcterms:W3CDTF">2023-02-21T09:00:00Z</dcterms:created>
  <dcterms:modified xsi:type="dcterms:W3CDTF">2024-11-04T19:55:00Z</dcterms:modified>
</cp:coreProperties>
</file>