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20DF" w14:textId="3C3E64F1" w:rsidR="007520EC" w:rsidRPr="007520EC" w:rsidRDefault="007520EC" w:rsidP="007520EC">
      <w:pPr>
        <w:spacing w:before="100" w:beforeAutospacing="1" w:after="100" w:afterAutospacing="1" w:line="240" w:lineRule="auto"/>
        <w:jc w:val="center"/>
        <w:outlineLvl w:val="1"/>
        <w:rPr>
          <w:rFonts w:ascii="Batang" w:eastAsia="Batang" w:hAnsi="Batang" w:cs="Batang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Batang" w:eastAsia="Batang" w:hAnsi="Batang" w:cs="Batang"/>
          <w:b/>
          <w:bCs/>
          <w:kern w:val="0"/>
          <w:sz w:val="36"/>
          <w:szCs w:val="36"/>
          <w:lang w:val="en-US"/>
          <w14:ligatures w14:val="none"/>
        </w:rPr>
        <w:t>Unstructured Data</w:t>
      </w:r>
    </w:p>
    <w:p w14:paraId="2F31AD7E" w14:textId="7EAE3730" w:rsidR="007520EC" w:rsidRPr="007520EC" w:rsidRDefault="007520EC" w:rsidP="0075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IMO Code / SOLAS / ISPS Code (</w:t>
      </w:r>
      <w:r w:rsidRPr="007520EC">
        <w:rPr>
          <w:rFonts w:ascii="Batang" w:eastAsia="Batang" w:hAnsi="Batang" w:cs="Batang" w:hint="eastAsia"/>
          <w:b/>
          <w:bCs/>
          <w:kern w:val="0"/>
          <w14:ligatures w14:val="none"/>
        </w:rPr>
        <w:t>공개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b/>
          <w:bCs/>
          <w:kern w:val="0"/>
          <w14:ligatures w14:val="none"/>
        </w:rPr>
        <w:t>또는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b/>
          <w:bCs/>
          <w:kern w:val="0"/>
          <w14:ligatures w14:val="none"/>
        </w:rPr>
        <w:t>구매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b/>
          <w:bCs/>
          <w:kern w:val="0"/>
          <w14:ligatures w14:val="none"/>
        </w:rPr>
        <w:t>가능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1FD997B0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Cambria Math" w:eastAsia="Times New Roman" w:hAnsi="Cambria Math" w:cs="Cambria Math"/>
          <w:b/>
          <w:bCs/>
          <w:kern w:val="0"/>
          <w14:ligatures w14:val="none"/>
        </w:rPr>
        <w:t>①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SOLAS (Safety of Life at Sea)</w:t>
      </w:r>
    </w:p>
    <w:p w14:paraId="799CF767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선박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및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항만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안전의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국제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표준입니다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CC1AAA" w14:textId="0A064BC7" w:rsidR="007520EC" w:rsidRPr="00C20B21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주요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내</w:t>
      </w:r>
      <w:r w:rsidRPr="007520EC">
        <w:rPr>
          <w:rFonts w:ascii="Batang" w:eastAsia="Batang" w:hAnsi="Batang" w:cs="Batang"/>
          <w:kern w:val="0"/>
          <w14:ligatures w14:val="none"/>
        </w:rPr>
        <w:t>용</w:t>
      </w:r>
    </w:p>
    <w:p w14:paraId="5227A2FB" w14:textId="77777777" w:rsidR="007520EC" w:rsidRPr="007520EC" w:rsidRDefault="007520EC" w:rsidP="0075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선박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구조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안전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A44C00" w14:textId="77777777" w:rsidR="007520EC" w:rsidRPr="007520EC" w:rsidRDefault="007520EC" w:rsidP="0075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화재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예방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048D85" w14:textId="77777777" w:rsidR="007520EC" w:rsidRPr="007520EC" w:rsidRDefault="007520EC" w:rsidP="0075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비상대응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B5E1EA" w14:textId="77777777" w:rsidR="007520EC" w:rsidRPr="007520EC" w:rsidRDefault="007520EC" w:rsidP="0075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위험물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운송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A88323" w14:textId="77777777" w:rsidR="007520EC" w:rsidRPr="007520EC" w:rsidRDefault="007520EC" w:rsidP="0075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항해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안전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BB80E0" w14:textId="77777777" w:rsidR="007520EC" w:rsidRPr="007520EC" w:rsidRDefault="007520EC" w:rsidP="00752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항만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보안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(ISPS)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연계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4BDCD3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관련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기</w:t>
      </w:r>
      <w:r w:rsidRPr="007520EC">
        <w:rPr>
          <w:rFonts w:ascii="Batang" w:eastAsia="Batang" w:hAnsi="Batang" w:cs="Batang"/>
          <w:kern w:val="0"/>
          <w14:ligatures w14:val="none"/>
        </w:rPr>
        <w:t>관</w:t>
      </w:r>
    </w:p>
    <w:p w14:paraId="3463877C" w14:textId="77777777" w:rsidR="007520EC" w:rsidRPr="007520EC" w:rsidRDefault="007520EC" w:rsidP="00752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7520EC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IMO (International Maritime Organization)</w:t>
        </w:r>
      </w:hyperlink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516B0C" w14:textId="77777777" w:rsidR="007520EC" w:rsidRPr="007520EC" w:rsidRDefault="007520EC" w:rsidP="00752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International Maritime Organization </w:t>
      </w:r>
    </w:p>
    <w:p w14:paraId="7384A4BE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SOLAS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는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세계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상선의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약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99%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가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520EC">
        <w:rPr>
          <w:rFonts w:ascii="Batang" w:eastAsia="Batang" w:hAnsi="Batang" w:cs="Batang" w:hint="eastAsia"/>
          <w:kern w:val="0"/>
          <w14:ligatures w14:val="none"/>
        </w:rPr>
        <w:t>적용받는</w:t>
      </w:r>
      <w:proofErr w:type="spellEnd"/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가장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중요한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해사안전협약입니다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2B0F0C1" w14:textId="2C9ECCE8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0ECF7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Cambria Math" w:eastAsia="Times New Roman" w:hAnsi="Cambria Math" w:cs="Cambria Math"/>
          <w:b/>
          <w:bCs/>
          <w:kern w:val="0"/>
          <w14:ligatures w14:val="none"/>
        </w:rPr>
        <w:t>②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ISPS Code</w:t>
      </w:r>
    </w:p>
    <w:p w14:paraId="395F72D5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(ISPS : International Ship and Port Facility Security Code)</w:t>
      </w:r>
    </w:p>
    <w:p w14:paraId="1DC52A93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2001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9·11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이후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도입된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항만보안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규정입니다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FF1109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주요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데이</w:t>
      </w:r>
      <w:r w:rsidRPr="007520EC">
        <w:rPr>
          <w:rFonts w:ascii="Batang" w:eastAsia="Batang" w:hAnsi="Batang" w:cs="Batang"/>
          <w:kern w:val="0"/>
          <w14:ligatures w14:val="none"/>
        </w:rPr>
        <w:t>터</w:t>
      </w:r>
    </w:p>
    <w:p w14:paraId="673D529F" w14:textId="77777777" w:rsidR="007520EC" w:rsidRPr="007520EC" w:rsidRDefault="007520EC" w:rsidP="0075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Port Facility Security Plan (PFSP) </w:t>
      </w:r>
    </w:p>
    <w:p w14:paraId="36977B20" w14:textId="77777777" w:rsidR="007520EC" w:rsidRPr="007520EC" w:rsidRDefault="007520EC" w:rsidP="0075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Security Level 1~3 </w:t>
      </w:r>
    </w:p>
    <w:p w14:paraId="6C5B3A89" w14:textId="77777777" w:rsidR="007520EC" w:rsidRPr="007520EC" w:rsidRDefault="007520EC" w:rsidP="0075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Access Control </w:t>
      </w:r>
    </w:p>
    <w:p w14:paraId="02E197A7" w14:textId="77777777" w:rsidR="007520EC" w:rsidRPr="007520EC" w:rsidRDefault="007520EC" w:rsidP="0075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CCTV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운영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규정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839B24" w14:textId="77777777" w:rsidR="007520EC" w:rsidRPr="007520EC" w:rsidRDefault="007520EC" w:rsidP="0075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위험물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반입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절차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E373C6" w14:textId="77777777" w:rsidR="007520EC" w:rsidRPr="007520EC" w:rsidRDefault="007520EC" w:rsidP="00752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Visitor Control </w:t>
      </w:r>
    </w:p>
    <w:p w14:paraId="52DD262E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PortAgent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에서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매우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중요한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보안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지식베이스가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됩니다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90E95D8" w14:textId="6327AA62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973EDD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Cambria Math" w:eastAsia="Times New Roman" w:hAnsi="Cambria Math" w:cs="Cambria Math"/>
          <w:b/>
          <w:bCs/>
          <w:kern w:val="0"/>
          <w14:ligatures w14:val="none"/>
        </w:rPr>
        <w:t>③</w:t>
      </w: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IMO Codes</w:t>
      </w:r>
    </w:p>
    <w:p w14:paraId="38534B06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/>
          <w:kern w:val="0"/>
          <w14:ligatures w14:val="none"/>
        </w:rPr>
        <w:t>주요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/>
          <w:kern w:val="0"/>
          <w14:ligatures w14:val="none"/>
        </w:rPr>
        <w:t>코드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575"/>
      </w:tblGrid>
      <w:tr w:rsidR="007520EC" w:rsidRPr="007520EC" w14:paraId="556A0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1FB7F" w14:textId="77777777" w:rsidR="007520EC" w:rsidRPr="007520EC" w:rsidRDefault="007520EC" w:rsidP="00752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14:paraId="25CA1A92" w14:textId="77777777" w:rsidR="007520EC" w:rsidRPr="007520EC" w:rsidRDefault="007520EC" w:rsidP="007520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b/>
                <w:bCs/>
                <w:kern w:val="0"/>
                <w14:ligatures w14:val="none"/>
              </w:rPr>
              <w:t>내용</w:t>
            </w:r>
          </w:p>
        </w:tc>
      </w:tr>
      <w:tr w:rsidR="007520EC" w:rsidRPr="007520EC" w14:paraId="2718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4509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IMDG Code</w:t>
            </w:r>
          </w:p>
        </w:tc>
        <w:tc>
          <w:tcPr>
            <w:tcW w:w="0" w:type="auto"/>
            <w:vAlign w:val="center"/>
            <w:hideMark/>
          </w:tcPr>
          <w:p w14:paraId="3ADF6454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위험물</w:t>
            </w: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운송</w:t>
            </w:r>
          </w:p>
        </w:tc>
      </w:tr>
      <w:tr w:rsidR="007520EC" w:rsidRPr="007520EC" w14:paraId="58ABE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8FD7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ISM Code</w:t>
            </w:r>
          </w:p>
        </w:tc>
        <w:tc>
          <w:tcPr>
            <w:tcW w:w="0" w:type="auto"/>
            <w:vAlign w:val="center"/>
            <w:hideMark/>
          </w:tcPr>
          <w:p w14:paraId="67022756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안전관리</w:t>
            </w:r>
          </w:p>
        </w:tc>
      </w:tr>
      <w:tr w:rsidR="007520EC" w:rsidRPr="007520EC" w14:paraId="3299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F4B2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ISPS Code</w:t>
            </w:r>
          </w:p>
        </w:tc>
        <w:tc>
          <w:tcPr>
            <w:tcW w:w="0" w:type="auto"/>
            <w:vAlign w:val="center"/>
            <w:hideMark/>
          </w:tcPr>
          <w:p w14:paraId="425E3166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항만보안</w:t>
            </w:r>
          </w:p>
        </w:tc>
      </w:tr>
      <w:tr w:rsidR="007520EC" w:rsidRPr="007520EC" w14:paraId="3CBC4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23719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FSS Code</w:t>
            </w:r>
          </w:p>
        </w:tc>
        <w:tc>
          <w:tcPr>
            <w:tcW w:w="0" w:type="auto"/>
            <w:vAlign w:val="center"/>
            <w:hideMark/>
          </w:tcPr>
          <w:p w14:paraId="76F8AAC5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소방설비</w:t>
            </w:r>
          </w:p>
        </w:tc>
      </w:tr>
      <w:tr w:rsidR="007520EC" w:rsidRPr="007520EC" w14:paraId="2C30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15E6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LSA Code</w:t>
            </w:r>
          </w:p>
        </w:tc>
        <w:tc>
          <w:tcPr>
            <w:tcW w:w="0" w:type="auto"/>
            <w:vAlign w:val="center"/>
            <w:hideMark/>
          </w:tcPr>
          <w:p w14:paraId="460AECED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구명설비</w:t>
            </w:r>
          </w:p>
        </w:tc>
      </w:tr>
      <w:tr w:rsidR="007520EC" w:rsidRPr="007520EC" w14:paraId="4A0D6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3D28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IBC Code</w:t>
            </w:r>
          </w:p>
        </w:tc>
        <w:tc>
          <w:tcPr>
            <w:tcW w:w="0" w:type="auto"/>
            <w:vAlign w:val="center"/>
            <w:hideMark/>
          </w:tcPr>
          <w:p w14:paraId="563F00C5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화학물질</w:t>
            </w: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운송</w:t>
            </w:r>
          </w:p>
        </w:tc>
      </w:tr>
      <w:tr w:rsidR="007520EC" w:rsidRPr="007520EC" w14:paraId="71AAE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7456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Polar Code</w:t>
            </w:r>
          </w:p>
        </w:tc>
        <w:tc>
          <w:tcPr>
            <w:tcW w:w="0" w:type="auto"/>
            <w:vAlign w:val="center"/>
            <w:hideMark/>
          </w:tcPr>
          <w:p w14:paraId="3964F8D6" w14:textId="77777777" w:rsidR="007520EC" w:rsidRPr="007520EC" w:rsidRDefault="007520EC" w:rsidP="007520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극지</w:t>
            </w:r>
            <w:r w:rsidRPr="007520E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7520EC">
              <w:rPr>
                <w:rFonts w:ascii="Batang" w:eastAsia="Batang" w:hAnsi="Batang" w:cs="Batang"/>
                <w:kern w:val="0"/>
                <w14:ligatures w14:val="none"/>
              </w:rPr>
              <w:t>운항</w:t>
            </w:r>
          </w:p>
        </w:tc>
      </w:tr>
    </w:tbl>
    <w:p w14:paraId="4511E6B4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IMO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에서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관리합니다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CC5949" w14:textId="03C06419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A33D0" w14:textId="4A7F3765" w:rsidR="007520EC" w:rsidRPr="007520EC" w:rsidRDefault="007520EC" w:rsidP="0075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Terminal SOP</w:t>
      </w:r>
      <w:r w:rsid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</w:t>
      </w:r>
      <w:r w:rsidR="001D70F3" w:rsidRP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Standard Operating Procedure</w:t>
      </w:r>
      <w:r w:rsid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</w:t>
      </w:r>
      <w:r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운영</w:t>
      </w: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표준</w:t>
      </w: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절차</w:t>
      </w: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0CF29ACB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실제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터미널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운영사의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핵심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문</w:t>
      </w:r>
      <w:r w:rsidRPr="007520EC">
        <w:rPr>
          <w:rFonts w:ascii="Batang" w:eastAsia="Batang" w:hAnsi="Batang" w:cs="Batang"/>
          <w:kern w:val="0"/>
          <w14:ligatures w14:val="none"/>
        </w:rPr>
        <w:t>서</w:t>
      </w:r>
    </w:p>
    <w:p w14:paraId="52290455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예</w:t>
      </w:r>
      <w:r w:rsidRPr="007520EC">
        <w:rPr>
          <w:rFonts w:ascii="Batang" w:eastAsia="Batang" w:hAnsi="Batang" w:cs="Batang"/>
          <w:kern w:val="0"/>
          <w14:ligatures w14:val="none"/>
        </w:rPr>
        <w:t>시</w:t>
      </w:r>
    </w:p>
    <w:p w14:paraId="0A981FA0" w14:textId="1D6A84BD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Vessel Operation SOP</w:t>
      </w:r>
      <w:r w:rsid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</w:t>
      </w:r>
      <w:r w:rsidR="001D70F3" w:rsidRP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Standard Operating Procedure</w:t>
      </w:r>
      <w:r w:rsid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</w:t>
      </w:r>
      <w:r w:rsidR="001D70F3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운영</w:t>
      </w:r>
      <w:r w:rsidR="001D70F3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1D70F3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표준</w:t>
      </w:r>
      <w:r w:rsidR="001D70F3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1D70F3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절차</w:t>
      </w:r>
      <w:r w:rsidR="001D70F3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09020270" w14:textId="77777777" w:rsidR="007520EC" w:rsidRPr="007520EC" w:rsidRDefault="007520EC" w:rsidP="00752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선박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접안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2436D7" w14:textId="77777777" w:rsidR="007520EC" w:rsidRPr="007520EC" w:rsidRDefault="007520EC" w:rsidP="00752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Berth Allocation </w:t>
      </w:r>
    </w:p>
    <w:p w14:paraId="615899C4" w14:textId="77777777" w:rsidR="007520EC" w:rsidRPr="007520EC" w:rsidRDefault="007520EC" w:rsidP="00752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Mooring </w:t>
      </w:r>
    </w:p>
    <w:p w14:paraId="1F0FCEDE" w14:textId="77777777" w:rsidR="007520EC" w:rsidRPr="007520EC" w:rsidRDefault="007520EC" w:rsidP="00752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Pilot Boarding </w:t>
      </w:r>
    </w:p>
    <w:p w14:paraId="3C7FEC3F" w14:textId="06CCB52E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96FF50" w14:textId="1A72FB0A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Yard Operation SOP</w:t>
      </w:r>
      <w:r w:rsid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</w:t>
      </w:r>
      <w:r w:rsidR="001D70F3" w:rsidRP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Standard Operating Procedure</w:t>
      </w:r>
      <w:r w:rsid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</w:t>
      </w:r>
      <w:r w:rsidR="001D70F3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운영</w:t>
      </w:r>
      <w:r w:rsidR="001D70F3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1D70F3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표준</w:t>
      </w:r>
      <w:r w:rsidR="001D70F3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1D70F3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절차</w:t>
      </w:r>
      <w:r w:rsidR="001D70F3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45CD4C0C" w14:textId="77777777" w:rsidR="007520EC" w:rsidRPr="007520EC" w:rsidRDefault="007520EC" w:rsidP="0075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Yard Planning </w:t>
      </w:r>
    </w:p>
    <w:p w14:paraId="6FEB33BC" w14:textId="77777777" w:rsidR="007520EC" w:rsidRPr="007520EC" w:rsidRDefault="007520EC" w:rsidP="0075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RTGC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운영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D2CA929" w14:textId="77777777" w:rsidR="007520EC" w:rsidRPr="007520EC" w:rsidRDefault="007520EC" w:rsidP="0075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ASC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운영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625918" w14:textId="77777777" w:rsidR="007520EC" w:rsidRPr="007520EC" w:rsidRDefault="007520EC" w:rsidP="00752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Reefer Monitoring </w:t>
      </w:r>
    </w:p>
    <w:p w14:paraId="4900C755" w14:textId="764F4B9F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BEB02" w14:textId="0523FE76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Gate Operation SOP</w:t>
      </w:r>
      <w:r w:rsidR="00621A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</w:t>
      </w:r>
      <w:r w:rsidR="00621AB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</w:t>
      </w:r>
      <w:r w:rsidR="00621AB8" w:rsidRP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Standard Operating Procedure</w:t>
      </w:r>
      <w:r w:rsidR="00621AB8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</w:t>
      </w:r>
      <w:r w:rsidR="00621AB8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운영</w:t>
      </w:r>
      <w:r w:rsidR="00621AB8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621AB8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표준</w:t>
      </w:r>
      <w:r w:rsidR="00621AB8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621AB8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절차</w:t>
      </w:r>
      <w:r w:rsidR="00621AB8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1EA3917B" w14:textId="77777777" w:rsidR="007520EC" w:rsidRPr="007520EC" w:rsidRDefault="007520EC" w:rsidP="0075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Gate In </w:t>
      </w:r>
    </w:p>
    <w:p w14:paraId="0410E8CA" w14:textId="77777777" w:rsidR="007520EC" w:rsidRPr="007520EC" w:rsidRDefault="007520EC" w:rsidP="0075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Gate Out </w:t>
      </w:r>
    </w:p>
    <w:p w14:paraId="17BF3D57" w14:textId="77777777" w:rsidR="007520EC" w:rsidRPr="007520EC" w:rsidRDefault="007520EC" w:rsidP="0075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OCR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처리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A0EFAD" w14:textId="77777777" w:rsidR="007520EC" w:rsidRPr="007520EC" w:rsidRDefault="007520EC" w:rsidP="007520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Container Inspection </w:t>
      </w:r>
    </w:p>
    <w:p w14:paraId="1F1774C0" w14:textId="5B150F84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6A65E" w14:textId="58A2624A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Crane Operation SOP</w:t>
      </w:r>
      <w:r w:rsidR="002E410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</w:t>
      </w:r>
      <w:r w:rsidR="002E410A" w:rsidRP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Standard Operating Procedure</w:t>
      </w:r>
      <w:r w:rsidR="002E410A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</w:t>
      </w:r>
      <w:r w:rsidR="002E410A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운영</w:t>
      </w:r>
      <w:r w:rsidR="002E410A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2E410A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표준</w:t>
      </w:r>
      <w:r w:rsidR="002E410A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2E410A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절차</w:t>
      </w:r>
      <w:r w:rsidR="002E410A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68893BF6" w14:textId="77777777" w:rsidR="007520EC" w:rsidRPr="007520EC" w:rsidRDefault="007520EC" w:rsidP="007520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QC Operation </w:t>
      </w:r>
    </w:p>
    <w:p w14:paraId="73CE4812" w14:textId="77777777" w:rsidR="007520EC" w:rsidRPr="007520EC" w:rsidRDefault="007520EC" w:rsidP="007520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RTGC Operation </w:t>
      </w:r>
    </w:p>
    <w:p w14:paraId="4BAFD678" w14:textId="77777777" w:rsidR="007520EC" w:rsidRPr="007520EC" w:rsidRDefault="007520EC" w:rsidP="007520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STS Crane Operation </w:t>
      </w:r>
    </w:p>
    <w:p w14:paraId="33C3A411" w14:textId="5201256D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79FE48" w14:textId="5D0ADCFD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Dangerous Cargo SOP</w:t>
      </w:r>
      <w:r w:rsidR="00692D1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(</w:t>
      </w:r>
      <w:r w:rsidR="00692D16" w:rsidRPr="001D70F3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Standard Operating Procedure</w:t>
      </w:r>
      <w:r w:rsidR="00692D16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, </w:t>
      </w:r>
      <w:r w:rsidR="00692D16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운영</w:t>
      </w:r>
      <w:r w:rsidR="00692D16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692D16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표준</w:t>
      </w:r>
      <w:r w:rsidR="00692D16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="00692D16"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절차</w:t>
      </w:r>
      <w:r w:rsidR="00692D16"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2A1D15C1" w14:textId="77777777" w:rsidR="007520EC" w:rsidRPr="007520EC" w:rsidRDefault="007520EC" w:rsidP="00752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DG Inspection </w:t>
      </w:r>
    </w:p>
    <w:p w14:paraId="38D861DC" w14:textId="77777777" w:rsidR="007520EC" w:rsidRPr="007520EC" w:rsidRDefault="007520EC" w:rsidP="00752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DG Segregation </w:t>
      </w:r>
    </w:p>
    <w:p w14:paraId="602EF91B" w14:textId="77777777" w:rsidR="007520EC" w:rsidRPr="007520EC" w:rsidRDefault="007520EC" w:rsidP="007520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Emergency Response </w:t>
      </w:r>
    </w:p>
    <w:p w14:paraId="051765E4" w14:textId="1105A4B6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AC9093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Safety Manual</w:t>
      </w:r>
    </w:p>
    <w:p w14:paraId="103352D0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터미널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운영사가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내부적으로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관</w:t>
      </w:r>
      <w:r w:rsidRPr="007520EC">
        <w:rPr>
          <w:rFonts w:ascii="Batang" w:eastAsia="Batang" w:hAnsi="Batang" w:cs="Batang"/>
          <w:kern w:val="0"/>
          <w14:ligatures w14:val="none"/>
        </w:rPr>
        <w:t>리</w:t>
      </w:r>
    </w:p>
    <w:p w14:paraId="1BFCAF56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예</w:t>
      </w:r>
      <w:r w:rsidRPr="007520EC">
        <w:rPr>
          <w:rFonts w:ascii="Batang" w:eastAsia="Batang" w:hAnsi="Batang" w:cs="Batang"/>
          <w:kern w:val="0"/>
          <w14:ligatures w14:val="none"/>
        </w:rPr>
        <w:t>시</w:t>
      </w:r>
    </w:p>
    <w:p w14:paraId="47DF2B71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HSE Manual</w:t>
      </w:r>
    </w:p>
    <w:p w14:paraId="5792668A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(Health Safety Environment)</w:t>
      </w:r>
    </w:p>
    <w:p w14:paraId="2674A9D4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포함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내</w:t>
      </w:r>
      <w:r w:rsidRPr="007520EC">
        <w:rPr>
          <w:rFonts w:ascii="Batang" w:eastAsia="Batang" w:hAnsi="Batang" w:cs="Batang"/>
          <w:kern w:val="0"/>
          <w14:ligatures w14:val="none"/>
        </w:rPr>
        <w:t>용</w:t>
      </w:r>
    </w:p>
    <w:p w14:paraId="64A400DB" w14:textId="77777777" w:rsidR="007520EC" w:rsidRPr="007520EC" w:rsidRDefault="007520EC" w:rsidP="0075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Lock Out Tag Out (LOTO) </w:t>
      </w:r>
    </w:p>
    <w:p w14:paraId="02C1BF68" w14:textId="77777777" w:rsidR="007520EC" w:rsidRPr="007520EC" w:rsidRDefault="007520EC" w:rsidP="0075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Confined Space Entry </w:t>
      </w:r>
    </w:p>
    <w:p w14:paraId="5DD8B732" w14:textId="77777777" w:rsidR="007520EC" w:rsidRPr="007520EC" w:rsidRDefault="007520EC" w:rsidP="0075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Working at Height </w:t>
      </w:r>
    </w:p>
    <w:p w14:paraId="5DF8DEC5" w14:textId="77777777" w:rsidR="007520EC" w:rsidRPr="007520EC" w:rsidRDefault="007520EC" w:rsidP="0075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Crane Safety </w:t>
      </w:r>
    </w:p>
    <w:p w14:paraId="2F8701BC" w14:textId="77777777" w:rsidR="007520EC" w:rsidRPr="007520EC" w:rsidRDefault="007520EC" w:rsidP="007520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PPE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규정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5A5ECA" w14:textId="208C92FD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F34EE3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Emergency Response Manual</w:t>
      </w:r>
    </w:p>
    <w:p w14:paraId="73263CB1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포함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내</w:t>
      </w:r>
      <w:r w:rsidRPr="007520EC">
        <w:rPr>
          <w:rFonts w:ascii="Batang" w:eastAsia="Batang" w:hAnsi="Batang" w:cs="Batang"/>
          <w:kern w:val="0"/>
          <w14:ligatures w14:val="none"/>
        </w:rPr>
        <w:t>용</w:t>
      </w:r>
    </w:p>
    <w:p w14:paraId="1CF35787" w14:textId="77777777" w:rsidR="007520EC" w:rsidRPr="007520EC" w:rsidRDefault="007520EC" w:rsidP="00752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화재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대응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7187DF" w14:textId="77777777" w:rsidR="007520EC" w:rsidRPr="007520EC" w:rsidRDefault="007520EC" w:rsidP="00752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중대재해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대응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7647D6" w14:textId="77777777" w:rsidR="007520EC" w:rsidRPr="007520EC" w:rsidRDefault="007520EC" w:rsidP="00752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기름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유출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AE9DB4" w14:textId="77777777" w:rsidR="007520EC" w:rsidRPr="007520EC" w:rsidRDefault="007520EC" w:rsidP="007520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위험물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누출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E4EEBE" w14:textId="4BEFC894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A7952A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Contractor Safety Manual</w:t>
      </w:r>
    </w:p>
    <w:p w14:paraId="12123132" w14:textId="77777777" w:rsidR="007520EC" w:rsidRPr="007520EC" w:rsidRDefault="007520EC" w:rsidP="00752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외주업체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안전관리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F602D6" w14:textId="77777777" w:rsidR="007520EC" w:rsidRPr="007520EC" w:rsidRDefault="007520EC" w:rsidP="00752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작업허가서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(PTW) </w:t>
      </w:r>
    </w:p>
    <w:p w14:paraId="1ED7A403" w14:textId="77777777" w:rsidR="007520EC" w:rsidRPr="007520EC" w:rsidRDefault="007520EC" w:rsidP="007520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사고보고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BBB984" w14:textId="48EEB958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8E029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Accident Reports (</w:t>
      </w:r>
      <w:r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매우</w:t>
      </w: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b/>
          <w:bCs/>
          <w:kern w:val="36"/>
          <w14:ligatures w14:val="none"/>
        </w:rPr>
        <w:t>중요</w:t>
      </w:r>
      <w:r w:rsidRPr="007520E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)</w:t>
      </w:r>
    </w:p>
    <w:p w14:paraId="1A4C4B41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PortAgent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프로젝트에서는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가장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가치가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높은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데이터입니다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FC597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Batang" w:eastAsia="Batang" w:hAnsi="Batang" w:cs="Batang" w:hint="eastAsia"/>
          <w:b/>
          <w:bCs/>
          <w:kern w:val="0"/>
          <w14:ligatures w14:val="none"/>
        </w:rPr>
        <w:t>유</w:t>
      </w:r>
      <w:r w:rsidRPr="007520EC">
        <w:rPr>
          <w:rFonts w:ascii="Batang" w:eastAsia="Batang" w:hAnsi="Batang" w:cs="Batang"/>
          <w:b/>
          <w:bCs/>
          <w:kern w:val="0"/>
          <w14:ligatures w14:val="none"/>
        </w:rPr>
        <w:t>형</w:t>
      </w:r>
    </w:p>
    <w:p w14:paraId="387C2EE9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Crane Accident</w:t>
      </w:r>
    </w:p>
    <w:p w14:paraId="0F2080A2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예</w:t>
      </w:r>
      <w:r w:rsidRPr="007520EC">
        <w:rPr>
          <w:rFonts w:ascii="Batang" w:eastAsia="Batang" w:hAnsi="Batang" w:cs="Batang"/>
          <w:kern w:val="0"/>
          <w14:ligatures w14:val="none"/>
        </w:rPr>
        <w:t>시</w:t>
      </w:r>
    </w:p>
    <w:p w14:paraId="6CF36E1D" w14:textId="77777777" w:rsidR="007520EC" w:rsidRPr="007520EC" w:rsidRDefault="007520EC" w:rsidP="00752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QC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충돌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D42F44" w14:textId="77777777" w:rsidR="007520EC" w:rsidRPr="007520EC" w:rsidRDefault="007520EC" w:rsidP="00752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Spreader Drop </w:t>
      </w:r>
    </w:p>
    <w:p w14:paraId="542630B9" w14:textId="77777777" w:rsidR="007520EC" w:rsidRPr="007520EC" w:rsidRDefault="007520EC" w:rsidP="007520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Wire Rope Failure </w:t>
      </w:r>
    </w:p>
    <w:p w14:paraId="58280E0F" w14:textId="09494E2C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B04206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 Accident</w:t>
      </w:r>
    </w:p>
    <w:p w14:paraId="6BE19B39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예</w:t>
      </w:r>
      <w:r w:rsidRPr="007520EC">
        <w:rPr>
          <w:rFonts w:ascii="Batang" w:eastAsia="Batang" w:hAnsi="Batang" w:cs="Batang"/>
          <w:kern w:val="0"/>
          <w14:ligatures w14:val="none"/>
        </w:rPr>
        <w:t>시</w:t>
      </w:r>
    </w:p>
    <w:p w14:paraId="490CB8A4" w14:textId="77777777" w:rsidR="007520EC" w:rsidRPr="007520EC" w:rsidRDefault="007520EC" w:rsidP="00752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Stack Collapse </w:t>
      </w:r>
    </w:p>
    <w:p w14:paraId="08144AD1" w14:textId="77777777" w:rsidR="007520EC" w:rsidRPr="007520EC" w:rsidRDefault="007520EC" w:rsidP="007520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Twist Lock Failure </w:t>
      </w:r>
    </w:p>
    <w:p w14:paraId="0D86E23C" w14:textId="5C48A25C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A1D504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Vehicle Accident</w:t>
      </w:r>
    </w:p>
    <w:p w14:paraId="7D75BD49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예</w:t>
      </w:r>
      <w:r w:rsidRPr="007520EC">
        <w:rPr>
          <w:rFonts w:ascii="Batang" w:eastAsia="Batang" w:hAnsi="Batang" w:cs="Batang"/>
          <w:kern w:val="0"/>
          <w14:ligatures w14:val="none"/>
        </w:rPr>
        <w:t>시</w:t>
      </w:r>
    </w:p>
    <w:p w14:paraId="28EB9A9F" w14:textId="77777777" w:rsidR="007520EC" w:rsidRPr="007520EC" w:rsidRDefault="007520EC" w:rsidP="007520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Yard Tractor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충돌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979E66" w14:textId="77777777" w:rsidR="007520EC" w:rsidRPr="007520EC" w:rsidRDefault="007520EC" w:rsidP="007520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Reach Stacker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전복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A4AAAF" w14:textId="69897BFC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34F08A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 Accident</w:t>
      </w:r>
    </w:p>
    <w:p w14:paraId="11FCA65E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예</w:t>
      </w:r>
      <w:r w:rsidRPr="007520EC">
        <w:rPr>
          <w:rFonts w:ascii="Batang" w:eastAsia="Batang" w:hAnsi="Batang" w:cs="Batang"/>
          <w:kern w:val="0"/>
          <w14:ligatures w14:val="none"/>
        </w:rPr>
        <w:t>시</w:t>
      </w:r>
    </w:p>
    <w:p w14:paraId="24871B86" w14:textId="77777777" w:rsidR="007520EC" w:rsidRPr="007520EC" w:rsidRDefault="007520EC" w:rsidP="00752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협착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37A012" w14:textId="77777777" w:rsidR="007520EC" w:rsidRPr="007520EC" w:rsidRDefault="007520EC" w:rsidP="00752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추락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04BBD0" w14:textId="77777777" w:rsidR="007520EC" w:rsidRPr="007520EC" w:rsidRDefault="007520EC" w:rsidP="007520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520EC">
        <w:rPr>
          <w:rFonts w:ascii="Batang" w:eastAsia="Batang" w:hAnsi="Batang" w:cs="Batang" w:hint="eastAsia"/>
          <w:kern w:val="0"/>
          <w14:ligatures w14:val="none"/>
        </w:rPr>
        <w:t>낙하물</w:t>
      </w:r>
      <w:proofErr w:type="spellEnd"/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사고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A5FC58" w14:textId="5A666735" w:rsidR="007520EC" w:rsidRPr="007520EC" w:rsidRDefault="007520EC" w:rsidP="00752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E9761" w14:textId="77777777" w:rsidR="007520EC" w:rsidRPr="007520EC" w:rsidRDefault="007520EC" w:rsidP="00752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52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Near Miss Report</w:t>
      </w:r>
    </w:p>
    <w:p w14:paraId="35925528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실제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사고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전조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데이</w:t>
      </w:r>
      <w:r w:rsidRPr="007520EC">
        <w:rPr>
          <w:rFonts w:ascii="Batang" w:eastAsia="Batang" w:hAnsi="Batang" w:cs="Batang"/>
          <w:kern w:val="0"/>
          <w14:ligatures w14:val="none"/>
        </w:rPr>
        <w:t>터</w:t>
      </w:r>
    </w:p>
    <w:p w14:paraId="49D9AF1B" w14:textId="77777777" w:rsidR="007520EC" w:rsidRPr="007520EC" w:rsidRDefault="007520EC" w:rsidP="00752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520EC">
        <w:rPr>
          <w:rFonts w:ascii="Batang" w:eastAsia="Batang" w:hAnsi="Batang" w:cs="Batang" w:hint="eastAsia"/>
          <w:kern w:val="0"/>
          <w14:ligatures w14:val="none"/>
        </w:rPr>
        <w:t>강화학습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및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예측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개발에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매우</w:t>
      </w:r>
      <w:r w:rsidRPr="00752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520EC">
        <w:rPr>
          <w:rFonts w:ascii="Batang" w:eastAsia="Batang" w:hAnsi="Batang" w:cs="Batang" w:hint="eastAsia"/>
          <w:kern w:val="0"/>
          <w14:ligatures w14:val="none"/>
        </w:rPr>
        <w:t>중</w:t>
      </w:r>
      <w:r w:rsidRPr="007520EC">
        <w:rPr>
          <w:rFonts w:ascii="Batang" w:eastAsia="Batang" w:hAnsi="Batang" w:cs="Batang"/>
          <w:kern w:val="0"/>
          <w14:ligatures w14:val="none"/>
        </w:rPr>
        <w:t>요</w:t>
      </w:r>
    </w:p>
    <w:p w14:paraId="196EBB1F" w14:textId="77777777" w:rsidR="007520EC" w:rsidRPr="007520EC" w:rsidRDefault="007520EC"/>
    <w:sectPr w:rsidR="007520EC" w:rsidRPr="007520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83D74"/>
    <w:multiLevelType w:val="multilevel"/>
    <w:tmpl w:val="98F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B19B3"/>
    <w:multiLevelType w:val="multilevel"/>
    <w:tmpl w:val="3D9C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F0C95"/>
    <w:multiLevelType w:val="multilevel"/>
    <w:tmpl w:val="BF2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32C4F"/>
    <w:multiLevelType w:val="multilevel"/>
    <w:tmpl w:val="F9B4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7A7E"/>
    <w:multiLevelType w:val="multilevel"/>
    <w:tmpl w:val="269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875B1"/>
    <w:multiLevelType w:val="multilevel"/>
    <w:tmpl w:val="C8C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70FCC"/>
    <w:multiLevelType w:val="multilevel"/>
    <w:tmpl w:val="7E7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421BA"/>
    <w:multiLevelType w:val="multilevel"/>
    <w:tmpl w:val="1BF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850AF"/>
    <w:multiLevelType w:val="multilevel"/>
    <w:tmpl w:val="27A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02B47"/>
    <w:multiLevelType w:val="multilevel"/>
    <w:tmpl w:val="124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75979"/>
    <w:multiLevelType w:val="multilevel"/>
    <w:tmpl w:val="9A0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33DBA"/>
    <w:multiLevelType w:val="multilevel"/>
    <w:tmpl w:val="7958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A5EA6"/>
    <w:multiLevelType w:val="multilevel"/>
    <w:tmpl w:val="A48C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30F92"/>
    <w:multiLevelType w:val="multilevel"/>
    <w:tmpl w:val="F2AE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E430E"/>
    <w:multiLevelType w:val="multilevel"/>
    <w:tmpl w:val="791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72868">
    <w:abstractNumId w:val="0"/>
  </w:num>
  <w:num w:numId="2" w16cid:durableId="95713330">
    <w:abstractNumId w:val="3"/>
  </w:num>
  <w:num w:numId="3" w16cid:durableId="1448619733">
    <w:abstractNumId w:val="10"/>
  </w:num>
  <w:num w:numId="4" w16cid:durableId="2038509220">
    <w:abstractNumId w:val="6"/>
  </w:num>
  <w:num w:numId="5" w16cid:durableId="478961654">
    <w:abstractNumId w:val="14"/>
  </w:num>
  <w:num w:numId="6" w16cid:durableId="29454702">
    <w:abstractNumId w:val="1"/>
  </w:num>
  <w:num w:numId="7" w16cid:durableId="789711720">
    <w:abstractNumId w:val="5"/>
  </w:num>
  <w:num w:numId="8" w16cid:durableId="1503205182">
    <w:abstractNumId w:val="7"/>
  </w:num>
  <w:num w:numId="9" w16cid:durableId="768047313">
    <w:abstractNumId w:val="11"/>
  </w:num>
  <w:num w:numId="10" w16cid:durableId="1978753312">
    <w:abstractNumId w:val="4"/>
  </w:num>
  <w:num w:numId="11" w16cid:durableId="109401986">
    <w:abstractNumId w:val="13"/>
  </w:num>
  <w:num w:numId="12" w16cid:durableId="402877651">
    <w:abstractNumId w:val="12"/>
  </w:num>
  <w:num w:numId="13" w16cid:durableId="1200631556">
    <w:abstractNumId w:val="2"/>
  </w:num>
  <w:num w:numId="14" w16cid:durableId="1118255703">
    <w:abstractNumId w:val="9"/>
  </w:num>
  <w:num w:numId="15" w16cid:durableId="2002931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EC"/>
    <w:rsid w:val="001D70F3"/>
    <w:rsid w:val="002E410A"/>
    <w:rsid w:val="00621AB8"/>
    <w:rsid w:val="00692D16"/>
    <w:rsid w:val="007520EC"/>
    <w:rsid w:val="00BC75CC"/>
    <w:rsid w:val="00C20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AF8B"/>
  <w15:chartTrackingRefBased/>
  <w15:docId w15:val="{8F4164DA-8BD8-D64C-8586-BA3D3420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2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0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2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520EC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752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mo.org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유홍성</dc:creator>
  <cp:keywords/>
  <dc:description/>
  <cp:lastModifiedBy>유홍성</cp:lastModifiedBy>
  <cp:revision>5</cp:revision>
  <dcterms:created xsi:type="dcterms:W3CDTF">2026-06-07T04:09:00Z</dcterms:created>
  <dcterms:modified xsi:type="dcterms:W3CDTF">2026-06-07T07:09:00Z</dcterms:modified>
</cp:coreProperties>
</file>