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МІНІСТЕРСТВО ОСВІТИ І НАУКИ УКРАЇНИ </w:t>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b/>
          <w:bCs/>
          <w:color w:val="000000"/>
          <w:sz w:val="28"/>
          <w:szCs w:val="28"/>
          <w:lang w:val="uk-UA" w:eastAsia="ru-RU"/>
        </w:rPr>
        <w:t>Український державний університет науки і технологій</w:t>
      </w:r>
      <w:r w:rsidRPr="007F2260">
        <w:rPr>
          <w:rFonts w:ascii="Times New Roman" w:eastAsia="Times New Roman" w:hAnsi="Times New Roman" w:cs="Times New Roman"/>
          <w:color w:val="000000"/>
          <w:sz w:val="28"/>
          <w:szCs w:val="28"/>
          <w:lang w:val="uk-UA" w:eastAsia="ru-RU"/>
        </w:rPr>
        <w:t>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Кафедра Комп’ютерні інформаційні технології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ind w:left="5760" w:firstLine="720"/>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«ДО ЗАХИСТУ»</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Завідувач кафедри</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________ Вадим ГОРЯЧКІН</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(підпис) (ПІБ) </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2022р._______ «_____» </w:t>
      </w:r>
    </w:p>
    <w:p w:rsidR="007F2260" w:rsidRPr="007F2260" w:rsidRDefault="007F2260" w:rsidP="007F2260">
      <w:pPr>
        <w:spacing w:after="24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sz w:val="28"/>
          <w:szCs w:val="28"/>
          <w:lang w:val="uk-UA" w:eastAsia="ru-RU"/>
        </w:rPr>
        <w:br/>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ДИПЛОМНА РОБОТА</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 здобуття ОС «бакалавр»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Галузь знань 12 Інформаційні технології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Спеціальність 121 Інженерія програмного забезпечення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Освітньо-професійна програма _________________________________ </w:t>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(повна назва)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Тема «____________________________________________________»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Theme «___________________________________________________» </w:t>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(theme in English)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Керівник дипломної роботи _________ ________________________ </w:t>
      </w:r>
    </w:p>
    <w:p w:rsidR="007F2260" w:rsidRPr="007F2260" w:rsidRDefault="007F2260" w:rsidP="007F2260">
      <w:pPr>
        <w:spacing w:after="0" w:line="240" w:lineRule="auto"/>
        <w:ind w:left="2880"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(посада) </w:t>
      </w:r>
      <w:r w:rsidRPr="007F2260">
        <w:rPr>
          <w:rFonts w:ascii="Times New Roman" w:eastAsia="Times New Roman" w:hAnsi="Times New Roman" w:cs="Times New Roman"/>
          <w:color w:val="000000"/>
          <w:sz w:val="28"/>
          <w:szCs w:val="28"/>
          <w:lang w:val="uk-UA" w:eastAsia="ru-RU"/>
        </w:rPr>
        <w:tab/>
        <w:t xml:space="preserve">(підпис) </w:t>
      </w:r>
      <w:r w:rsidRPr="007F2260">
        <w:rPr>
          <w:rFonts w:ascii="Times New Roman" w:eastAsia="Times New Roman" w:hAnsi="Times New Roman" w:cs="Times New Roman"/>
          <w:color w:val="000000"/>
          <w:sz w:val="28"/>
          <w:szCs w:val="28"/>
          <w:lang w:val="uk-UA" w:eastAsia="ru-RU"/>
        </w:rPr>
        <w:tab/>
      </w:r>
      <w:r w:rsidRPr="007F2260">
        <w:rPr>
          <w:rFonts w:ascii="Times New Roman" w:eastAsia="Times New Roman" w:hAnsi="Times New Roman" w:cs="Times New Roman"/>
          <w:color w:val="000000"/>
          <w:sz w:val="28"/>
          <w:szCs w:val="28"/>
          <w:lang w:val="uk-UA" w:eastAsia="ru-RU"/>
        </w:rPr>
        <w:tab/>
        <w:t>(ПІБ)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Нормоконтролер _____________ ________ __________________</w:t>
      </w:r>
    </w:p>
    <w:p w:rsidR="007F2260" w:rsidRPr="007F2260" w:rsidRDefault="007F2260" w:rsidP="007F2260">
      <w:pPr>
        <w:spacing w:after="0" w:line="240" w:lineRule="auto"/>
        <w:ind w:left="1440"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(посада)</w:t>
      </w:r>
      <w:r w:rsidRPr="007F2260">
        <w:rPr>
          <w:rFonts w:ascii="Times New Roman" w:eastAsia="Times New Roman" w:hAnsi="Times New Roman" w:cs="Times New Roman"/>
          <w:color w:val="000000"/>
          <w:sz w:val="28"/>
          <w:szCs w:val="28"/>
          <w:lang w:val="uk-UA" w:eastAsia="ru-RU"/>
        </w:rPr>
        <w:tab/>
        <w:t>      (підпис)</w:t>
      </w:r>
      <w:r w:rsidRPr="007F2260">
        <w:rPr>
          <w:rFonts w:ascii="Times New Roman" w:eastAsia="Times New Roman" w:hAnsi="Times New Roman" w:cs="Times New Roman"/>
          <w:color w:val="000000"/>
          <w:sz w:val="28"/>
          <w:szCs w:val="28"/>
          <w:lang w:val="uk-UA" w:eastAsia="ru-RU"/>
        </w:rPr>
        <w:tab/>
      </w:r>
      <w:r w:rsidRPr="007F2260">
        <w:rPr>
          <w:rFonts w:ascii="Times New Roman" w:eastAsia="Times New Roman" w:hAnsi="Times New Roman" w:cs="Times New Roman"/>
          <w:color w:val="000000"/>
          <w:sz w:val="28"/>
          <w:szCs w:val="28"/>
          <w:lang w:val="uk-UA" w:eastAsia="ru-RU"/>
        </w:rPr>
        <w:tab/>
        <w:t xml:space="preserve"> (ПІБ)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Студент групи _________ ________ __________________ </w:t>
      </w:r>
    </w:p>
    <w:p w:rsidR="007F2260" w:rsidRPr="007F2260" w:rsidRDefault="007F2260" w:rsidP="007F2260">
      <w:pPr>
        <w:spacing w:after="0" w:line="240" w:lineRule="auto"/>
        <w:ind w:left="720"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w:t>
      </w:r>
      <w:r w:rsidRPr="007F2260">
        <w:rPr>
          <w:rFonts w:ascii="Times New Roman" w:eastAsia="Times New Roman" w:hAnsi="Times New Roman" w:cs="Times New Roman"/>
          <w:color w:val="000000"/>
          <w:sz w:val="28"/>
          <w:szCs w:val="28"/>
          <w:lang w:val="uk-UA" w:eastAsia="ru-RU"/>
        </w:rPr>
        <w:tab/>
        <w:t>(номер групи)</w:t>
      </w:r>
      <w:r w:rsidRPr="007F2260">
        <w:rPr>
          <w:rFonts w:ascii="Times New Roman" w:eastAsia="Times New Roman" w:hAnsi="Times New Roman" w:cs="Times New Roman"/>
          <w:color w:val="000000"/>
          <w:sz w:val="28"/>
          <w:szCs w:val="28"/>
          <w:lang w:val="uk-UA" w:eastAsia="ru-RU"/>
        </w:rPr>
        <w:tab/>
      </w:r>
      <w:r w:rsidRPr="007F2260">
        <w:rPr>
          <w:rFonts w:ascii="Times New Roman" w:eastAsia="Times New Roman" w:hAnsi="Times New Roman" w:cs="Times New Roman"/>
          <w:color w:val="000000"/>
          <w:sz w:val="28"/>
          <w:szCs w:val="28"/>
          <w:lang w:val="uk-UA" w:eastAsia="ru-RU"/>
        </w:rPr>
        <w:tab/>
        <w:t>(підпис) (ПІБ)</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Student ________________________________________ </w:t>
      </w:r>
    </w:p>
    <w:p w:rsidR="007F2260" w:rsidRPr="007F2260" w:rsidRDefault="007F2260" w:rsidP="007F2260">
      <w:pPr>
        <w:spacing w:after="0" w:line="240" w:lineRule="auto"/>
        <w:ind w:left="2160"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(Family name)</w:t>
      </w:r>
    </w:p>
    <w:p w:rsidR="007F2260" w:rsidRPr="007F2260" w:rsidRDefault="007F2260" w:rsidP="007F2260">
      <w:pPr>
        <w:spacing w:after="24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sz w:val="28"/>
          <w:szCs w:val="28"/>
          <w:lang w:val="uk-UA" w:eastAsia="ru-RU"/>
        </w:rPr>
        <w:br/>
      </w:r>
      <w:r w:rsidRPr="007F2260">
        <w:rPr>
          <w:rFonts w:ascii="Times New Roman" w:eastAsia="Times New Roman" w:hAnsi="Times New Roman" w:cs="Times New Roman"/>
          <w:sz w:val="28"/>
          <w:szCs w:val="28"/>
          <w:lang w:val="uk-UA" w:eastAsia="ru-RU"/>
        </w:rPr>
        <w:br/>
      </w:r>
      <w:r w:rsidRPr="007F2260">
        <w:rPr>
          <w:rFonts w:ascii="Times New Roman" w:eastAsia="Times New Roman" w:hAnsi="Times New Roman" w:cs="Times New Roman"/>
          <w:sz w:val="28"/>
          <w:szCs w:val="28"/>
          <w:lang w:val="uk-UA" w:eastAsia="ru-RU"/>
        </w:rPr>
        <w:br/>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Дніпро 2022</w:t>
      </w:r>
    </w:p>
    <w:p w:rsidR="007F2260" w:rsidRDefault="007F2260">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b/>
          <w:bCs/>
          <w:color w:val="000000"/>
          <w:sz w:val="28"/>
          <w:szCs w:val="28"/>
          <w:lang w:val="uk-UA" w:eastAsia="ru-RU"/>
        </w:rPr>
        <w:t>Український державний університет науки і технологій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Факультет “Комп’ютерні технології і системи”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Кафедра “Комп’ютерні інформаційні технології”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Спеціальність “Інженерія програмного забезпечення”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«ДО ЗАХИСТУ» </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Завідувач кафедри </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________ Вадим ГОРЯЧКІН</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(підпис) (ПІБ) </w:t>
      </w:r>
    </w:p>
    <w:p w:rsidR="007F2260" w:rsidRPr="007F2260" w:rsidRDefault="007F2260" w:rsidP="007F2260">
      <w:pPr>
        <w:spacing w:after="0" w:line="240" w:lineRule="auto"/>
        <w:jc w:val="right"/>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2022р._______ «_____»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ЗАВДАННЯ </w:t>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до дипломної роботи на на здобуття ОС «бакалавр»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студента групи ______________________________________________        </w:t>
      </w:r>
    </w:p>
    <w:p w:rsidR="007F2260" w:rsidRPr="007F2260" w:rsidRDefault="007F2260" w:rsidP="007F2260">
      <w:pPr>
        <w:spacing w:after="0" w:line="240" w:lineRule="auto"/>
        <w:ind w:left="1440"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(номер групи)</w:t>
      </w:r>
      <w:r w:rsidRPr="007F2260">
        <w:rPr>
          <w:rFonts w:ascii="Times New Roman" w:eastAsia="Times New Roman" w:hAnsi="Times New Roman" w:cs="Times New Roman"/>
          <w:color w:val="000000"/>
          <w:sz w:val="28"/>
          <w:szCs w:val="28"/>
          <w:lang w:val="uk-UA" w:eastAsia="ru-RU"/>
        </w:rPr>
        <w:tab/>
      </w:r>
      <w:r w:rsidRPr="007F2260">
        <w:rPr>
          <w:rFonts w:ascii="Times New Roman" w:eastAsia="Times New Roman" w:hAnsi="Times New Roman" w:cs="Times New Roman"/>
          <w:color w:val="000000"/>
          <w:sz w:val="28"/>
          <w:szCs w:val="28"/>
          <w:lang w:val="uk-UA" w:eastAsia="ru-RU"/>
        </w:rPr>
        <w:tab/>
      </w:r>
      <w:r w:rsidRPr="007F2260">
        <w:rPr>
          <w:rFonts w:ascii="Times New Roman" w:eastAsia="Times New Roman" w:hAnsi="Times New Roman" w:cs="Times New Roman"/>
          <w:color w:val="000000"/>
          <w:sz w:val="28"/>
          <w:szCs w:val="28"/>
          <w:lang w:val="uk-UA" w:eastAsia="ru-RU"/>
        </w:rPr>
        <w:tab/>
        <w:t xml:space="preserve"> (ПІБ)</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1 Тема дипломної роботи: _____________________________________ ___________________________________________________________ затверджена наказом по університету від «___» ________ 201__ р. № __.</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2 Термін подання студентом закінченої роботи___________________</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3 Вихідні дані до дипломної роботи ____________________________ ______________________________________________________________ ______________________________________________________________ ______________________________________________________________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4 Зміст пояснювальної записки (перелік питань до розробки) ______________________________________________________________ ______________________________________________________________ ______________________________________________________________ </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5 Перелік демонстраційного матеріалу __________________________ ______________________________________________________________ ______________________________________________________________ ______________________________________________________________ ______________________________________________________________</w:t>
      </w:r>
    </w:p>
    <w:p w:rsidR="007F2260" w:rsidRDefault="007F2260" w:rsidP="007F2260">
      <w:pPr>
        <w:spacing w:after="24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sz w:val="28"/>
          <w:szCs w:val="28"/>
          <w:lang w:val="uk-UA" w:eastAsia="ru-RU"/>
        </w:rPr>
        <w:br/>
      </w:r>
    </w:p>
    <w:p w:rsidR="007F2260" w:rsidRPr="007F2260" w:rsidRDefault="007F2260" w:rsidP="007F2260">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b/>
          <w:bCs/>
          <w:color w:val="000000"/>
          <w:sz w:val="28"/>
          <w:szCs w:val="28"/>
          <w:lang w:val="uk-UA" w:eastAsia="ru-RU"/>
        </w:rPr>
        <w:lastRenderedPageBreak/>
        <w:t>Реферат</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Пояснювальна записка складається з 8 розділів: </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вступ – в даному розділі описується сутність розробки, її актуальність. Складається з 1 сторінки; </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 збір вимог до програмного забезпечення – у цьому розділі описуються аналоги програми та література по даній предметній області, а також проводиться опитування зацікавлених сторін для формування найбільш повних вимог до програмного забезпечення. Складається з </w:t>
      </w:r>
      <w:r w:rsidRPr="007F2260">
        <w:rPr>
          <w:rFonts w:ascii="Times New Roman" w:eastAsia="Times New Roman" w:hAnsi="Times New Roman" w:cs="Times New Roman"/>
          <w:color w:val="000000"/>
          <w:sz w:val="28"/>
          <w:szCs w:val="28"/>
          <w:shd w:val="clear" w:color="auto" w:fill="FFFF00"/>
          <w:lang w:val="uk-UA" w:eastAsia="ru-RU"/>
        </w:rPr>
        <w:t>N</w:t>
      </w:r>
      <w:r w:rsidRPr="007F2260">
        <w:rPr>
          <w:rFonts w:ascii="Times New Roman" w:eastAsia="Times New Roman" w:hAnsi="Times New Roman" w:cs="Times New Roman"/>
          <w:color w:val="000000"/>
          <w:sz w:val="28"/>
          <w:szCs w:val="28"/>
          <w:lang w:val="uk-UA" w:eastAsia="ru-RU"/>
        </w:rPr>
        <w:t xml:space="preserve"> сторінок;</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 зовнішнє і внутрішнє проектування – у цьому розділі проведений огляд вхідних і вихідних даних,формалізація задачі, розробка фізичного проекту, приводиться опис об’єктно-орієнтованого проектування, проектування інтерфейсу користувача, ескізи форм, аналіз проекту, проектування динаміки системи, вибір мови програмування. Складається з </w:t>
      </w:r>
      <w:r w:rsidRPr="007F2260">
        <w:rPr>
          <w:rFonts w:ascii="Times New Roman" w:eastAsia="Times New Roman" w:hAnsi="Times New Roman" w:cs="Times New Roman"/>
          <w:color w:val="000000"/>
          <w:sz w:val="28"/>
          <w:szCs w:val="28"/>
          <w:shd w:val="clear" w:color="auto" w:fill="FFFF00"/>
          <w:lang w:val="uk-UA" w:eastAsia="ru-RU"/>
        </w:rPr>
        <w:t>N</w:t>
      </w:r>
      <w:r w:rsidRPr="007F2260">
        <w:rPr>
          <w:rFonts w:ascii="Times New Roman" w:eastAsia="Times New Roman" w:hAnsi="Times New Roman" w:cs="Times New Roman"/>
          <w:color w:val="000000"/>
          <w:sz w:val="28"/>
          <w:szCs w:val="28"/>
          <w:lang w:val="uk-UA" w:eastAsia="ru-RU"/>
        </w:rPr>
        <w:t xml:space="preserve"> сторінок;</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тестування та налагодження – включає в себе вибір стратегії тестування, опис тестів методами «чорного» та «білого» ящика. Також аналіз помилок їх вплив на систему та вирішення проблеми. Складається з 36 сторінок;</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 охорона праці. Складається з </w:t>
      </w:r>
      <w:r w:rsidRPr="007F2260">
        <w:rPr>
          <w:rFonts w:ascii="Times New Roman" w:eastAsia="Times New Roman" w:hAnsi="Times New Roman" w:cs="Times New Roman"/>
          <w:color w:val="000000"/>
          <w:sz w:val="28"/>
          <w:szCs w:val="28"/>
          <w:shd w:val="clear" w:color="auto" w:fill="FFFF00"/>
          <w:lang w:val="uk-UA" w:eastAsia="ru-RU"/>
        </w:rPr>
        <w:t>N</w:t>
      </w:r>
      <w:r w:rsidRPr="007F2260">
        <w:rPr>
          <w:rFonts w:ascii="Times New Roman" w:eastAsia="Times New Roman" w:hAnsi="Times New Roman" w:cs="Times New Roman"/>
          <w:color w:val="000000"/>
          <w:sz w:val="28"/>
          <w:szCs w:val="28"/>
          <w:lang w:val="uk-UA" w:eastAsia="ru-RU"/>
        </w:rPr>
        <w:t xml:space="preserve"> сторінок; </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висновки. Складається з 1 сторінки; </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список літератури – включає в себе бібліографічний список використаної літератури. Складає 2 сторінки; </w:t>
      </w:r>
    </w:p>
    <w:p w:rsidR="007F2260" w:rsidRPr="007F2260" w:rsidRDefault="007F2260" w:rsidP="007F2260">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 додатки – містить технічне завдання і робочий проект. Кількість таблиць: </w:t>
      </w:r>
      <w:r w:rsidRPr="007F2260">
        <w:rPr>
          <w:rFonts w:ascii="Times New Roman" w:eastAsia="Times New Roman" w:hAnsi="Times New Roman" w:cs="Times New Roman"/>
          <w:color w:val="000000"/>
          <w:sz w:val="28"/>
          <w:szCs w:val="28"/>
          <w:shd w:val="clear" w:color="auto" w:fill="FFFF00"/>
          <w:lang w:val="uk-UA" w:eastAsia="ru-RU"/>
        </w:rPr>
        <w:t xml:space="preserve">N </w:t>
      </w:r>
      <w:r w:rsidRPr="007F2260">
        <w:rPr>
          <w:rFonts w:ascii="Times New Roman" w:eastAsia="Times New Roman" w:hAnsi="Times New Roman" w:cs="Times New Roman"/>
          <w:color w:val="000000"/>
          <w:sz w:val="28"/>
          <w:szCs w:val="28"/>
          <w:lang w:val="uk-UA" w:eastAsia="ru-RU"/>
        </w:rPr>
        <w:t xml:space="preserve">штук. Кількість рисунків: </w:t>
      </w:r>
      <w:r w:rsidRPr="007F2260">
        <w:rPr>
          <w:rFonts w:ascii="Times New Roman" w:eastAsia="Times New Roman" w:hAnsi="Times New Roman" w:cs="Times New Roman"/>
          <w:color w:val="000000"/>
          <w:sz w:val="28"/>
          <w:szCs w:val="28"/>
          <w:shd w:val="clear" w:color="auto" w:fill="FFFF00"/>
          <w:lang w:val="uk-UA" w:eastAsia="ru-RU"/>
        </w:rPr>
        <w:t>N</w:t>
      </w:r>
      <w:r w:rsidRPr="007F2260">
        <w:rPr>
          <w:rFonts w:ascii="Times New Roman" w:eastAsia="Times New Roman" w:hAnsi="Times New Roman" w:cs="Times New Roman"/>
          <w:color w:val="000000"/>
          <w:sz w:val="28"/>
          <w:szCs w:val="28"/>
          <w:lang w:val="uk-UA" w:eastAsia="ru-RU"/>
        </w:rPr>
        <w:t xml:space="preserve"> штук. </w:t>
      </w:r>
    </w:p>
    <w:p w:rsidR="007F2260" w:rsidRDefault="007F2260" w:rsidP="007F2260">
      <w:pPr>
        <w:spacing w:after="0" w:line="240" w:lineRule="auto"/>
        <w:ind w:firstLine="567"/>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Ключові слова: економіка, макроекономіка, ефективна економічна модель, моделювання, налог, зарплата, економічна діяльність.</w:t>
      </w:r>
    </w:p>
    <w:p w:rsidR="00D742D4" w:rsidRPr="00D742D4" w:rsidRDefault="007F2260">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br w:type="page"/>
      </w:r>
      <w:bookmarkStart w:id="0" w:name="_GoBack"/>
      <w:bookmarkEnd w:id="0"/>
    </w:p>
    <w:sdt>
      <w:sdtPr>
        <w:id w:val="-201744523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742D4" w:rsidRPr="00D742D4" w:rsidRDefault="00D742D4" w:rsidP="00D742D4">
          <w:pPr>
            <w:pStyle w:val="a7"/>
            <w:jc w:val="center"/>
            <w:rPr>
              <w:rFonts w:ascii="Times New Roman" w:hAnsi="Times New Roman" w:cs="Times New Roman"/>
              <w:color w:val="auto"/>
              <w:lang w:val="uk-UA"/>
            </w:rPr>
          </w:pPr>
          <w:r w:rsidRPr="00D742D4">
            <w:rPr>
              <w:rFonts w:ascii="Times New Roman" w:hAnsi="Times New Roman" w:cs="Times New Roman"/>
              <w:color w:val="auto"/>
              <w:lang w:val="uk-UA"/>
            </w:rPr>
            <w:t>ЗМІСТ</w:t>
          </w:r>
        </w:p>
        <w:p w:rsidR="00D742D4" w:rsidRPr="00D742D4" w:rsidRDefault="00D742D4">
          <w:pPr>
            <w:pStyle w:val="11"/>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102657411" w:history="1">
            <w:r w:rsidRPr="00D742D4">
              <w:rPr>
                <w:rStyle w:val="a8"/>
                <w:rFonts w:ascii="Times New Roman" w:hAnsi="Times New Roman" w:cs="Times New Roman"/>
                <w:noProof/>
                <w:color w:val="auto"/>
                <w:sz w:val="28"/>
                <w:szCs w:val="28"/>
              </w:rPr>
              <w:t>Перелік умовних познак, символів, скорочень і термінів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_Toc102657411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5</w:t>
            </w:r>
            <w:r w:rsidRPr="00D742D4">
              <w:rPr>
                <w:rFonts w:ascii="Times New Roman" w:hAnsi="Times New Roman" w:cs="Times New Roman"/>
                <w:noProof/>
                <w:webHidden/>
                <w:sz w:val="28"/>
                <w:szCs w:val="28"/>
              </w:rPr>
              <w:fldChar w:fldCharType="end"/>
            </w:r>
          </w:hyperlink>
        </w:p>
        <w:p w:rsidR="00D742D4" w:rsidRPr="00D742D4" w:rsidRDefault="00D742D4">
          <w:pPr>
            <w:pStyle w:val="11"/>
            <w:tabs>
              <w:tab w:val="right" w:leader="dot" w:pos="9345"/>
            </w:tabs>
            <w:rPr>
              <w:rFonts w:ascii="Times New Roman" w:hAnsi="Times New Roman" w:cs="Times New Roman"/>
              <w:noProof/>
              <w:sz w:val="28"/>
              <w:szCs w:val="28"/>
            </w:rPr>
          </w:pPr>
          <w:hyperlink w:anchor="_Toc102657412" w:history="1">
            <w:r w:rsidRPr="00D742D4">
              <w:rPr>
                <w:rStyle w:val="a8"/>
                <w:rFonts w:ascii="Times New Roman" w:hAnsi="Times New Roman" w:cs="Times New Roman"/>
                <w:noProof/>
                <w:color w:val="auto"/>
                <w:sz w:val="28"/>
                <w:szCs w:val="28"/>
              </w:rPr>
              <w:t>Вступ</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_Toc102657412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6</w:t>
            </w:r>
            <w:r w:rsidRPr="00D742D4">
              <w:rPr>
                <w:rFonts w:ascii="Times New Roman" w:hAnsi="Times New Roman" w:cs="Times New Roman"/>
                <w:noProof/>
                <w:webHidden/>
                <w:sz w:val="28"/>
                <w:szCs w:val="28"/>
              </w:rPr>
              <w:fldChar w:fldCharType="end"/>
            </w:r>
          </w:hyperlink>
        </w:p>
        <w:p w:rsidR="00D742D4" w:rsidRPr="00D742D4" w:rsidRDefault="00D742D4">
          <w:pPr>
            <w:pStyle w:val="11"/>
            <w:tabs>
              <w:tab w:val="right" w:leader="dot" w:pos="9345"/>
            </w:tabs>
            <w:rPr>
              <w:rFonts w:ascii="Times New Roman" w:hAnsi="Times New Roman" w:cs="Times New Roman"/>
              <w:noProof/>
              <w:sz w:val="28"/>
              <w:szCs w:val="28"/>
            </w:rPr>
          </w:pPr>
          <w:hyperlink w:anchor="_Toc102657413" w:history="1">
            <w:r w:rsidRPr="00D742D4">
              <w:rPr>
                <w:rStyle w:val="a8"/>
                <w:rFonts w:ascii="Times New Roman" w:hAnsi="Times New Roman" w:cs="Times New Roman"/>
                <w:noProof/>
                <w:color w:val="auto"/>
                <w:sz w:val="28"/>
                <w:szCs w:val="28"/>
              </w:rPr>
              <w:t>1 Збір та аналіз вимог</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_Toc102657413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7</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14" w:history="1">
            <w:r w:rsidRPr="00D742D4">
              <w:rPr>
                <w:rStyle w:val="a8"/>
                <w:rFonts w:ascii="Times New Roman" w:hAnsi="Times New Roman" w:cs="Times New Roman"/>
                <w:noProof/>
                <w:color w:val="auto"/>
                <w:sz w:val="28"/>
                <w:szCs w:val="28"/>
              </w:rPr>
              <w:t>1.1</w:t>
            </w:r>
            <w:r w:rsidRPr="00D742D4">
              <w:rPr>
                <w:rStyle w:val="a8"/>
                <w:rFonts w:ascii="Times New Roman" w:hAnsi="Times New Roman" w:cs="Times New Roman"/>
                <w:noProof/>
                <w:color w:val="auto"/>
                <w:sz w:val="28"/>
                <w:szCs w:val="28"/>
                <w:lang w:val="uk-UA"/>
              </w:rPr>
              <w:t xml:space="preserve"> </w:t>
            </w:r>
            <w:r w:rsidRPr="00D742D4">
              <w:rPr>
                <w:rStyle w:val="a8"/>
                <w:rFonts w:ascii="Times New Roman" w:hAnsi="Times New Roman" w:cs="Times New Roman"/>
                <w:noProof/>
                <w:color w:val="auto"/>
                <w:sz w:val="28"/>
                <w:szCs w:val="28"/>
              </w:rPr>
              <w:t>Опис аналогів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_Toc102657414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9</w:t>
            </w:r>
            <w:r w:rsidRPr="00D742D4">
              <w:rPr>
                <w:rFonts w:ascii="Times New Roman" w:hAnsi="Times New Roman" w:cs="Times New Roman"/>
                <w:noProof/>
                <w:webHidden/>
                <w:sz w:val="28"/>
                <w:szCs w:val="28"/>
              </w:rPr>
              <w:fldChar w:fldCharType="end"/>
            </w:r>
          </w:hyperlink>
        </w:p>
        <w:p w:rsidR="00D742D4" w:rsidRPr="00D742D4" w:rsidRDefault="00D742D4">
          <w:pPr>
            <w:pStyle w:val="11"/>
            <w:tabs>
              <w:tab w:val="right" w:leader="dot" w:pos="9345"/>
            </w:tabs>
            <w:rPr>
              <w:rFonts w:ascii="Times New Roman" w:hAnsi="Times New Roman" w:cs="Times New Roman"/>
              <w:noProof/>
              <w:sz w:val="28"/>
              <w:szCs w:val="28"/>
            </w:rPr>
          </w:pPr>
          <w:hyperlink w:anchor="_Toc102657415" w:history="1">
            <w:r w:rsidRPr="00D742D4">
              <w:rPr>
                <w:rStyle w:val="a8"/>
                <w:rFonts w:ascii="Times New Roman" w:hAnsi="Times New Roman" w:cs="Times New Roman"/>
                <w:noProof/>
                <w:color w:val="auto"/>
                <w:sz w:val="28"/>
                <w:szCs w:val="28"/>
              </w:rPr>
              <w:t>2</w:t>
            </w:r>
            <w:r w:rsidRPr="00D742D4">
              <w:rPr>
                <w:rStyle w:val="a8"/>
                <w:rFonts w:ascii="Times New Roman" w:hAnsi="Times New Roman" w:cs="Times New Roman"/>
                <w:noProof/>
                <w:color w:val="auto"/>
                <w:sz w:val="28"/>
                <w:szCs w:val="28"/>
                <w:lang w:val="en-US"/>
              </w:rPr>
              <w:t xml:space="preserve"> </w:t>
            </w:r>
            <w:r w:rsidRPr="00D742D4">
              <w:rPr>
                <w:rStyle w:val="a8"/>
                <w:rFonts w:ascii="Times New Roman" w:hAnsi="Times New Roman" w:cs="Times New Roman"/>
                <w:noProof/>
                <w:color w:val="auto"/>
                <w:sz w:val="28"/>
                <w:szCs w:val="28"/>
              </w:rPr>
              <w:t>Зовнішнє проектування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_Toc102657415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12</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16" w:history="1">
            <w:r w:rsidRPr="00D742D4">
              <w:rPr>
                <w:rStyle w:val="a8"/>
                <w:rFonts w:ascii="Times New Roman" w:hAnsi="Times New Roman" w:cs="Times New Roman"/>
                <w:noProof/>
                <w:color w:val="auto"/>
                <w:sz w:val="28"/>
                <w:szCs w:val="28"/>
                <w:lang w:val="uk-UA"/>
              </w:rPr>
              <w:t>2</w:t>
            </w:r>
            <w:r w:rsidRPr="00D742D4">
              <w:rPr>
                <w:rStyle w:val="a8"/>
                <w:rFonts w:ascii="Times New Roman" w:hAnsi="Times New Roman" w:cs="Times New Roman"/>
                <w:noProof/>
                <w:color w:val="auto"/>
                <w:sz w:val="28"/>
                <w:szCs w:val="28"/>
              </w:rPr>
              <w:t>.1 Функціональне призначення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_Toc102657416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12</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17" w:history="1">
            <w:r w:rsidRPr="00D742D4">
              <w:rPr>
                <w:rStyle w:val="a8"/>
                <w:rFonts w:ascii="Times New Roman" w:hAnsi="Times New Roman" w:cs="Times New Roman"/>
                <w:noProof/>
                <w:color w:val="auto"/>
                <w:sz w:val="28"/>
                <w:szCs w:val="28"/>
                <w:lang w:val="uk-UA"/>
              </w:rPr>
              <w:t>2</w:t>
            </w:r>
            <w:r w:rsidRPr="00D742D4">
              <w:rPr>
                <w:rStyle w:val="a8"/>
                <w:rFonts w:ascii="Times New Roman" w:hAnsi="Times New Roman" w:cs="Times New Roman"/>
                <w:noProof/>
                <w:color w:val="auto"/>
                <w:sz w:val="28"/>
                <w:szCs w:val="28"/>
              </w:rPr>
              <w:t>.2 Експлуатаційне призначення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_Toc102657417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12</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18" w:history="1">
            <w:r w:rsidRPr="00D742D4">
              <w:rPr>
                <w:rStyle w:val="a8"/>
                <w:rFonts w:ascii="Times New Roman" w:hAnsi="Times New Roman" w:cs="Times New Roman"/>
                <w:noProof/>
                <w:color w:val="auto"/>
                <w:sz w:val="28"/>
                <w:szCs w:val="28"/>
                <w:lang w:val="uk-UA"/>
              </w:rPr>
              <w:t>2</w:t>
            </w:r>
            <w:r w:rsidRPr="00D742D4">
              <w:rPr>
                <w:rStyle w:val="a8"/>
                <w:rFonts w:ascii="Times New Roman" w:hAnsi="Times New Roman" w:cs="Times New Roman"/>
                <w:noProof/>
                <w:color w:val="auto"/>
                <w:sz w:val="28"/>
                <w:szCs w:val="28"/>
              </w:rPr>
              <w:t>.3 Функціональні вимоги</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_Toc102657418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12</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19" w:history="1">
            <w:r w:rsidRPr="00D742D4">
              <w:rPr>
                <w:rStyle w:val="a8"/>
                <w:rFonts w:ascii="Times New Roman" w:hAnsi="Times New Roman" w:cs="Times New Roman"/>
                <w:noProof/>
                <w:color w:val="auto"/>
                <w:sz w:val="28"/>
                <w:szCs w:val="28"/>
                <w:lang w:val="uk-UA"/>
              </w:rPr>
              <w:t>2</w:t>
            </w:r>
            <w:r w:rsidRPr="00D742D4">
              <w:rPr>
                <w:rStyle w:val="a8"/>
                <w:rFonts w:ascii="Times New Roman" w:hAnsi="Times New Roman" w:cs="Times New Roman"/>
                <w:noProof/>
                <w:color w:val="auto"/>
                <w:sz w:val="28"/>
                <w:szCs w:val="28"/>
              </w:rPr>
              <w:t>.4 Загальні вихідні дані</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_Toc102657419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12</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0" w:history="1">
            <w:r w:rsidRPr="00D742D4">
              <w:rPr>
                <w:rStyle w:val="a8"/>
                <w:rFonts w:ascii="Times New Roman" w:hAnsi="Times New Roman" w:cs="Times New Roman"/>
                <w:noProof/>
                <w:color w:val="auto"/>
                <w:sz w:val="28"/>
                <w:szCs w:val="28"/>
                <w:lang w:val="uk-UA"/>
              </w:rPr>
              <w:t>2</w:t>
            </w:r>
            <w:r w:rsidRPr="00D742D4">
              <w:rPr>
                <w:rStyle w:val="a8"/>
                <w:rFonts w:ascii="Times New Roman" w:hAnsi="Times New Roman" w:cs="Times New Roman"/>
                <w:noProof/>
                <w:color w:val="auto"/>
                <w:sz w:val="28"/>
                <w:szCs w:val="28"/>
              </w:rPr>
              <w:t>.5 Суб’єкти економічної діяльності</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_Toc102657420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13</w:t>
            </w:r>
            <w:r w:rsidRPr="00D742D4">
              <w:rPr>
                <w:rFonts w:ascii="Times New Roman" w:hAnsi="Times New Roman" w:cs="Times New Roman"/>
                <w:noProof/>
                <w:webHidden/>
                <w:sz w:val="28"/>
                <w:szCs w:val="28"/>
              </w:rPr>
              <w:fldChar w:fldCharType="end"/>
            </w:r>
          </w:hyperlink>
        </w:p>
        <w:p w:rsidR="00D742D4" w:rsidRPr="00D742D4" w:rsidRDefault="00D742D4">
          <w:pPr>
            <w:pStyle w:val="11"/>
            <w:tabs>
              <w:tab w:val="right" w:leader="dot" w:pos="9345"/>
            </w:tabs>
            <w:rPr>
              <w:rFonts w:ascii="Times New Roman" w:hAnsi="Times New Roman" w:cs="Times New Roman"/>
              <w:noProof/>
              <w:sz w:val="28"/>
              <w:szCs w:val="28"/>
            </w:rPr>
          </w:pPr>
          <w:hyperlink w:anchor="_Toc102657421" w:history="1">
            <w:r w:rsidRPr="00D742D4">
              <w:rPr>
                <w:rStyle w:val="a8"/>
                <w:rFonts w:ascii="Times New Roman" w:hAnsi="Times New Roman" w:cs="Times New Roman"/>
                <w:noProof/>
                <w:color w:val="auto"/>
                <w:sz w:val="28"/>
                <w:szCs w:val="28"/>
              </w:rPr>
              <w:t>3 ВНУТРІШНЄ ПРОЕКТУВАННЯ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_Toc102657421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16</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2" w:history="1">
            <w:r w:rsidRPr="00D742D4">
              <w:rPr>
                <w:rStyle w:val="a8"/>
                <w:rFonts w:ascii="Times New Roman" w:hAnsi="Times New Roman" w:cs="Times New Roman"/>
                <w:noProof/>
                <w:color w:val="auto"/>
                <w:sz w:val="28"/>
                <w:szCs w:val="28"/>
              </w:rPr>
              <w:t>3.1 Об’єктно-орієнтоване програмування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_Toc102657422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16</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3" w:history="1">
            <w:r w:rsidRPr="00D742D4">
              <w:rPr>
                <w:rStyle w:val="a8"/>
                <w:rFonts w:ascii="Times New Roman" w:hAnsi="Times New Roman" w:cs="Times New Roman"/>
                <w:noProof/>
                <w:color w:val="auto"/>
                <w:sz w:val="28"/>
                <w:szCs w:val="28"/>
              </w:rPr>
              <w:t>3.2 Опис відповідальності класів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_Toc102657423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18</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4" w:history="1">
            <w:r w:rsidRPr="00D742D4">
              <w:rPr>
                <w:rStyle w:val="a8"/>
                <w:rFonts w:ascii="Times New Roman" w:hAnsi="Times New Roman" w:cs="Times New Roman"/>
                <w:noProof/>
                <w:color w:val="auto"/>
                <w:sz w:val="28"/>
                <w:szCs w:val="28"/>
              </w:rPr>
              <w:t>3.3 Опис зв’язків класів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_Toc102657424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19</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5" w:history="1">
            <w:r w:rsidRPr="00D742D4">
              <w:rPr>
                <w:rStyle w:val="a8"/>
                <w:rFonts w:ascii="Times New Roman" w:hAnsi="Times New Roman" w:cs="Times New Roman"/>
                <w:noProof/>
                <w:color w:val="auto"/>
                <w:sz w:val="28"/>
                <w:szCs w:val="28"/>
              </w:rPr>
              <w:t>3.4 Діаграма класів програми</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_Toc102657425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19</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26" w:history="1">
            <w:r w:rsidRPr="00D742D4">
              <w:rPr>
                <w:rStyle w:val="a8"/>
                <w:rFonts w:ascii="Times New Roman" w:hAnsi="Times New Roman" w:cs="Times New Roman"/>
                <w:noProof/>
                <w:color w:val="auto"/>
                <w:sz w:val="28"/>
                <w:szCs w:val="28"/>
              </w:rPr>
              <w:t>3.5 Опис специфікацій класів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_Toc102657426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19</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27" w:history="1">
            <w:r w:rsidRPr="00D742D4">
              <w:rPr>
                <w:rStyle w:val="a8"/>
                <w:rFonts w:ascii="Times New Roman" w:hAnsi="Times New Roman" w:cs="Times New Roman"/>
                <w:noProof/>
                <w:color w:val="auto"/>
                <w:sz w:val="28"/>
                <w:szCs w:val="28"/>
              </w:rPr>
              <w:t>3.5.1 Опис специфікацій класу Program</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_Toc102657427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19</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28" w:history="1">
            <w:r w:rsidRPr="00D742D4">
              <w:rPr>
                <w:rStyle w:val="a8"/>
                <w:rFonts w:ascii="Times New Roman" w:hAnsi="Times New Roman" w:cs="Times New Roman"/>
                <w:noProof/>
                <w:color w:val="auto"/>
                <w:sz w:val="28"/>
                <w:szCs w:val="28"/>
              </w:rPr>
              <w:t>3.5.2 Опис специфікацій класу Form1</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_Toc102657428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20</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29" w:history="1">
            <w:r w:rsidRPr="00D742D4">
              <w:rPr>
                <w:rStyle w:val="a8"/>
                <w:rFonts w:ascii="Times New Roman" w:hAnsi="Times New Roman" w:cs="Times New Roman"/>
                <w:noProof/>
                <w:color w:val="auto"/>
                <w:sz w:val="28"/>
                <w:szCs w:val="28"/>
              </w:rPr>
              <w:t>3.5.3 Опис специфікацій класу Form2</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_Toc102657429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20</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0" w:history="1">
            <w:r w:rsidRPr="00D742D4">
              <w:rPr>
                <w:rStyle w:val="a8"/>
                <w:rFonts w:ascii="Times New Roman" w:hAnsi="Times New Roman" w:cs="Times New Roman"/>
                <w:noProof/>
                <w:color w:val="auto"/>
                <w:sz w:val="28"/>
                <w:szCs w:val="28"/>
              </w:rPr>
              <w:t>3.5.4 Опис специфікацій класу Form3</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_Toc102657430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20</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1" w:history="1">
            <w:r w:rsidRPr="00D742D4">
              <w:rPr>
                <w:rStyle w:val="a8"/>
                <w:rFonts w:ascii="Times New Roman" w:hAnsi="Times New Roman" w:cs="Times New Roman"/>
                <w:noProof/>
                <w:color w:val="auto"/>
                <w:sz w:val="28"/>
                <w:szCs w:val="28"/>
              </w:rPr>
              <w:t>3.5.5 Опис специфікацій класу Form4</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_Toc102657431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20</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2" w:history="1">
            <w:r w:rsidRPr="00D742D4">
              <w:rPr>
                <w:rStyle w:val="a8"/>
                <w:rFonts w:ascii="Times New Roman" w:hAnsi="Times New Roman" w:cs="Times New Roman"/>
                <w:noProof/>
                <w:color w:val="auto"/>
                <w:sz w:val="28"/>
                <w:szCs w:val="28"/>
              </w:rPr>
              <w:t>3.5.6 Опис специфікацій класу Form5</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_Toc102657432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21</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3" w:history="1">
            <w:r w:rsidRPr="00D742D4">
              <w:rPr>
                <w:rStyle w:val="a8"/>
                <w:rFonts w:ascii="Times New Roman" w:hAnsi="Times New Roman" w:cs="Times New Roman"/>
                <w:noProof/>
                <w:color w:val="auto"/>
                <w:sz w:val="28"/>
                <w:szCs w:val="28"/>
              </w:rPr>
              <w:t>3.5.7 Опис специфікацій класу Form6</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_Toc102657433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21</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4" w:history="1">
            <w:r w:rsidRPr="00D742D4">
              <w:rPr>
                <w:rStyle w:val="a8"/>
                <w:rFonts w:ascii="Times New Roman" w:hAnsi="Times New Roman" w:cs="Times New Roman"/>
                <w:noProof/>
                <w:color w:val="auto"/>
                <w:sz w:val="28"/>
                <w:szCs w:val="28"/>
              </w:rPr>
              <w:t>3.5.8 Опис специфікацій класу Form7</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_Toc102657434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21</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5" w:history="1">
            <w:r w:rsidRPr="00D742D4">
              <w:rPr>
                <w:rStyle w:val="a8"/>
                <w:rFonts w:ascii="Times New Roman" w:hAnsi="Times New Roman" w:cs="Times New Roman"/>
                <w:noProof/>
                <w:color w:val="auto"/>
                <w:sz w:val="28"/>
                <w:szCs w:val="28"/>
              </w:rPr>
              <w:t>3.5.9 Опис специфікацій класу Form8</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_Toc102657435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21</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6" w:history="1">
            <w:r w:rsidRPr="00D742D4">
              <w:rPr>
                <w:rStyle w:val="a8"/>
                <w:rFonts w:ascii="Times New Roman" w:hAnsi="Times New Roman" w:cs="Times New Roman"/>
                <w:noProof/>
                <w:color w:val="auto"/>
                <w:sz w:val="28"/>
                <w:szCs w:val="28"/>
              </w:rPr>
              <w:t>3.5.10 Опис специфікацій класу Form9</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_Toc102657436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21</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7" w:history="1">
            <w:r w:rsidRPr="00D742D4">
              <w:rPr>
                <w:rStyle w:val="a8"/>
                <w:rFonts w:ascii="Times New Roman" w:hAnsi="Times New Roman" w:cs="Times New Roman"/>
                <w:noProof/>
                <w:color w:val="auto"/>
                <w:sz w:val="28"/>
                <w:szCs w:val="28"/>
              </w:rPr>
              <w:t>3.5.11 Опис специфікацій класу InputData</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_Toc102657437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22</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8" w:history="1">
            <w:r w:rsidRPr="00D742D4">
              <w:rPr>
                <w:rStyle w:val="a8"/>
                <w:rFonts w:ascii="Times New Roman" w:hAnsi="Times New Roman" w:cs="Times New Roman"/>
                <w:noProof/>
                <w:color w:val="auto"/>
                <w:sz w:val="28"/>
                <w:szCs w:val="28"/>
              </w:rPr>
              <w:t>3.5.12 Опис специфікацій класу Сharacteristics</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_Toc102657438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23</w:t>
            </w:r>
            <w:r w:rsidRPr="00D742D4">
              <w:rPr>
                <w:rFonts w:ascii="Times New Roman" w:hAnsi="Times New Roman" w:cs="Times New Roman"/>
                <w:noProof/>
                <w:webHidden/>
                <w:sz w:val="28"/>
                <w:szCs w:val="28"/>
              </w:rPr>
              <w:fldChar w:fldCharType="end"/>
            </w:r>
          </w:hyperlink>
        </w:p>
        <w:p w:rsidR="00D742D4" w:rsidRPr="00D742D4" w:rsidRDefault="00D742D4">
          <w:pPr>
            <w:pStyle w:val="31"/>
            <w:tabs>
              <w:tab w:val="right" w:leader="dot" w:pos="9345"/>
            </w:tabs>
            <w:rPr>
              <w:rFonts w:ascii="Times New Roman" w:hAnsi="Times New Roman" w:cs="Times New Roman"/>
              <w:noProof/>
              <w:sz w:val="28"/>
              <w:szCs w:val="28"/>
            </w:rPr>
          </w:pPr>
          <w:hyperlink w:anchor="_Toc102657439" w:history="1">
            <w:r w:rsidRPr="00D742D4">
              <w:rPr>
                <w:rStyle w:val="a8"/>
                <w:rFonts w:ascii="Times New Roman" w:hAnsi="Times New Roman" w:cs="Times New Roman"/>
                <w:noProof/>
                <w:color w:val="auto"/>
                <w:sz w:val="28"/>
                <w:szCs w:val="28"/>
              </w:rPr>
              <w:t>3.5.13 Опис специфікацій класу Economy_events</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_Toc102657439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24</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40" w:history="1">
            <w:r w:rsidRPr="00D742D4">
              <w:rPr>
                <w:rStyle w:val="a8"/>
                <w:rFonts w:ascii="Times New Roman" w:hAnsi="Times New Roman" w:cs="Times New Roman"/>
                <w:noProof/>
                <w:color w:val="auto"/>
                <w:sz w:val="28"/>
                <w:szCs w:val="28"/>
              </w:rPr>
              <w:t>3.6 Опис інтерфейсної частини класів</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_Toc102657440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24</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41" w:history="1">
            <w:r w:rsidRPr="00D742D4">
              <w:rPr>
                <w:rStyle w:val="a8"/>
                <w:rFonts w:ascii="Times New Roman" w:hAnsi="Times New Roman" w:cs="Times New Roman"/>
                <w:noProof/>
                <w:color w:val="auto"/>
                <w:sz w:val="28"/>
                <w:szCs w:val="28"/>
              </w:rPr>
              <w:t>3.7 Проектування інтерфейсу користувача</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_Toc102657441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24</w:t>
            </w:r>
            <w:r w:rsidRPr="00D742D4">
              <w:rPr>
                <w:rFonts w:ascii="Times New Roman" w:hAnsi="Times New Roman" w:cs="Times New Roman"/>
                <w:noProof/>
                <w:webHidden/>
                <w:sz w:val="28"/>
                <w:szCs w:val="28"/>
              </w:rPr>
              <w:fldChar w:fldCharType="end"/>
            </w:r>
          </w:hyperlink>
        </w:p>
        <w:p w:rsidR="00D742D4" w:rsidRPr="00D742D4" w:rsidRDefault="00D742D4">
          <w:pPr>
            <w:pStyle w:val="21"/>
            <w:tabs>
              <w:tab w:val="right" w:leader="dot" w:pos="9345"/>
            </w:tabs>
            <w:rPr>
              <w:rFonts w:ascii="Times New Roman" w:hAnsi="Times New Roman" w:cs="Times New Roman"/>
              <w:noProof/>
              <w:sz w:val="28"/>
              <w:szCs w:val="28"/>
            </w:rPr>
          </w:pPr>
          <w:hyperlink w:anchor="_Toc102657442" w:history="1">
            <w:r w:rsidRPr="00D742D4">
              <w:rPr>
                <w:rStyle w:val="a8"/>
                <w:rFonts w:ascii="Times New Roman" w:hAnsi="Times New Roman" w:cs="Times New Roman"/>
                <w:noProof/>
                <w:color w:val="auto"/>
                <w:sz w:val="28"/>
                <w:szCs w:val="28"/>
              </w:rPr>
              <w:t>3.8 Аналіз проекту</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_Toc102657442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25</w:t>
            </w:r>
            <w:r w:rsidRPr="00D742D4">
              <w:rPr>
                <w:rFonts w:ascii="Times New Roman" w:hAnsi="Times New Roman" w:cs="Times New Roman"/>
                <w:noProof/>
                <w:webHidden/>
                <w:sz w:val="28"/>
                <w:szCs w:val="28"/>
              </w:rPr>
              <w:fldChar w:fldCharType="end"/>
            </w:r>
          </w:hyperlink>
        </w:p>
        <w:p w:rsidR="00D742D4" w:rsidRDefault="00D742D4">
          <w:pPr>
            <w:pStyle w:val="21"/>
            <w:tabs>
              <w:tab w:val="right" w:leader="dot" w:pos="9345"/>
            </w:tabs>
            <w:rPr>
              <w:noProof/>
            </w:rPr>
          </w:pPr>
          <w:hyperlink w:anchor="_Toc102657443" w:history="1">
            <w:r w:rsidRPr="00D742D4">
              <w:rPr>
                <w:rStyle w:val="a8"/>
                <w:rFonts w:ascii="Times New Roman" w:hAnsi="Times New Roman" w:cs="Times New Roman"/>
                <w:noProof/>
                <w:color w:val="auto"/>
                <w:sz w:val="28"/>
                <w:szCs w:val="28"/>
              </w:rPr>
              <w:t>3.9 Вибір мови програмування</w:t>
            </w:r>
            <w:r w:rsidRPr="00D742D4">
              <w:rPr>
                <w:rFonts w:ascii="Times New Roman" w:hAnsi="Times New Roman" w:cs="Times New Roman"/>
                <w:noProof/>
                <w:webHidden/>
                <w:sz w:val="28"/>
                <w:szCs w:val="28"/>
              </w:rPr>
              <w:tab/>
            </w:r>
            <w:r w:rsidRPr="00D742D4">
              <w:rPr>
                <w:rFonts w:ascii="Times New Roman" w:hAnsi="Times New Roman" w:cs="Times New Roman"/>
                <w:noProof/>
                <w:webHidden/>
                <w:sz w:val="28"/>
                <w:szCs w:val="28"/>
              </w:rPr>
              <w:fldChar w:fldCharType="begin"/>
            </w:r>
            <w:r w:rsidRPr="00D742D4">
              <w:rPr>
                <w:rFonts w:ascii="Times New Roman" w:hAnsi="Times New Roman" w:cs="Times New Roman"/>
                <w:noProof/>
                <w:webHidden/>
                <w:sz w:val="28"/>
                <w:szCs w:val="28"/>
              </w:rPr>
              <w:instrText xml:space="preserve"> PAGEREF _Toc102657443 \h </w:instrText>
            </w:r>
            <w:r w:rsidRPr="00D742D4">
              <w:rPr>
                <w:rFonts w:ascii="Times New Roman" w:hAnsi="Times New Roman" w:cs="Times New Roman"/>
                <w:noProof/>
                <w:webHidden/>
                <w:sz w:val="28"/>
                <w:szCs w:val="28"/>
              </w:rPr>
            </w:r>
            <w:r w:rsidRPr="00D742D4">
              <w:rPr>
                <w:rFonts w:ascii="Times New Roman" w:hAnsi="Times New Roman" w:cs="Times New Roman"/>
                <w:noProof/>
                <w:webHidden/>
                <w:sz w:val="28"/>
                <w:szCs w:val="28"/>
              </w:rPr>
              <w:fldChar w:fldCharType="separate"/>
            </w:r>
            <w:r w:rsidRPr="00D742D4">
              <w:rPr>
                <w:rFonts w:ascii="Times New Roman" w:hAnsi="Times New Roman" w:cs="Times New Roman"/>
                <w:noProof/>
                <w:webHidden/>
                <w:sz w:val="28"/>
                <w:szCs w:val="28"/>
              </w:rPr>
              <w:t>26</w:t>
            </w:r>
            <w:r w:rsidRPr="00D742D4">
              <w:rPr>
                <w:rFonts w:ascii="Times New Roman" w:hAnsi="Times New Roman" w:cs="Times New Roman"/>
                <w:noProof/>
                <w:webHidden/>
                <w:sz w:val="28"/>
                <w:szCs w:val="28"/>
              </w:rPr>
              <w:fldChar w:fldCharType="end"/>
            </w:r>
          </w:hyperlink>
        </w:p>
        <w:p w:rsidR="00D742D4" w:rsidRDefault="00D742D4">
          <w:r>
            <w:rPr>
              <w:b/>
              <w:bCs/>
            </w:rPr>
            <w:fldChar w:fldCharType="end"/>
          </w:r>
        </w:p>
      </w:sdtContent>
    </w:sdt>
    <w:p w:rsidR="007F2260" w:rsidRDefault="007F2260">
      <w:pPr>
        <w:rPr>
          <w:rFonts w:ascii="Times New Roman" w:eastAsia="Times New Roman" w:hAnsi="Times New Roman" w:cs="Times New Roman"/>
          <w:b/>
          <w:bCs/>
          <w:color w:val="000000"/>
          <w:sz w:val="28"/>
          <w:szCs w:val="28"/>
          <w:lang w:val="uk-UA" w:eastAsia="ru-RU"/>
        </w:rPr>
      </w:pPr>
    </w:p>
    <w:p w:rsidR="00D742D4" w:rsidRDefault="00D742D4">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p>
    <w:p w:rsidR="007F2260" w:rsidRPr="00AF0FA1" w:rsidRDefault="007F2260" w:rsidP="00AF0FA1">
      <w:pPr>
        <w:pStyle w:val="1"/>
      </w:pPr>
      <w:bookmarkStart w:id="1" w:name="_Toc102657411"/>
      <w:r w:rsidRPr="00AF0FA1">
        <w:t>Перелік умовних познак, символів, скорочень і термінів</w:t>
      </w:r>
      <w:bookmarkEnd w:id="1"/>
    </w:p>
    <w:p w:rsidR="007F2260" w:rsidRDefault="007F2260">
      <w:pPr>
        <w:rPr>
          <w:rFonts w:ascii="Times New Roman" w:eastAsia="Times New Roman" w:hAnsi="Times New Roman" w:cs="Times New Roman"/>
          <w:b/>
          <w:bCs/>
          <w:color w:val="000000"/>
          <w:sz w:val="28"/>
          <w:szCs w:val="28"/>
          <w:lang w:val="uk-UA" w:eastAsia="ru-RU"/>
        </w:rPr>
      </w:pPr>
      <w:r>
        <w:rPr>
          <w:rFonts w:ascii="Times New Roman" w:eastAsia="Times New Roman" w:hAnsi="Times New Roman" w:cs="Times New Roman"/>
          <w:b/>
          <w:bCs/>
          <w:color w:val="000000"/>
          <w:sz w:val="28"/>
          <w:szCs w:val="28"/>
          <w:lang w:val="uk-UA" w:eastAsia="ru-RU"/>
        </w:rPr>
        <w:br w:type="page"/>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p>
    <w:p w:rsidR="007F2260" w:rsidRDefault="007F2260" w:rsidP="00AF0FA1">
      <w:pPr>
        <w:pStyle w:val="1"/>
      </w:pPr>
      <w:bookmarkStart w:id="2" w:name="_Toc102657412"/>
      <w:r w:rsidRPr="007F2260">
        <w:t>Вступ</w:t>
      </w:r>
      <w:bookmarkEnd w:id="2"/>
    </w:p>
    <w:p w:rsidR="007F2260" w:rsidRPr="00E62C71" w:rsidRDefault="007F2260" w:rsidP="00AF0FA1">
      <w:pP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uk-UA" w:eastAsia="ru-RU"/>
        </w:rPr>
        <w:br w:type="page"/>
      </w:r>
    </w:p>
    <w:p w:rsidR="007F2260" w:rsidRPr="007F2260" w:rsidRDefault="006D10CC" w:rsidP="00AF0FA1">
      <w:pPr>
        <w:pStyle w:val="1"/>
      </w:pPr>
      <w:bookmarkStart w:id="3" w:name="_Toc102657413"/>
      <w:r>
        <w:rPr>
          <w:color w:val="000000"/>
          <w:lang w:val="ru-RU"/>
        </w:rPr>
        <w:lastRenderedPageBreak/>
        <w:t>1</w:t>
      </w:r>
      <w:r w:rsidRPr="006D10CC">
        <w:rPr>
          <w:color w:val="000000"/>
          <w:lang w:val="ru-RU"/>
        </w:rPr>
        <w:t xml:space="preserve"> </w:t>
      </w:r>
      <w:r w:rsidR="007F2260" w:rsidRPr="007F2260">
        <w:rPr>
          <w:color w:val="000000"/>
        </w:rPr>
        <w:t>Збі</w:t>
      </w:r>
      <w:proofErr w:type="gramStart"/>
      <w:r w:rsidR="007F2260" w:rsidRPr="007F2260">
        <w:rPr>
          <w:color w:val="000000"/>
        </w:rPr>
        <w:t>р</w:t>
      </w:r>
      <w:proofErr w:type="gramEnd"/>
      <w:r w:rsidR="007F2260" w:rsidRPr="007F2260">
        <w:rPr>
          <w:color w:val="000000"/>
        </w:rPr>
        <w:t xml:space="preserve"> та аналіз вимог</w:t>
      </w:r>
      <w:bookmarkEnd w:id="3"/>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Мета встановлення вимог полягає в тому, щоб дати розгорнуте визначення функціональних - а також не функціональних вимог, які учасники проекту очікують затвердити в системі, що реалізується та розгортається.</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Методи збору вимог до програмного забезпечення При вивченні предметної області та збору вимог про майбутній об’єкт інформатизації використовується методологія системного аналізу. На цій стадії розробники повинні уточнити межі вивчення функціональних вимог до програми, вхідні та вихідні дані для функціонування програми та визначити коло користувачів майбутньої програми.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Метод бесіди – психологічний вербально-комунікативний метод, що полягає у веденні тематично спрямованого діалогу між дослідником і респондентом з метою отримання відомостей від останнього. Метод бесіди і консультацій найчастіше проводиться з керівниками підприємств і підрозділів або у формі ділової консультації з фахівцями з питань, що 40 мають глобальний характер і належать до визначення проблем і стратегій розвитку та управління підприємством.</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Прототипування (prototyping) – це найбільш часто використовуваний сучасний метод виявлення вимог. Програмні прототипи конструюються для візуалізації системи або її частини для замовників з метою отримання їх відгуків. Прототип – це дуже ефективний спосіб виявлення вимог, які важко отримати від замовника за допомогою інших засобів.</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Еволюційний прототип (evolutionary), який зберігається після виявлення вимог і використовується для створення кінцевого програмного продукту. Еволюційний прототип націлений на прискорення поставок товарів. Як правило, він концентрується на ясно викладених вимогах, тому першу версію продукту можна надати замовнику досить швидко (хоча її функціональні можливості, як правило, неповні)</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При виконанні роботи були використані такі методи збору та аналізу вимог як метод діалогу та метод еволюційного прототипування. Комбінування методу діалогу та еволюційного прототипування дозволило швидко та зручно визначити вимоги та розробляти програму крок за кроком, поки усі вимоги не були покриті та погоджені із замовником.</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Після збору та аналізу вимог, зібрана інформація була проаналізована і на її основі було розроблено бізнес-процес системи.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Бізнес процес для моделювання макроекономічної системи виконується наступним чином:</w:t>
      </w:r>
    </w:p>
    <w:p w:rsidR="007F2260" w:rsidRPr="007F2260" w:rsidRDefault="007F2260" w:rsidP="007F2260">
      <w:pPr>
        <w:numPr>
          <w:ilvl w:val="0"/>
          <w:numId w:val="3"/>
        </w:numPr>
        <w:spacing w:after="0" w:line="240" w:lineRule="auto"/>
        <w:ind w:left="1440"/>
        <w:textAlignment w:val="baseline"/>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Користувач задає вхідні дані</w:t>
      </w:r>
    </w:p>
    <w:p w:rsidR="007F2260" w:rsidRPr="007F2260" w:rsidRDefault="007F2260" w:rsidP="007F2260">
      <w:pPr>
        <w:numPr>
          <w:ilvl w:val="0"/>
          <w:numId w:val="3"/>
        </w:numPr>
        <w:spacing w:after="0" w:line="240" w:lineRule="auto"/>
        <w:ind w:left="1440"/>
        <w:textAlignment w:val="baseline"/>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Відбувається моделювання системи із виводом результатів на екран у вигляді діаграм</w:t>
      </w:r>
    </w:p>
    <w:p w:rsidR="007F2260" w:rsidRPr="007F2260" w:rsidRDefault="007F2260" w:rsidP="007F2260">
      <w:pPr>
        <w:numPr>
          <w:ilvl w:val="0"/>
          <w:numId w:val="3"/>
        </w:numPr>
        <w:spacing w:after="0" w:line="240" w:lineRule="auto"/>
        <w:ind w:left="1440"/>
        <w:textAlignment w:val="baseline"/>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Запис усіх розрахунків до файлу</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Бізнес процес є завершеним, так як користувач отримав усю необхідну інформацію про змодельовану систему у вигляді діаграм та у виглядів чистих розрахунків.</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noProof/>
          <w:color w:val="000000"/>
          <w:sz w:val="28"/>
          <w:szCs w:val="28"/>
          <w:bdr w:val="none" w:sz="0" w:space="0" w:color="auto" w:frame="1"/>
          <w:lang w:val="uk-UA" w:eastAsia="ru-RU"/>
        </w:rPr>
        <w:lastRenderedPageBreak/>
        <w:drawing>
          <wp:inline distT="0" distB="0" distL="0" distR="0" wp14:anchorId="546E1BD9" wp14:editId="1F2F377D">
            <wp:extent cx="5730240" cy="2667000"/>
            <wp:effectExtent l="0" t="0" r="3810" b="0"/>
            <wp:docPr id="16" name="Рисунок 16" descr="https://lh6.googleusercontent.com/aUZ7Kl5n50_L_vHzeMvzX1Isidh4qJzbhPlo_PFKXZsrT8PeZV9qazCmR-MCPXO1L-jSjgdF29nSOFQ0CVF_UQdSLGTn8jgJ0A_bD1dAyaLLAp_d0Z_iKxyjU31jVZoHs86ZMyfnF43aWPVD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6.googleusercontent.com/aUZ7Kl5n50_L_vHzeMvzX1Isidh4qJzbhPlo_PFKXZsrT8PeZV9qazCmR-MCPXO1L-jSjgdF29nSOFQ0CVF_UQdSLGTn8jgJ0A_bD1dAyaLLAp_d0Z_iKxyjU31jVZoHs86ZMyfnF43aWPVD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7F2260" w:rsidRPr="007F2260" w:rsidRDefault="007F2260" w:rsidP="007F2260">
      <w:pPr>
        <w:spacing w:after="0" w:line="240" w:lineRule="auto"/>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Рисунок 1. - Бізнес-процес моделювання макроекономічної системи</w:t>
      </w:r>
    </w:p>
    <w:p w:rsidR="007F2260" w:rsidRDefault="007F2260" w:rsidP="007F2260">
      <w:pPr>
        <w:spacing w:after="0" w:line="240" w:lineRule="auto"/>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br/>
      </w:r>
    </w:p>
    <w:p w:rsidR="007F2260" w:rsidRDefault="007F2260">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br w:type="page"/>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lastRenderedPageBreak/>
        <w:br/>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041696" w:rsidP="00041696">
      <w:pPr>
        <w:pStyle w:val="2"/>
      </w:pPr>
      <w:bookmarkStart w:id="4" w:name="_Toc102657414"/>
      <w:r>
        <w:t>1.1</w:t>
      </w:r>
      <w:r w:rsidR="006D10CC" w:rsidRPr="00041696">
        <w:rPr>
          <w:lang w:val="uk-UA"/>
        </w:rPr>
        <w:t xml:space="preserve"> </w:t>
      </w:r>
      <w:r w:rsidR="007F2260" w:rsidRPr="007F2260">
        <w:t>Опис аналогів</w:t>
      </w:r>
      <w:bookmarkEnd w:id="4"/>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 xml:space="preserve">Існує тільки один аналог для моделювання макроекономічної моделі на базі безкризової економічної моделі та на базі класичної ринкової моделі - </w:t>
      </w:r>
      <w:r w:rsidRPr="007F2260">
        <w:rPr>
          <w:rFonts w:ascii="Times New Roman" w:eastAsia="Times New Roman" w:hAnsi="Times New Roman" w:cs="Times New Roman"/>
          <w:b/>
          <w:bCs/>
          <w:color w:val="000000"/>
          <w:sz w:val="28"/>
          <w:szCs w:val="28"/>
          <w:lang w:val="uk-UA" w:eastAsia="ru-RU"/>
        </w:rPr>
        <w:t>SimpleModel</w:t>
      </w:r>
      <w:r w:rsidRPr="007F2260">
        <w:rPr>
          <w:rFonts w:ascii="Times New Roman" w:eastAsia="Times New Roman" w:hAnsi="Times New Roman" w:cs="Times New Roman"/>
          <w:color w:val="000000"/>
          <w:sz w:val="28"/>
          <w:szCs w:val="28"/>
          <w:lang w:val="uk-UA" w:eastAsia="ru-RU"/>
        </w:rPr>
        <w:t>.</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SimpleModel - перша версія додатку, яка була розроблена з метою моделювання макроекономічної системи.</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Головними перевагами цієї програми є те, що вона виконує свою головну функцію - виконує моделювання макроекономічної системи на базі ринкової моделі та на базі безкризової економічної моделі. Також вона має простий та зручний для користувача дизайн.</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Недоліками програми є те, що всі вхідні дані програми вбудовані у програмний код, що не дає можливості змоделювати макроекономічну систему при різних даних. Також програма була розроблена з прив’язкою до старих систем Windows XP, Windows 7, що не дає гарантій на безвідказну та надійну роботу програми.</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Приклади роботи програми:</w:t>
      </w:r>
    </w:p>
    <w:p w:rsidR="007F2260" w:rsidRPr="007F2260" w:rsidRDefault="007F2260" w:rsidP="007F2260">
      <w:pPr>
        <w:spacing w:after="0" w:line="240" w:lineRule="auto"/>
        <w:ind w:left="-1134"/>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noProof/>
          <w:color w:val="000000"/>
          <w:sz w:val="28"/>
          <w:szCs w:val="28"/>
          <w:bdr w:val="none" w:sz="0" w:space="0" w:color="auto" w:frame="1"/>
          <w:lang w:val="uk-UA" w:eastAsia="ru-RU"/>
        </w:rPr>
        <w:drawing>
          <wp:inline distT="0" distB="0" distL="0" distR="0" wp14:anchorId="71708BAD" wp14:editId="05AB60D1">
            <wp:extent cx="7094220" cy="4198620"/>
            <wp:effectExtent l="0" t="0" r="0" b="0"/>
            <wp:docPr id="15" name="Рисунок 15" descr="https://lh3.googleusercontent.com/ysIRr_uZBHjHYeS8WWPiYrNv5DO1eqeYFJI-qCopG3C_a2dSqReR-b02T0JhpgD5dqHfKHrkHgfzOeOA8tTnL9DdgOIDci1hX0ZYY-5FyuIykQ7044e613vV-vzWMfzs5Z-BH0VuAmHBiul7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ysIRr_uZBHjHYeS8WWPiYrNv5DO1eqeYFJI-qCopG3C_a2dSqReR-b02T0JhpgD5dqHfKHrkHgfzOeOA8tTnL9DdgOIDci1hX0ZYY-5FyuIykQ7044e613vV-vzWMfzs5Z-BH0VuAmHBiul7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220" cy="4198620"/>
                    </a:xfrm>
                    <a:prstGeom prst="rect">
                      <a:avLst/>
                    </a:prstGeom>
                    <a:noFill/>
                    <a:ln>
                      <a:noFill/>
                    </a:ln>
                  </pic:spPr>
                </pic:pic>
              </a:graphicData>
            </a:graphic>
          </wp:inline>
        </w:drawing>
      </w:r>
    </w:p>
    <w:p w:rsidR="007F2260" w:rsidRP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noProof/>
          <w:color w:val="000000"/>
          <w:sz w:val="28"/>
          <w:szCs w:val="28"/>
          <w:bdr w:val="none" w:sz="0" w:space="0" w:color="auto" w:frame="1"/>
          <w:lang w:val="uk-UA" w:eastAsia="ru-RU"/>
        </w:rPr>
        <w:lastRenderedPageBreak/>
        <w:drawing>
          <wp:inline distT="0" distB="0" distL="0" distR="0" wp14:anchorId="1AADD3DF" wp14:editId="19A5D05B">
            <wp:extent cx="7178040" cy="4198620"/>
            <wp:effectExtent l="0" t="0" r="3810" b="0"/>
            <wp:docPr id="14" name="Рисунок 14" descr="https://lh5.googleusercontent.com/BBoFK1UUxa-KO0Wn6XWdkpi3umbJPpN8yxyLC0y2e7asNAQq_TthAd5K4V19QAIES6KwHdJRqLwAfYVaBdDQXtFYViX8QIZYbzgwqOHeK3l69LQ5khmTw06Z6O7E4KAW28Ecft40hwEyZA2I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5.googleusercontent.com/BBoFK1UUxa-KO0Wn6XWdkpi3umbJPpN8yxyLC0y2e7asNAQq_TthAd5K4V19QAIES6KwHdJRqLwAfYVaBdDQXtFYViX8QIZYbzgwqOHeK3l69LQ5khmTw06Z6O7E4KAW28Ecft40hwEyZA2IL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8040" cy="4198620"/>
                    </a:xfrm>
                    <a:prstGeom prst="rect">
                      <a:avLst/>
                    </a:prstGeom>
                    <a:noFill/>
                    <a:ln>
                      <a:noFill/>
                    </a:ln>
                  </pic:spPr>
                </pic:pic>
              </a:graphicData>
            </a:graphic>
          </wp:inline>
        </w:drawing>
      </w:r>
    </w:p>
    <w:p w:rsid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noProof/>
          <w:color w:val="000000"/>
          <w:sz w:val="28"/>
          <w:szCs w:val="28"/>
          <w:bdr w:val="none" w:sz="0" w:space="0" w:color="auto" w:frame="1"/>
          <w:lang w:val="uk-UA" w:eastAsia="ru-RU"/>
        </w:rPr>
        <w:drawing>
          <wp:inline distT="0" distB="0" distL="0" distR="0" wp14:anchorId="0936EB55" wp14:editId="1AEEDF2B">
            <wp:extent cx="7162800" cy="4175760"/>
            <wp:effectExtent l="0" t="0" r="0" b="0"/>
            <wp:docPr id="13" name="Рисунок 13" descr="https://lh6.googleusercontent.com/R38AHBGJSVWYyHr243ES4em3hC9wljRv3Gpo5zQY0Rab0HPRBBt-DmhW6KrO3s8rEh8pYzD4Y1kT56_xSHjK7RGQFCX4LeIQM7juf4VDU7Ap1RAzjAEqve9ZyhSfImACMnu_3hxlfmgxBmC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6.googleusercontent.com/R38AHBGJSVWYyHr243ES4em3hC9wljRv3Gpo5zQY0Rab0HPRBBt-DmhW6KrO3s8rEh8pYzD4Y1kT56_xSHjK7RGQFCX4LeIQM7juf4VDU7Ap1RAzjAEqve9ZyhSfImACMnu_3hxlfmgxBmCSs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0" cy="4175760"/>
                    </a:xfrm>
                    <a:prstGeom prst="rect">
                      <a:avLst/>
                    </a:prstGeom>
                    <a:noFill/>
                    <a:ln>
                      <a:noFill/>
                    </a:ln>
                  </pic:spPr>
                </pic:pic>
              </a:graphicData>
            </a:graphic>
          </wp:inline>
        </w:drawing>
      </w:r>
    </w:p>
    <w:p w:rsid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p>
    <w:p w:rsid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Default="007F2260" w:rsidP="007F2260">
      <w:pPr>
        <w:spacing w:after="0" w:line="240" w:lineRule="auto"/>
        <w:ind w:firstLine="567"/>
        <w:jc w:val="both"/>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lastRenderedPageBreak/>
        <w:t xml:space="preserve">Результатом моделювання є файл з розрахунками: </w:t>
      </w:r>
    </w:p>
    <w:p w:rsidR="007F2260" w:rsidRDefault="007F2260" w:rsidP="007F2260">
      <w:pPr>
        <w:spacing w:after="0" w:line="240" w:lineRule="auto"/>
        <w:ind w:left="-1276"/>
        <w:jc w:val="center"/>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noProof/>
          <w:color w:val="000000"/>
          <w:sz w:val="28"/>
          <w:szCs w:val="28"/>
          <w:bdr w:val="none" w:sz="0" w:space="0" w:color="auto" w:frame="1"/>
          <w:lang w:val="uk-UA" w:eastAsia="ru-RU"/>
        </w:rPr>
        <w:drawing>
          <wp:inline distT="0" distB="0" distL="0" distR="0" wp14:anchorId="58F42C71" wp14:editId="2A59D141">
            <wp:extent cx="7155180" cy="3192780"/>
            <wp:effectExtent l="0" t="0" r="7620" b="7620"/>
            <wp:docPr id="12" name="Рисунок 12" descr="https://lh4.googleusercontent.com/2U7cojC-td3HIR7MskdotWLxLqieBcMZD3XY7lKMxwfz_kwX97G8so9X7TbMyWh0mJa9q-Nekrec3OwpN-ubLwuBvnw8fWvBqoJrZ1dB2cgj9oijv1Au3plg3G3oDV8wUQ3NyWppLnOEV8zE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4.googleusercontent.com/2U7cojC-td3HIR7MskdotWLxLqieBcMZD3XY7lKMxwfz_kwX97G8so9X7TbMyWh0mJa9q-Nekrec3OwpN-ubLwuBvnw8fWvBqoJrZ1dB2cgj9oijv1Au3plg3G3oDV8wUQ3NyWppLnOEV8zE5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5180" cy="3192780"/>
                    </a:xfrm>
                    <a:prstGeom prst="rect">
                      <a:avLst/>
                    </a:prstGeom>
                    <a:noFill/>
                    <a:ln>
                      <a:noFill/>
                    </a:ln>
                  </pic:spPr>
                </pic:pic>
              </a:graphicData>
            </a:graphic>
          </wp:inline>
        </w:drawing>
      </w:r>
    </w:p>
    <w:p w:rsidR="007F2260" w:rsidRPr="007F2260" w:rsidRDefault="007F2260" w:rsidP="007F2260">
      <w:pPr>
        <w:spacing w:after="0" w:line="240" w:lineRule="auto"/>
        <w:ind w:left="-1276"/>
        <w:jc w:val="center"/>
        <w:rPr>
          <w:rFonts w:ascii="Times New Roman" w:eastAsia="Times New Roman" w:hAnsi="Times New Roman" w:cs="Times New Roman"/>
          <w:sz w:val="28"/>
          <w:szCs w:val="28"/>
          <w:lang w:val="uk-UA" w:eastAsia="ru-RU"/>
        </w:rPr>
      </w:pPr>
    </w:p>
    <w:p w:rsidR="007F2260" w:rsidRDefault="007F2260" w:rsidP="007F2260">
      <w:pPr>
        <w:spacing w:after="0" w:line="240" w:lineRule="auto"/>
        <w:ind w:firstLine="567"/>
        <w:jc w:val="both"/>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  </w:t>
      </w:r>
      <w:r w:rsidRPr="007F2260">
        <w:rPr>
          <w:rFonts w:ascii="Times New Roman" w:eastAsia="Times New Roman" w:hAnsi="Times New Roman" w:cs="Times New Roman"/>
          <w:color w:val="000000"/>
          <w:sz w:val="28"/>
          <w:szCs w:val="28"/>
          <w:lang w:val="uk-UA" w:eastAsia="ru-RU"/>
        </w:rPr>
        <w:tab/>
        <w:t>Як видно із прикладів роботи програми, є певні недоліки у її роботі, такі як некоректне відображення більшості символів тексту, із за чого стає неможливим зрозуміти до чого відноситься та чи інша інформація, а також вихідний файл з розрахунками не має заголовків у колонках, що теж унеможливлює розуміння природу даних та до чого вони відносяться.</w:t>
      </w:r>
    </w:p>
    <w:p w:rsidR="007F2260" w:rsidRDefault="007F2260">
      <w:pP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br w:type="page"/>
      </w:r>
    </w:p>
    <w:p w:rsidR="007F2260" w:rsidRPr="007F2260" w:rsidRDefault="007F2260" w:rsidP="007F2260">
      <w:pPr>
        <w:spacing w:after="0" w:line="240" w:lineRule="auto"/>
        <w:ind w:left="-1276" w:hanging="142"/>
        <w:rPr>
          <w:rFonts w:ascii="Times New Roman" w:eastAsia="Times New Roman" w:hAnsi="Times New Roman" w:cs="Times New Roman"/>
          <w:sz w:val="28"/>
          <w:szCs w:val="28"/>
          <w:lang w:val="uk-UA" w:eastAsia="ru-RU"/>
        </w:rPr>
      </w:pPr>
    </w:p>
    <w:p w:rsidR="007F2260" w:rsidRPr="007F2260" w:rsidRDefault="00D742D4" w:rsidP="00AF0FA1">
      <w:pPr>
        <w:pStyle w:val="1"/>
      </w:pPr>
      <w:bookmarkStart w:id="5" w:name="_Toc102657415"/>
      <w:r>
        <w:t>2</w:t>
      </w:r>
      <w:r w:rsidR="006D10CC">
        <w:rPr>
          <w:lang w:val="en-US"/>
        </w:rPr>
        <w:t xml:space="preserve"> </w:t>
      </w:r>
      <w:r w:rsidR="007F2260" w:rsidRPr="007F2260">
        <w:t>Зовнішнє проектування</w:t>
      </w:r>
      <w:bookmarkEnd w:id="5"/>
    </w:p>
    <w:p w:rsidR="007F2260" w:rsidRPr="00041696" w:rsidRDefault="00D742D4" w:rsidP="00041696">
      <w:pPr>
        <w:pStyle w:val="2"/>
      </w:pPr>
      <w:bookmarkStart w:id="6" w:name="_Toc102657416"/>
      <w:r>
        <w:rPr>
          <w:lang w:val="uk-UA"/>
        </w:rPr>
        <w:t>2</w:t>
      </w:r>
      <w:r w:rsidR="006D10CC" w:rsidRPr="00041696">
        <w:t>.1 Функціональне призначення</w:t>
      </w:r>
      <w:bookmarkEnd w:id="6"/>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Програма моделює макроекономічну систему на основі базової ринкової моделі та на основі безкризової економічної моделі.</w:t>
      </w:r>
    </w:p>
    <w:p w:rsidR="007F2260" w:rsidRPr="007F2260" w:rsidRDefault="00D742D4" w:rsidP="00041696">
      <w:pPr>
        <w:pStyle w:val="2"/>
      </w:pPr>
      <w:bookmarkStart w:id="7" w:name="_Toc102657417"/>
      <w:r>
        <w:rPr>
          <w:lang w:val="uk-UA"/>
        </w:rPr>
        <w:t>2</w:t>
      </w:r>
      <w:r w:rsidR="00041696">
        <w:t>.2 Експлуатаційне призначення</w:t>
      </w:r>
      <w:bookmarkEnd w:id="7"/>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ab/>
        <w:t>Дане програмне забезпечення допомагає розібратися як працює макроекономічна система на основі базової ринкової моделі та на основі безкризової моделі. Програма дає можливість порівнювати ці дві ринкові моделі та знаходити їх слабкі та сильні місця.</w:t>
      </w:r>
    </w:p>
    <w:p w:rsidR="007F2260" w:rsidRPr="007F2260" w:rsidRDefault="00D742D4" w:rsidP="00041696">
      <w:pPr>
        <w:pStyle w:val="2"/>
      </w:pPr>
      <w:bookmarkStart w:id="8" w:name="_Toc102657418"/>
      <w:r>
        <w:rPr>
          <w:lang w:val="uk-UA"/>
        </w:rPr>
        <w:t>2</w:t>
      </w:r>
      <w:r w:rsidR="00041696">
        <w:t xml:space="preserve">.3 </w:t>
      </w:r>
      <w:r w:rsidR="007F2260" w:rsidRPr="007F2260">
        <w:t>Функціональні вимоги</w:t>
      </w:r>
      <w:bookmarkEnd w:id="8"/>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Завданням даного імітаційного моделювання є визначення правильних принципів функціонування макроекономічної системи (Економіка окремої держави).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Для спрощення розрахунків було прийнято агрегований спосіб моделювання. Кожен агрегований суб'єкт</w:t>
      </w:r>
      <w:r w:rsidRPr="007F2260">
        <w:rPr>
          <w:rFonts w:ascii="Times New Roman" w:eastAsia="Times New Roman" w:hAnsi="Times New Roman" w:cs="Times New Roman"/>
          <w:color w:val="000000"/>
          <w:sz w:val="28"/>
          <w:szCs w:val="28"/>
          <w:lang w:val="uk-UA" w:eastAsia="ru-RU"/>
        </w:rPr>
        <w:tab/>
        <w:t>економічної діяльності (АСЕД) являє собою величезну кількість схожих об'єктів, але які виробляють абсолютно різну продукцію (різна ціна, різна тривалість технологічного циклу тощо).</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Процес моделювання охоплює якийсь календарний проміжок часу, тому потрібен лічильник днів. Вважатимемо, що кожен день щось послідовно відбувається (взяття кредиту, покупка сировини, виготовлення продукції, продаж продукції, виплата заробітної плати, купівля сировини тощо). У даному моделюванні нас цікавить не кількість виробленого товару (що практично неможливо підрахувати), а умовну кількість грошей, яка обертається в макроекономічній системі та як воно впливає на макроекономічні показники.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У кожному АСЕД мають бути лічильники, які вважають прихід грошей і витрати грошей, а також показують скільки грошей знаходиться зараз і куди були спрямовані гроші.</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Програма має щодня переходити від одного АСЭД до іншого та робити одну операцію згідно загальним вхідним даним.</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D742D4" w:rsidP="00041696">
      <w:pPr>
        <w:pStyle w:val="2"/>
      </w:pPr>
      <w:bookmarkStart w:id="9" w:name="_Toc102657419"/>
      <w:r>
        <w:rPr>
          <w:lang w:val="uk-UA"/>
        </w:rPr>
        <w:t>2</w:t>
      </w:r>
      <w:r w:rsidR="00041696">
        <w:t xml:space="preserve">.4 </w:t>
      </w:r>
      <w:r w:rsidR="007F2260" w:rsidRPr="007F2260">
        <w:t>Загальні вихідні дані</w:t>
      </w:r>
      <w:bookmarkEnd w:id="9"/>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1. </w:t>
      </w:r>
      <w:r w:rsidRPr="007F2260">
        <w:rPr>
          <w:rFonts w:ascii="Times New Roman" w:eastAsia="Times New Roman" w:hAnsi="Times New Roman" w:cs="Times New Roman"/>
          <w:color w:val="000000"/>
          <w:sz w:val="28"/>
          <w:szCs w:val="28"/>
          <w:lang w:val="uk-UA" w:eastAsia="ru-RU"/>
        </w:rPr>
        <w:t>Задається відсоток грошей на сплату податку, %</w:t>
      </w:r>
    </w:p>
    <w:p w:rsidR="007F2260" w:rsidRPr="00AF0FA1"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2. </w:t>
      </w:r>
      <w:r w:rsidRPr="007F2260">
        <w:rPr>
          <w:rFonts w:ascii="Times New Roman" w:eastAsia="Times New Roman" w:hAnsi="Times New Roman" w:cs="Times New Roman"/>
          <w:color w:val="000000"/>
          <w:sz w:val="28"/>
          <w:szCs w:val="28"/>
          <w:lang w:val="uk-UA" w:eastAsia="ru-RU"/>
        </w:rPr>
        <w:t>Задається відсоток грошей, які спрямовуються на виплату</w:t>
      </w:r>
      <w:r w:rsidR="00AF0FA1">
        <w:rPr>
          <w:rFonts w:ascii="Times New Roman" w:eastAsia="Times New Roman" w:hAnsi="Times New Roman" w:cs="Times New Roman"/>
          <w:color w:val="000000"/>
          <w:sz w:val="28"/>
          <w:szCs w:val="28"/>
          <w:lang w:val="uk-UA" w:eastAsia="ru-RU"/>
        </w:rPr>
        <w:t xml:space="preserve"> </w:t>
      </w:r>
      <w:r w:rsidRPr="007F2260">
        <w:rPr>
          <w:rFonts w:ascii="Times New Roman" w:eastAsia="Times New Roman" w:hAnsi="Times New Roman" w:cs="Times New Roman"/>
          <w:color w:val="000000"/>
          <w:sz w:val="28"/>
          <w:szCs w:val="28"/>
          <w:lang w:val="uk-UA" w:eastAsia="ru-RU"/>
        </w:rPr>
        <w:t>заробітної плати, %</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3. </w:t>
      </w:r>
      <w:r w:rsidRPr="007F2260">
        <w:rPr>
          <w:rFonts w:ascii="Times New Roman" w:eastAsia="Times New Roman" w:hAnsi="Times New Roman" w:cs="Times New Roman"/>
          <w:color w:val="000000"/>
          <w:sz w:val="28"/>
          <w:szCs w:val="28"/>
          <w:lang w:val="uk-UA" w:eastAsia="ru-RU"/>
        </w:rPr>
        <w:t>Задаються відсотки за кредитами та депозитами, %</w:t>
      </w:r>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4. </w:t>
      </w:r>
      <w:r w:rsidRPr="007F2260">
        <w:rPr>
          <w:rFonts w:ascii="Times New Roman" w:eastAsia="Times New Roman" w:hAnsi="Times New Roman" w:cs="Times New Roman"/>
          <w:color w:val="000000"/>
          <w:sz w:val="28"/>
          <w:szCs w:val="28"/>
          <w:lang w:val="uk-UA" w:eastAsia="ru-RU"/>
        </w:rPr>
        <w:t>Задається ставка Національного банку, %</w:t>
      </w:r>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5. </w:t>
      </w:r>
      <w:r w:rsidRPr="007F2260">
        <w:rPr>
          <w:rFonts w:ascii="Times New Roman" w:eastAsia="Times New Roman" w:hAnsi="Times New Roman" w:cs="Times New Roman"/>
          <w:color w:val="000000"/>
          <w:sz w:val="28"/>
          <w:szCs w:val="28"/>
          <w:lang w:val="uk-UA" w:eastAsia="ru-RU"/>
        </w:rPr>
        <w:t>Задається період повернення кредиту</w:t>
      </w:r>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6. </w:t>
      </w:r>
      <w:r w:rsidRPr="007F2260">
        <w:rPr>
          <w:rFonts w:ascii="Times New Roman" w:eastAsia="Times New Roman" w:hAnsi="Times New Roman" w:cs="Times New Roman"/>
          <w:color w:val="000000"/>
          <w:sz w:val="28"/>
          <w:szCs w:val="28"/>
          <w:lang w:val="uk-UA" w:eastAsia="ru-RU"/>
        </w:rPr>
        <w:t>Задається інтервал періоду моделювання на днях або</w:t>
      </w:r>
      <w:r w:rsidR="00AF0FA1">
        <w:rPr>
          <w:rFonts w:ascii="Times New Roman" w:eastAsia="Times New Roman" w:hAnsi="Times New Roman" w:cs="Times New Roman"/>
          <w:color w:val="000000"/>
          <w:sz w:val="28"/>
          <w:szCs w:val="28"/>
          <w:lang w:val="uk-UA" w:eastAsia="ru-RU"/>
        </w:rPr>
        <w:t xml:space="preserve"> в</w:t>
      </w:r>
      <w:r w:rsidRPr="007F2260">
        <w:rPr>
          <w:rFonts w:ascii="Times New Roman" w:eastAsia="Times New Roman" w:hAnsi="Times New Roman" w:cs="Times New Roman"/>
          <w:color w:val="000000"/>
          <w:sz w:val="28"/>
          <w:szCs w:val="28"/>
          <w:lang w:val="uk-UA" w:eastAsia="ru-RU"/>
        </w:rPr>
        <w:t>казується – 1 рік, 2 роки.</w:t>
      </w:r>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7. </w:t>
      </w:r>
      <w:r w:rsidRPr="007F2260">
        <w:rPr>
          <w:rFonts w:ascii="Times New Roman" w:eastAsia="Times New Roman" w:hAnsi="Times New Roman" w:cs="Times New Roman"/>
          <w:color w:val="000000"/>
          <w:sz w:val="28"/>
          <w:szCs w:val="28"/>
          <w:lang w:val="uk-UA" w:eastAsia="ru-RU"/>
        </w:rPr>
        <w:t>Задається період часу, через який виплачується</w:t>
      </w:r>
    </w:p>
    <w:p w:rsidR="007F2260" w:rsidRPr="007F2260" w:rsidRDefault="007F2260" w:rsidP="00AF0FA1">
      <w:pPr>
        <w:spacing w:after="0" w:line="240" w:lineRule="auto"/>
        <w:ind w:firstLine="567"/>
        <w:textAlignment w:val="baseline"/>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8. </w:t>
      </w:r>
      <w:r w:rsidRPr="007F2260">
        <w:rPr>
          <w:rFonts w:ascii="Times New Roman" w:eastAsia="Times New Roman" w:hAnsi="Times New Roman" w:cs="Times New Roman"/>
          <w:color w:val="000000"/>
          <w:sz w:val="28"/>
          <w:szCs w:val="28"/>
          <w:lang w:val="uk-UA" w:eastAsia="ru-RU"/>
        </w:rPr>
        <w:t>Зарплата та податок (або конкретна кількість днів, або</w:t>
      </w:r>
      <w:r w:rsidR="00AF0FA1">
        <w:rPr>
          <w:rFonts w:ascii="Times New Roman" w:eastAsia="Times New Roman" w:hAnsi="Times New Roman" w:cs="Times New Roman"/>
          <w:color w:val="000000"/>
          <w:sz w:val="28"/>
          <w:szCs w:val="28"/>
          <w:lang w:val="uk-UA" w:eastAsia="ru-RU"/>
        </w:rPr>
        <w:t xml:space="preserve"> </w:t>
      </w:r>
      <w:r w:rsidRPr="007F2260">
        <w:rPr>
          <w:rFonts w:ascii="Times New Roman" w:eastAsia="Times New Roman" w:hAnsi="Times New Roman" w:cs="Times New Roman"/>
          <w:color w:val="000000"/>
          <w:sz w:val="28"/>
          <w:szCs w:val="28"/>
          <w:lang w:val="uk-UA" w:eastAsia="ru-RU"/>
        </w:rPr>
        <w:t>можливий період). Може треба вказувати період, а якщо</w:t>
      </w:r>
      <w:r w:rsidR="00AF0FA1">
        <w:rPr>
          <w:rFonts w:ascii="Times New Roman" w:eastAsia="Times New Roman" w:hAnsi="Times New Roman" w:cs="Times New Roman"/>
          <w:color w:val="000000"/>
          <w:sz w:val="28"/>
          <w:szCs w:val="28"/>
          <w:lang w:val="uk-UA" w:eastAsia="ru-RU"/>
        </w:rPr>
        <w:t xml:space="preserve"> </w:t>
      </w:r>
      <w:r w:rsidRPr="007F2260">
        <w:rPr>
          <w:rFonts w:ascii="Times New Roman" w:eastAsia="Times New Roman" w:hAnsi="Times New Roman" w:cs="Times New Roman"/>
          <w:color w:val="000000"/>
          <w:sz w:val="28"/>
          <w:szCs w:val="28"/>
          <w:lang w:val="uk-UA" w:eastAsia="ru-RU"/>
        </w:rPr>
        <w:t>мова йде про конкретну кількість днів вказувати,</w:t>
      </w:r>
      <w:r w:rsidR="00AF0FA1">
        <w:rPr>
          <w:rFonts w:ascii="Times New Roman" w:eastAsia="Times New Roman" w:hAnsi="Times New Roman" w:cs="Times New Roman"/>
          <w:color w:val="000000"/>
          <w:sz w:val="28"/>
          <w:szCs w:val="28"/>
          <w:lang w:val="uk-UA" w:eastAsia="ru-RU"/>
        </w:rPr>
        <w:t xml:space="preserve"> </w:t>
      </w:r>
      <w:r w:rsidRPr="007F2260">
        <w:rPr>
          <w:rFonts w:ascii="Times New Roman" w:eastAsia="Times New Roman" w:hAnsi="Times New Roman" w:cs="Times New Roman"/>
          <w:color w:val="000000"/>
          <w:sz w:val="28"/>
          <w:szCs w:val="28"/>
          <w:lang w:val="uk-UA" w:eastAsia="ru-RU"/>
        </w:rPr>
        <w:t>наприклад, так 2-2 (два дні)</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Після реалізації товару, наступного дня треба випадковим чином визначити кількість грошей, необхідні виготовлення наступного товару. Якщо після реалізації товару, грошей залишилося більше, то надлишок треба направити на виплату зарплати та податку. Якщо грошей недостатньо, треба необхідну суму дібрати рахунок кредиту.</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p>
    <w:p w:rsidR="007F2260" w:rsidRPr="007F2260" w:rsidRDefault="00D742D4" w:rsidP="00041696">
      <w:pPr>
        <w:pStyle w:val="2"/>
      </w:pPr>
      <w:bookmarkStart w:id="10" w:name="_Toc102657420"/>
      <w:r>
        <w:rPr>
          <w:lang w:val="uk-UA"/>
        </w:rPr>
        <w:t>2</w:t>
      </w:r>
      <w:r w:rsidR="00041696">
        <w:t xml:space="preserve">.5 </w:t>
      </w:r>
      <w:r w:rsidR="007F2260" w:rsidRPr="007F2260">
        <w:t>Суб’єкти економічної діяльності</w:t>
      </w:r>
      <w:bookmarkEnd w:id="10"/>
    </w:p>
    <w:p w:rsidR="007F2260" w:rsidRPr="007F2260" w:rsidRDefault="007F2260" w:rsidP="007F2260">
      <w:pPr>
        <w:numPr>
          <w:ilvl w:val="0"/>
          <w:numId w:val="11"/>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Виробники сировини (ВС)</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Загальний лічильник фіксує 1-й день роботи.</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АСЕД, у яких ВС купує товари (в даному випадку 2, 4, 5) та яким продає (в даному випадку 2, 3, 5, 7) (табл. 1 та 2)</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початкова кількість грошей в умовних одиницях (задається оператором). Це може бути або конкретне число, або вказано</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можливий інтервал, з якого програма випадковим чином згідно</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нормальному закону розподілу сама має обрати якесь число</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(наприклад, 10-100). (мабуть другий варіант більш зручним). (наприклад, програма обрала 65) Це означає, що цю кількість грошей треба витратити на закупівлю необхідних товарів для випуску сировини.</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відсоток грошей, що спрямовуються на закупівлю товарів (наприклад, ВЗВ – 50, П-10, Т-40) (Задається Оператором).</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можливий період циклу технологічного процесу днями</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(наприклад, 1-20). Програма випадково вибирає тривалість технологічного циклу (наприклад, 15). Це означає що через 15 днів буде виготовлено товар.</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відсоток торгової націнки в деяких межах (наприклад, 20-100). Наступного дня передбачається та сама процедура за тими ж вихідними даними</w:t>
      </w:r>
    </w:p>
    <w:p w:rsidR="007F2260" w:rsidRPr="007F2260" w:rsidRDefault="007F2260" w:rsidP="00AF0FA1">
      <w:pPr>
        <w:spacing w:after="0" w:line="240" w:lineRule="auto"/>
        <w:ind w:firstLine="567"/>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Завдання вихідних даних по кожному АСЭД бачиться у вигляді з'являється форми або таблиці, куди вводяться потрібні числа</w:t>
      </w:r>
      <w:r w:rsidR="00AF0FA1">
        <w:rPr>
          <w:rFonts w:ascii="Times New Roman" w:eastAsia="Times New Roman" w:hAnsi="Times New Roman" w:cs="Times New Roman"/>
          <w:color w:val="000000"/>
          <w:sz w:val="28"/>
          <w:szCs w:val="28"/>
          <w:lang w:val="uk-UA" w:eastAsia="ru-RU"/>
        </w:rPr>
        <w:t>.</w:t>
      </w:r>
    </w:p>
    <w:p w:rsidR="007F2260" w:rsidRPr="007F2260" w:rsidRDefault="007F2260" w:rsidP="007F2260">
      <w:pPr>
        <w:numPr>
          <w:ilvl w:val="0"/>
          <w:numId w:val="12"/>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Виробники засобів виробництва (ВЗВ)</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АСЕД у яких ВЗВ купує товари (в даному</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випадку 1, 4, 5) та яким продає (в даному випадку 1, 3, 4, 5, 7) (табл. 1 та 2).</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відсоток грошей, що спрямовуються на закупівлю товарів (наприклад, ВС – 60, П-10, Т-30) (Задається Оператором).</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початкова кількість грошей в умовних одиницях (задається оператором). Це може бути або конкретне число, або вказано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можливий інтервал, з якого програма випадковим чином згідно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lastRenderedPageBreak/>
        <w:t>нормальному закону розподілу сама має обрати якесь число (наприклад, 20-50). (мабуть другий варіант більш зручним). (наприклад,</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програма вибрала 45) Це означає, що цю кількість грошей треба витратити на закупівлю необхідних товарів для випуску сировини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можливий період циклу технологічного процесу днями</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(наприклад, 1-30). Програма випадково вибирає тривалість технологічного циклу (наприклад, 20). Це означає, що через 20 днів буде виготовлено товар.</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відсоток торгової націнки в деяких межах(наприклад, 20-100).</w:t>
      </w:r>
    </w:p>
    <w:p w:rsidR="007F2260" w:rsidRPr="007F2260" w:rsidRDefault="007F2260" w:rsidP="007F2260">
      <w:pPr>
        <w:numPr>
          <w:ilvl w:val="0"/>
          <w:numId w:val="13"/>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Виробники споживчих товарів (ВСТ)</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АСЕД у яких ВСТ купує товари (в даному</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випадку 1, 2, 4, 5) і яким продає (у даному випадку 5) (табл. 1 та 2)</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задати відсоток грошей, що спрямовуються на закупівлю товарів (наприклад, ВС – 60, ВЗВ-20, П-5, Т-15) (Задається Оператором).</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початкова кількість грошей в умовних одиницях (задається оператором). Це може бути або конкретне число, або вказано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можливий інтервал, з якого програма випадковим чином згідно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нормальному закону розподілу сама має обрати якесь число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(наприклад, 20-50). (мабуть другий варіант більш зручним). (наприклад,</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програма обрала 30) Це означає, що цю кількість грошей треба витратити на закупівлю необхідних товарів для випуску сировини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можливий період реалізації товару днями (наприклад, 1-10). Програма випадково вибирає тривалість технологічного циклу (наприклад, 5). Це означає, що через 5 днів товар буде реалізовано.</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відсоток торгової націнки в деяких межах (наприклад, 20-100)</w:t>
      </w:r>
    </w:p>
    <w:p w:rsidR="007F2260" w:rsidRPr="007F2260" w:rsidRDefault="007F2260" w:rsidP="007F2260">
      <w:pPr>
        <w:numPr>
          <w:ilvl w:val="0"/>
          <w:numId w:val="14"/>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Послуги (П)</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початкова кількість грошей в умовних одиницях (задається оператором). Це може бути або конкретне число, або вказано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можливий інтервал, з якого програма випадковим чином згідно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нормальному закону розподілу сама має обрати якесь число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(наприклад, 20-50). (мабуть другий варіант більш зручним). (наприклад,</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програма обрала 30) Це означає, що цю кількість грошей треба витратити на закупівлю необхідних товарів для випуску сировини</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Необхідно поставити АСЕД у яких П купує товари (в даному випадку 2, 5) та яким надає послуги (в даному випадку 1, 2, 3, 5, 6, 7, 8) (табл. 1 та 2)</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процентне співвідношення купівлі товарів (ВЗВ та Т).</w:t>
      </w:r>
    </w:p>
    <w:p w:rsidR="007F2260" w:rsidRPr="007F2260" w:rsidRDefault="007F2260" w:rsidP="007F2260">
      <w:pPr>
        <w:spacing w:after="0" w:line="240" w:lineRule="auto"/>
        <w:ind w:left="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Послуги надаються на ті суми, на які до них звертаються.</w:t>
      </w:r>
    </w:p>
    <w:p w:rsidR="007F2260" w:rsidRPr="007F2260" w:rsidRDefault="007F2260" w:rsidP="007F2260">
      <w:pPr>
        <w:numPr>
          <w:ilvl w:val="0"/>
          <w:numId w:val="15"/>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Торгівля (Т)</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Визначається початкова кількість грошей в умовних одиницях (задається оператором). Це може бути або конкретне число, або вказано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можливий інтервал, з якого програма випадковим чином згідно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нормальному закону розподілу сама має обрати якесь число</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lastRenderedPageBreak/>
        <w:t>(наприклад, 200-300). (мабуть другий варіант більш зручним). (наприклад, програма обрала 280). Це означає, що ця кількість грошей потрібна витратити на закупівлю необхідних товарів для подальшого продажу</w:t>
      </w:r>
    </w:p>
    <w:p w:rsidR="007F2260" w:rsidRPr="007F2260" w:rsidRDefault="007F2260" w:rsidP="007F2260">
      <w:pPr>
        <w:spacing w:after="0" w:line="240" w:lineRule="auto"/>
        <w:ind w:left="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процентне співвідношення купівлі товарів (ВЗВ та Т).</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sz w:val="28"/>
          <w:szCs w:val="28"/>
          <w:lang w:val="uk-UA" w:eastAsia="ru-RU"/>
        </w:rPr>
        <w:br/>
      </w:r>
    </w:p>
    <w:p w:rsidR="007F2260" w:rsidRPr="007F2260" w:rsidRDefault="007F2260" w:rsidP="007F2260">
      <w:pPr>
        <w:numPr>
          <w:ilvl w:val="0"/>
          <w:numId w:val="16"/>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Покупці споживчих товарів (ПСТ)</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Задаються відсотки витрати грошей на «Послуги» та</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«Торгівлю».</w:t>
      </w:r>
    </w:p>
    <w:p w:rsidR="007F2260" w:rsidRPr="007F2260" w:rsidRDefault="007F2260" w:rsidP="007F2260">
      <w:pPr>
        <w:numPr>
          <w:ilvl w:val="0"/>
          <w:numId w:val="17"/>
        </w:numPr>
        <w:spacing w:after="0" w:line="240" w:lineRule="auto"/>
        <w:textAlignment w:val="baseline"/>
        <w:rPr>
          <w:rFonts w:ascii="Times New Roman" w:eastAsia="Times New Roman" w:hAnsi="Times New Roman" w:cs="Times New Roman"/>
          <w:b/>
          <w:bCs/>
          <w:color w:val="000000"/>
          <w:sz w:val="28"/>
          <w:szCs w:val="28"/>
          <w:lang w:val="uk-UA" w:eastAsia="ru-RU"/>
        </w:rPr>
      </w:pPr>
      <w:r w:rsidRPr="007F2260">
        <w:rPr>
          <w:rFonts w:ascii="Times New Roman" w:eastAsia="Times New Roman" w:hAnsi="Times New Roman" w:cs="Times New Roman"/>
          <w:b/>
          <w:bCs/>
          <w:color w:val="000000"/>
          <w:sz w:val="28"/>
          <w:szCs w:val="28"/>
          <w:lang w:val="uk-UA" w:eastAsia="ru-RU"/>
        </w:rPr>
        <w:t>Бюджет (Держава) (Б)</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Задаються відсотки витрати бюджетних грошей на</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«Послуги», «Торгівлю» та оплату бюджетників та соціально захищених верств населення.</w:t>
      </w:r>
    </w:p>
    <w:p w:rsidR="007F2260" w:rsidRPr="007F2260" w:rsidRDefault="007F2260" w:rsidP="007F2260">
      <w:pPr>
        <w:spacing w:after="0" w:line="240" w:lineRule="auto"/>
        <w:ind w:firstLine="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ймовірність настання Надзвичайної</w:t>
      </w:r>
    </w:p>
    <w:p w:rsidR="007F2260" w:rsidRPr="007F2260" w:rsidRDefault="007F2260" w:rsidP="007F2260">
      <w:pPr>
        <w:spacing w:after="0" w:line="240" w:lineRule="auto"/>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Ситуації (стихійне лихо, техногенна катастрофа та т.п.). Задається діапазон потреб у кредитах (емісії грошей).</w:t>
      </w:r>
    </w:p>
    <w:p w:rsidR="007F2260" w:rsidRPr="007F2260" w:rsidRDefault="007F2260" w:rsidP="007F2260">
      <w:pPr>
        <w:numPr>
          <w:ilvl w:val="0"/>
          <w:numId w:val="18"/>
        </w:numPr>
        <w:spacing w:after="0" w:line="240" w:lineRule="auto"/>
        <w:textAlignment w:val="baseline"/>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Комерційні банки (КБ)</w:t>
      </w:r>
    </w:p>
    <w:p w:rsidR="007F2260" w:rsidRPr="007F2260" w:rsidRDefault="007F2260" w:rsidP="007F2260">
      <w:pPr>
        <w:spacing w:after="0" w:line="240" w:lineRule="auto"/>
        <w:ind w:left="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кількість грошей в умовних одиницях.</w:t>
      </w:r>
    </w:p>
    <w:p w:rsidR="007F2260" w:rsidRPr="007F2260" w:rsidRDefault="007F2260" w:rsidP="007F2260">
      <w:pPr>
        <w:numPr>
          <w:ilvl w:val="0"/>
          <w:numId w:val="19"/>
        </w:numPr>
        <w:spacing w:after="0" w:line="240" w:lineRule="auto"/>
        <w:textAlignment w:val="baseline"/>
        <w:rPr>
          <w:rFonts w:ascii="Times New Roman" w:eastAsia="Times New Roman" w:hAnsi="Times New Roman" w:cs="Times New Roman"/>
          <w:color w:val="000000"/>
          <w:sz w:val="28"/>
          <w:szCs w:val="28"/>
          <w:lang w:val="uk-UA" w:eastAsia="ru-RU"/>
        </w:rPr>
      </w:pPr>
      <w:r w:rsidRPr="007F2260">
        <w:rPr>
          <w:rFonts w:ascii="Times New Roman" w:eastAsia="Times New Roman" w:hAnsi="Times New Roman" w:cs="Times New Roman"/>
          <w:color w:val="000000"/>
          <w:sz w:val="28"/>
          <w:szCs w:val="28"/>
          <w:lang w:val="uk-UA" w:eastAsia="ru-RU"/>
        </w:rPr>
        <w:t>Нацбанк (НБ)</w:t>
      </w:r>
    </w:p>
    <w:p w:rsidR="007F2260" w:rsidRPr="007F2260" w:rsidRDefault="007F2260" w:rsidP="007F2260">
      <w:pPr>
        <w:spacing w:after="0" w:line="240" w:lineRule="auto"/>
        <w:ind w:left="720"/>
        <w:rPr>
          <w:rFonts w:ascii="Times New Roman" w:eastAsia="Times New Roman" w:hAnsi="Times New Roman" w:cs="Times New Roman"/>
          <w:sz w:val="28"/>
          <w:szCs w:val="28"/>
          <w:lang w:val="uk-UA" w:eastAsia="ru-RU"/>
        </w:rPr>
      </w:pPr>
      <w:r w:rsidRPr="007F2260">
        <w:rPr>
          <w:rFonts w:ascii="Times New Roman" w:eastAsia="Times New Roman" w:hAnsi="Times New Roman" w:cs="Times New Roman"/>
          <w:color w:val="000000"/>
          <w:sz w:val="28"/>
          <w:szCs w:val="28"/>
          <w:lang w:val="uk-UA" w:eastAsia="ru-RU"/>
        </w:rPr>
        <w:t>Задається загальна кількість грошей в умовних одиницях.</w:t>
      </w:r>
    </w:p>
    <w:p w:rsidR="007F2260" w:rsidRPr="007F2260" w:rsidRDefault="007F2260" w:rsidP="007F2260">
      <w:pPr>
        <w:rPr>
          <w:rFonts w:ascii="Times New Roman" w:hAnsi="Times New Roman" w:cs="Times New Roman"/>
          <w:sz w:val="28"/>
          <w:szCs w:val="28"/>
        </w:rPr>
      </w:pPr>
      <w:r>
        <w:rPr>
          <w:rFonts w:ascii="Times New Roman" w:hAnsi="Times New Roman" w:cs="Times New Roman"/>
          <w:sz w:val="28"/>
          <w:szCs w:val="28"/>
        </w:rPr>
        <w:br w:type="page"/>
      </w:r>
    </w:p>
    <w:p w:rsidR="00705EBE" w:rsidRPr="00705EBE" w:rsidRDefault="00041696" w:rsidP="00AF0FA1">
      <w:pPr>
        <w:pStyle w:val="1"/>
      </w:pPr>
      <w:bookmarkStart w:id="11" w:name="_Toc102657421"/>
      <w:r>
        <w:lastRenderedPageBreak/>
        <w:t xml:space="preserve">3 </w:t>
      </w:r>
      <w:r w:rsidR="00705EBE" w:rsidRPr="00705EBE">
        <w:t>ВНУТРІШНЄ ПРОЕКТУВАННЯ</w:t>
      </w:r>
      <w:bookmarkEnd w:id="11"/>
    </w:p>
    <w:p w:rsidR="00705EBE" w:rsidRPr="00705EBE" w:rsidRDefault="00705EBE" w:rsidP="00D742D4">
      <w:pPr>
        <w:pStyle w:val="2"/>
      </w:pPr>
      <w:bookmarkStart w:id="12" w:name="_Toc102657422"/>
      <w:r w:rsidRPr="00705EBE">
        <w:t>3.1 Об’єктно-орієнтоване програмування</w:t>
      </w:r>
      <w:bookmarkEnd w:id="12"/>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Об'єктно-орієнтоване програмування або ООП − це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Центральний елемент ООП − абстракція. В об'єктно-орієнтованому програмуванні абстракція −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Такий підхід є основою об'єктно-орієнтованого програмування. Це дозволяє працювати з об'єктами, а не вдаючись в особливості їх реалізації. У кожному конкретному випадку застосовується той чи інший підхід: інкапсуляції, поліморфізм або успадкування. Наприклад, при необхідності звернутися до прихованих даними об'єкта, слід скористатися інкапсуляцією, створивши, так звану, функцію доступу або властивість.</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Інкапсуляція − це властивість мови програмування, що дозволяє користувачеві не замислюватися про складність реалізації використовуваного програмного компонента, а взаємодіяти з ним за допомогою наданого інтерфейсу (публічних методів і членів), а також об'єднати і захистити життєво важливі для компонента дані. При цьому користувачеві надається тільки специфікація (інтерфейс) об'єкта.</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Користувач може взаємодіяти з об'єктом тільки через цей інтерфейс. Користувач не може використовувати закриті дані і методи.</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Інкапсуляція − це один з чотирьох найважливіших механізмів об'єктно-орієнтованого програмування (поряд з абстракцією, поліморфізмом і спадкуванням).</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Приховування реалізації доцільно застосовувати в наступних випадках:</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w:t>
      </w:r>
      <w:r w:rsidRPr="00705EBE">
        <w:rPr>
          <w:rFonts w:ascii="Times New Roman" w:hAnsi="Times New Roman" w:cs="Times New Roman"/>
          <w:sz w:val="28"/>
          <w:szCs w:val="28"/>
          <w:lang w:val="uk-UA"/>
        </w:rPr>
        <w:tab/>
        <w:t>гранична локалізація змін при необхідності таких змін;</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w:t>
      </w:r>
      <w:r w:rsidRPr="00705EBE">
        <w:rPr>
          <w:rFonts w:ascii="Times New Roman" w:hAnsi="Times New Roman" w:cs="Times New Roman"/>
          <w:sz w:val="28"/>
          <w:szCs w:val="28"/>
          <w:lang w:val="uk-UA"/>
        </w:rPr>
        <w:tab/>
        <w:t>прогнозованість змін (які зміни в коді треба зробити для заданої зміни функціональності) і прогнозованість наслідків змін.</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lastRenderedPageBreak/>
        <w:t>Спадкування − це один з чотирьох найважливіших механізмів об'єктно-орієнтованого програмування (поряд з інкапсуляцією,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Іншими словами, клас-спадкоємець реалізує специфікацію вже існуючого класу. Це дозволяє звертатися к об'єктам класу-спадкоємця так само, як з об'єктами базового класу.</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Клас, від якого відбулося спадкування, називається базовим або батьківським. Класи, які походять від базового, називаються нащадками, спадкоємцями або похідними класами.</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При множинному спадкуванні у класі може бути більш одного предку. В цьому випадку клас успадковує методи всіх предків. Переваги такого підходу в більшій гнучкості.</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Поліморфізм − це можливість об'єктів з однаковою специфікацією мати різну реалізацію.</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Мова програмування підтримує поліморфізм, якщо класи з однаковою специфікацією можуть мати різну реалізацію − наприклад, реалізація класу може бути змінена в процесі успадкування.</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Поліморфізм − це один з чотирьох найважливіших механізмів об'єктно-орієнтованого програмування (поряд з абстракцією, інкапсуляцією і спадкуванням).</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w:t>
      </w:r>
      <w:r w:rsidRPr="00705EBE">
        <w:rPr>
          <w:rFonts w:ascii="Times New Roman" w:hAnsi="Times New Roman" w:cs="Times New Roman"/>
          <w:sz w:val="28"/>
          <w:szCs w:val="28"/>
          <w:lang w:val="uk-UA"/>
        </w:rPr>
        <w:tab/>
        <w:t>зовнішня спільність проявляється як однаковий набір методів з однаковими іменами та сигнатурами (ім'ям методів і типами аргументів і їх кількістю);</w:t>
      </w:r>
    </w:p>
    <w:p w:rsidR="00705EBE" w:rsidRPr="00705EBE" w:rsidRDefault="00705EBE" w:rsidP="00705EBE">
      <w:pPr>
        <w:spacing w:line="240" w:lineRule="auto"/>
        <w:ind w:firstLine="567"/>
        <w:jc w:val="both"/>
        <w:rPr>
          <w:rFonts w:ascii="Times New Roman" w:hAnsi="Times New Roman" w:cs="Times New Roman"/>
          <w:sz w:val="28"/>
          <w:szCs w:val="28"/>
          <w:lang w:val="uk-UA"/>
        </w:rPr>
      </w:pPr>
      <w:r w:rsidRPr="00705EBE">
        <w:rPr>
          <w:rFonts w:ascii="Times New Roman" w:hAnsi="Times New Roman" w:cs="Times New Roman"/>
          <w:sz w:val="28"/>
          <w:szCs w:val="28"/>
          <w:lang w:val="uk-UA"/>
        </w:rPr>
        <w:t>−</w:t>
      </w:r>
      <w:r w:rsidRPr="00705EBE">
        <w:rPr>
          <w:rFonts w:ascii="Times New Roman" w:hAnsi="Times New Roman" w:cs="Times New Roman"/>
          <w:sz w:val="28"/>
          <w:szCs w:val="28"/>
          <w:lang w:val="uk-UA"/>
        </w:rPr>
        <w:tab/>
        <w:t xml:space="preserve">внутрішня спільність − це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w:t>
      </w:r>
      <w:r w:rsidRPr="00705EBE">
        <w:rPr>
          <w:rFonts w:ascii="Times New Roman" w:hAnsi="Times New Roman" w:cs="Times New Roman"/>
          <w:sz w:val="28"/>
          <w:szCs w:val="28"/>
          <w:lang w:val="uk-UA"/>
        </w:rPr>
        <w:lastRenderedPageBreak/>
        <w:t>перевантаженням методу (перевантаженням функцій, перевантаженням операцій).</w:t>
      </w:r>
    </w:p>
    <w:p w:rsidR="001659A4" w:rsidRDefault="00705EBE" w:rsidP="00D742D4">
      <w:pPr>
        <w:pStyle w:val="2"/>
      </w:pPr>
      <w:bookmarkStart w:id="13" w:name="_Toc102657423"/>
      <w:r w:rsidRPr="00705EBE">
        <w:t>3.2 Опис відповідальності класів</w:t>
      </w:r>
      <w:bookmarkEnd w:id="13"/>
    </w:p>
    <w:p w:rsidR="00705EBE" w:rsidRDefault="00705EBE" w:rsidP="00705EBE">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Program</w:t>
      </w:r>
      <w:r>
        <w:rPr>
          <w:rFonts w:ascii="Times New Roman" w:hAnsi="Times New Roman" w:cs="Times New Roman"/>
          <w:sz w:val="28"/>
          <w:szCs w:val="28"/>
          <w:lang w:val="uk-UA"/>
        </w:rPr>
        <w:t xml:space="preserve"> відповідає за запуск програми.</w:t>
      </w:r>
    </w:p>
    <w:p w:rsidR="00705EBE" w:rsidRDefault="00705EBE"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Form1</w:t>
      </w:r>
      <w:r>
        <w:rPr>
          <w:rFonts w:ascii="Times New Roman" w:hAnsi="Times New Roman" w:cs="Times New Roman"/>
          <w:sz w:val="28"/>
          <w:szCs w:val="28"/>
          <w:lang w:val="uk-UA"/>
        </w:rPr>
        <w:t xml:space="preserve"> відповідає за відображення інформації про моделювання </w:t>
      </w:r>
      <w:r w:rsidR="005C0593">
        <w:rPr>
          <w:rFonts w:ascii="Times New Roman" w:hAnsi="Times New Roman" w:cs="Times New Roman"/>
          <w:sz w:val="28"/>
          <w:szCs w:val="28"/>
          <w:lang w:val="uk-UA"/>
        </w:rPr>
        <w:t xml:space="preserve">механізму функціонування </w:t>
      </w:r>
      <w:r w:rsidR="005C0593" w:rsidRPr="005C0593">
        <w:rPr>
          <w:rFonts w:ascii="Times New Roman" w:hAnsi="Times New Roman" w:cs="Times New Roman"/>
          <w:sz w:val="28"/>
          <w:szCs w:val="28"/>
          <w:lang w:val="uk-UA"/>
        </w:rPr>
        <w:t>макр</w:t>
      </w:r>
      <w:r w:rsidR="005C0593">
        <w:rPr>
          <w:rFonts w:ascii="Times New Roman" w:hAnsi="Times New Roman" w:cs="Times New Roman"/>
          <w:sz w:val="28"/>
          <w:szCs w:val="28"/>
          <w:lang w:val="uk-UA"/>
        </w:rPr>
        <w:t xml:space="preserve">оекономічної системи держави на </w:t>
      </w:r>
      <w:r w:rsidR="005C0593" w:rsidRPr="005C0593">
        <w:rPr>
          <w:rFonts w:ascii="Times New Roman" w:hAnsi="Times New Roman" w:cs="Times New Roman"/>
          <w:sz w:val="28"/>
          <w:szCs w:val="28"/>
          <w:lang w:val="uk-UA"/>
        </w:rPr>
        <w:t>базі класичної ринкової моделі</w:t>
      </w:r>
      <w:r w:rsidR="005C0593">
        <w:rPr>
          <w:rFonts w:ascii="Times New Roman" w:hAnsi="Times New Roman" w:cs="Times New Roman"/>
          <w:sz w:val="28"/>
          <w:szCs w:val="28"/>
          <w:lang w:val="uk-UA"/>
        </w:rPr>
        <w:t>.</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2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w:t>
      </w:r>
      <w:r w:rsidR="00071262">
        <w:rPr>
          <w:rFonts w:ascii="Times New Roman" w:hAnsi="Times New Roman" w:cs="Times New Roman"/>
          <w:sz w:val="28"/>
          <w:szCs w:val="28"/>
          <w:lang w:val="uk-UA"/>
        </w:rPr>
        <w:t xml:space="preserve"> загальні</w:t>
      </w:r>
      <w:r>
        <w:rPr>
          <w:rFonts w:ascii="Times New Roman" w:hAnsi="Times New Roman" w:cs="Times New Roman"/>
          <w:sz w:val="28"/>
          <w:szCs w:val="28"/>
          <w:lang w:val="uk-UA"/>
        </w:rPr>
        <w:t xml:space="preserve"> вхідні дані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3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 саму програму.</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4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подій, які відбуваю</w:t>
      </w:r>
      <w:r w:rsidRPr="005C0593">
        <w:rPr>
          <w:rFonts w:ascii="Times New Roman" w:hAnsi="Times New Roman" w:cs="Times New Roman"/>
          <w:sz w:val="28"/>
          <w:szCs w:val="28"/>
          <w:lang w:val="uk-UA"/>
        </w:rPr>
        <w:t>ться</w:t>
      </w:r>
      <w:r>
        <w:rPr>
          <w:rFonts w:ascii="Times New Roman" w:hAnsi="Times New Roman" w:cs="Times New Roman"/>
          <w:sz w:val="28"/>
          <w:szCs w:val="28"/>
          <w:lang w:val="uk-UA"/>
        </w:rPr>
        <w:t xml:space="preserve"> протягом процесу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5C0593">
        <w:rPr>
          <w:rFonts w:ascii="Times New Roman" w:hAnsi="Times New Roman" w:cs="Times New Roman"/>
          <w:sz w:val="28"/>
          <w:szCs w:val="28"/>
          <w:lang w:val="uk-UA"/>
        </w:rPr>
        <w:t>InputData</w:t>
      </w:r>
      <w:r>
        <w:rPr>
          <w:rFonts w:ascii="Times New Roman" w:hAnsi="Times New Roman" w:cs="Times New Roman"/>
          <w:sz w:val="28"/>
          <w:szCs w:val="28"/>
          <w:lang w:val="uk-UA"/>
        </w:rPr>
        <w:t xml:space="preserve"> відповідає за </w:t>
      </w:r>
      <w:r w:rsidRPr="005C0593">
        <w:rPr>
          <w:rFonts w:ascii="Times New Roman" w:hAnsi="Times New Roman" w:cs="Times New Roman"/>
          <w:sz w:val="28"/>
          <w:szCs w:val="28"/>
          <w:lang w:val="uk-UA"/>
        </w:rPr>
        <w:t>зберігання вхідних даних програми</w:t>
      </w:r>
      <w:r>
        <w:rPr>
          <w:rFonts w:ascii="Times New Roman" w:hAnsi="Times New Roman" w:cs="Times New Roman"/>
          <w:sz w:val="28"/>
          <w:szCs w:val="28"/>
          <w:lang w:val="uk-UA"/>
        </w:rPr>
        <w:t>.</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5C0593">
        <w:rPr>
          <w:rFonts w:ascii="Times New Roman" w:hAnsi="Times New Roman" w:cs="Times New Roman"/>
          <w:sz w:val="28"/>
          <w:szCs w:val="28"/>
          <w:lang w:val="uk-UA"/>
        </w:rPr>
        <w:t xml:space="preserve">Сharacteristics </w:t>
      </w:r>
      <w:r>
        <w:rPr>
          <w:rFonts w:ascii="Times New Roman" w:hAnsi="Times New Roman" w:cs="Times New Roman"/>
          <w:sz w:val="28"/>
          <w:szCs w:val="28"/>
          <w:lang w:val="uk-UA"/>
        </w:rPr>
        <w:t xml:space="preserve">відповідає за </w:t>
      </w:r>
      <w:r w:rsidRPr="005C0593">
        <w:rPr>
          <w:rFonts w:ascii="Times New Roman" w:hAnsi="Times New Roman" w:cs="Times New Roman"/>
          <w:sz w:val="28"/>
          <w:szCs w:val="28"/>
          <w:lang w:val="uk-UA"/>
        </w:rPr>
        <w:t>зберігання характеристик макроекономічної системи держави на базі класичної ринкової моделі</w:t>
      </w:r>
      <w:r>
        <w:rPr>
          <w:rFonts w:ascii="Times New Roman" w:hAnsi="Times New Roman" w:cs="Times New Roman"/>
          <w:sz w:val="28"/>
          <w:szCs w:val="28"/>
          <w:lang w:val="uk-UA"/>
        </w:rPr>
        <w:t>.</w:t>
      </w:r>
    </w:p>
    <w:p w:rsidR="005C0593" w:rsidRDefault="005C0593"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5C0593">
        <w:rPr>
          <w:rFonts w:ascii="Times New Roman" w:hAnsi="Times New Roman" w:cs="Times New Roman"/>
          <w:sz w:val="28"/>
          <w:szCs w:val="28"/>
          <w:lang w:val="uk-UA"/>
        </w:rPr>
        <w:t>Economy_events</w:t>
      </w:r>
      <w:r>
        <w:rPr>
          <w:rFonts w:ascii="Times New Roman" w:hAnsi="Times New Roman" w:cs="Times New Roman"/>
          <w:sz w:val="28"/>
          <w:szCs w:val="28"/>
          <w:lang w:val="uk-UA"/>
        </w:rPr>
        <w:t xml:space="preserve"> відповідає за </w:t>
      </w:r>
      <w:r w:rsidRPr="005C0593">
        <w:rPr>
          <w:rFonts w:ascii="Times New Roman" w:hAnsi="Times New Roman" w:cs="Times New Roman"/>
          <w:sz w:val="28"/>
          <w:szCs w:val="28"/>
          <w:lang w:val="uk-UA"/>
        </w:rPr>
        <w:t>зберігання можливих подій</w:t>
      </w:r>
      <w:r>
        <w:rPr>
          <w:rFonts w:ascii="Times New Roman" w:hAnsi="Times New Roman" w:cs="Times New Roman"/>
          <w:sz w:val="28"/>
          <w:szCs w:val="28"/>
          <w:lang w:val="uk-UA"/>
        </w:rPr>
        <w:t xml:space="preserve"> </w:t>
      </w:r>
      <w:r w:rsidR="00590074">
        <w:rPr>
          <w:rFonts w:ascii="Times New Roman" w:hAnsi="Times New Roman" w:cs="Times New Roman"/>
          <w:sz w:val="28"/>
          <w:szCs w:val="28"/>
          <w:lang w:val="uk-UA"/>
        </w:rPr>
        <w:t xml:space="preserve">під час моделювання механізму функціонування </w:t>
      </w:r>
      <w:r w:rsidR="00590074" w:rsidRPr="005C0593">
        <w:rPr>
          <w:rFonts w:ascii="Times New Roman" w:hAnsi="Times New Roman" w:cs="Times New Roman"/>
          <w:sz w:val="28"/>
          <w:szCs w:val="28"/>
          <w:lang w:val="uk-UA"/>
        </w:rPr>
        <w:t>макр</w:t>
      </w:r>
      <w:r w:rsidR="00590074">
        <w:rPr>
          <w:rFonts w:ascii="Times New Roman" w:hAnsi="Times New Roman" w:cs="Times New Roman"/>
          <w:sz w:val="28"/>
          <w:szCs w:val="28"/>
          <w:lang w:val="uk-UA"/>
        </w:rPr>
        <w:t xml:space="preserve">оекономічної системи держави на </w:t>
      </w:r>
      <w:r w:rsidR="00590074" w:rsidRPr="005C0593">
        <w:rPr>
          <w:rFonts w:ascii="Times New Roman" w:hAnsi="Times New Roman" w:cs="Times New Roman"/>
          <w:sz w:val="28"/>
          <w:szCs w:val="28"/>
          <w:lang w:val="uk-UA"/>
        </w:rPr>
        <w:t>базі класичної ринкової моделі</w:t>
      </w:r>
      <w:r w:rsidR="00590074">
        <w:rPr>
          <w:rFonts w:ascii="Times New Roman" w:hAnsi="Times New Roman" w:cs="Times New Roman"/>
          <w:sz w:val="28"/>
          <w:szCs w:val="28"/>
          <w:lang w:val="uk-UA"/>
        </w:rPr>
        <w:t>.</w:t>
      </w:r>
    </w:p>
    <w:p w:rsidR="00071262" w:rsidRDefault="00071262"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5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 вхідні дані виробників</w:t>
      </w:r>
      <w:r w:rsidRPr="00071262">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 xml:space="preserve">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071262" w:rsidRDefault="00071262"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6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 вхідні дані виробників</w:t>
      </w:r>
      <w:r w:rsidRPr="00071262">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 xml:space="preserve">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071262" w:rsidRDefault="00071262"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7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 вхідні дані виробників</w:t>
      </w:r>
      <w:r w:rsidRPr="00071262">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 xml:space="preserve">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071262" w:rsidRDefault="00071262"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8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інформації про вхідні дані торгівлі та послуг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071262" w:rsidRDefault="00071262" w:rsidP="005C0593">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Pr="00705EBE">
        <w:rPr>
          <w:rFonts w:ascii="Times New Roman" w:hAnsi="Times New Roman" w:cs="Times New Roman"/>
          <w:sz w:val="28"/>
          <w:szCs w:val="28"/>
          <w:lang w:val="uk-UA"/>
        </w:rPr>
        <w:t>Form</w:t>
      </w:r>
      <w:r>
        <w:rPr>
          <w:rFonts w:ascii="Times New Roman" w:hAnsi="Times New Roman" w:cs="Times New Roman"/>
          <w:sz w:val="28"/>
          <w:szCs w:val="28"/>
          <w:lang w:val="uk-UA"/>
        </w:rPr>
        <w:t>9 відповідає за</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інформації про інші вхідні дані програми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590074" w:rsidRDefault="00204552" w:rsidP="00D742D4">
      <w:pPr>
        <w:pStyle w:val="2"/>
      </w:pPr>
      <w:bookmarkStart w:id="14" w:name="_Toc102657424"/>
      <w:r>
        <w:lastRenderedPageBreak/>
        <w:t>3.3 Опис з</w:t>
      </w:r>
      <w:r w:rsidR="00590074" w:rsidRPr="00590074">
        <w:t>в’язків класів</w:t>
      </w:r>
      <w:bookmarkEnd w:id="14"/>
    </w:p>
    <w:p w:rsidR="00590074" w:rsidRDefault="00590074" w:rsidP="005C0593">
      <w:pPr>
        <w:spacing w:line="240" w:lineRule="auto"/>
        <w:ind w:firstLine="567"/>
        <w:jc w:val="both"/>
        <w:rPr>
          <w:rFonts w:ascii="Times New Roman" w:hAnsi="Times New Roman" w:cs="Times New Roman"/>
          <w:sz w:val="28"/>
          <w:szCs w:val="28"/>
          <w:lang w:val="uk-UA"/>
        </w:rPr>
      </w:pPr>
      <w:r w:rsidRPr="00590074">
        <w:rPr>
          <w:rFonts w:ascii="Times New Roman" w:hAnsi="Times New Roman" w:cs="Times New Roman"/>
          <w:sz w:val="28"/>
          <w:szCs w:val="28"/>
          <w:lang w:val="uk-UA"/>
        </w:rPr>
        <w:t>Описані вище класи мають наступні зв'язки.</w:t>
      </w:r>
    </w:p>
    <w:p w:rsidR="00590074" w:rsidRPr="00590074" w:rsidRDefault="00590074" w:rsidP="00590074">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590074">
        <w:rPr>
          <w:rFonts w:ascii="Times New Roman" w:hAnsi="Times New Roman" w:cs="Times New Roman"/>
          <w:sz w:val="28"/>
          <w:szCs w:val="28"/>
          <w:lang w:val="uk-UA"/>
        </w:rPr>
        <w:t>б'єкти сутності класу</w:t>
      </w:r>
      <w:r>
        <w:rPr>
          <w:rFonts w:ascii="Times New Roman" w:hAnsi="Times New Roman" w:cs="Times New Roman"/>
          <w:sz w:val="28"/>
          <w:szCs w:val="28"/>
          <w:lang w:val="uk-UA"/>
        </w:rPr>
        <w:t xml:space="preserve"> </w:t>
      </w:r>
      <w:r w:rsidRPr="00705EBE">
        <w:rPr>
          <w:rFonts w:ascii="Times New Roman" w:hAnsi="Times New Roman" w:cs="Times New Roman"/>
          <w:sz w:val="28"/>
          <w:szCs w:val="28"/>
          <w:lang w:val="uk-UA"/>
        </w:rPr>
        <w:t>Program</w:t>
      </w:r>
      <w:r w:rsidRPr="00590074">
        <w:rPr>
          <w:rFonts w:ascii="Times New Roman" w:hAnsi="Times New Roman" w:cs="Times New Roman"/>
          <w:sz w:val="28"/>
          <w:szCs w:val="28"/>
          <w:lang w:val="uk-UA"/>
        </w:rPr>
        <w:t xml:space="preserve"> пов'язані з об'єктами класу</w:t>
      </w:r>
      <w:r>
        <w:rPr>
          <w:rFonts w:ascii="Times New Roman" w:hAnsi="Times New Roman" w:cs="Times New Roman"/>
          <w:sz w:val="28"/>
          <w:szCs w:val="28"/>
          <w:lang w:val="uk-UA"/>
        </w:rPr>
        <w:t xml:space="preserve"> </w:t>
      </w:r>
      <w:r w:rsidRPr="00705EBE">
        <w:rPr>
          <w:rFonts w:ascii="Times New Roman" w:hAnsi="Times New Roman" w:cs="Times New Roman"/>
          <w:sz w:val="28"/>
          <w:szCs w:val="28"/>
          <w:lang w:val="uk-UA"/>
        </w:rPr>
        <w:t>Form1</w:t>
      </w:r>
      <w:r w:rsidRPr="00590074">
        <w:rPr>
          <w:rFonts w:ascii="Times New Roman" w:hAnsi="Times New Roman" w:cs="Times New Roman"/>
          <w:sz w:val="28"/>
          <w:szCs w:val="28"/>
          <w:lang w:val="uk-UA"/>
        </w:rPr>
        <w:t xml:space="preserve">. Тип зв’язку – </w:t>
      </w:r>
      <w:r>
        <w:rPr>
          <w:rFonts w:ascii="Times New Roman" w:hAnsi="Times New Roman" w:cs="Times New Roman"/>
          <w:sz w:val="28"/>
          <w:szCs w:val="28"/>
          <w:lang w:val="uk-UA"/>
        </w:rPr>
        <w:t>а</w:t>
      </w:r>
      <w:r w:rsidRPr="00590074">
        <w:rPr>
          <w:rFonts w:ascii="Times New Roman" w:hAnsi="Times New Roman" w:cs="Times New Roman"/>
          <w:sz w:val="28"/>
          <w:szCs w:val="28"/>
          <w:lang w:val="uk-UA"/>
        </w:rPr>
        <w:t>соціація.</w:t>
      </w:r>
    </w:p>
    <w:p w:rsidR="00590074" w:rsidRPr="00590074" w:rsidRDefault="00D50805" w:rsidP="00590074">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590074">
        <w:rPr>
          <w:rFonts w:ascii="Times New Roman" w:hAnsi="Times New Roman" w:cs="Times New Roman"/>
          <w:sz w:val="28"/>
          <w:szCs w:val="28"/>
          <w:lang w:val="uk-UA"/>
        </w:rPr>
        <w:t>б'єкти сутності класу</w:t>
      </w:r>
      <w:r>
        <w:rPr>
          <w:rFonts w:ascii="Times New Roman" w:hAnsi="Times New Roman" w:cs="Times New Roman"/>
          <w:sz w:val="28"/>
          <w:szCs w:val="28"/>
          <w:lang w:val="uk-UA"/>
        </w:rPr>
        <w:t xml:space="preserve"> </w:t>
      </w:r>
      <w:r w:rsidRPr="00705EBE">
        <w:rPr>
          <w:rFonts w:ascii="Times New Roman" w:hAnsi="Times New Roman" w:cs="Times New Roman"/>
          <w:sz w:val="28"/>
          <w:szCs w:val="28"/>
          <w:lang w:val="uk-UA"/>
        </w:rPr>
        <w:t>Form1</w:t>
      </w:r>
      <w:r>
        <w:rPr>
          <w:rFonts w:ascii="Times New Roman" w:hAnsi="Times New Roman" w:cs="Times New Roman"/>
          <w:sz w:val="28"/>
          <w:szCs w:val="28"/>
          <w:lang w:val="uk-UA"/>
        </w:rPr>
        <w:t xml:space="preserve"> пов'язані з об'єктами класів Form2, Form3, Form4</w:t>
      </w:r>
      <w:r w:rsidR="00204552">
        <w:rPr>
          <w:rFonts w:ascii="Times New Roman" w:hAnsi="Times New Roman" w:cs="Times New Roman"/>
          <w:sz w:val="28"/>
          <w:szCs w:val="28"/>
          <w:lang w:val="uk-UA"/>
        </w:rPr>
        <w:t>,</w:t>
      </w:r>
      <w:r w:rsidR="00071262">
        <w:rPr>
          <w:rFonts w:ascii="Times New Roman" w:hAnsi="Times New Roman" w:cs="Times New Roman"/>
          <w:sz w:val="28"/>
          <w:szCs w:val="28"/>
          <w:lang w:val="uk-UA"/>
        </w:rPr>
        <w:t xml:space="preserve"> Form5, Form6, Form7, Form8, Form9, </w:t>
      </w:r>
      <w:r w:rsidR="00204552" w:rsidRPr="005C0593">
        <w:rPr>
          <w:rFonts w:ascii="Times New Roman" w:hAnsi="Times New Roman" w:cs="Times New Roman"/>
          <w:sz w:val="28"/>
          <w:szCs w:val="28"/>
          <w:lang w:val="uk-UA"/>
        </w:rPr>
        <w:t>Сharacteristics</w:t>
      </w:r>
      <w:r w:rsidRPr="00590074">
        <w:rPr>
          <w:rFonts w:ascii="Times New Roman" w:hAnsi="Times New Roman" w:cs="Times New Roman"/>
          <w:sz w:val="28"/>
          <w:szCs w:val="28"/>
          <w:lang w:val="uk-UA"/>
        </w:rPr>
        <w:t xml:space="preserve">. Тип зв’язку – </w:t>
      </w:r>
      <w:r>
        <w:rPr>
          <w:rFonts w:ascii="Times New Roman" w:hAnsi="Times New Roman" w:cs="Times New Roman"/>
          <w:sz w:val="28"/>
          <w:szCs w:val="28"/>
          <w:lang w:val="uk-UA"/>
        </w:rPr>
        <w:t>а</w:t>
      </w:r>
      <w:r w:rsidRPr="00590074">
        <w:rPr>
          <w:rFonts w:ascii="Times New Roman" w:hAnsi="Times New Roman" w:cs="Times New Roman"/>
          <w:sz w:val="28"/>
          <w:szCs w:val="28"/>
          <w:lang w:val="uk-UA"/>
        </w:rPr>
        <w:t>соціація.</w:t>
      </w:r>
    </w:p>
    <w:p w:rsidR="00D50805" w:rsidRPr="00590074" w:rsidRDefault="00D50805" w:rsidP="00D50805">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590074">
        <w:rPr>
          <w:rFonts w:ascii="Times New Roman" w:hAnsi="Times New Roman" w:cs="Times New Roman"/>
          <w:sz w:val="28"/>
          <w:szCs w:val="28"/>
          <w:lang w:val="uk-UA"/>
        </w:rPr>
        <w:t>б'єкти сутності класу</w:t>
      </w:r>
      <w:r>
        <w:rPr>
          <w:rFonts w:ascii="Times New Roman" w:hAnsi="Times New Roman" w:cs="Times New Roman"/>
          <w:sz w:val="28"/>
          <w:szCs w:val="28"/>
          <w:lang w:val="uk-UA"/>
        </w:rPr>
        <w:t xml:space="preserve"> Form2</w:t>
      </w:r>
      <w:r w:rsidR="003311B6" w:rsidRPr="003311B6">
        <w:rPr>
          <w:rFonts w:ascii="Times New Roman" w:hAnsi="Times New Roman" w:cs="Times New Roman"/>
          <w:sz w:val="28"/>
          <w:szCs w:val="28"/>
          <w:lang w:val="uk-UA"/>
        </w:rPr>
        <w:t xml:space="preserve">, </w:t>
      </w:r>
      <w:r w:rsidR="003311B6">
        <w:rPr>
          <w:rFonts w:ascii="Times New Roman" w:hAnsi="Times New Roman" w:cs="Times New Roman"/>
          <w:sz w:val="28"/>
          <w:szCs w:val="28"/>
          <w:lang w:val="uk-UA"/>
        </w:rPr>
        <w:t>Form5, Form6, Form7, Form8, Form9</w:t>
      </w:r>
      <w:r>
        <w:rPr>
          <w:rFonts w:ascii="Times New Roman" w:hAnsi="Times New Roman" w:cs="Times New Roman"/>
          <w:sz w:val="28"/>
          <w:szCs w:val="28"/>
          <w:lang w:val="uk-UA"/>
        </w:rPr>
        <w:t xml:space="preserve"> пов'язані з об'єктами класу </w:t>
      </w:r>
      <w:r w:rsidRPr="005C0593">
        <w:rPr>
          <w:rFonts w:ascii="Times New Roman" w:hAnsi="Times New Roman" w:cs="Times New Roman"/>
          <w:sz w:val="28"/>
          <w:szCs w:val="28"/>
          <w:lang w:val="uk-UA"/>
        </w:rPr>
        <w:t>InputData</w:t>
      </w:r>
      <w:r w:rsidRPr="00590074">
        <w:rPr>
          <w:rFonts w:ascii="Times New Roman" w:hAnsi="Times New Roman" w:cs="Times New Roman"/>
          <w:sz w:val="28"/>
          <w:szCs w:val="28"/>
          <w:lang w:val="uk-UA"/>
        </w:rPr>
        <w:t xml:space="preserve">. Тип зв’язку – </w:t>
      </w:r>
      <w:r>
        <w:rPr>
          <w:rFonts w:ascii="Times New Roman" w:hAnsi="Times New Roman" w:cs="Times New Roman"/>
          <w:sz w:val="28"/>
          <w:szCs w:val="28"/>
          <w:lang w:val="uk-UA"/>
        </w:rPr>
        <w:t>а</w:t>
      </w:r>
      <w:r w:rsidRPr="00590074">
        <w:rPr>
          <w:rFonts w:ascii="Times New Roman" w:hAnsi="Times New Roman" w:cs="Times New Roman"/>
          <w:sz w:val="28"/>
          <w:szCs w:val="28"/>
          <w:lang w:val="uk-UA"/>
        </w:rPr>
        <w:t>соціація.</w:t>
      </w:r>
    </w:p>
    <w:p w:rsidR="00590074" w:rsidRPr="00590074" w:rsidRDefault="00D50805" w:rsidP="00204552">
      <w:pPr>
        <w:spacing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590074">
        <w:rPr>
          <w:rFonts w:ascii="Times New Roman" w:hAnsi="Times New Roman" w:cs="Times New Roman"/>
          <w:sz w:val="28"/>
          <w:szCs w:val="28"/>
          <w:lang w:val="uk-UA"/>
        </w:rPr>
        <w:t>б'єкти сутності класу</w:t>
      </w:r>
      <w:r>
        <w:rPr>
          <w:rFonts w:ascii="Times New Roman" w:hAnsi="Times New Roman" w:cs="Times New Roman"/>
          <w:sz w:val="28"/>
          <w:szCs w:val="28"/>
          <w:lang w:val="uk-UA"/>
        </w:rPr>
        <w:t xml:space="preserve"> Form4 пов'язані з об'єктами класу </w:t>
      </w:r>
      <w:r w:rsidRPr="005C0593">
        <w:rPr>
          <w:rFonts w:ascii="Times New Roman" w:hAnsi="Times New Roman" w:cs="Times New Roman"/>
          <w:sz w:val="28"/>
          <w:szCs w:val="28"/>
          <w:lang w:val="uk-UA"/>
        </w:rPr>
        <w:t>Economy_events</w:t>
      </w:r>
      <w:r w:rsidRPr="00590074">
        <w:rPr>
          <w:rFonts w:ascii="Times New Roman" w:hAnsi="Times New Roman" w:cs="Times New Roman"/>
          <w:sz w:val="28"/>
          <w:szCs w:val="28"/>
          <w:lang w:val="uk-UA"/>
        </w:rPr>
        <w:t xml:space="preserve">. Тип зв’язку – </w:t>
      </w:r>
      <w:r>
        <w:rPr>
          <w:rFonts w:ascii="Times New Roman" w:hAnsi="Times New Roman" w:cs="Times New Roman"/>
          <w:sz w:val="28"/>
          <w:szCs w:val="28"/>
          <w:lang w:val="uk-UA"/>
        </w:rPr>
        <w:t>а</w:t>
      </w:r>
      <w:r w:rsidRPr="00590074">
        <w:rPr>
          <w:rFonts w:ascii="Times New Roman" w:hAnsi="Times New Roman" w:cs="Times New Roman"/>
          <w:sz w:val="28"/>
          <w:szCs w:val="28"/>
          <w:lang w:val="uk-UA"/>
        </w:rPr>
        <w:t>соціація.</w:t>
      </w:r>
    </w:p>
    <w:p w:rsidR="00590074" w:rsidRPr="00590074" w:rsidRDefault="00590074" w:rsidP="00D742D4">
      <w:pPr>
        <w:pStyle w:val="2"/>
      </w:pPr>
      <w:bookmarkStart w:id="15" w:name="_Toc102657425"/>
      <w:r w:rsidRPr="00590074">
        <w:t>3.4 Діаграма класів програми</w:t>
      </w:r>
      <w:bookmarkEnd w:id="15"/>
    </w:p>
    <w:p w:rsidR="00590074" w:rsidRPr="00590074" w:rsidRDefault="00590074" w:rsidP="00590074">
      <w:pPr>
        <w:spacing w:line="240" w:lineRule="auto"/>
        <w:ind w:firstLine="567"/>
        <w:jc w:val="both"/>
        <w:rPr>
          <w:rFonts w:ascii="Times New Roman" w:hAnsi="Times New Roman" w:cs="Times New Roman"/>
          <w:sz w:val="28"/>
          <w:szCs w:val="28"/>
        </w:rPr>
      </w:pPr>
      <w:r w:rsidRPr="00590074">
        <w:rPr>
          <w:rFonts w:ascii="Times New Roman" w:hAnsi="Times New Roman" w:cs="Times New Roman"/>
          <w:sz w:val="28"/>
          <w:szCs w:val="28"/>
          <w:lang w:val="uk-UA"/>
        </w:rPr>
        <w:t>На основі вищеописаної інформації про об’єктно-орієнтовану модель програми була побудована діаграма класів. Діаграма класів представлена на рис. 3.1. Пояснення до цієї діаграми (специфікації класів) описані у наступному пункті розділу.</w:t>
      </w:r>
    </w:p>
    <w:p w:rsidR="00590074" w:rsidRPr="005C0593" w:rsidRDefault="003311B6" w:rsidP="003311B6">
      <w:pPr>
        <w:spacing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71A55260" wp14:editId="6E562522">
            <wp:extent cx="5494020" cy="37261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3726180"/>
                    </a:xfrm>
                    <a:prstGeom prst="rect">
                      <a:avLst/>
                    </a:prstGeom>
                    <a:noFill/>
                    <a:ln>
                      <a:noFill/>
                    </a:ln>
                  </pic:spPr>
                </pic:pic>
              </a:graphicData>
            </a:graphic>
          </wp:inline>
        </w:drawing>
      </w:r>
    </w:p>
    <w:p w:rsidR="005C0593" w:rsidRPr="007F2260" w:rsidRDefault="0044787F" w:rsidP="0044787F">
      <w:pPr>
        <w:spacing w:line="240" w:lineRule="auto"/>
        <w:ind w:firstLine="567"/>
        <w:jc w:val="center"/>
        <w:rPr>
          <w:rFonts w:ascii="Times New Roman" w:hAnsi="Times New Roman" w:cs="Times New Roman"/>
          <w:sz w:val="28"/>
          <w:szCs w:val="28"/>
        </w:rPr>
      </w:pPr>
      <w:r w:rsidRPr="0044787F">
        <w:rPr>
          <w:rFonts w:ascii="Times New Roman" w:hAnsi="Times New Roman" w:cs="Times New Roman"/>
          <w:sz w:val="28"/>
          <w:szCs w:val="28"/>
          <w:lang w:val="uk-UA"/>
        </w:rPr>
        <w:t>Рисунок 3.1 – Діаграма класів програми</w:t>
      </w:r>
    </w:p>
    <w:p w:rsidR="0044787F" w:rsidRPr="0044787F" w:rsidRDefault="0044787F" w:rsidP="00D742D4">
      <w:pPr>
        <w:pStyle w:val="2"/>
      </w:pPr>
      <w:bookmarkStart w:id="16" w:name="_Toc102657426"/>
      <w:r w:rsidRPr="0044787F">
        <w:t>3.5 Опис специфікацій класів</w:t>
      </w:r>
      <w:bookmarkEnd w:id="16"/>
    </w:p>
    <w:p w:rsidR="0044787F" w:rsidRPr="00D742D4" w:rsidRDefault="0044787F" w:rsidP="00D742D4">
      <w:pPr>
        <w:pStyle w:val="3"/>
      </w:pPr>
      <w:bookmarkStart w:id="17" w:name="_Toc102657427"/>
      <w:r w:rsidRPr="00D742D4">
        <w:t>3.5.1 Опис специфікацій класу Program</w:t>
      </w:r>
      <w:bookmarkEnd w:id="17"/>
    </w:p>
    <w:p w:rsidR="0044787F" w:rsidRPr="0044787F" w:rsidRDefault="0044787F" w:rsidP="0044787F">
      <w:pPr>
        <w:spacing w:line="240" w:lineRule="auto"/>
        <w:ind w:firstLine="567"/>
        <w:jc w:val="both"/>
        <w:rPr>
          <w:rFonts w:ascii="Times New Roman" w:hAnsi="Times New Roman" w:cs="Times New Roman"/>
          <w:sz w:val="28"/>
          <w:szCs w:val="28"/>
          <w:lang w:val="uk-UA"/>
        </w:rPr>
      </w:pPr>
      <w:r w:rsidRPr="0044787F">
        <w:rPr>
          <w:rFonts w:ascii="Times New Roman" w:hAnsi="Times New Roman" w:cs="Times New Roman"/>
          <w:sz w:val="28"/>
          <w:szCs w:val="28"/>
          <w:lang w:val="uk-UA"/>
        </w:rPr>
        <w:t>Клас реалізовує наступні операції:</w:t>
      </w:r>
    </w:p>
    <w:p w:rsidR="0044787F" w:rsidRPr="0044787F" w:rsidRDefault="0044787F" w:rsidP="0044787F">
      <w:pPr>
        <w:pStyle w:val="a5"/>
        <w:numPr>
          <w:ilvl w:val="0"/>
          <w:numId w:val="1"/>
        </w:numPr>
        <w:spacing w:line="240" w:lineRule="auto"/>
        <w:jc w:val="both"/>
        <w:rPr>
          <w:rFonts w:ascii="Times New Roman" w:hAnsi="Times New Roman" w:cs="Times New Roman"/>
          <w:sz w:val="28"/>
          <w:szCs w:val="28"/>
          <w:lang w:val="uk-UA"/>
        </w:rPr>
      </w:pPr>
      <w:r w:rsidRPr="0044787F">
        <w:rPr>
          <w:rFonts w:ascii="Times New Roman" w:hAnsi="Times New Roman" w:cs="Times New Roman"/>
          <w:sz w:val="28"/>
          <w:szCs w:val="28"/>
          <w:lang w:val="uk-UA"/>
        </w:rPr>
        <w:lastRenderedPageBreak/>
        <w:t>запуск програми.</w:t>
      </w:r>
    </w:p>
    <w:p w:rsidR="0044787F" w:rsidRDefault="0044787F" w:rsidP="00D742D4">
      <w:pPr>
        <w:pStyle w:val="3"/>
      </w:pPr>
      <w:bookmarkStart w:id="18" w:name="_Toc102657428"/>
      <w:r>
        <w:t xml:space="preserve">3.5.2 </w:t>
      </w:r>
      <w:r w:rsidRPr="0044787F">
        <w:t xml:space="preserve">Опис специфікацій класу </w:t>
      </w:r>
      <w:r w:rsidRPr="00705EBE">
        <w:t>Form1</w:t>
      </w:r>
      <w:bookmarkEnd w:id="18"/>
    </w:p>
    <w:p w:rsidR="0044787F" w:rsidRDefault="0044787F" w:rsidP="0044787F">
      <w:pPr>
        <w:spacing w:line="240" w:lineRule="auto"/>
        <w:ind w:left="567"/>
        <w:jc w:val="both"/>
        <w:rPr>
          <w:rFonts w:ascii="Times New Roman" w:hAnsi="Times New Roman" w:cs="Times New Roman"/>
          <w:sz w:val="28"/>
          <w:szCs w:val="28"/>
          <w:lang w:val="uk-UA"/>
        </w:rPr>
      </w:pPr>
      <w:r w:rsidRPr="0044787F">
        <w:rPr>
          <w:rFonts w:ascii="Times New Roman" w:hAnsi="Times New Roman" w:cs="Times New Roman"/>
          <w:sz w:val="28"/>
          <w:szCs w:val="28"/>
          <w:lang w:val="uk-UA"/>
        </w:rPr>
        <w:t>Клас реалізовує наступні операції:</w:t>
      </w:r>
    </w:p>
    <w:p w:rsidR="0044787F" w:rsidRDefault="0044787F"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проведення розрахунків по моделюванню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 xml:space="preserve"> та виведенні інформації на екран;</w:t>
      </w:r>
    </w:p>
    <w:p w:rsidR="0044787F" w:rsidRDefault="0044787F"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моделюванню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 xml:space="preserve"> у часі;</w:t>
      </w:r>
    </w:p>
    <w:p w:rsidR="0044787F" w:rsidRDefault="0044787F"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загальних вхідних даних;</w:t>
      </w:r>
    </w:p>
    <w:p w:rsidR="0044787F"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вхідних даних виробників</w:t>
      </w:r>
      <w:r w:rsidRPr="00071262">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вхідних даних виробників</w:t>
      </w:r>
      <w:r w:rsidRPr="00071262">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вхідних даних виробників</w:t>
      </w:r>
      <w:r w:rsidRPr="00071262">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вхідних даних торгівлі та послуг;</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введення інших вхідних даних;</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перегляду вікна подій;</w:t>
      </w:r>
    </w:p>
    <w:p w:rsidR="00045F7A" w:rsidRDefault="00045F7A" w:rsidP="0044787F">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на форму перегляду детальної інформації про програму</w:t>
      </w:r>
      <w:r w:rsidR="003D0196">
        <w:rPr>
          <w:rFonts w:ascii="Times New Roman" w:hAnsi="Times New Roman" w:cs="Times New Roman"/>
          <w:sz w:val="28"/>
          <w:szCs w:val="28"/>
          <w:lang w:val="uk-UA"/>
        </w:rPr>
        <w:t>.</w:t>
      </w:r>
    </w:p>
    <w:p w:rsidR="00045F7A" w:rsidRPr="00045F7A" w:rsidRDefault="00045F7A" w:rsidP="00D742D4">
      <w:pPr>
        <w:pStyle w:val="3"/>
      </w:pPr>
      <w:bookmarkStart w:id="19" w:name="_Toc102657429"/>
      <w:r w:rsidRPr="00045F7A">
        <w:t>3.5.</w:t>
      </w:r>
      <w:r>
        <w:t>3 Опис специфікацій класу Form2</w:t>
      </w:r>
      <w:bookmarkEnd w:id="19"/>
    </w:p>
    <w:p w:rsidR="00045F7A" w:rsidRDefault="00045F7A" w:rsidP="00045F7A">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045F7A"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інформації про загальні вхідні дані, введені користувачем програми;</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перехід на форму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3D0196" w:rsidRPr="003D0196" w:rsidRDefault="003D0196" w:rsidP="00D742D4">
      <w:pPr>
        <w:pStyle w:val="3"/>
      </w:pPr>
      <w:bookmarkStart w:id="20" w:name="_Toc102657430"/>
      <w:r w:rsidRPr="003D0196">
        <w:t>3.5</w:t>
      </w:r>
      <w:r>
        <w:t>.4 Опис специфікацій класу Form3</w:t>
      </w:r>
      <w:bookmarkEnd w:id="20"/>
    </w:p>
    <w:p w:rsidR="003D0196" w:rsidRDefault="003D0196" w:rsidP="003D0196">
      <w:pPr>
        <w:spacing w:line="240" w:lineRule="auto"/>
        <w:ind w:left="567"/>
        <w:jc w:val="both"/>
        <w:rPr>
          <w:rFonts w:ascii="Times New Roman" w:hAnsi="Times New Roman" w:cs="Times New Roman"/>
          <w:sz w:val="28"/>
          <w:szCs w:val="28"/>
          <w:lang w:val="uk-UA"/>
        </w:rPr>
      </w:pPr>
      <w:r w:rsidRPr="003D0196">
        <w:rPr>
          <w:rFonts w:ascii="Times New Roman" w:hAnsi="Times New Roman" w:cs="Times New Roman"/>
          <w:sz w:val="28"/>
          <w:szCs w:val="28"/>
          <w:lang w:val="uk-UA"/>
        </w:rPr>
        <w:t>Клас реалізовує наступні операції:</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відображення</w:t>
      </w:r>
      <w:r w:rsidRPr="005C0593">
        <w:rPr>
          <w:rFonts w:ascii="Times New Roman" w:hAnsi="Times New Roman" w:cs="Times New Roman"/>
          <w:sz w:val="28"/>
          <w:szCs w:val="28"/>
          <w:lang w:val="uk-UA"/>
        </w:rPr>
        <w:t xml:space="preserve"> </w:t>
      </w:r>
      <w:r>
        <w:rPr>
          <w:rFonts w:ascii="Times New Roman" w:hAnsi="Times New Roman" w:cs="Times New Roman"/>
          <w:sz w:val="28"/>
          <w:szCs w:val="28"/>
          <w:lang w:val="uk-UA"/>
        </w:rPr>
        <w:t>інформації про саму програму;</w:t>
      </w:r>
    </w:p>
    <w:p w:rsidR="003D0196" w:rsidRPr="00D742D4" w:rsidRDefault="003D0196" w:rsidP="00D742D4">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перехід на форму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3D0196" w:rsidRPr="003D0196" w:rsidRDefault="003D0196" w:rsidP="00D742D4">
      <w:pPr>
        <w:pStyle w:val="3"/>
      </w:pPr>
      <w:bookmarkStart w:id="21" w:name="_Toc102657431"/>
      <w:r w:rsidRPr="003D0196">
        <w:t>3.5</w:t>
      </w:r>
      <w:r>
        <w:t>.5 Опис специфікацій класу Form4</w:t>
      </w:r>
      <w:bookmarkEnd w:id="21"/>
    </w:p>
    <w:p w:rsidR="003D0196" w:rsidRDefault="003D0196" w:rsidP="003D0196">
      <w:pPr>
        <w:spacing w:line="240" w:lineRule="auto"/>
        <w:ind w:left="567"/>
        <w:jc w:val="both"/>
        <w:rPr>
          <w:rFonts w:ascii="Times New Roman" w:hAnsi="Times New Roman" w:cs="Times New Roman"/>
          <w:sz w:val="28"/>
          <w:szCs w:val="28"/>
          <w:lang w:val="uk-UA"/>
        </w:rPr>
      </w:pPr>
      <w:r w:rsidRPr="003D0196">
        <w:rPr>
          <w:rFonts w:ascii="Times New Roman" w:hAnsi="Times New Roman" w:cs="Times New Roman"/>
          <w:sz w:val="28"/>
          <w:szCs w:val="28"/>
          <w:lang w:val="uk-UA"/>
        </w:rPr>
        <w:t>Клас реалізовує наступні операції:</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відображення інформації про події протягом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оновлення інформації про події протягом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перехід на форму для моделювання механізму функціонування </w:t>
      </w:r>
      <w:r w:rsidRPr="005C0593">
        <w:rPr>
          <w:rFonts w:ascii="Times New Roman" w:hAnsi="Times New Roman" w:cs="Times New Roman"/>
          <w:sz w:val="28"/>
          <w:szCs w:val="28"/>
          <w:lang w:val="uk-UA"/>
        </w:rPr>
        <w:t>макр</w:t>
      </w:r>
      <w:r>
        <w:rPr>
          <w:rFonts w:ascii="Times New Roman" w:hAnsi="Times New Roman" w:cs="Times New Roman"/>
          <w:sz w:val="28"/>
          <w:szCs w:val="28"/>
          <w:lang w:val="uk-UA"/>
        </w:rPr>
        <w:t xml:space="preserve">оекономічної системи держави на </w:t>
      </w:r>
      <w:r w:rsidRPr="005C0593">
        <w:rPr>
          <w:rFonts w:ascii="Times New Roman" w:hAnsi="Times New Roman" w:cs="Times New Roman"/>
          <w:sz w:val="28"/>
          <w:szCs w:val="28"/>
          <w:lang w:val="uk-UA"/>
        </w:rPr>
        <w:t>базі класичної ринкової моделі</w:t>
      </w:r>
      <w:r>
        <w:rPr>
          <w:rFonts w:ascii="Times New Roman" w:hAnsi="Times New Roman" w:cs="Times New Roman"/>
          <w:sz w:val="28"/>
          <w:szCs w:val="28"/>
          <w:lang w:val="uk-UA"/>
        </w:rPr>
        <w:t>.</w:t>
      </w:r>
    </w:p>
    <w:p w:rsidR="003D0196" w:rsidRPr="00045F7A" w:rsidRDefault="003D0196" w:rsidP="00D742D4">
      <w:pPr>
        <w:pStyle w:val="3"/>
      </w:pPr>
      <w:bookmarkStart w:id="22" w:name="_Toc102657432"/>
      <w:r w:rsidRPr="00045F7A">
        <w:t>3.5.</w:t>
      </w:r>
      <w:r>
        <w:t>6 Опис специфікацій класу Form5</w:t>
      </w:r>
      <w:bookmarkEnd w:id="22"/>
    </w:p>
    <w:p w:rsidR="003D0196" w:rsidRDefault="003D0196" w:rsidP="003D0196">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інформації про вхідні дані виробників</w:t>
      </w:r>
      <w:r w:rsidRPr="00071262">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 введені користувачем програми;</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sidRPr="003D0196">
        <w:rPr>
          <w:rFonts w:ascii="Times New Roman" w:hAnsi="Times New Roman" w:cs="Times New Roman"/>
          <w:sz w:val="28"/>
          <w:szCs w:val="28"/>
          <w:lang w:val="uk-UA"/>
        </w:rPr>
        <w:t>перехід на форму для моделювання механізму функціонування макроекономічної системи держави на базі класичної ринкової моделі.</w:t>
      </w:r>
    </w:p>
    <w:p w:rsidR="003D0196" w:rsidRPr="00045F7A" w:rsidRDefault="003D0196" w:rsidP="00D742D4">
      <w:pPr>
        <w:pStyle w:val="3"/>
      </w:pPr>
      <w:bookmarkStart w:id="23" w:name="_Toc102657433"/>
      <w:r w:rsidRPr="00045F7A">
        <w:t>3.5.</w:t>
      </w:r>
      <w:r>
        <w:t>7 Опис специфікацій класу Form6</w:t>
      </w:r>
      <w:bookmarkEnd w:id="23"/>
    </w:p>
    <w:p w:rsidR="003D0196" w:rsidRDefault="003D0196" w:rsidP="003D0196">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інформації про вхідні дані виробників</w:t>
      </w:r>
      <w:r w:rsidRPr="00071262">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 введені користувачем програми;</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sidRPr="003D0196">
        <w:rPr>
          <w:rFonts w:ascii="Times New Roman" w:hAnsi="Times New Roman" w:cs="Times New Roman"/>
          <w:sz w:val="28"/>
          <w:szCs w:val="28"/>
          <w:lang w:val="uk-UA"/>
        </w:rPr>
        <w:t>перехід на форму для моделювання механізму функціонування макроекономічної системи держави на базі класичної ринкової моделі.</w:t>
      </w:r>
    </w:p>
    <w:p w:rsidR="003D0196" w:rsidRPr="00045F7A" w:rsidRDefault="003D0196" w:rsidP="00D742D4">
      <w:pPr>
        <w:pStyle w:val="3"/>
      </w:pPr>
      <w:bookmarkStart w:id="24" w:name="_Toc102657434"/>
      <w:r w:rsidRPr="00045F7A">
        <w:t>3.5.</w:t>
      </w:r>
      <w:r>
        <w:t>8 Опис специфікацій класу Form7</w:t>
      </w:r>
      <w:bookmarkEnd w:id="24"/>
    </w:p>
    <w:p w:rsidR="003D0196" w:rsidRDefault="003D0196" w:rsidP="003D0196">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3D0196" w:rsidRDefault="003D0196" w:rsidP="003D0196">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інформації про </w:t>
      </w:r>
      <w:r w:rsidR="0004416A">
        <w:rPr>
          <w:rFonts w:ascii="Times New Roman" w:hAnsi="Times New Roman" w:cs="Times New Roman"/>
          <w:sz w:val="28"/>
          <w:szCs w:val="28"/>
          <w:lang w:val="uk-UA"/>
        </w:rPr>
        <w:t>вхідні дані виробників</w:t>
      </w:r>
      <w:r w:rsidR="0004416A" w:rsidRPr="00071262">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 введені користувачем програми;</w:t>
      </w:r>
    </w:p>
    <w:p w:rsidR="003D0196" w:rsidRDefault="003D0196"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перехід на форму для моделювання механізму функціонування макроекономічної системи держави на базі класичної ринкової моделі.</w:t>
      </w:r>
    </w:p>
    <w:p w:rsidR="0004416A" w:rsidRPr="00045F7A" w:rsidRDefault="0004416A" w:rsidP="00D742D4">
      <w:pPr>
        <w:pStyle w:val="3"/>
      </w:pPr>
      <w:bookmarkStart w:id="25" w:name="_Toc102657435"/>
      <w:r w:rsidRPr="00045F7A">
        <w:t>3.5.</w:t>
      </w:r>
      <w:r>
        <w:t>9 Опис специфікацій класу Form8</w:t>
      </w:r>
      <w:bookmarkEnd w:id="25"/>
    </w:p>
    <w:p w:rsidR="0004416A" w:rsidRDefault="0004416A" w:rsidP="0004416A">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інформації про вхідні дані торгівлі та послуг, введені користувачем програми;</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перехід на форму для моделювання механізму функціонування макроекономічної системи держави на базі класичної ринкової моделі.</w:t>
      </w:r>
    </w:p>
    <w:p w:rsidR="0004416A" w:rsidRPr="00045F7A" w:rsidRDefault="0004416A" w:rsidP="00D742D4">
      <w:pPr>
        <w:pStyle w:val="3"/>
      </w:pPr>
      <w:bookmarkStart w:id="26" w:name="_Toc102657436"/>
      <w:r w:rsidRPr="00045F7A">
        <w:t>3.5.</w:t>
      </w:r>
      <w:r>
        <w:t>10 Опис специфікацій класу Form9</w:t>
      </w:r>
      <w:bookmarkEnd w:id="26"/>
    </w:p>
    <w:p w:rsidR="0004416A" w:rsidRDefault="0004416A" w:rsidP="0004416A">
      <w:pPr>
        <w:spacing w:line="240" w:lineRule="auto"/>
        <w:ind w:left="567"/>
        <w:jc w:val="both"/>
        <w:rPr>
          <w:rFonts w:ascii="Times New Roman" w:hAnsi="Times New Roman" w:cs="Times New Roman"/>
          <w:sz w:val="28"/>
          <w:szCs w:val="28"/>
          <w:lang w:val="uk-UA"/>
        </w:rPr>
      </w:pPr>
      <w:r w:rsidRPr="00045F7A">
        <w:rPr>
          <w:rFonts w:ascii="Times New Roman" w:hAnsi="Times New Roman" w:cs="Times New Roman"/>
          <w:sz w:val="28"/>
          <w:szCs w:val="28"/>
          <w:lang w:val="uk-UA"/>
        </w:rPr>
        <w:t>Клас реалізовує наступні операції:</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інформації про інші вхідні дані, введені користувачем програми;</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перехід на форму для моделювання механізму функціонування макроекономічної системи держави на базі класичної ринкової моделі.</w:t>
      </w:r>
    </w:p>
    <w:p w:rsidR="0004416A" w:rsidRDefault="0004416A" w:rsidP="00D742D4">
      <w:pPr>
        <w:pStyle w:val="3"/>
      </w:pPr>
      <w:bookmarkStart w:id="27" w:name="_Toc102657437"/>
      <w:r w:rsidRPr="00045F7A">
        <w:lastRenderedPageBreak/>
        <w:t>3.5.</w:t>
      </w:r>
      <w:r>
        <w:t xml:space="preserve">11 Опис специфікацій класу </w:t>
      </w:r>
      <w:r w:rsidRPr="005C0593">
        <w:t>InputData</w:t>
      </w:r>
      <w:bookmarkEnd w:id="27"/>
    </w:p>
    <w:p w:rsidR="0004416A" w:rsidRDefault="0004416A" w:rsidP="0004416A">
      <w:pPr>
        <w:spacing w:line="240" w:lineRule="auto"/>
        <w:ind w:left="567"/>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Атрибути класу:</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ш</w:t>
      </w:r>
      <w:r w:rsidRPr="0004416A">
        <w:rPr>
          <w:rFonts w:ascii="Times New Roman" w:hAnsi="Times New Roman" w:cs="Times New Roman"/>
          <w:sz w:val="28"/>
          <w:szCs w:val="28"/>
          <w:lang w:val="uk-UA"/>
        </w:rPr>
        <w:t>видкість покрокового моделювання</w:t>
      </w:r>
      <w:r>
        <w:rPr>
          <w:rFonts w:ascii="Times New Roman" w:hAnsi="Times New Roman" w:cs="Times New Roman"/>
          <w:sz w:val="28"/>
          <w:szCs w:val="28"/>
          <w:lang w:val="uk-UA"/>
        </w:rPr>
        <w:t>;</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ідсоток грошей на сплату податку</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ідсоток грошей на виплату заробітної плати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ідсотки за кредитами та депозитами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ставку</w:t>
      </w:r>
      <w:r w:rsidRPr="0004416A">
        <w:rPr>
          <w:rFonts w:ascii="Times New Roman" w:hAnsi="Times New Roman" w:cs="Times New Roman"/>
          <w:sz w:val="28"/>
          <w:szCs w:val="28"/>
          <w:lang w:val="uk-UA"/>
        </w:rPr>
        <w:t xml:space="preserve"> Національного банку</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w:t>
      </w:r>
      <w:r w:rsidRPr="0004416A">
        <w:rPr>
          <w:rFonts w:ascii="Times New Roman" w:hAnsi="Times New Roman" w:cs="Times New Roman"/>
          <w:sz w:val="28"/>
          <w:szCs w:val="28"/>
          <w:lang w:val="uk-UA"/>
        </w:rPr>
        <w:t>еріод часу повернення кредиту</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і</w:t>
      </w:r>
      <w:r w:rsidRPr="0004416A">
        <w:rPr>
          <w:rFonts w:ascii="Times New Roman" w:hAnsi="Times New Roman" w:cs="Times New Roman"/>
          <w:sz w:val="28"/>
          <w:szCs w:val="28"/>
          <w:lang w:val="uk-UA"/>
        </w:rPr>
        <w:t>нтервал періоду моделювання</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первісну мінімальну</w:t>
      </w:r>
      <w:r w:rsidRPr="0004416A">
        <w:rPr>
          <w:rFonts w:ascii="Times New Roman" w:hAnsi="Times New Roman" w:cs="Times New Roman"/>
          <w:sz w:val="28"/>
          <w:szCs w:val="28"/>
          <w:lang w:val="uk-UA"/>
        </w:rPr>
        <w:t xml:space="preserve"> кількість грошей</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первісну максимальну</w:t>
      </w:r>
      <w:r w:rsidRPr="0004416A">
        <w:rPr>
          <w:rFonts w:ascii="Times New Roman" w:hAnsi="Times New Roman" w:cs="Times New Roman"/>
          <w:sz w:val="28"/>
          <w:szCs w:val="28"/>
          <w:lang w:val="uk-UA"/>
        </w:rPr>
        <w:t xml:space="preserve"> кількість грошей</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п</w:t>
      </w:r>
      <w:r w:rsidRPr="0004416A">
        <w:rPr>
          <w:rFonts w:ascii="Times New Roman" w:hAnsi="Times New Roman" w:cs="Times New Roman"/>
          <w:sz w:val="28"/>
          <w:szCs w:val="28"/>
          <w:lang w:val="uk-UA"/>
        </w:rPr>
        <w:t>еріод циклу технологічного процесу</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максимальний п</w:t>
      </w:r>
      <w:r w:rsidRPr="0004416A">
        <w:rPr>
          <w:rFonts w:ascii="Times New Roman" w:hAnsi="Times New Roman" w:cs="Times New Roman"/>
          <w:sz w:val="28"/>
          <w:szCs w:val="28"/>
          <w:lang w:val="uk-UA"/>
        </w:rPr>
        <w:t>еріод циклу технологічного процесу</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в</w:t>
      </w:r>
      <w:r w:rsidRPr="0004416A">
        <w:rPr>
          <w:rFonts w:ascii="Times New Roman" w:hAnsi="Times New Roman" w:cs="Times New Roman"/>
          <w:sz w:val="28"/>
          <w:szCs w:val="28"/>
          <w:lang w:val="uk-UA"/>
        </w:rPr>
        <w:t>ідсоток торгової націнки</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04416A">
        <w:rPr>
          <w:rFonts w:ascii="Times New Roman" w:hAnsi="Times New Roman" w:cs="Times New Roman"/>
          <w:sz w:val="28"/>
          <w:szCs w:val="28"/>
          <w:lang w:val="uk-UA"/>
        </w:rPr>
        <w:t xml:space="preserve">максимальний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ідсоток торгової націнки</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сировини</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первісну мінімальну</w:t>
      </w:r>
      <w:r w:rsidRPr="0004416A">
        <w:rPr>
          <w:rFonts w:ascii="Times New Roman" w:hAnsi="Times New Roman" w:cs="Times New Roman"/>
          <w:sz w:val="28"/>
          <w:szCs w:val="28"/>
          <w:lang w:val="uk-UA"/>
        </w:rPr>
        <w:t xml:space="preserve"> кількість грошей</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иробник</w:t>
      </w:r>
      <w:r w:rsidR="00F63CB9">
        <w:rPr>
          <w:rFonts w:ascii="Times New Roman" w:hAnsi="Times New Roman" w:cs="Times New Roman"/>
          <w:sz w:val="28"/>
          <w:szCs w:val="28"/>
          <w:lang w:val="uk-UA"/>
        </w:rPr>
        <w:t>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P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первісну максимальну</w:t>
      </w:r>
      <w:r w:rsidRPr="0004416A">
        <w:rPr>
          <w:rFonts w:ascii="Times New Roman" w:hAnsi="Times New Roman" w:cs="Times New Roman"/>
          <w:sz w:val="28"/>
          <w:szCs w:val="28"/>
          <w:lang w:val="uk-UA"/>
        </w:rPr>
        <w:t xml:space="preserve"> кількість грошей</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п</w:t>
      </w:r>
      <w:r w:rsidRPr="0004416A">
        <w:rPr>
          <w:rFonts w:ascii="Times New Roman" w:hAnsi="Times New Roman" w:cs="Times New Roman"/>
          <w:sz w:val="28"/>
          <w:szCs w:val="28"/>
          <w:lang w:val="uk-UA"/>
        </w:rPr>
        <w:t>еріод циклу технологічного процесу</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максимальний п</w:t>
      </w:r>
      <w:r w:rsidRPr="0004416A">
        <w:rPr>
          <w:rFonts w:ascii="Times New Roman" w:hAnsi="Times New Roman" w:cs="Times New Roman"/>
          <w:sz w:val="28"/>
          <w:szCs w:val="28"/>
          <w:lang w:val="uk-UA"/>
        </w:rPr>
        <w:t>еріод циклу технологічного процесу</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в</w:t>
      </w:r>
      <w:r w:rsidRPr="0004416A">
        <w:rPr>
          <w:rFonts w:ascii="Times New Roman" w:hAnsi="Times New Roman" w:cs="Times New Roman"/>
          <w:sz w:val="28"/>
          <w:szCs w:val="28"/>
          <w:lang w:val="uk-UA"/>
        </w:rPr>
        <w:t>ідсоток торгової націнки</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w:t>
      </w:r>
      <w:r w:rsidRPr="0004416A">
        <w:rPr>
          <w:rFonts w:ascii="Times New Roman" w:hAnsi="Times New Roman" w:cs="Times New Roman"/>
          <w:sz w:val="28"/>
          <w:szCs w:val="28"/>
          <w:lang w:val="uk-UA"/>
        </w:rPr>
        <w:t>иробник</w:t>
      </w:r>
      <w:r w:rsidR="00F63CB9">
        <w:rPr>
          <w:rFonts w:ascii="Times New Roman" w:hAnsi="Times New Roman" w:cs="Times New Roman"/>
          <w:sz w:val="28"/>
          <w:szCs w:val="28"/>
          <w:lang w:val="uk-UA"/>
        </w:rPr>
        <w:t>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Default="0004416A" w:rsidP="0004416A">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максимальний в</w:t>
      </w:r>
      <w:r w:rsidRPr="0004416A">
        <w:rPr>
          <w:rFonts w:ascii="Times New Roman" w:hAnsi="Times New Roman" w:cs="Times New Roman"/>
          <w:sz w:val="28"/>
          <w:szCs w:val="28"/>
          <w:lang w:val="uk-UA"/>
        </w:rPr>
        <w:t>ідсоток торгової націнки</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виробників</w:t>
      </w:r>
      <w:r w:rsidRPr="0004416A">
        <w:rPr>
          <w:rFonts w:ascii="Times New Roman" w:hAnsi="Times New Roman" w:cs="Times New Roman"/>
          <w:sz w:val="28"/>
          <w:szCs w:val="28"/>
          <w:lang w:val="uk-UA"/>
        </w:rPr>
        <w:t xml:space="preserve"> засобів виробництва</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первісну мінімальну</w:t>
      </w:r>
      <w:r w:rsidRPr="0004416A">
        <w:rPr>
          <w:rFonts w:ascii="Times New Roman" w:hAnsi="Times New Roman" w:cs="Times New Roman"/>
          <w:sz w:val="28"/>
          <w:szCs w:val="28"/>
          <w:lang w:val="uk-UA"/>
        </w:rPr>
        <w:t xml:space="preserve"> кількість грошей</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первісна максимальну</w:t>
      </w:r>
      <w:r w:rsidRPr="0004416A">
        <w:rPr>
          <w:rFonts w:ascii="Times New Roman" w:hAnsi="Times New Roman" w:cs="Times New Roman"/>
          <w:sz w:val="28"/>
          <w:szCs w:val="28"/>
          <w:lang w:val="uk-UA"/>
        </w:rPr>
        <w:t xml:space="preserve"> кількість грошей</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п</w:t>
      </w:r>
      <w:r w:rsidRPr="0004416A">
        <w:rPr>
          <w:rFonts w:ascii="Times New Roman" w:hAnsi="Times New Roman" w:cs="Times New Roman"/>
          <w:sz w:val="28"/>
          <w:szCs w:val="28"/>
          <w:lang w:val="uk-UA"/>
        </w:rPr>
        <w:t>еріод циклу технологічного процесу</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максимальний п</w:t>
      </w:r>
      <w:r w:rsidRPr="0004416A">
        <w:rPr>
          <w:rFonts w:ascii="Times New Roman" w:hAnsi="Times New Roman" w:cs="Times New Roman"/>
          <w:sz w:val="28"/>
          <w:szCs w:val="28"/>
          <w:lang w:val="uk-UA"/>
        </w:rPr>
        <w:t>еріод циклу технологічного процесу</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мінімальний в</w:t>
      </w:r>
      <w:r w:rsidRPr="0004416A">
        <w:rPr>
          <w:rFonts w:ascii="Times New Roman" w:hAnsi="Times New Roman" w:cs="Times New Roman"/>
          <w:sz w:val="28"/>
          <w:szCs w:val="28"/>
          <w:lang w:val="uk-UA"/>
        </w:rPr>
        <w:t>ідсоток торгової націнки</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lastRenderedPageBreak/>
        <w:t>змінна, що відповідає за</w:t>
      </w:r>
      <w:r>
        <w:rPr>
          <w:rFonts w:ascii="Times New Roman" w:hAnsi="Times New Roman" w:cs="Times New Roman"/>
          <w:sz w:val="28"/>
          <w:szCs w:val="28"/>
          <w:lang w:val="uk-UA"/>
        </w:rPr>
        <w:t xml:space="preserve"> </w:t>
      </w:r>
      <w:r w:rsidR="00F63CB9">
        <w:rPr>
          <w:rFonts w:ascii="Times New Roman" w:hAnsi="Times New Roman" w:cs="Times New Roman"/>
          <w:sz w:val="28"/>
          <w:szCs w:val="28"/>
          <w:lang w:val="uk-UA"/>
        </w:rPr>
        <w:t>максимальний в</w:t>
      </w:r>
      <w:r w:rsidRPr="0004416A">
        <w:rPr>
          <w:rFonts w:ascii="Times New Roman" w:hAnsi="Times New Roman" w:cs="Times New Roman"/>
          <w:sz w:val="28"/>
          <w:szCs w:val="28"/>
          <w:lang w:val="uk-UA"/>
        </w:rPr>
        <w:t>ідсоток торгової націнки</w:t>
      </w:r>
      <w:r w:rsidR="00F63CB9">
        <w:rPr>
          <w:rFonts w:ascii="Times New Roman" w:hAnsi="Times New Roman" w:cs="Times New Roman"/>
          <w:sz w:val="28"/>
          <w:szCs w:val="28"/>
          <w:lang w:val="uk-UA"/>
        </w:rPr>
        <w:t xml:space="preserve"> виробників</w:t>
      </w:r>
      <w:r w:rsidR="00F63CB9" w:rsidRPr="00F63CB9">
        <w:rPr>
          <w:rFonts w:ascii="Times New Roman" w:hAnsi="Times New Roman" w:cs="Times New Roman"/>
          <w:sz w:val="28"/>
          <w:szCs w:val="28"/>
          <w:lang w:val="uk-UA"/>
        </w:rPr>
        <w:t xml:space="preserve"> споживчих товарів</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первісну мінімальну</w:t>
      </w:r>
      <w:r w:rsidR="00F63CB9" w:rsidRPr="00F63CB9">
        <w:rPr>
          <w:rFonts w:ascii="Times New Roman" w:hAnsi="Times New Roman" w:cs="Times New Roman"/>
          <w:sz w:val="28"/>
          <w:szCs w:val="28"/>
          <w:lang w:val="uk-UA"/>
        </w:rPr>
        <w:t xml:space="preserve"> кількість грошей</w:t>
      </w:r>
      <w:r w:rsidR="00F63CB9">
        <w:rPr>
          <w:rFonts w:ascii="Times New Roman" w:hAnsi="Times New Roman" w:cs="Times New Roman"/>
          <w:sz w:val="28"/>
          <w:szCs w:val="28"/>
          <w:lang w:val="uk-UA"/>
        </w:rPr>
        <w:t xml:space="preserve"> торгівлі та послуг;</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первісну максимальну</w:t>
      </w:r>
      <w:r w:rsidR="00F63CB9" w:rsidRPr="00F63CB9">
        <w:rPr>
          <w:rFonts w:ascii="Times New Roman" w:hAnsi="Times New Roman" w:cs="Times New Roman"/>
          <w:sz w:val="28"/>
          <w:szCs w:val="28"/>
          <w:lang w:val="uk-UA"/>
        </w:rPr>
        <w:t xml:space="preserve"> кількість грошей</w:t>
      </w:r>
      <w:r w:rsidR="00F63CB9">
        <w:rPr>
          <w:rFonts w:ascii="Times New Roman" w:hAnsi="Times New Roman" w:cs="Times New Roman"/>
          <w:sz w:val="28"/>
          <w:szCs w:val="28"/>
          <w:lang w:val="uk-UA"/>
        </w:rPr>
        <w:t xml:space="preserve"> торгівлі та послуг;</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в</w:t>
      </w:r>
      <w:r w:rsidR="00F63CB9" w:rsidRPr="00F63CB9">
        <w:rPr>
          <w:rFonts w:ascii="Times New Roman" w:hAnsi="Times New Roman" w:cs="Times New Roman"/>
          <w:sz w:val="28"/>
          <w:szCs w:val="28"/>
          <w:lang w:val="uk-UA"/>
        </w:rPr>
        <w:t>ідсоткове співвідношення купівлі товарів</w:t>
      </w:r>
      <w:r w:rsidR="00F63CB9">
        <w:rPr>
          <w:rFonts w:ascii="Times New Roman" w:hAnsi="Times New Roman" w:cs="Times New Roman"/>
          <w:sz w:val="28"/>
          <w:szCs w:val="28"/>
          <w:lang w:val="uk-UA"/>
        </w:rPr>
        <w:t xml:space="preserve"> торгівлі та послуг;</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в</w:t>
      </w:r>
      <w:r w:rsidR="00F63CB9" w:rsidRPr="00F63CB9">
        <w:rPr>
          <w:rFonts w:ascii="Times New Roman" w:hAnsi="Times New Roman" w:cs="Times New Roman"/>
          <w:sz w:val="28"/>
          <w:szCs w:val="28"/>
          <w:lang w:val="uk-UA"/>
        </w:rPr>
        <w:t xml:space="preserve">ідсотки витрати грошей на «Послуги та торгівлю» </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в</w:t>
      </w:r>
      <w:r w:rsidR="00F63CB9" w:rsidRPr="00F63CB9">
        <w:rPr>
          <w:rFonts w:ascii="Times New Roman" w:hAnsi="Times New Roman" w:cs="Times New Roman"/>
          <w:sz w:val="28"/>
          <w:szCs w:val="28"/>
          <w:lang w:val="uk-UA"/>
        </w:rPr>
        <w:t xml:space="preserve">ідсотки витрачання бюджетних грошей на «Послуги та торгівлю» </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й</w:t>
      </w:r>
      <w:r w:rsidR="00F63CB9" w:rsidRPr="00F63CB9">
        <w:rPr>
          <w:rFonts w:ascii="Times New Roman" w:hAnsi="Times New Roman" w:cs="Times New Roman"/>
          <w:sz w:val="28"/>
          <w:szCs w:val="28"/>
          <w:lang w:val="uk-UA"/>
        </w:rPr>
        <w:t>мовірність настання Надзвичайної Ситуації</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к</w:t>
      </w:r>
      <w:r w:rsidR="00F63CB9" w:rsidRPr="00F63CB9">
        <w:rPr>
          <w:rFonts w:ascii="Times New Roman" w:hAnsi="Times New Roman" w:cs="Times New Roman"/>
          <w:sz w:val="28"/>
          <w:szCs w:val="28"/>
          <w:lang w:val="uk-UA"/>
        </w:rPr>
        <w:t>ількість грошей комерційного банку</w:t>
      </w:r>
      <w:r w:rsidR="00F63CB9">
        <w:rPr>
          <w:rFonts w:ascii="Times New Roman" w:hAnsi="Times New Roman" w:cs="Times New Roman"/>
          <w:sz w:val="28"/>
          <w:szCs w:val="28"/>
          <w:lang w:val="uk-UA"/>
        </w:rPr>
        <w:t>;</w:t>
      </w:r>
    </w:p>
    <w:p w:rsidR="0004416A" w:rsidRDefault="0004416A" w:rsidP="00F63CB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00F63CB9">
        <w:rPr>
          <w:rFonts w:ascii="Times New Roman" w:hAnsi="Times New Roman" w:cs="Times New Roman"/>
          <w:sz w:val="28"/>
          <w:szCs w:val="28"/>
          <w:lang w:val="uk-UA"/>
        </w:rPr>
        <w:t xml:space="preserve"> загальну</w:t>
      </w:r>
      <w:r w:rsidR="00F63CB9" w:rsidRPr="00F63CB9">
        <w:rPr>
          <w:rFonts w:ascii="Times New Roman" w:hAnsi="Times New Roman" w:cs="Times New Roman"/>
          <w:sz w:val="28"/>
          <w:szCs w:val="28"/>
          <w:lang w:val="uk-UA"/>
        </w:rPr>
        <w:t xml:space="preserve"> кількість грошей у Нацбанку</w:t>
      </w:r>
      <w:r w:rsidR="00F63CB9">
        <w:rPr>
          <w:rFonts w:ascii="Times New Roman" w:hAnsi="Times New Roman" w:cs="Times New Roman"/>
          <w:sz w:val="28"/>
          <w:szCs w:val="28"/>
          <w:lang w:val="uk-UA"/>
        </w:rPr>
        <w:t>.</w:t>
      </w:r>
    </w:p>
    <w:p w:rsidR="00F63CB9" w:rsidRPr="00F63CB9" w:rsidRDefault="00F63CB9" w:rsidP="00D742D4">
      <w:pPr>
        <w:pStyle w:val="3"/>
      </w:pPr>
      <w:bookmarkStart w:id="28" w:name="_Toc102657438"/>
      <w:r>
        <w:t>3.5.12</w:t>
      </w:r>
      <w:r w:rsidRPr="00F63CB9">
        <w:t xml:space="preserve"> Опис специфікацій класу </w:t>
      </w:r>
      <w:r w:rsidR="006A5D08" w:rsidRPr="005C0593">
        <w:t>Сharacteristics</w:t>
      </w:r>
      <w:bookmarkEnd w:id="28"/>
    </w:p>
    <w:p w:rsidR="00F63CB9" w:rsidRDefault="00F63CB9" w:rsidP="00F63CB9">
      <w:pPr>
        <w:spacing w:line="240" w:lineRule="auto"/>
        <w:ind w:left="567"/>
        <w:jc w:val="both"/>
        <w:rPr>
          <w:rFonts w:ascii="Times New Roman" w:hAnsi="Times New Roman" w:cs="Times New Roman"/>
          <w:sz w:val="28"/>
          <w:szCs w:val="28"/>
          <w:lang w:val="uk-UA"/>
        </w:rPr>
      </w:pPr>
      <w:r w:rsidRPr="00F63CB9">
        <w:rPr>
          <w:rFonts w:ascii="Times New Roman" w:hAnsi="Times New Roman" w:cs="Times New Roman"/>
          <w:sz w:val="28"/>
          <w:szCs w:val="28"/>
          <w:lang w:val="uk-UA"/>
        </w:rPr>
        <w:t>Атрибути класу: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2779C9">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прихі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виробник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w:t>
      </w:r>
      <w:r w:rsidRPr="002779C9">
        <w:rPr>
          <w:rFonts w:ascii="Times New Roman" w:hAnsi="Times New Roman" w:cs="Times New Roman"/>
          <w:sz w:val="28"/>
          <w:szCs w:val="28"/>
          <w:lang w:val="uk-UA"/>
        </w:rPr>
        <w:t>виробник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сировина </w:t>
      </w:r>
      <w:r w:rsidRPr="002779C9">
        <w:rPr>
          <w:rFonts w:ascii="Times New Roman" w:hAnsi="Times New Roman" w:cs="Times New Roman"/>
          <w:sz w:val="28"/>
          <w:szCs w:val="28"/>
          <w:lang w:val="uk-UA"/>
        </w:rPr>
        <w:t>виробник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 xml:space="preserve">ча </w:t>
      </w:r>
      <w:r w:rsidRPr="002779C9">
        <w:rPr>
          <w:rFonts w:ascii="Times New Roman" w:hAnsi="Times New Roman" w:cs="Times New Roman"/>
          <w:sz w:val="28"/>
          <w:szCs w:val="28"/>
          <w:lang w:val="uk-UA"/>
        </w:rPr>
        <w:t>виробник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сировини</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прихі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сировина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засобів виробництва</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прих</w:t>
      </w:r>
      <w:r>
        <w:rPr>
          <w:rFonts w:ascii="Times New Roman" w:hAnsi="Times New Roman" w:cs="Times New Roman"/>
          <w:sz w:val="28"/>
          <w:szCs w:val="28"/>
          <w:lang w:val="uk-UA"/>
        </w:rPr>
        <w:t>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сировина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в</w:t>
      </w:r>
      <w:r w:rsidRPr="002779C9">
        <w:rPr>
          <w:rFonts w:ascii="Times New Roman" w:hAnsi="Times New Roman" w:cs="Times New Roman"/>
          <w:sz w:val="28"/>
          <w:szCs w:val="28"/>
          <w:lang w:val="uk-UA"/>
        </w:rPr>
        <w:t>иробник</w:t>
      </w:r>
      <w:r>
        <w:rPr>
          <w:rFonts w:ascii="Times New Roman" w:hAnsi="Times New Roman" w:cs="Times New Roman"/>
          <w:sz w:val="28"/>
          <w:szCs w:val="28"/>
          <w:lang w:val="uk-UA"/>
        </w:rPr>
        <w:t>ів</w:t>
      </w:r>
      <w:r w:rsidRPr="002779C9">
        <w:rPr>
          <w:rFonts w:ascii="Times New Roman" w:hAnsi="Times New Roman" w:cs="Times New Roman"/>
          <w:sz w:val="28"/>
          <w:szCs w:val="28"/>
          <w:lang w:val="uk-UA"/>
        </w:rPr>
        <w:t xml:space="preserve"> споживчих товарів</w:t>
      </w:r>
      <w:r>
        <w:rPr>
          <w:rFonts w:ascii="Times New Roman" w:hAnsi="Times New Roman" w:cs="Times New Roman"/>
          <w:sz w:val="28"/>
          <w:szCs w:val="28"/>
          <w:lang w:val="uk-UA"/>
        </w:rPr>
        <w:t>;</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прихі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торгівлі та послуг;</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торгівлі та послуг;</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сировина т</w:t>
      </w:r>
      <w:r w:rsidRPr="002779C9">
        <w:rPr>
          <w:rFonts w:ascii="Times New Roman" w:hAnsi="Times New Roman" w:cs="Times New Roman"/>
          <w:sz w:val="28"/>
          <w:szCs w:val="28"/>
          <w:lang w:val="uk-UA"/>
        </w:rPr>
        <w:t>оргівл</w:t>
      </w:r>
      <w:r>
        <w:rPr>
          <w:rFonts w:ascii="Times New Roman" w:hAnsi="Times New Roman" w:cs="Times New Roman"/>
          <w:sz w:val="28"/>
          <w:szCs w:val="28"/>
          <w:lang w:val="uk-UA"/>
        </w:rPr>
        <w:t>і</w:t>
      </w:r>
      <w:r w:rsidRPr="002779C9">
        <w:rPr>
          <w:rFonts w:ascii="Times New Roman" w:hAnsi="Times New Roman" w:cs="Times New Roman"/>
          <w:sz w:val="28"/>
          <w:szCs w:val="28"/>
          <w:lang w:val="uk-UA"/>
        </w:rPr>
        <w:t xml:space="preserve"> та </w:t>
      </w:r>
      <w:r>
        <w:rPr>
          <w:rFonts w:ascii="Times New Roman" w:hAnsi="Times New Roman" w:cs="Times New Roman"/>
          <w:sz w:val="28"/>
          <w:szCs w:val="28"/>
          <w:lang w:val="uk-UA"/>
        </w:rPr>
        <w:t>послуг;</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торгівлі та послуг;</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п</w:t>
      </w:r>
      <w:r>
        <w:rPr>
          <w:rFonts w:ascii="Times New Roman" w:hAnsi="Times New Roman" w:cs="Times New Roman"/>
          <w:sz w:val="28"/>
          <w:szCs w:val="28"/>
          <w:lang w:val="uk-UA"/>
        </w:rPr>
        <w:t>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б</w:t>
      </w:r>
      <w:r w:rsidRPr="002779C9">
        <w:rPr>
          <w:rFonts w:ascii="Times New Roman" w:hAnsi="Times New Roman" w:cs="Times New Roman"/>
          <w:sz w:val="28"/>
          <w:szCs w:val="28"/>
          <w:lang w:val="uk-UA"/>
        </w:rPr>
        <w:t>юджет</w:t>
      </w:r>
      <w:r>
        <w:rPr>
          <w:rFonts w:ascii="Times New Roman" w:hAnsi="Times New Roman" w:cs="Times New Roman"/>
          <w:sz w:val="28"/>
          <w:szCs w:val="28"/>
          <w:lang w:val="uk-UA"/>
        </w:rPr>
        <w:t>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б</w:t>
      </w:r>
      <w:r w:rsidRPr="002779C9">
        <w:rPr>
          <w:rFonts w:ascii="Times New Roman" w:hAnsi="Times New Roman" w:cs="Times New Roman"/>
          <w:sz w:val="28"/>
          <w:szCs w:val="28"/>
          <w:lang w:val="uk-UA"/>
        </w:rPr>
        <w:t>юджет</w:t>
      </w:r>
      <w:r>
        <w:rPr>
          <w:rFonts w:ascii="Times New Roman" w:hAnsi="Times New Roman" w:cs="Times New Roman"/>
          <w:sz w:val="28"/>
          <w:szCs w:val="28"/>
          <w:lang w:val="uk-UA"/>
        </w:rPr>
        <w:t>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б</w:t>
      </w:r>
      <w:r w:rsidRPr="002779C9">
        <w:rPr>
          <w:rFonts w:ascii="Times New Roman" w:hAnsi="Times New Roman" w:cs="Times New Roman"/>
          <w:sz w:val="28"/>
          <w:szCs w:val="28"/>
          <w:lang w:val="uk-UA"/>
        </w:rPr>
        <w:t>юджет</w:t>
      </w:r>
      <w:r>
        <w:rPr>
          <w:rFonts w:ascii="Times New Roman" w:hAnsi="Times New Roman" w:cs="Times New Roman"/>
          <w:sz w:val="28"/>
          <w:szCs w:val="28"/>
          <w:lang w:val="uk-UA"/>
        </w:rPr>
        <w:t>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Pr="002779C9">
        <w:t xml:space="preserve"> </w:t>
      </w:r>
      <w:r>
        <w:rPr>
          <w:rFonts w:ascii="Times New Roman" w:hAnsi="Times New Roman" w:cs="Times New Roman"/>
          <w:sz w:val="28"/>
          <w:szCs w:val="28"/>
          <w:lang w:val="uk-UA"/>
        </w:rPr>
        <w:t>прихі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комерційних банків;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комерційних банків;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комерційних банків;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прихі</w:t>
      </w:r>
      <w:r w:rsidRPr="002779C9">
        <w:rPr>
          <w:rFonts w:ascii="Times New Roman" w:hAnsi="Times New Roman" w:cs="Times New Roman"/>
          <w:sz w:val="28"/>
          <w:szCs w:val="28"/>
          <w:lang w:val="uk-UA"/>
        </w:rPr>
        <w:t>д</w:t>
      </w:r>
      <w:r>
        <w:rPr>
          <w:rFonts w:ascii="Times New Roman" w:hAnsi="Times New Roman" w:cs="Times New Roman"/>
          <w:sz w:val="28"/>
          <w:szCs w:val="28"/>
          <w:lang w:val="uk-UA"/>
        </w:rPr>
        <w:t xml:space="preserve"> п</w:t>
      </w:r>
      <w:r w:rsidRPr="002779C9">
        <w:rPr>
          <w:rFonts w:ascii="Times New Roman" w:hAnsi="Times New Roman" w:cs="Times New Roman"/>
          <w:sz w:val="28"/>
          <w:szCs w:val="28"/>
          <w:lang w:val="uk-UA"/>
        </w:rPr>
        <w:t>окупці</w:t>
      </w:r>
      <w:r>
        <w:rPr>
          <w:rFonts w:ascii="Times New Roman" w:hAnsi="Times New Roman" w:cs="Times New Roman"/>
          <w:sz w:val="28"/>
          <w:szCs w:val="28"/>
          <w:lang w:val="uk-UA"/>
        </w:rPr>
        <w:t>в</w:t>
      </w:r>
      <w:r w:rsidRPr="002779C9">
        <w:rPr>
          <w:rFonts w:ascii="Times New Roman" w:hAnsi="Times New Roman" w:cs="Times New Roman"/>
          <w:sz w:val="28"/>
          <w:szCs w:val="28"/>
          <w:lang w:val="uk-UA"/>
        </w:rPr>
        <w:t xml:space="preserve"> споживчих товарі</w:t>
      </w:r>
      <w:r>
        <w:rPr>
          <w:rFonts w:ascii="Times New Roman" w:hAnsi="Times New Roman" w:cs="Times New Roman"/>
          <w:sz w:val="28"/>
          <w:szCs w:val="28"/>
          <w:lang w:val="uk-UA"/>
        </w:rPr>
        <w:t>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витрати п</w:t>
      </w:r>
      <w:r w:rsidRPr="002779C9">
        <w:rPr>
          <w:rFonts w:ascii="Times New Roman" w:hAnsi="Times New Roman" w:cs="Times New Roman"/>
          <w:sz w:val="28"/>
          <w:szCs w:val="28"/>
          <w:lang w:val="uk-UA"/>
        </w:rPr>
        <w:t>окупці</w:t>
      </w:r>
      <w:r>
        <w:rPr>
          <w:rFonts w:ascii="Times New Roman" w:hAnsi="Times New Roman" w:cs="Times New Roman"/>
          <w:sz w:val="28"/>
          <w:szCs w:val="28"/>
          <w:lang w:val="uk-UA"/>
        </w:rPr>
        <w:t>в</w:t>
      </w:r>
      <w:r w:rsidRPr="002779C9">
        <w:rPr>
          <w:rFonts w:ascii="Times New Roman" w:hAnsi="Times New Roman" w:cs="Times New Roman"/>
          <w:sz w:val="28"/>
          <w:szCs w:val="28"/>
          <w:lang w:val="uk-UA"/>
        </w:rPr>
        <w:t xml:space="preserve"> споживчих товарі</w:t>
      </w:r>
      <w:r>
        <w:rPr>
          <w:rFonts w:ascii="Times New Roman" w:hAnsi="Times New Roman" w:cs="Times New Roman"/>
          <w:sz w:val="28"/>
          <w:szCs w:val="28"/>
          <w:lang w:val="uk-UA"/>
        </w:rPr>
        <w:t>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sidRPr="002779C9">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ча п</w:t>
      </w:r>
      <w:r w:rsidRPr="002779C9">
        <w:rPr>
          <w:rFonts w:ascii="Times New Roman" w:hAnsi="Times New Roman" w:cs="Times New Roman"/>
          <w:sz w:val="28"/>
          <w:szCs w:val="28"/>
          <w:lang w:val="uk-UA"/>
        </w:rPr>
        <w:t>окупці</w:t>
      </w:r>
      <w:r>
        <w:rPr>
          <w:rFonts w:ascii="Times New Roman" w:hAnsi="Times New Roman" w:cs="Times New Roman"/>
          <w:sz w:val="28"/>
          <w:szCs w:val="28"/>
          <w:lang w:val="uk-UA"/>
        </w:rPr>
        <w:t>в</w:t>
      </w:r>
      <w:r w:rsidRPr="002779C9">
        <w:rPr>
          <w:rFonts w:ascii="Times New Roman" w:hAnsi="Times New Roman" w:cs="Times New Roman"/>
          <w:sz w:val="28"/>
          <w:szCs w:val="28"/>
          <w:lang w:val="uk-UA"/>
        </w:rPr>
        <w:t xml:space="preserve"> споживчих товарі</w:t>
      </w:r>
      <w:r>
        <w:rPr>
          <w:rFonts w:ascii="Times New Roman" w:hAnsi="Times New Roman" w:cs="Times New Roman"/>
          <w:sz w:val="28"/>
          <w:szCs w:val="28"/>
          <w:lang w:val="uk-UA"/>
        </w:rPr>
        <w:t>в;</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запас</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Нацбанк</w:t>
      </w:r>
      <w:r>
        <w:rPr>
          <w:rFonts w:ascii="Times New Roman" w:hAnsi="Times New Roman" w:cs="Times New Roman"/>
          <w:sz w:val="28"/>
          <w:szCs w:val="28"/>
          <w:lang w:val="uk-UA"/>
        </w:rPr>
        <w:t>у;</w:t>
      </w:r>
    </w:p>
    <w:p w:rsidR="002779C9" w:rsidRP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lastRenderedPageBreak/>
        <w:t>змінна, що відповідає за</w:t>
      </w:r>
      <w:r>
        <w:rPr>
          <w:rFonts w:ascii="Times New Roman" w:hAnsi="Times New Roman" w:cs="Times New Roman"/>
          <w:sz w:val="28"/>
          <w:szCs w:val="28"/>
          <w:lang w:val="uk-UA"/>
        </w:rPr>
        <w:t xml:space="preserve"> витрати </w:t>
      </w:r>
      <w:r w:rsidRPr="002779C9">
        <w:rPr>
          <w:rFonts w:ascii="Times New Roman" w:hAnsi="Times New Roman" w:cs="Times New Roman"/>
          <w:sz w:val="28"/>
          <w:szCs w:val="28"/>
          <w:lang w:val="uk-UA"/>
        </w:rPr>
        <w:t>Нацбанк</w:t>
      </w:r>
      <w:r>
        <w:rPr>
          <w:rFonts w:ascii="Times New Roman" w:hAnsi="Times New Roman" w:cs="Times New Roman"/>
          <w:sz w:val="28"/>
          <w:szCs w:val="28"/>
          <w:lang w:val="uk-UA"/>
        </w:rPr>
        <w:t>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емісія </w:t>
      </w:r>
      <w:r w:rsidRPr="002779C9">
        <w:rPr>
          <w:rFonts w:ascii="Times New Roman" w:hAnsi="Times New Roman" w:cs="Times New Roman"/>
          <w:sz w:val="28"/>
          <w:szCs w:val="28"/>
          <w:lang w:val="uk-UA"/>
        </w:rPr>
        <w:t>Нацбанк</w:t>
      </w:r>
      <w:r>
        <w:rPr>
          <w:rFonts w:ascii="Times New Roman" w:hAnsi="Times New Roman" w:cs="Times New Roman"/>
          <w:sz w:val="28"/>
          <w:szCs w:val="28"/>
          <w:lang w:val="uk-UA"/>
        </w:rPr>
        <w:t>у;</w:t>
      </w:r>
    </w:p>
    <w:p w:rsidR="002779C9" w:rsidRDefault="002779C9" w:rsidP="002779C9">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2779C9">
        <w:rPr>
          <w:rFonts w:ascii="Times New Roman" w:hAnsi="Times New Roman" w:cs="Times New Roman"/>
          <w:sz w:val="28"/>
          <w:szCs w:val="28"/>
          <w:lang w:val="uk-UA"/>
        </w:rPr>
        <w:t>оста</w:t>
      </w:r>
      <w:r>
        <w:rPr>
          <w:rFonts w:ascii="Times New Roman" w:hAnsi="Times New Roman" w:cs="Times New Roman"/>
          <w:sz w:val="28"/>
          <w:szCs w:val="28"/>
          <w:lang w:val="uk-UA"/>
        </w:rPr>
        <w:t xml:space="preserve">ча </w:t>
      </w:r>
      <w:r w:rsidRPr="002779C9">
        <w:rPr>
          <w:rFonts w:ascii="Times New Roman" w:hAnsi="Times New Roman" w:cs="Times New Roman"/>
          <w:sz w:val="28"/>
          <w:szCs w:val="28"/>
          <w:lang w:val="uk-UA"/>
        </w:rPr>
        <w:t>Нацбанк</w:t>
      </w:r>
      <w:r>
        <w:rPr>
          <w:rFonts w:ascii="Times New Roman" w:hAnsi="Times New Roman" w:cs="Times New Roman"/>
          <w:sz w:val="28"/>
          <w:szCs w:val="28"/>
          <w:lang w:val="uk-UA"/>
        </w:rPr>
        <w:t>у.</w:t>
      </w:r>
    </w:p>
    <w:p w:rsidR="002779C9" w:rsidRPr="002779C9" w:rsidRDefault="002779C9" w:rsidP="00D742D4">
      <w:pPr>
        <w:pStyle w:val="3"/>
      </w:pPr>
      <w:bookmarkStart w:id="29" w:name="_Toc102657439"/>
      <w:r>
        <w:t>3.5.13</w:t>
      </w:r>
      <w:r w:rsidRPr="002779C9">
        <w:t xml:space="preserve"> Опис специфікацій класу </w:t>
      </w:r>
      <w:r w:rsidRPr="005C0593">
        <w:t>Economy_events</w:t>
      </w:r>
      <w:bookmarkEnd w:id="29"/>
    </w:p>
    <w:p w:rsidR="002779C9" w:rsidRDefault="002779C9" w:rsidP="002779C9">
      <w:pPr>
        <w:spacing w:line="240" w:lineRule="auto"/>
        <w:ind w:left="567"/>
        <w:jc w:val="both"/>
        <w:rPr>
          <w:rFonts w:ascii="Times New Roman" w:hAnsi="Times New Roman" w:cs="Times New Roman"/>
          <w:sz w:val="28"/>
          <w:szCs w:val="28"/>
          <w:lang w:val="uk-UA"/>
        </w:rPr>
      </w:pPr>
      <w:r w:rsidRPr="002779C9">
        <w:rPr>
          <w:rFonts w:ascii="Times New Roman" w:hAnsi="Times New Roman" w:cs="Times New Roman"/>
          <w:sz w:val="28"/>
          <w:szCs w:val="28"/>
          <w:lang w:val="uk-UA"/>
        </w:rPr>
        <w:t>Атрибути класу:</w:t>
      </w:r>
    </w:p>
    <w:p w:rsidR="00581690" w:rsidRDefault="00581690" w:rsidP="00581690">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581690">
        <w:rPr>
          <w:rFonts w:ascii="Times New Roman" w:hAnsi="Times New Roman" w:cs="Times New Roman"/>
          <w:sz w:val="28"/>
          <w:szCs w:val="28"/>
          <w:lang w:val="uk-UA"/>
        </w:rPr>
        <w:t>лічильник</w:t>
      </w:r>
      <w:r>
        <w:rPr>
          <w:rFonts w:ascii="Times New Roman" w:hAnsi="Times New Roman" w:cs="Times New Roman"/>
          <w:sz w:val="28"/>
          <w:szCs w:val="28"/>
          <w:lang w:val="uk-UA"/>
        </w:rPr>
        <w:t xml:space="preserve"> днів;</w:t>
      </w:r>
    </w:p>
    <w:p w:rsidR="00581690" w:rsidRDefault="00581690" w:rsidP="00581690">
      <w:pPr>
        <w:pStyle w:val="a5"/>
        <w:numPr>
          <w:ilvl w:val="0"/>
          <w:numId w:val="1"/>
        </w:numPr>
        <w:spacing w:line="240" w:lineRule="auto"/>
        <w:jc w:val="both"/>
        <w:rPr>
          <w:rFonts w:ascii="Times New Roman" w:hAnsi="Times New Roman" w:cs="Times New Roman"/>
          <w:sz w:val="28"/>
          <w:szCs w:val="28"/>
          <w:lang w:val="uk-UA"/>
        </w:rPr>
      </w:pPr>
      <w:r w:rsidRPr="0004416A">
        <w:rPr>
          <w:rFonts w:ascii="Times New Roman" w:hAnsi="Times New Roman" w:cs="Times New Roman"/>
          <w:sz w:val="28"/>
          <w:szCs w:val="28"/>
          <w:lang w:val="uk-UA"/>
        </w:rPr>
        <w:t>змінна, що відповідає за</w:t>
      </w:r>
      <w:r>
        <w:rPr>
          <w:rFonts w:ascii="Times New Roman" w:hAnsi="Times New Roman" w:cs="Times New Roman"/>
          <w:sz w:val="28"/>
          <w:szCs w:val="28"/>
          <w:lang w:val="uk-UA"/>
        </w:rPr>
        <w:t xml:space="preserve"> </w:t>
      </w:r>
      <w:r w:rsidRPr="00581690">
        <w:rPr>
          <w:rFonts w:ascii="Times New Roman" w:hAnsi="Times New Roman" w:cs="Times New Roman"/>
          <w:sz w:val="28"/>
          <w:szCs w:val="28"/>
          <w:lang w:val="uk-UA"/>
        </w:rPr>
        <w:t>підсумковий рядок подій</w:t>
      </w:r>
      <w:r>
        <w:rPr>
          <w:rFonts w:ascii="Times New Roman" w:hAnsi="Times New Roman" w:cs="Times New Roman"/>
          <w:sz w:val="28"/>
          <w:szCs w:val="28"/>
          <w:lang w:val="uk-UA"/>
        </w:rPr>
        <w:t>;</w:t>
      </w:r>
    </w:p>
    <w:p w:rsidR="00581690" w:rsidRDefault="00581690" w:rsidP="00581690">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змінні</w:t>
      </w:r>
      <w:r w:rsidRPr="0004416A">
        <w:rPr>
          <w:rFonts w:ascii="Times New Roman" w:hAnsi="Times New Roman" w:cs="Times New Roman"/>
          <w:sz w:val="28"/>
          <w:szCs w:val="28"/>
          <w:lang w:val="uk-UA"/>
        </w:rPr>
        <w:t>, що відповідає за</w:t>
      </w:r>
      <w:r>
        <w:rPr>
          <w:rFonts w:ascii="Times New Roman" w:hAnsi="Times New Roman" w:cs="Times New Roman"/>
          <w:sz w:val="28"/>
          <w:szCs w:val="28"/>
          <w:lang w:val="uk-UA"/>
        </w:rPr>
        <w:t xml:space="preserve"> </w:t>
      </w:r>
      <w:r w:rsidRPr="00581690">
        <w:rPr>
          <w:rFonts w:ascii="Times New Roman" w:hAnsi="Times New Roman" w:cs="Times New Roman"/>
          <w:sz w:val="28"/>
          <w:szCs w:val="28"/>
          <w:lang w:val="uk-UA"/>
        </w:rPr>
        <w:t>можливі підприємства</w:t>
      </w:r>
      <w:r>
        <w:rPr>
          <w:rFonts w:ascii="Times New Roman" w:hAnsi="Times New Roman" w:cs="Times New Roman"/>
          <w:sz w:val="28"/>
          <w:szCs w:val="28"/>
          <w:lang w:val="uk-UA"/>
        </w:rPr>
        <w:t>;</w:t>
      </w:r>
    </w:p>
    <w:p w:rsidR="00581690" w:rsidRDefault="00581690" w:rsidP="00581690">
      <w:pPr>
        <w:pStyle w:val="a5"/>
        <w:numPr>
          <w:ilvl w:val="0"/>
          <w:numId w:val="1"/>
        </w:num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змінні</w:t>
      </w:r>
      <w:r w:rsidRPr="0004416A">
        <w:rPr>
          <w:rFonts w:ascii="Times New Roman" w:hAnsi="Times New Roman" w:cs="Times New Roman"/>
          <w:sz w:val="28"/>
          <w:szCs w:val="28"/>
          <w:lang w:val="uk-UA"/>
        </w:rPr>
        <w:t>, що відповідає за</w:t>
      </w:r>
      <w:r>
        <w:rPr>
          <w:rFonts w:ascii="Times New Roman" w:hAnsi="Times New Roman" w:cs="Times New Roman"/>
          <w:sz w:val="28"/>
          <w:szCs w:val="28"/>
          <w:lang w:val="uk-UA"/>
        </w:rPr>
        <w:t xml:space="preserve"> </w:t>
      </w:r>
      <w:r w:rsidRPr="00581690">
        <w:rPr>
          <w:rFonts w:ascii="Times New Roman" w:hAnsi="Times New Roman" w:cs="Times New Roman"/>
          <w:sz w:val="28"/>
          <w:szCs w:val="28"/>
          <w:lang w:val="uk-UA"/>
        </w:rPr>
        <w:t>можливі дії</w:t>
      </w:r>
      <w:r>
        <w:rPr>
          <w:rFonts w:ascii="Times New Roman" w:hAnsi="Times New Roman" w:cs="Times New Roman"/>
          <w:sz w:val="28"/>
          <w:szCs w:val="28"/>
          <w:lang w:val="uk-UA"/>
        </w:rPr>
        <w:t>.</w:t>
      </w:r>
    </w:p>
    <w:p w:rsidR="00A47D1F" w:rsidRDefault="00A47D1F" w:rsidP="00D742D4">
      <w:pPr>
        <w:pStyle w:val="2"/>
      </w:pPr>
      <w:bookmarkStart w:id="30" w:name="_Toc102657440"/>
      <w:r w:rsidRPr="00A47D1F">
        <w:t>3.6 Опис інтерфейсної частини класів</w:t>
      </w:r>
      <w:bookmarkEnd w:id="30"/>
    </w:p>
    <w:p w:rsidR="00A47D1F" w:rsidRDefault="00A47D1F" w:rsidP="00A47D1F">
      <w:pPr>
        <w:spacing w:line="240" w:lineRule="auto"/>
        <w:ind w:left="567"/>
        <w:jc w:val="both"/>
        <w:rPr>
          <w:rFonts w:ascii="Times New Roman" w:hAnsi="Times New Roman" w:cs="Times New Roman"/>
          <w:sz w:val="28"/>
          <w:szCs w:val="28"/>
          <w:lang w:val="uk-UA"/>
        </w:rPr>
      </w:pPr>
      <w:r>
        <w:rPr>
          <w:rFonts w:ascii="Times New Roman" w:hAnsi="Times New Roman" w:cs="Times New Roman"/>
          <w:sz w:val="28"/>
          <w:szCs w:val="28"/>
          <w:lang w:val="uk-UA"/>
        </w:rPr>
        <w:t>потом…</w:t>
      </w:r>
    </w:p>
    <w:p w:rsidR="00A47D1F" w:rsidRDefault="00A47D1F" w:rsidP="00D742D4">
      <w:pPr>
        <w:pStyle w:val="2"/>
      </w:pPr>
      <w:bookmarkStart w:id="31" w:name="_Toc102657441"/>
      <w:r w:rsidRPr="00A47D1F">
        <w:t>3.7 Проектування інтерфейсу користувача</w:t>
      </w:r>
      <w:bookmarkEnd w:id="31"/>
    </w:p>
    <w:p w:rsidR="00A47D1F" w:rsidRP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Інтерфейс − це сукупність інформаційної моделі предметної областей, засобів і способів взаємодії з інформаційною моделлю, а також компонентів які забезпечує формування інформаційної моделі в процесі роботи програмних систем.</w:t>
      </w:r>
    </w:p>
    <w:p w:rsidR="00A47D1F" w:rsidRP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Основою принципів проектування інтерфейсів користувача є людські можливості. Принципи проектування:</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природність (інтуїтивність). Користувача не слід змушувати істотно змінювати звичні способи вирішення завдань, коли робота з системою не викликає у користувача необхідного пошуку елементів інтерфейсу для поставленого завдання. Доцільно зберегти позначення та термінологію даної предметної області;</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узгодженість (несуперечність). Забезпечення наступності знань і навичок, коли в процесі роботи з системою користувачем використовувалися деякі прийоми роботи з деякою частиною системи, то в іншій частині прийоми повинні бути ідентичні. Погоджений інтерфейс є впізнаваним і передбачуваним, а також відповідним нормам;</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ненадмірність. Користувач повинен вводити тільки мінімальну інформацію для роботи або управління системою. Слід позбутися повторного вводу інформації;</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дружність (безпосередній доступ до системи допомоги). Коли в процесі роботи система забезпечує користувача повідомленнями про помилки та інформацією що система робить. Повідомлення про помилку має бути корисним і зрозумілим користувачеві. Ефективний інтерфейс повинен запобігати ситуації, коли користувач може помилитися, і запобігати наслідок можливих помилок;</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 xml:space="preserve">гнучкість (адаптивність). Коли інтерфейс системи може обслуговувати користувачів з різним рівнем підготовки. Передбачається можливість зміни структури діалогу або вхідних </w:t>
      </w:r>
      <w:r w:rsidRPr="00A47D1F">
        <w:rPr>
          <w:rFonts w:ascii="Times New Roman" w:hAnsi="Times New Roman" w:cs="Times New Roman"/>
          <w:sz w:val="28"/>
          <w:szCs w:val="28"/>
          <w:lang w:val="uk-UA"/>
        </w:rPr>
        <w:lastRenderedPageBreak/>
        <w:t>даних. Для недосвідчених користувачів інтерфейс може бути організований, як ієрархічна структура меню, а для досвідчених, як комбінації клавіш;</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простота інтерфейсу. Забезпечення легкості в його вивченні і використанні, крім того він повинен надавати доступ до всього переліку можливостей, передбачених додатком (що суперечить простоті);</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принцип зворотного зв'язку. Програма повинна мати відгук на будь-яку дію користувача.</w:t>
      </w:r>
    </w:p>
    <w:p w:rsidR="00A47D1F" w:rsidRP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До візуальних атрибутів відображення інформації відносяться:</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палітра кольорів;</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взаємне розташування і розміри об'єктів, що відображаються;</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засоби залучення уваги користувача.</w:t>
      </w:r>
    </w:p>
    <w:p w:rsidR="00A47D1F" w:rsidRP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Колір є одним з найважливіших візуальних атрибутів інтерфейсу. Оскільки колір має здатність залучати погляд, його слід використовувати для ідентифікації тих елементів інтерфейсу, на які користувачеві слід звернути увагу. Колір також має асоціативний аспект, у багатьох випадках об'єкти одного кольору сприймаються людьми як взаємопов'язані. Кольорова гамма може також надавати певний емоційний або психологічний вплив. Недарма, наприклад, поділяють кольори на «холодні» і «теплі».</w:t>
      </w:r>
    </w:p>
    <w:p w:rsidR="00A47D1F" w:rsidRP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У роботах, присвячених дослідженню психологічного впливу різних кольорів, наводяться такі дані:</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блакитний (заспокоює);</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червоний (хвилює і стомлює);</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зелений (налаштовує на добродушний і безініціативний лад);</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жовтий (веселий, оптимістичний, викликає легковажний настрій);</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помаранчевий (розкріпачує фантазію);</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фіолетовий (згубний для очей, колір заздрості, тривоги, незадоволеності);</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коричневий (пригнічує розумову активність);</w:t>
      </w:r>
    </w:p>
    <w:p w:rsidR="00A47D1F" w:rsidRPr="00A47D1F" w:rsidRDefault="00A47D1F" w:rsidP="00A47D1F">
      <w:pPr>
        <w:pStyle w:val="a5"/>
        <w:numPr>
          <w:ilvl w:val="0"/>
          <w:numId w:val="1"/>
        </w:numPr>
        <w:spacing w:line="240" w:lineRule="auto"/>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чорний (похмурий, сприяє виникненню головного болю, але знижує число помилок).</w:t>
      </w:r>
    </w:p>
    <w:p w:rsid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Таким чином, непродумане використання кольору може викликати у користувача негативний емоційний стан або навіть відволікати його від роботи, заважаючи зосередитися на виконуваному завданні.</w:t>
      </w:r>
    </w:p>
    <w:p w:rsidR="00A47D1F" w:rsidRPr="00A47D1F" w:rsidRDefault="00A47D1F" w:rsidP="00D742D4">
      <w:pPr>
        <w:pStyle w:val="2"/>
      </w:pPr>
      <w:bookmarkStart w:id="32" w:name="_Toc102657442"/>
      <w:r w:rsidRPr="00A47D1F">
        <w:t>3.8 Аналіз проекту</w:t>
      </w:r>
      <w:bookmarkEnd w:id="32"/>
    </w:p>
    <w:p w:rsidR="00A47D1F" w:rsidRDefault="00A47D1F" w:rsidP="00A47D1F">
      <w:pPr>
        <w:spacing w:line="240" w:lineRule="auto"/>
        <w:ind w:firstLine="567"/>
        <w:jc w:val="both"/>
        <w:rPr>
          <w:rFonts w:ascii="Times New Roman" w:hAnsi="Times New Roman" w:cs="Times New Roman"/>
          <w:sz w:val="28"/>
          <w:szCs w:val="28"/>
          <w:lang w:val="uk-UA"/>
        </w:rPr>
      </w:pPr>
      <w:r w:rsidRPr="00A47D1F">
        <w:rPr>
          <w:rFonts w:ascii="Times New Roman" w:hAnsi="Times New Roman" w:cs="Times New Roman"/>
          <w:sz w:val="28"/>
          <w:szCs w:val="28"/>
          <w:lang w:val="uk-UA"/>
        </w:rPr>
        <w:t>Аналізуючи розроблений проект, можна зробити висновок, що усі класи мають функціональну зв’язність.</w:t>
      </w:r>
    </w:p>
    <w:p w:rsidR="00A47D1F" w:rsidRDefault="00C96AB7" w:rsidP="00D742D4">
      <w:pPr>
        <w:pStyle w:val="2"/>
      </w:pPr>
      <w:bookmarkStart w:id="33" w:name="_Toc102657443"/>
      <w:r w:rsidRPr="00C96AB7">
        <w:lastRenderedPageBreak/>
        <w:t>3.9 Вибір мови програмування</w:t>
      </w:r>
      <w:bookmarkEnd w:id="33"/>
    </w:p>
    <w:p w:rsidR="00C96AB7" w:rsidRPr="00C96AB7" w:rsidRDefault="00A32C26" w:rsidP="00A47D1F">
      <w:pPr>
        <w:spacing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779C9" w:rsidRPr="002779C9" w:rsidRDefault="002779C9" w:rsidP="002779C9">
      <w:pPr>
        <w:pStyle w:val="a5"/>
        <w:spacing w:line="240" w:lineRule="auto"/>
        <w:ind w:left="927"/>
        <w:jc w:val="both"/>
        <w:rPr>
          <w:rFonts w:ascii="Times New Roman" w:hAnsi="Times New Roman" w:cs="Times New Roman"/>
          <w:sz w:val="28"/>
          <w:szCs w:val="28"/>
          <w:lang w:val="uk-UA"/>
        </w:rPr>
      </w:pPr>
    </w:p>
    <w:p w:rsidR="002779C9" w:rsidRPr="002779C9" w:rsidRDefault="002779C9" w:rsidP="002779C9">
      <w:pPr>
        <w:spacing w:line="240" w:lineRule="auto"/>
        <w:jc w:val="both"/>
        <w:rPr>
          <w:rFonts w:ascii="Times New Roman" w:hAnsi="Times New Roman" w:cs="Times New Roman"/>
          <w:sz w:val="28"/>
          <w:szCs w:val="28"/>
          <w:lang w:val="uk-UA"/>
        </w:rPr>
      </w:pPr>
    </w:p>
    <w:p w:rsidR="003D0196" w:rsidRPr="003D0196" w:rsidRDefault="003D0196" w:rsidP="003D0196">
      <w:pPr>
        <w:spacing w:line="240" w:lineRule="auto"/>
        <w:ind w:left="567"/>
        <w:jc w:val="both"/>
        <w:rPr>
          <w:rFonts w:ascii="Times New Roman" w:hAnsi="Times New Roman" w:cs="Times New Roman"/>
          <w:sz w:val="28"/>
          <w:szCs w:val="28"/>
          <w:lang w:val="uk-UA"/>
        </w:rPr>
      </w:pPr>
    </w:p>
    <w:p w:rsidR="0044787F" w:rsidRPr="0044787F" w:rsidRDefault="0044787F" w:rsidP="0044787F">
      <w:pPr>
        <w:spacing w:line="240" w:lineRule="auto"/>
        <w:ind w:left="567"/>
        <w:jc w:val="both"/>
        <w:rPr>
          <w:rFonts w:ascii="Times New Roman" w:hAnsi="Times New Roman" w:cs="Times New Roman"/>
          <w:sz w:val="28"/>
          <w:szCs w:val="28"/>
          <w:lang w:val="uk-UA"/>
        </w:rPr>
      </w:pPr>
    </w:p>
    <w:sectPr w:rsidR="0044787F" w:rsidRPr="004478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745F6"/>
    <w:multiLevelType w:val="hybridMultilevel"/>
    <w:tmpl w:val="EC4A522A"/>
    <w:lvl w:ilvl="0" w:tplc="8EC21EAC">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nsid w:val="1EF8362D"/>
    <w:multiLevelType w:val="multilevel"/>
    <w:tmpl w:val="5648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044DA"/>
    <w:multiLevelType w:val="multilevel"/>
    <w:tmpl w:val="41F60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7F66F5"/>
    <w:multiLevelType w:val="multilevel"/>
    <w:tmpl w:val="16A892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D0139"/>
    <w:multiLevelType w:val="multilevel"/>
    <w:tmpl w:val="4992E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997621"/>
    <w:multiLevelType w:val="multilevel"/>
    <w:tmpl w:val="624A1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F16FE2"/>
    <w:multiLevelType w:val="multilevel"/>
    <w:tmpl w:val="00343E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FB46A6B"/>
    <w:multiLevelType w:val="multilevel"/>
    <w:tmpl w:val="D438F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697A51"/>
    <w:multiLevelType w:val="multilevel"/>
    <w:tmpl w:val="6EF411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43EBD"/>
    <w:multiLevelType w:val="hybridMultilevel"/>
    <w:tmpl w:val="1ED2DEC4"/>
    <w:lvl w:ilvl="0" w:tplc="BE2A0B42">
      <w:start w:val="3"/>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nsid w:val="5F853E56"/>
    <w:multiLevelType w:val="multilevel"/>
    <w:tmpl w:val="692A06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5267A4"/>
    <w:multiLevelType w:val="multilevel"/>
    <w:tmpl w:val="8FC63F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181A30"/>
    <w:multiLevelType w:val="multilevel"/>
    <w:tmpl w:val="9F423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F1353"/>
    <w:multiLevelType w:val="multilevel"/>
    <w:tmpl w:val="210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347806"/>
    <w:multiLevelType w:val="multilevel"/>
    <w:tmpl w:val="9BB296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6"/>
  </w:num>
  <w:num w:numId="5">
    <w:abstractNumId w:val="12"/>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3"/>
  </w:num>
  <w:num w:numId="12">
    <w:abstractNumId w:val="2"/>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EBE"/>
    <w:rsid w:val="00041696"/>
    <w:rsid w:val="0004416A"/>
    <w:rsid w:val="00045F7A"/>
    <w:rsid w:val="00071262"/>
    <w:rsid w:val="001058FD"/>
    <w:rsid w:val="001659A4"/>
    <w:rsid w:val="00204552"/>
    <w:rsid w:val="002779C9"/>
    <w:rsid w:val="003311B6"/>
    <w:rsid w:val="003D0196"/>
    <w:rsid w:val="0044787F"/>
    <w:rsid w:val="00581690"/>
    <w:rsid w:val="00590074"/>
    <w:rsid w:val="005C0593"/>
    <w:rsid w:val="006A5D08"/>
    <w:rsid w:val="006D10CC"/>
    <w:rsid w:val="00705EBE"/>
    <w:rsid w:val="007F2260"/>
    <w:rsid w:val="008A7EE1"/>
    <w:rsid w:val="00A32C26"/>
    <w:rsid w:val="00A47D1F"/>
    <w:rsid w:val="00AF0FA1"/>
    <w:rsid w:val="00B44119"/>
    <w:rsid w:val="00C96AB7"/>
    <w:rsid w:val="00D50805"/>
    <w:rsid w:val="00D742D4"/>
    <w:rsid w:val="00E61948"/>
    <w:rsid w:val="00E62C71"/>
    <w:rsid w:val="00F63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16A"/>
  </w:style>
  <w:style w:type="paragraph" w:styleId="1">
    <w:name w:val="heading 1"/>
    <w:basedOn w:val="a"/>
    <w:next w:val="a"/>
    <w:link w:val="10"/>
    <w:uiPriority w:val="9"/>
    <w:qFormat/>
    <w:rsid w:val="00AF0FA1"/>
    <w:pPr>
      <w:keepNext/>
      <w:keepLines/>
      <w:spacing w:before="480" w:after="0"/>
      <w:jc w:val="center"/>
      <w:outlineLvl w:val="0"/>
    </w:pPr>
    <w:rPr>
      <w:rFonts w:ascii="Times New Roman" w:eastAsia="Times New Roman" w:hAnsi="Times New Roman" w:cs="Times New Roman"/>
      <w:b/>
      <w:bCs/>
      <w:sz w:val="28"/>
      <w:szCs w:val="28"/>
      <w:lang w:val="uk-UA" w:eastAsia="ru-RU"/>
    </w:rPr>
  </w:style>
  <w:style w:type="paragraph" w:styleId="2">
    <w:name w:val="heading 2"/>
    <w:basedOn w:val="a"/>
    <w:next w:val="a"/>
    <w:link w:val="20"/>
    <w:uiPriority w:val="9"/>
    <w:unhideWhenUsed/>
    <w:qFormat/>
    <w:rsid w:val="00041696"/>
    <w:pPr>
      <w:keepNext/>
      <w:keepLines/>
      <w:spacing w:before="200" w:after="0"/>
      <w:ind w:firstLine="567"/>
      <w:jc w:val="both"/>
      <w:outlineLvl w:val="1"/>
    </w:pPr>
    <w:rPr>
      <w:rFonts w:ascii="Times New Roman" w:eastAsia="Times New Roman" w:hAnsi="Times New Roman" w:cs="Times New Roman"/>
      <w:b/>
      <w:bCs/>
      <w:sz w:val="28"/>
      <w:szCs w:val="28"/>
      <w:lang w:val="en-US" w:eastAsia="ru-RU"/>
    </w:rPr>
  </w:style>
  <w:style w:type="paragraph" w:styleId="3">
    <w:name w:val="heading 3"/>
    <w:basedOn w:val="a"/>
    <w:next w:val="a"/>
    <w:link w:val="30"/>
    <w:uiPriority w:val="9"/>
    <w:unhideWhenUsed/>
    <w:qFormat/>
    <w:rsid w:val="00D742D4"/>
    <w:pPr>
      <w:keepNext/>
      <w:keepLines/>
      <w:spacing w:before="200" w:after="0"/>
      <w:ind w:firstLine="567"/>
      <w:jc w:val="both"/>
      <w:outlineLvl w:val="2"/>
    </w:pPr>
    <w:rPr>
      <w:rFonts w:ascii="Times New Roman" w:eastAsiaTheme="majorEastAsia"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11B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311B6"/>
    <w:rPr>
      <w:rFonts w:ascii="Tahoma" w:hAnsi="Tahoma" w:cs="Tahoma"/>
      <w:sz w:val="16"/>
      <w:szCs w:val="16"/>
    </w:rPr>
  </w:style>
  <w:style w:type="paragraph" w:styleId="a5">
    <w:name w:val="List Paragraph"/>
    <w:basedOn w:val="a"/>
    <w:uiPriority w:val="34"/>
    <w:qFormat/>
    <w:rsid w:val="0044787F"/>
    <w:pPr>
      <w:ind w:left="720"/>
      <w:contextualSpacing/>
    </w:pPr>
  </w:style>
  <w:style w:type="paragraph" w:styleId="a6">
    <w:name w:val="Normal (Web)"/>
    <w:basedOn w:val="a"/>
    <w:uiPriority w:val="99"/>
    <w:semiHidden/>
    <w:unhideWhenUsed/>
    <w:rsid w:val="007F22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7F2260"/>
  </w:style>
  <w:style w:type="character" w:customStyle="1" w:styleId="10">
    <w:name w:val="Заголовок 1 Знак"/>
    <w:basedOn w:val="a0"/>
    <w:link w:val="1"/>
    <w:uiPriority w:val="9"/>
    <w:rsid w:val="00AF0FA1"/>
    <w:rPr>
      <w:rFonts w:ascii="Times New Roman" w:eastAsia="Times New Roman" w:hAnsi="Times New Roman" w:cs="Times New Roman"/>
      <w:b/>
      <w:bCs/>
      <w:sz w:val="28"/>
      <w:szCs w:val="28"/>
      <w:lang w:val="uk-UA" w:eastAsia="ru-RU"/>
    </w:rPr>
  </w:style>
  <w:style w:type="character" w:customStyle="1" w:styleId="20">
    <w:name w:val="Заголовок 2 Знак"/>
    <w:basedOn w:val="a0"/>
    <w:link w:val="2"/>
    <w:uiPriority w:val="9"/>
    <w:rsid w:val="00041696"/>
    <w:rPr>
      <w:rFonts w:ascii="Times New Roman" w:eastAsia="Times New Roman" w:hAnsi="Times New Roman" w:cs="Times New Roman"/>
      <w:b/>
      <w:bCs/>
      <w:sz w:val="28"/>
      <w:szCs w:val="28"/>
      <w:lang w:val="en-US" w:eastAsia="ru-RU"/>
    </w:rPr>
  </w:style>
  <w:style w:type="character" w:customStyle="1" w:styleId="30">
    <w:name w:val="Заголовок 3 Знак"/>
    <w:basedOn w:val="a0"/>
    <w:link w:val="3"/>
    <w:uiPriority w:val="9"/>
    <w:rsid w:val="00D742D4"/>
    <w:rPr>
      <w:rFonts w:ascii="Times New Roman" w:eastAsiaTheme="majorEastAsia" w:hAnsi="Times New Roman" w:cs="Times New Roman"/>
      <w:b/>
      <w:bCs/>
      <w:sz w:val="28"/>
      <w:szCs w:val="28"/>
      <w:lang w:val="uk-UA"/>
    </w:rPr>
  </w:style>
  <w:style w:type="paragraph" w:styleId="a7">
    <w:name w:val="TOC Heading"/>
    <w:basedOn w:val="1"/>
    <w:next w:val="a"/>
    <w:uiPriority w:val="39"/>
    <w:unhideWhenUsed/>
    <w:qFormat/>
    <w:rsid w:val="00D742D4"/>
    <w:pPr>
      <w:jc w:val="left"/>
      <w:outlineLvl w:val="9"/>
    </w:pPr>
    <w:rPr>
      <w:rFonts w:asciiTheme="majorHAnsi" w:eastAsiaTheme="majorEastAsia" w:hAnsiTheme="majorHAnsi" w:cstheme="majorBidi"/>
      <w:color w:val="365F91" w:themeColor="accent1" w:themeShade="BF"/>
      <w:lang w:val="ru-RU"/>
    </w:rPr>
  </w:style>
  <w:style w:type="paragraph" w:styleId="11">
    <w:name w:val="toc 1"/>
    <w:basedOn w:val="a"/>
    <w:next w:val="a"/>
    <w:autoRedefine/>
    <w:uiPriority w:val="39"/>
    <w:unhideWhenUsed/>
    <w:rsid w:val="00D742D4"/>
    <w:pPr>
      <w:spacing w:after="100"/>
    </w:pPr>
  </w:style>
  <w:style w:type="paragraph" w:styleId="21">
    <w:name w:val="toc 2"/>
    <w:basedOn w:val="a"/>
    <w:next w:val="a"/>
    <w:autoRedefine/>
    <w:uiPriority w:val="39"/>
    <w:unhideWhenUsed/>
    <w:rsid w:val="00D742D4"/>
    <w:pPr>
      <w:spacing w:after="100"/>
      <w:ind w:left="220"/>
    </w:pPr>
  </w:style>
  <w:style w:type="paragraph" w:styleId="31">
    <w:name w:val="toc 3"/>
    <w:basedOn w:val="a"/>
    <w:next w:val="a"/>
    <w:autoRedefine/>
    <w:uiPriority w:val="39"/>
    <w:unhideWhenUsed/>
    <w:rsid w:val="00D742D4"/>
    <w:pPr>
      <w:spacing w:after="100"/>
      <w:ind w:left="440"/>
    </w:pPr>
  </w:style>
  <w:style w:type="character" w:styleId="a8">
    <w:name w:val="Hyperlink"/>
    <w:basedOn w:val="a0"/>
    <w:uiPriority w:val="99"/>
    <w:unhideWhenUsed/>
    <w:rsid w:val="00D742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16A"/>
  </w:style>
  <w:style w:type="paragraph" w:styleId="1">
    <w:name w:val="heading 1"/>
    <w:basedOn w:val="a"/>
    <w:next w:val="a"/>
    <w:link w:val="10"/>
    <w:uiPriority w:val="9"/>
    <w:qFormat/>
    <w:rsid w:val="00AF0FA1"/>
    <w:pPr>
      <w:keepNext/>
      <w:keepLines/>
      <w:spacing w:before="480" w:after="0"/>
      <w:jc w:val="center"/>
      <w:outlineLvl w:val="0"/>
    </w:pPr>
    <w:rPr>
      <w:rFonts w:ascii="Times New Roman" w:eastAsia="Times New Roman" w:hAnsi="Times New Roman" w:cs="Times New Roman"/>
      <w:b/>
      <w:bCs/>
      <w:sz w:val="28"/>
      <w:szCs w:val="28"/>
      <w:lang w:val="uk-UA" w:eastAsia="ru-RU"/>
    </w:rPr>
  </w:style>
  <w:style w:type="paragraph" w:styleId="2">
    <w:name w:val="heading 2"/>
    <w:basedOn w:val="a"/>
    <w:next w:val="a"/>
    <w:link w:val="20"/>
    <w:uiPriority w:val="9"/>
    <w:unhideWhenUsed/>
    <w:qFormat/>
    <w:rsid w:val="00041696"/>
    <w:pPr>
      <w:keepNext/>
      <w:keepLines/>
      <w:spacing w:before="200" w:after="0"/>
      <w:ind w:firstLine="567"/>
      <w:jc w:val="both"/>
      <w:outlineLvl w:val="1"/>
    </w:pPr>
    <w:rPr>
      <w:rFonts w:ascii="Times New Roman" w:eastAsia="Times New Roman" w:hAnsi="Times New Roman" w:cs="Times New Roman"/>
      <w:b/>
      <w:bCs/>
      <w:sz w:val="28"/>
      <w:szCs w:val="28"/>
      <w:lang w:val="en-US" w:eastAsia="ru-RU"/>
    </w:rPr>
  </w:style>
  <w:style w:type="paragraph" w:styleId="3">
    <w:name w:val="heading 3"/>
    <w:basedOn w:val="a"/>
    <w:next w:val="a"/>
    <w:link w:val="30"/>
    <w:uiPriority w:val="9"/>
    <w:unhideWhenUsed/>
    <w:qFormat/>
    <w:rsid w:val="00D742D4"/>
    <w:pPr>
      <w:keepNext/>
      <w:keepLines/>
      <w:spacing w:before="200" w:after="0"/>
      <w:ind w:firstLine="567"/>
      <w:jc w:val="both"/>
      <w:outlineLvl w:val="2"/>
    </w:pPr>
    <w:rPr>
      <w:rFonts w:ascii="Times New Roman" w:eastAsiaTheme="majorEastAsia"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11B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311B6"/>
    <w:rPr>
      <w:rFonts w:ascii="Tahoma" w:hAnsi="Tahoma" w:cs="Tahoma"/>
      <w:sz w:val="16"/>
      <w:szCs w:val="16"/>
    </w:rPr>
  </w:style>
  <w:style w:type="paragraph" w:styleId="a5">
    <w:name w:val="List Paragraph"/>
    <w:basedOn w:val="a"/>
    <w:uiPriority w:val="34"/>
    <w:qFormat/>
    <w:rsid w:val="0044787F"/>
    <w:pPr>
      <w:ind w:left="720"/>
      <w:contextualSpacing/>
    </w:pPr>
  </w:style>
  <w:style w:type="paragraph" w:styleId="a6">
    <w:name w:val="Normal (Web)"/>
    <w:basedOn w:val="a"/>
    <w:uiPriority w:val="99"/>
    <w:semiHidden/>
    <w:unhideWhenUsed/>
    <w:rsid w:val="007F22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7F2260"/>
  </w:style>
  <w:style w:type="character" w:customStyle="1" w:styleId="10">
    <w:name w:val="Заголовок 1 Знак"/>
    <w:basedOn w:val="a0"/>
    <w:link w:val="1"/>
    <w:uiPriority w:val="9"/>
    <w:rsid w:val="00AF0FA1"/>
    <w:rPr>
      <w:rFonts w:ascii="Times New Roman" w:eastAsia="Times New Roman" w:hAnsi="Times New Roman" w:cs="Times New Roman"/>
      <w:b/>
      <w:bCs/>
      <w:sz w:val="28"/>
      <w:szCs w:val="28"/>
      <w:lang w:val="uk-UA" w:eastAsia="ru-RU"/>
    </w:rPr>
  </w:style>
  <w:style w:type="character" w:customStyle="1" w:styleId="20">
    <w:name w:val="Заголовок 2 Знак"/>
    <w:basedOn w:val="a0"/>
    <w:link w:val="2"/>
    <w:uiPriority w:val="9"/>
    <w:rsid w:val="00041696"/>
    <w:rPr>
      <w:rFonts w:ascii="Times New Roman" w:eastAsia="Times New Roman" w:hAnsi="Times New Roman" w:cs="Times New Roman"/>
      <w:b/>
      <w:bCs/>
      <w:sz w:val="28"/>
      <w:szCs w:val="28"/>
      <w:lang w:val="en-US" w:eastAsia="ru-RU"/>
    </w:rPr>
  </w:style>
  <w:style w:type="character" w:customStyle="1" w:styleId="30">
    <w:name w:val="Заголовок 3 Знак"/>
    <w:basedOn w:val="a0"/>
    <w:link w:val="3"/>
    <w:uiPriority w:val="9"/>
    <w:rsid w:val="00D742D4"/>
    <w:rPr>
      <w:rFonts w:ascii="Times New Roman" w:eastAsiaTheme="majorEastAsia" w:hAnsi="Times New Roman" w:cs="Times New Roman"/>
      <w:b/>
      <w:bCs/>
      <w:sz w:val="28"/>
      <w:szCs w:val="28"/>
      <w:lang w:val="uk-UA"/>
    </w:rPr>
  </w:style>
  <w:style w:type="paragraph" w:styleId="a7">
    <w:name w:val="TOC Heading"/>
    <w:basedOn w:val="1"/>
    <w:next w:val="a"/>
    <w:uiPriority w:val="39"/>
    <w:unhideWhenUsed/>
    <w:qFormat/>
    <w:rsid w:val="00D742D4"/>
    <w:pPr>
      <w:jc w:val="left"/>
      <w:outlineLvl w:val="9"/>
    </w:pPr>
    <w:rPr>
      <w:rFonts w:asciiTheme="majorHAnsi" w:eastAsiaTheme="majorEastAsia" w:hAnsiTheme="majorHAnsi" w:cstheme="majorBidi"/>
      <w:color w:val="365F91" w:themeColor="accent1" w:themeShade="BF"/>
      <w:lang w:val="ru-RU"/>
    </w:rPr>
  </w:style>
  <w:style w:type="paragraph" w:styleId="11">
    <w:name w:val="toc 1"/>
    <w:basedOn w:val="a"/>
    <w:next w:val="a"/>
    <w:autoRedefine/>
    <w:uiPriority w:val="39"/>
    <w:unhideWhenUsed/>
    <w:rsid w:val="00D742D4"/>
    <w:pPr>
      <w:spacing w:after="100"/>
    </w:pPr>
  </w:style>
  <w:style w:type="paragraph" w:styleId="21">
    <w:name w:val="toc 2"/>
    <w:basedOn w:val="a"/>
    <w:next w:val="a"/>
    <w:autoRedefine/>
    <w:uiPriority w:val="39"/>
    <w:unhideWhenUsed/>
    <w:rsid w:val="00D742D4"/>
    <w:pPr>
      <w:spacing w:after="100"/>
      <w:ind w:left="220"/>
    </w:pPr>
  </w:style>
  <w:style w:type="paragraph" w:styleId="31">
    <w:name w:val="toc 3"/>
    <w:basedOn w:val="a"/>
    <w:next w:val="a"/>
    <w:autoRedefine/>
    <w:uiPriority w:val="39"/>
    <w:unhideWhenUsed/>
    <w:rsid w:val="00D742D4"/>
    <w:pPr>
      <w:spacing w:after="100"/>
      <w:ind w:left="440"/>
    </w:pPr>
  </w:style>
  <w:style w:type="character" w:styleId="a8">
    <w:name w:val="Hyperlink"/>
    <w:basedOn w:val="a0"/>
    <w:uiPriority w:val="99"/>
    <w:unhideWhenUsed/>
    <w:rsid w:val="00D74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609">
      <w:bodyDiv w:val="1"/>
      <w:marLeft w:val="0"/>
      <w:marRight w:val="0"/>
      <w:marTop w:val="0"/>
      <w:marBottom w:val="0"/>
      <w:divBdr>
        <w:top w:val="none" w:sz="0" w:space="0" w:color="auto"/>
        <w:left w:val="none" w:sz="0" w:space="0" w:color="auto"/>
        <w:bottom w:val="none" w:sz="0" w:space="0" w:color="auto"/>
        <w:right w:val="none" w:sz="0" w:space="0" w:color="auto"/>
      </w:divBdr>
    </w:div>
    <w:div w:id="104934356">
      <w:bodyDiv w:val="1"/>
      <w:marLeft w:val="0"/>
      <w:marRight w:val="0"/>
      <w:marTop w:val="0"/>
      <w:marBottom w:val="0"/>
      <w:divBdr>
        <w:top w:val="none" w:sz="0" w:space="0" w:color="auto"/>
        <w:left w:val="none" w:sz="0" w:space="0" w:color="auto"/>
        <w:bottom w:val="none" w:sz="0" w:space="0" w:color="auto"/>
        <w:right w:val="none" w:sz="0" w:space="0" w:color="auto"/>
      </w:divBdr>
    </w:div>
    <w:div w:id="172574986">
      <w:bodyDiv w:val="1"/>
      <w:marLeft w:val="0"/>
      <w:marRight w:val="0"/>
      <w:marTop w:val="0"/>
      <w:marBottom w:val="0"/>
      <w:divBdr>
        <w:top w:val="none" w:sz="0" w:space="0" w:color="auto"/>
        <w:left w:val="none" w:sz="0" w:space="0" w:color="auto"/>
        <w:bottom w:val="none" w:sz="0" w:space="0" w:color="auto"/>
        <w:right w:val="none" w:sz="0" w:space="0" w:color="auto"/>
      </w:divBdr>
    </w:div>
    <w:div w:id="200095595">
      <w:bodyDiv w:val="1"/>
      <w:marLeft w:val="0"/>
      <w:marRight w:val="0"/>
      <w:marTop w:val="0"/>
      <w:marBottom w:val="0"/>
      <w:divBdr>
        <w:top w:val="none" w:sz="0" w:space="0" w:color="auto"/>
        <w:left w:val="none" w:sz="0" w:space="0" w:color="auto"/>
        <w:bottom w:val="none" w:sz="0" w:space="0" w:color="auto"/>
        <w:right w:val="none" w:sz="0" w:space="0" w:color="auto"/>
      </w:divBdr>
    </w:div>
    <w:div w:id="280842661">
      <w:bodyDiv w:val="1"/>
      <w:marLeft w:val="0"/>
      <w:marRight w:val="0"/>
      <w:marTop w:val="0"/>
      <w:marBottom w:val="0"/>
      <w:divBdr>
        <w:top w:val="none" w:sz="0" w:space="0" w:color="auto"/>
        <w:left w:val="none" w:sz="0" w:space="0" w:color="auto"/>
        <w:bottom w:val="none" w:sz="0" w:space="0" w:color="auto"/>
        <w:right w:val="none" w:sz="0" w:space="0" w:color="auto"/>
      </w:divBdr>
    </w:div>
    <w:div w:id="517740109">
      <w:bodyDiv w:val="1"/>
      <w:marLeft w:val="0"/>
      <w:marRight w:val="0"/>
      <w:marTop w:val="0"/>
      <w:marBottom w:val="0"/>
      <w:divBdr>
        <w:top w:val="none" w:sz="0" w:space="0" w:color="auto"/>
        <w:left w:val="none" w:sz="0" w:space="0" w:color="auto"/>
        <w:bottom w:val="none" w:sz="0" w:space="0" w:color="auto"/>
        <w:right w:val="none" w:sz="0" w:space="0" w:color="auto"/>
      </w:divBdr>
    </w:div>
    <w:div w:id="552429644">
      <w:bodyDiv w:val="1"/>
      <w:marLeft w:val="0"/>
      <w:marRight w:val="0"/>
      <w:marTop w:val="0"/>
      <w:marBottom w:val="0"/>
      <w:divBdr>
        <w:top w:val="none" w:sz="0" w:space="0" w:color="auto"/>
        <w:left w:val="none" w:sz="0" w:space="0" w:color="auto"/>
        <w:bottom w:val="none" w:sz="0" w:space="0" w:color="auto"/>
        <w:right w:val="none" w:sz="0" w:space="0" w:color="auto"/>
      </w:divBdr>
    </w:div>
    <w:div w:id="594633974">
      <w:bodyDiv w:val="1"/>
      <w:marLeft w:val="0"/>
      <w:marRight w:val="0"/>
      <w:marTop w:val="0"/>
      <w:marBottom w:val="0"/>
      <w:divBdr>
        <w:top w:val="none" w:sz="0" w:space="0" w:color="auto"/>
        <w:left w:val="none" w:sz="0" w:space="0" w:color="auto"/>
        <w:bottom w:val="none" w:sz="0" w:space="0" w:color="auto"/>
        <w:right w:val="none" w:sz="0" w:space="0" w:color="auto"/>
      </w:divBdr>
    </w:div>
    <w:div w:id="610554866">
      <w:bodyDiv w:val="1"/>
      <w:marLeft w:val="0"/>
      <w:marRight w:val="0"/>
      <w:marTop w:val="0"/>
      <w:marBottom w:val="0"/>
      <w:divBdr>
        <w:top w:val="none" w:sz="0" w:space="0" w:color="auto"/>
        <w:left w:val="none" w:sz="0" w:space="0" w:color="auto"/>
        <w:bottom w:val="none" w:sz="0" w:space="0" w:color="auto"/>
        <w:right w:val="none" w:sz="0" w:space="0" w:color="auto"/>
      </w:divBdr>
    </w:div>
    <w:div w:id="1020160920">
      <w:bodyDiv w:val="1"/>
      <w:marLeft w:val="0"/>
      <w:marRight w:val="0"/>
      <w:marTop w:val="0"/>
      <w:marBottom w:val="0"/>
      <w:divBdr>
        <w:top w:val="none" w:sz="0" w:space="0" w:color="auto"/>
        <w:left w:val="none" w:sz="0" w:space="0" w:color="auto"/>
        <w:bottom w:val="none" w:sz="0" w:space="0" w:color="auto"/>
        <w:right w:val="none" w:sz="0" w:space="0" w:color="auto"/>
      </w:divBdr>
    </w:div>
    <w:div w:id="1251504770">
      <w:bodyDiv w:val="1"/>
      <w:marLeft w:val="0"/>
      <w:marRight w:val="0"/>
      <w:marTop w:val="0"/>
      <w:marBottom w:val="0"/>
      <w:divBdr>
        <w:top w:val="none" w:sz="0" w:space="0" w:color="auto"/>
        <w:left w:val="none" w:sz="0" w:space="0" w:color="auto"/>
        <w:bottom w:val="none" w:sz="0" w:space="0" w:color="auto"/>
        <w:right w:val="none" w:sz="0" w:space="0" w:color="auto"/>
      </w:divBdr>
    </w:div>
    <w:div w:id="1318270004">
      <w:bodyDiv w:val="1"/>
      <w:marLeft w:val="0"/>
      <w:marRight w:val="0"/>
      <w:marTop w:val="0"/>
      <w:marBottom w:val="0"/>
      <w:divBdr>
        <w:top w:val="none" w:sz="0" w:space="0" w:color="auto"/>
        <w:left w:val="none" w:sz="0" w:space="0" w:color="auto"/>
        <w:bottom w:val="none" w:sz="0" w:space="0" w:color="auto"/>
        <w:right w:val="none" w:sz="0" w:space="0" w:color="auto"/>
      </w:divBdr>
    </w:div>
    <w:div w:id="1517379306">
      <w:bodyDiv w:val="1"/>
      <w:marLeft w:val="0"/>
      <w:marRight w:val="0"/>
      <w:marTop w:val="0"/>
      <w:marBottom w:val="0"/>
      <w:divBdr>
        <w:top w:val="none" w:sz="0" w:space="0" w:color="auto"/>
        <w:left w:val="none" w:sz="0" w:space="0" w:color="auto"/>
        <w:bottom w:val="none" w:sz="0" w:space="0" w:color="auto"/>
        <w:right w:val="none" w:sz="0" w:space="0" w:color="auto"/>
      </w:divBdr>
    </w:div>
    <w:div w:id="1606115411">
      <w:bodyDiv w:val="1"/>
      <w:marLeft w:val="0"/>
      <w:marRight w:val="0"/>
      <w:marTop w:val="0"/>
      <w:marBottom w:val="0"/>
      <w:divBdr>
        <w:top w:val="none" w:sz="0" w:space="0" w:color="auto"/>
        <w:left w:val="none" w:sz="0" w:space="0" w:color="auto"/>
        <w:bottom w:val="none" w:sz="0" w:space="0" w:color="auto"/>
        <w:right w:val="none" w:sz="0" w:space="0" w:color="auto"/>
      </w:divBdr>
    </w:div>
    <w:div w:id="2013025804">
      <w:bodyDiv w:val="1"/>
      <w:marLeft w:val="0"/>
      <w:marRight w:val="0"/>
      <w:marTop w:val="0"/>
      <w:marBottom w:val="0"/>
      <w:divBdr>
        <w:top w:val="none" w:sz="0" w:space="0" w:color="auto"/>
        <w:left w:val="none" w:sz="0" w:space="0" w:color="auto"/>
        <w:bottom w:val="none" w:sz="0" w:space="0" w:color="auto"/>
        <w:right w:val="none" w:sz="0" w:space="0" w:color="auto"/>
      </w:divBdr>
    </w:div>
    <w:div w:id="21267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11100-B0E0-4FF0-AD35-81FF9323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27</Pages>
  <Words>5687</Words>
  <Characters>32419</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13</cp:revision>
  <dcterms:created xsi:type="dcterms:W3CDTF">2022-05-01T01:40:00Z</dcterms:created>
  <dcterms:modified xsi:type="dcterms:W3CDTF">2022-05-05T12:38:00Z</dcterms:modified>
</cp:coreProperties>
</file>