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67B954" w14:textId="476FD260" w:rsidR="005C2470" w:rsidRDefault="005C2470">
      <w:hyperlink r:id="rId4" w:history="1">
        <w:r w:rsidRPr="001D1F20">
          <w:rPr>
            <w:rStyle w:val="Hyperlink"/>
          </w:rPr>
          <w:t>http://pirun.ku.ac.th/~b5410855795/page9.html</w:t>
        </w:r>
      </w:hyperlink>
      <w:r>
        <w:t xml:space="preserve"> </w:t>
      </w:r>
      <w:r>
        <w:rPr>
          <w:rFonts w:hint="cs"/>
          <w:cs/>
        </w:rPr>
        <w:t>โค้ดอักษรเลื่อนทั้งหมด</w:t>
      </w:r>
    </w:p>
    <w:p w14:paraId="27E689CA" w14:textId="58AB6DEB" w:rsidR="005C2470" w:rsidRDefault="005C2470">
      <w:pPr>
        <w:rPr>
          <w:rFonts w:hint="cs"/>
          <w:cs/>
        </w:rPr>
      </w:pPr>
      <w:r w:rsidRPr="005C2470">
        <w:t>minifamilyig.blogspot.com/</w:t>
      </w:r>
      <w:r>
        <w:rPr>
          <w:rFonts w:hint="cs"/>
          <w:cs/>
        </w:rPr>
        <w:t xml:space="preserve"> โค้ดลูกเล่นทั้งหมด</w:t>
      </w:r>
      <w:bookmarkStart w:id="0" w:name="_GoBack"/>
      <w:bookmarkEnd w:id="0"/>
    </w:p>
    <w:sectPr w:rsidR="005C24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470"/>
    <w:rsid w:val="005C2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683A8"/>
  <w15:chartTrackingRefBased/>
  <w15:docId w15:val="{69421A27-5041-46B7-9E4B-00264AEB9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C24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24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pirun.ku.ac.th/~b5410855795/page9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 </cp:lastModifiedBy>
  <cp:revision>1</cp:revision>
  <dcterms:created xsi:type="dcterms:W3CDTF">2019-01-25T14:05:00Z</dcterms:created>
  <dcterms:modified xsi:type="dcterms:W3CDTF">2019-01-25T14:08:00Z</dcterms:modified>
</cp:coreProperties>
</file>