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49.0" w:type="dxa"/>
        <w:jc w:val="left"/>
        <w:tblInd w:w="0.0" w:type="dxa"/>
        <w:tblLayout w:type="fixed"/>
        <w:tblLook w:val="0400"/>
      </w:tblPr>
      <w:tblGrid>
        <w:gridCol w:w="1385"/>
        <w:gridCol w:w="7964"/>
        <w:tblGridChange w:id="0">
          <w:tblGrid>
            <w:gridCol w:w="1385"/>
            <w:gridCol w:w="7964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-13966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b="0" l="0" r="0" t="0"/>
                  <wp:wrapSquare wrapText="bothSides" distB="0" distT="0" distL="114300" distR="114300"/>
                  <wp:docPr descr="Gerb-BMSTU_01" id="1" name="image1.jpg"/>
                  <a:graphic>
                    <a:graphicData uri="http://schemas.openxmlformats.org/drawingml/2006/picture">
                      <pic:pic>
                        <pic:nvPicPr>
                          <pic:cNvPr descr="Gerb-BMSTU_01" id="0" name="image1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Министерство науки и высшего образования Российской Федерации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Федеральное государственное бюджетное образовательное учреждение 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высшего образования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«Московский государственный технический университет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имени Н.Э. Баумана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(национальный исследовательский университет)»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(МГТУ им. Н.Э. Баумана)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24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ФАКУЛЬТЕТ «Факультет международных образовательных программ» (ФМОП)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«Информатика и системы управления» (ИУ)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КАФЕДРА</w:t>
        <w:tab/>
        <w:t xml:space="preserve">«Программное обеспечение ЭВМ и информационные технологии» (ИУ7)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  <w:rtl w:val="0"/>
        </w:rPr>
        <w:t xml:space="preserve">Отчет по производственной практике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Студент: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Чаушев Александър Красимиров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Группа: </w:t>
        <w:tab/>
        <w:tab/>
        <w:t xml:space="preserve">ИУ7-46Б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Тип практики: </w:t>
        <w:tab/>
        <w:t xml:space="preserve">Производственная практика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Название предприятия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___________________ МГТУ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им. Баумана 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Студент</w:t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_________________  ____________________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565" w:firstLine="709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 xml:space="preserve">         подпись, дата                   фамилия, и.о.           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Руководитель практики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_________________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________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Куров A.В.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____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565" w:firstLine="709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 xml:space="preserve">         подпись, дата                   фамилия, и.о.           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Оценка __________________________________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Москва, 2020 г.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Содержание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C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Введение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numPr>
              <w:ilvl w:val="0"/>
              <w:numId w:val="4"/>
            </w:numPr>
            <w:tabs>
              <w:tab w:val="right" w:pos="9360"/>
            </w:tabs>
            <w:spacing w:before="200" w:line="240" w:lineRule="auto"/>
            <w:ind w:left="720" w:hanging="36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Знакомство с проектом.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   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1 </w:t>
          </w: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Описание проекта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   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1.2 </w:t>
          </w: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Структура, состав и основные компоненты систем мониторинга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numPr>
              <w:ilvl w:val="0"/>
              <w:numId w:val="4"/>
            </w:numPr>
            <w:tabs>
              <w:tab w:val="right" w:pos="9360"/>
            </w:tabs>
            <w:spacing w:before="200" w:line="240" w:lineRule="auto"/>
            <w:ind w:left="720" w:hanging="36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Разработка мобильного приложения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   </w:t>
          </w:r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2.1 Выбор Архитектуры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   </w:t>
          </w:r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2.2 Сущность приложения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   </w:t>
          </w:r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2.3 Алгоритм падения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numPr>
              <w:ilvl w:val="0"/>
              <w:numId w:val="4"/>
            </w:numPr>
            <w:tabs>
              <w:tab w:val="right" w:pos="9360"/>
            </w:tabs>
            <w:spacing w:after="0" w:afterAutospacing="0" w:before="200" w:line="240" w:lineRule="auto"/>
            <w:ind w:left="720" w:hanging="36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Заключение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numPr>
              <w:ilvl w:val="0"/>
              <w:numId w:val="4"/>
            </w:numPr>
            <w:tabs>
              <w:tab w:val="right" w:pos="9360"/>
            </w:tabs>
            <w:spacing w:after="80" w:before="0" w:beforeAutospacing="0" w:line="240" w:lineRule="auto"/>
            <w:ind w:left="720" w:hanging="36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Список используемых ресурсов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jc w:val="center"/>
        <w:rPr>
          <w:rFonts w:ascii="Times New Roman" w:cs="Times New Roman" w:eastAsia="Times New Roman" w:hAnsi="Times New Roman"/>
          <w:color w:val="000000"/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sz w:val="36"/>
          <w:szCs w:val="36"/>
          <w:rtl w:val="0"/>
        </w:rPr>
        <w:t xml:space="preserve">Введение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уществует ряд сфер деятельности, в которых человек серьезно рискует своим здоровьем. Работодатели заинтересованы в снижении количества несчастных случаев, п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оэтому необходимо организовать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постоянный мониторинг за различными показателями сотрудника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его координатами, температурами тела и окружающей среды, частотой пульса, положением тела и другими.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рамках практики, была разработана система мониторинга в целях предотвращения несчастных случаев или же ситуаций, в которых человек попадает в беду.</w:t>
      </w:r>
    </w:p>
    <w:p w:rsidR="00000000" w:rsidDel="00000000" w:rsidP="00000000" w:rsidRDefault="00000000" w:rsidRPr="00000000" w14:paraId="0000003C">
      <w:pPr>
        <w:spacing w:after="0" w:lineRule="auto"/>
        <w:ind w:firstLine="720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Rule="auto"/>
        <w:ind w:firstLine="72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Цель практики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азвитие практических навыков и умений, а также формирование компетенций, обучающихся в процессе выполнения определенных видов работ, связанных с будущей профессиональной деятельностью.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Задачи практики: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олучение студентом первоначального профессионального опыта, опыта работы в трудовом коллективе;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роверка профессиональной готовности к самостоятельной трудовой деятельности;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ормирование умений самостоятельного обучения новым методам исследования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Индивидуальное задание на практику: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Разработать мобильное приложение которое обеспечивает безопасность сотрудника, собирает его жизненные параметры и параметры окружающей среды, и отправляет их на сервер. Добавить функцию обнаружения падения, которая определяет падения и, при необходимости, вызывает службы экстренной помощи. Спроектировать интуитивно-понятный интерфейс.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numPr>
          <w:ilvl w:val="3"/>
          <w:numId w:val="1"/>
        </w:numPr>
        <w:ind w:left="-90" w:hanging="360"/>
        <w:jc w:val="center"/>
        <w:rPr>
          <w:rFonts w:ascii="Times New Roman" w:cs="Times New Roman" w:eastAsia="Times New Roman" w:hAnsi="Times New Roman"/>
          <w:b w:val="0"/>
          <w:color w:val="000000"/>
          <w:sz w:val="36"/>
          <w:szCs w:val="36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36"/>
          <w:szCs w:val="36"/>
          <w:rtl w:val="0"/>
        </w:rPr>
        <w:t xml:space="preserve">Знакомство с проектом.</w:t>
      </w:r>
    </w:p>
    <w:p w:rsidR="00000000" w:rsidDel="00000000" w:rsidP="00000000" w:rsidRDefault="00000000" w:rsidRPr="00000000" w14:paraId="00000048">
      <w:pPr>
        <w:pStyle w:val="Heading2"/>
        <w:numPr>
          <w:ilvl w:val="1"/>
          <w:numId w:val="2"/>
        </w:numPr>
        <w:ind w:left="720" w:hanging="720"/>
        <w:jc w:val="center"/>
        <w:rPr>
          <w:rFonts w:ascii="Times New Roman" w:cs="Times New Roman" w:eastAsia="Times New Roman" w:hAnsi="Times New Roman"/>
          <w:b w:val="0"/>
          <w:sz w:val="32"/>
          <w:szCs w:val="32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0"/>
          <w:sz w:val="32"/>
          <w:szCs w:val="32"/>
          <w:rtl w:val="0"/>
        </w:rPr>
        <w:t xml:space="preserve">Описание проекта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firstLine="72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Проект обеспечивает безопасност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ь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работников производственных компаний на рабочем месте. Постоянный мониторинг на опасных для здоровья человека предприятиях может помочь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 и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человеку, так и компании. Трудовой кодекс РФ предусматривает выплаты по производственным травмам, обязывает часть платить и работодателям.</w:t>
      </w:r>
    </w:p>
    <w:p w:rsidR="00000000" w:rsidDel="00000000" w:rsidP="00000000" w:rsidRDefault="00000000" w:rsidRPr="00000000" w14:paraId="0000004B">
      <w:pPr>
        <w:ind w:firstLine="72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Несчастные случаи и травмы на рабочем месте очень дорого обходятся компаниям и их сотрудникам. Исходя из этого, многие работодатели заинтересованы в системе мониторинга различных показателей сотрудника, таких как GPS-локация, значение температуры, частота пульса и другие. Проект реализует комплексную систему, которая будет состоять из следующих частей: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ентральный сервер - отвечает за хранение и обработки данных;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анель мониторинга службой безопасности - отвечает за вывод последних данных по каждому сенсору и оповещениях о тревоге;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осимое устройство - мобильный телефон Samsung A71, выданный сотруднику, к которому непосредственно подключаются датчики (по Bluetooth и проводам), задачей которого является передача показателей сенсоров на центральный сервер.</w:t>
      </w:r>
    </w:p>
    <w:p w:rsidR="00000000" w:rsidDel="00000000" w:rsidP="00000000" w:rsidRDefault="00000000" w:rsidRPr="00000000" w14:paraId="0000004F">
      <w:pPr>
        <w:spacing w:after="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80" w:line="240" w:lineRule="auto"/>
        <w:ind w:left="720" w:hanging="720"/>
        <w:jc w:val="center"/>
        <w:rPr>
          <w:rFonts w:ascii="Times New Roman" w:cs="Times New Roman" w:eastAsia="Times New Roman" w:hAnsi="Times New Roman"/>
          <w:b w:val="0"/>
          <w:color w:val="000000"/>
          <w:sz w:val="32"/>
          <w:szCs w:val="32"/>
        </w:rPr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32"/>
          <w:szCs w:val="32"/>
          <w:rtl w:val="0"/>
        </w:rPr>
        <w:t xml:space="preserve">Структура, состав и основные компоненты систем мониторинга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Первое звено, мобильное устройство и датчики, которые будут отправлять свои показатели на центральный сервер. В рамках практики было написано мобильное приложение на языке Java, в функционал которого входило отслеживание локации человека через встроенные в телефон Android сервисы GPS и отправку их на сервер. Отправка происходила по стеку TCP/IP по протоколу HTTP. Конечно, можно было отправлять данные сразу в базу данных, тем более многие устройства, такие как сенсоры, мобильные телефоны и другие могут отправлять данные по схеме подписчик-издатель по протоколу MQTT, но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было принято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реш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ение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проводить анализ этих данных на сервере и только после анализа их сохранять. Таким образом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был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устранен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ряд возможных ошибок, которые не может обработать БД, но может серверное приложение.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Также в мобильное устройство помимо сенсора местоположения входила возможность отправить сигнал SOS, как отдельная реализованная функция. Сигнал SOS отправлялся, когда срабатывал сигнал падения.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 сигнале падения стоит сказать, что это еще одна возможность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приложения. Алгоритм определения падения строился на встроенном акселерометре устройства.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Далее идет сам Центральный сервер, он может быть, как один, так и кластер серверов, в зависимости от количества объектов, за которыми идет мониторинг.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Была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использова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технологи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Microsoft Asp Net Core WebAPI, приложение на ОС Linux и в качествен HTTP Серверов использова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nginx( проксирующий сервера) и Kestrel для связи с кодовой базов.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Следующая часть проекта — это Базы данных, также можно иметь по одной для записей показателей и для хранения индикаторов сенсоров/девайсов так и кластер, если проект является большим и имеет высокую нагрузку. В качестве баз данных были использованы PostgreSQL- это объектно-реляционная БД. Очень удобная база данных, и удобство состоит в поддержке нетривиальных объектов, как например геолокация. Вторая база данных была для хранения показателей сенсоров, при том, что данные отсылались каждые 5 секунд, нужно было их быстро записывать, а поскольку реляционные БД используют индексирование, то процесс записи занимает огромное время при большом кол-ве уже записанных данных. Базы данных временных рядов отличный выход, и они адаптированы под быструю запись, мы использовали InfluxDb. Также политика хранения, это еще одна функция этих баз данных, устаревшие показатели удаляются и поэтому база данных не забивается.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Центр мониторинга, та часть, которая потребляется командой специалистов, благодаря ей можно визуализировать все показатели и действовать по анализу этих самых показателей.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Было написано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веб-приложение для мониторинга с использованием популярного фреймворка Angular на языке TypeScript, также использовали библиотеку Leaflet для добавления карт. На этом описание системы заканчивается.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7" w:right="0" w:firstLine="72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numPr>
          <w:ilvl w:val="3"/>
          <w:numId w:val="1"/>
        </w:numPr>
        <w:ind w:left="0" w:hanging="360"/>
        <w:jc w:val="center"/>
        <w:rPr>
          <w:rFonts w:ascii="Times New Roman" w:cs="Times New Roman" w:eastAsia="Times New Roman" w:hAnsi="Times New Roman"/>
          <w:b w:val="0"/>
          <w:sz w:val="36"/>
          <w:szCs w:val="36"/>
        </w:rPr>
      </w:pPr>
      <w:bookmarkStart w:colFirst="0" w:colLast="0" w:name="_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36"/>
          <w:szCs w:val="36"/>
          <w:rtl w:val="0"/>
        </w:rPr>
        <w:t xml:space="preserve">Разработка мобильного приложения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jc w:val="center"/>
        <w:rPr>
          <w:rFonts w:ascii="Times New Roman" w:cs="Times New Roman" w:eastAsia="Times New Roman" w:hAnsi="Times New Roman"/>
          <w:b w:val="0"/>
          <w:sz w:val="32"/>
          <w:szCs w:val="32"/>
        </w:rPr>
      </w:pPr>
      <w:bookmarkStart w:colFirst="0" w:colLast="0" w:name="_tyjcwt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0"/>
          <w:sz w:val="32"/>
          <w:szCs w:val="32"/>
          <w:rtl w:val="0"/>
        </w:rPr>
        <w:t xml:space="preserve">2.1 Выбор Архитектуры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Системная архитектура приложения определяет, как взаимодействуют элементы приложения.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риложение, взаимодействующее с пользователем, состоит из трех элементов: презентационного сервиса, прикладной логики и сервиса данных. Главная задача презентационного сервиса, или пользовательского интерфейса, — взаимодействие с пользователем. Бизнес-правила (или прикладная логика) — это набор алгоритмов, реализующих нужные вычисления и контролирующих поток управления в приложении. Сервисы данных управляют информацией, отвечают за ее сохранение и обеспечивают функциональность, необходимую для обработки данных.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од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описывающий логику View, жёстко связан с пользовательским интерфейсом, так как он напрямую взаимодействует с элементами на экране.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Это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прямолинейный подход. Он примен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яется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только для очень простых интерфейсов. Когда логика становится более сложной, поддержка такого UI может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стать проблемой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роблемы заключается в том, что построение UI таким способом нарушает принцип единственной ответственности. Например, если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хотим поменять тип пользовательского элемента, который используется для отображения данных, то изменения не должны повлиять на логику. Однако поскольку логика так тесно связана с элементами управления, ее тоже придется менять.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Цель 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V*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тделить UI-код (View) от кода логики (Presenter, Controller, ViewModel и т. д.) и кода обработки данных (Model).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Это позволяет развивать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каждую из частей по отдельности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Например,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можно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изменить внешний вид и стиль приложения, не затрагивая логику и данные.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Была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использова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архитектур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hyperlink w:anchor="_17dp8vu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5cc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MVVM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(Model-View-ViewModel). Она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добавляет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возможност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связывания данных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data binding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). Data binding использует </w:t>
      </w:r>
      <w:hyperlink w:anchor="_17dp8vu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5cc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рефлексию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(механизм исследования данных о программе во время ее выполнения в Java; рефлексия позволяет исследовать информацию о полях, методах и конструкторах классов)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чтобы связать View и ViewModel. Так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же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ViewModel,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позволяет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hyperlink w:anchor="_17dp8vu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5cc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Activity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 фрагментам сохранять необходимые им объекты живыми при повороте экрана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упрощает тестирование кода так как в его объектах не хранятся референции на UI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Таким образом,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мож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использовать любую ViewModel для View, которая предоставляет нужные свойства.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риложение состоит из дв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Activity и дв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ViewModel. MainViewModel это главный ViewModel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в котором выполняется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необхо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димая логика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для работы приложения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jc w:val="center"/>
        <w:rPr>
          <w:rFonts w:ascii="Times New Roman" w:cs="Times New Roman" w:eastAsia="Times New Roman" w:hAnsi="Times New Roman"/>
          <w:b w:val="0"/>
          <w:sz w:val="32"/>
          <w:szCs w:val="32"/>
        </w:rPr>
      </w:pPr>
      <w:bookmarkStart w:colFirst="0" w:colLast="0" w:name="_3dy6vkm" w:id="6"/>
      <w:bookmarkEnd w:id="6"/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32"/>
          <w:szCs w:val="32"/>
          <w:rtl w:val="0"/>
        </w:rPr>
        <w:t xml:space="preserve">2.2 Сущность приложения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firstLine="72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Мобильное приложение нацелено на обеспечение безопасность сотрудника, сбор его жизненных параметров и параметров,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окружающей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среды. Оно отслеживает показатели пользователя, и отправляет их на сервер.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firstLine="72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Приложение имеет три основных экрана. Первый экран открывается после запуска приложение, дальше при удержании кнопки, пользователь подключается к серверу, и переходить на второй экран, где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его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данные уже отслеживаются и отправляются сервер каждые пять секунд в едином пост запросе, на сервер эти данные анализируются и отправляются в центр мониторинга. Если случи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тся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инцидент,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приложение переедет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на третий экран экстренного состояние, в которого можно отменить сигнал о помощи нажав на кнопку отменить. При падении осуществляется переход на экран падения.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jc w:val="center"/>
        <w:rPr>
          <w:rFonts w:ascii="Times New Roman" w:cs="Times New Roman" w:eastAsia="Times New Roman" w:hAnsi="Times New Roman"/>
          <w:b w:val="0"/>
          <w:sz w:val="32"/>
          <w:szCs w:val="32"/>
        </w:rPr>
      </w:pPr>
      <w:bookmarkStart w:colFirst="0" w:colLast="0" w:name="_1t3h5sf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0"/>
          <w:sz w:val="32"/>
          <w:szCs w:val="32"/>
          <w:rtl w:val="0"/>
        </w:rPr>
        <w:t xml:space="preserve">2.3 Алгоритм падения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firstLine="72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Был реализован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алгоритм падения, в котором используется датчик акселерометра, встроенного в телефо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н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падении рабочего, спасательная команда получит сообщение, которое включает GPS- координаты и информацию о пользователе. В случае пад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ения, по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льзователь в течение 30 секунд может отменить трево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гу, ли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бо отправить сигнал о помощи.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Проблема в том, как обрабатывать данные, которые генерируются датчиком акселерометра и каков порог значение для создания оповещения.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Акселерометр генерирует три значения ускорения в соответствии с осями,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(значение ускорение)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равна отношению силы (F) к массе (m), на которую влияет гравитационное ускорение (-g) </w:t>
      </w: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a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d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=-g-</m:t>
        </m:r>
        <m:f>
          <m:f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fPr>
          <m:num>
            <m:nary>
              <m:naryPr>
                <m:chr m:val="∑"/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naryPr>
              <m:sub/>
              <m:sup/>
            </m:nary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F</m:t>
            </m:r>
          </m:num>
          <m:den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m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 основе этого уравнения, можно найти значения ax, ay, az, которые являются ускорением для каждой оси. значение g-force (G) является результатом деления ускорения ускорение силы тяжести. Это означает, что g-force (G) — это отношение величины ускорения к ускорению гравитации. Значение g-force будет примерно равно 1,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когда смартфон лежит на стол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е, а находясь в состоянии движения значение g-force будет превышать 1. К тому времени, когда объект движется к земле, значение g-force будет приближаться ближе к числу 0. Причина использования G-Force есть, мы можем знать, движется ли объект к земле или нет.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1752600</wp:posOffset>
            </wp:positionH>
            <wp:positionV relativeFrom="paragraph">
              <wp:posOffset>1533525</wp:posOffset>
            </wp:positionV>
            <wp:extent cx="2152650" cy="2333625"/>
            <wp:effectExtent b="0" l="0" r="0" t="0"/>
            <wp:wrapTopAndBottom distB="114300" distT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333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1"/>
        <w:jc w:val="center"/>
        <w:rPr>
          <w:rFonts w:ascii="Times New Roman" w:cs="Times New Roman" w:eastAsia="Times New Roman" w:hAnsi="Times New Roman"/>
          <w:color w:val="000000"/>
          <w:sz w:val="36"/>
          <w:szCs w:val="36"/>
        </w:rPr>
      </w:pPr>
      <w:bookmarkStart w:colFirst="0" w:colLast="0" w:name="_2s8eyo1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36"/>
          <w:szCs w:val="36"/>
          <w:rtl w:val="0"/>
        </w:rPr>
        <w:t xml:space="preserve">Заключение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ходе практики по получению профессиональных умений и опыта в рамках выполнения индивидуального задания бы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 создан программный продукт для мониторинга рабочих на предприятиях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результате проведенной работы 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ыл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изучен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инструмент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Android Studio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. Получен опыт в разработке мобильных приложений и проектировании с использование паттерна MVVM.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 время прохождения практики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было приобретено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организационно-управленческие навыки, навыки составления и контролирования плана выполняемой работы, использования необходимых для выполнения работы ресурсов, оценивания результатов собственной работы.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Был получен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опыт работы в составе научно-исследовательского и производственного коллектива и решений задач профессиональной деятельности.</w:t>
      </w: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70">
      <w:pPr>
        <w:pStyle w:val="Heading1"/>
        <w:jc w:val="center"/>
        <w:rPr>
          <w:rFonts w:ascii="Times New Roman" w:cs="Times New Roman" w:eastAsia="Times New Roman" w:hAnsi="Times New Roman"/>
          <w:b w:val="0"/>
          <w:color w:val="000000"/>
          <w:sz w:val="36"/>
          <w:szCs w:val="36"/>
        </w:rPr>
      </w:pPr>
      <w:bookmarkStart w:colFirst="0" w:colLast="0" w:name="_17dp8vu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36"/>
          <w:szCs w:val="36"/>
          <w:rtl w:val="0"/>
        </w:rPr>
        <w:t xml:space="preserve">Список используемых ресурсов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72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Android - Introduction to the Activities android [Электронный ресурс]. – Режим доступа: https://developer.android.com/guide/components/activities/intro-activities. – Дата доступа: 07.07.2020.</w:t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MVVM - полное понимание MVVM [Электронный ресурс]. – Режим доступа: https://habr.com/ru/post/338518/</w:t>
      </w:r>
    </w:p>
    <w:p w:rsidR="00000000" w:rsidDel="00000000" w:rsidP="00000000" w:rsidRDefault="00000000" w:rsidRPr="00000000" w14:paraId="00000075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Дата доступа: 15.07.2020.</w:t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Reflection - Рефлексия [Электронный ресурс]. – Режим доступа: https://javarush.ru/groups/posts/513-reflection-api-refleksija-temnaja-storona-java</w:t>
      </w:r>
    </w:p>
    <w:p w:rsidR="00000000" w:rsidDel="00000000" w:rsidP="00000000" w:rsidRDefault="00000000" w:rsidRPr="00000000" w14:paraId="00000077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Дата доступа: 16.07.2020.</w:t>
      </w:r>
      <w:r w:rsidDel="00000000" w:rsidR="00000000" w:rsidRPr="00000000">
        <w:rPr>
          <w:rtl w:val="0"/>
        </w:rPr>
      </w:r>
    </w:p>
    <w:sectPr>
      <w:footerReference r:id="rId8" w:type="default"/>
      <w:pgSz w:h="15840" w:w="12240"/>
      <w:pgMar w:bottom="1440" w:top="1440" w:left="1440" w:right="1440" w:header="0" w:foot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  <w:font w:name="Cambria Math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"/>
      <w:lvlJc w:val="left"/>
      <w:pPr>
        <w:ind w:left="540" w:hanging="540"/>
      </w:pPr>
      <w:rPr/>
    </w:lvl>
    <w:lvl w:ilvl="1">
      <w:start w:val="1"/>
      <w:numFmt w:val="decimal"/>
      <w:lvlText w:val="%1.%2"/>
      <w:lvlJc w:val="left"/>
      <w:pPr>
        <w:ind w:left="720" w:hanging="72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1080" w:hanging="1080"/>
      </w:pPr>
      <w:rPr/>
    </w:lvl>
    <w:lvl w:ilvl="4">
      <w:start w:val="1"/>
      <w:numFmt w:val="decimal"/>
      <w:lvlText w:val="%1.%2.%3.%4.%5"/>
      <w:lvlJc w:val="left"/>
      <w:pPr>
        <w:ind w:left="1440" w:hanging="1440"/>
      </w:pPr>
      <w:rPr/>
    </w:lvl>
    <w:lvl w:ilvl="5">
      <w:start w:val="1"/>
      <w:numFmt w:val="decimal"/>
      <w:lvlText w:val="%1.%2.%3.%4.%5.%6"/>
      <w:lvlJc w:val="left"/>
      <w:pPr>
        <w:ind w:left="1800" w:hanging="1800"/>
      </w:pPr>
      <w:rPr/>
    </w:lvl>
    <w:lvl w:ilvl="6">
      <w:start w:val="1"/>
      <w:numFmt w:val="decimal"/>
      <w:lvlText w:val="%1.%2.%3.%4.%5.%6.%7"/>
      <w:lvlJc w:val="left"/>
      <w:pPr>
        <w:ind w:left="1800" w:hanging="1800"/>
      </w:pPr>
      <w:rPr/>
    </w:lvl>
    <w:lvl w:ilvl="7">
      <w:start w:val="1"/>
      <w:numFmt w:val="decimal"/>
      <w:lvlText w:val="%1.%2.%3.%4.%5.%6.%7.%8"/>
      <w:lvlJc w:val="left"/>
      <w:pPr>
        <w:ind w:left="2160" w:hanging="2160"/>
      </w:pPr>
      <w:rPr/>
    </w:lvl>
    <w:lvl w:ilvl="8">
      <w:start w:val="1"/>
      <w:numFmt w:val="decimal"/>
      <w:lvlText w:val="%1.%2.%3.%4.%5.%6.%7.%8.%9"/>
      <w:lvlJc w:val="left"/>
      <w:pPr>
        <w:ind w:left="2520" w:hanging="252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png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