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Saket.Saurav@cognizant.com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 with proven expertise in production Kubernetes (OKE) platform architecture, multi-cloud networking &amp; landing zone governance, enterprise IAM federation and air-gapped security boundaries.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