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0" w:lineRule="auto"/>
        <w:ind w:firstLine="100"/>
        <w:rPr/>
      </w:pPr>
      <w:r w:rsidDel="00000000" w:rsidR="00000000" w:rsidRPr="00000000">
        <w:rPr>
          <w:rtl w:val="0"/>
        </w:rPr>
        <w:t xml:space="preserve">Assignment-based Subjective Questions</w:t>
      </w:r>
    </w:p>
    <w:p w:rsidR="00000000" w:rsidDel="00000000" w:rsidP="00000000" w:rsidRDefault="00000000" w:rsidRPr="00000000" w14:paraId="00000002">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03">
      <w:pPr>
        <w:pStyle w:val="Heading1"/>
        <w:spacing w:before="20" w:lineRule="auto"/>
        <w:ind w:firstLine="100"/>
        <w:rPr>
          <w:b w:val="0"/>
          <w:sz w:val="22"/>
          <w:szCs w:val="22"/>
        </w:rPr>
      </w:pPr>
      <w:r w:rsidDel="00000000" w:rsidR="00000000" w:rsidRPr="00000000">
        <w:rPr>
          <w:sz w:val="22"/>
          <w:szCs w:val="22"/>
          <w:rtl w:val="0"/>
        </w:rPr>
        <w:t xml:space="preserve">Question 1</w:t>
      </w:r>
      <w:r w:rsidDel="00000000" w:rsidR="00000000" w:rsidRPr="00000000">
        <w:rPr>
          <w:b w:val="0"/>
          <w:sz w:val="22"/>
          <w:szCs w:val="22"/>
          <w:rtl w:val="0"/>
        </w:rPr>
        <w:t xml:space="preserve">. From your analysis of the categorical variables from the dataset, what could you infer about their effect on the dependent variable?</w:t>
        <w:tab/>
        <w:t xml:space="preserve">(Do not edit)</w:t>
      </w:r>
    </w:p>
    <w:p w:rsidR="00000000" w:rsidDel="00000000" w:rsidP="00000000" w:rsidRDefault="00000000" w:rsidRPr="00000000" w14:paraId="00000004">
      <w:pPr>
        <w:pStyle w:val="Heading1"/>
        <w:spacing w:before="20" w:lineRule="auto"/>
        <w:ind w:firstLine="100"/>
        <w:rPr>
          <w:b w:val="0"/>
          <w:sz w:val="22"/>
          <w:szCs w:val="22"/>
        </w:rPr>
      </w:pPr>
      <w:r w:rsidDel="00000000" w:rsidR="00000000" w:rsidRPr="00000000">
        <w:rPr>
          <w:sz w:val="22"/>
          <w:szCs w:val="22"/>
          <w:rtl w:val="0"/>
        </w:rPr>
        <w:t xml:space="preserve">Total Marks</w:t>
      </w:r>
      <w:r w:rsidDel="00000000" w:rsidR="00000000" w:rsidRPr="00000000">
        <w:rPr>
          <w:b w:val="0"/>
          <w:sz w:val="22"/>
          <w:szCs w:val="22"/>
          <w:rtl w:val="0"/>
        </w:rPr>
        <w:t xml:space="preserve">: 3 marks (Do not edit)</w:t>
      </w:r>
    </w:p>
    <w:p w:rsidR="00000000" w:rsidDel="00000000" w:rsidP="00000000" w:rsidRDefault="00000000" w:rsidRPr="00000000" w14:paraId="00000005">
      <w:pPr>
        <w:pStyle w:val="Heading1"/>
        <w:spacing w:before="20" w:lineRule="auto"/>
        <w:ind w:firstLine="100"/>
        <w:rPr>
          <w:b w:val="0"/>
          <w:sz w:val="22"/>
          <w:szCs w:val="22"/>
        </w:rPr>
      </w:pPr>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1 goes below this line&gt; (Do not edit)</w:t>
      </w:r>
    </w:p>
    <w:p w:rsidR="00000000" w:rsidDel="00000000" w:rsidP="00000000" w:rsidRDefault="00000000" w:rsidRPr="00000000" w14:paraId="00000006">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07">
      <w:pPr>
        <w:pStyle w:val="Heading1"/>
        <w:pBdr>
          <w:bottom w:color="000000" w:space="1" w:sz="6" w:val="single"/>
        </w:pBdr>
        <w:spacing w:before="20" w:lineRule="auto"/>
        <w:ind w:firstLine="100"/>
        <w:rPr>
          <w:b w:val="0"/>
          <w:sz w:val="22"/>
          <w:szCs w:val="22"/>
        </w:rPr>
      </w:pPr>
      <w:r w:rsidDel="00000000" w:rsidR="00000000" w:rsidRPr="00000000">
        <w:rPr>
          <w:b w:val="0"/>
          <w:sz w:val="22"/>
          <w:szCs w:val="22"/>
          <w:rtl w:val="0"/>
        </w:rPr>
        <w:t xml:space="preserve">Potential inferences about how each might affect the demand for shared bikes :-</w:t>
      </w:r>
    </w:p>
    <w:p w:rsidR="00000000" w:rsidDel="00000000" w:rsidP="00000000" w:rsidRDefault="00000000" w:rsidRPr="00000000" w14:paraId="00000008">
      <w:pPr>
        <w:pStyle w:val="Heading1"/>
        <w:pBdr>
          <w:bottom w:color="000000" w:space="1" w:sz="6" w:val="single"/>
        </w:pBdr>
        <w:spacing w:before="20" w:lineRule="auto"/>
        <w:ind w:firstLine="100"/>
        <w:rPr>
          <w:b w:val="0"/>
          <w:sz w:val="22"/>
          <w:szCs w:val="22"/>
        </w:rPr>
      </w:pPr>
      <w:r w:rsidDel="00000000" w:rsidR="00000000" w:rsidRPr="00000000">
        <w:rPr>
          <w:b w:val="0"/>
          <w:sz w:val="22"/>
          <w:szCs w:val="22"/>
          <w:rtl w:val="0"/>
        </w:rPr>
        <w:t xml:space="preserve">1. Summer and Fall might see higher demand due to favorable weather for biking.</w:t>
      </w:r>
    </w:p>
    <w:p w:rsidR="00000000" w:rsidDel="00000000" w:rsidP="00000000" w:rsidRDefault="00000000" w:rsidRPr="00000000" w14:paraId="00000009">
      <w:pPr>
        <w:pStyle w:val="Heading1"/>
        <w:pBdr>
          <w:bottom w:color="000000" w:space="1" w:sz="6" w:val="single"/>
        </w:pBdr>
        <w:spacing w:before="20" w:lineRule="auto"/>
        <w:ind w:firstLine="100"/>
        <w:rPr>
          <w:b w:val="0"/>
          <w:sz w:val="22"/>
          <w:szCs w:val="22"/>
        </w:rPr>
      </w:pPr>
      <w:r w:rsidDel="00000000" w:rsidR="00000000" w:rsidRPr="00000000">
        <w:rPr>
          <w:b w:val="0"/>
          <w:sz w:val="22"/>
          <w:szCs w:val="22"/>
          <w:rtl w:val="0"/>
        </w:rPr>
        <w:t xml:space="preserve">2. Clear weather would likely encourage more biking, leading to higher demand.</w:t>
      </w:r>
    </w:p>
    <w:p w:rsidR="00000000" w:rsidDel="00000000" w:rsidP="00000000" w:rsidRDefault="00000000" w:rsidRPr="00000000" w14:paraId="0000000A">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0B">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0C">
      <w:pPr>
        <w:pStyle w:val="Heading1"/>
        <w:spacing w:before="20" w:lineRule="auto"/>
        <w:ind w:left="0" w:firstLine="0"/>
        <w:rPr>
          <w:b w:val="0"/>
          <w:sz w:val="22"/>
          <w:szCs w:val="2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D">
      <w:pPr>
        <w:tabs>
          <w:tab w:val="left" w:leader="none" w:pos="458"/>
          <w:tab w:val="left" w:leader="none" w:pos="7882"/>
        </w:tabs>
        <w:rPr/>
      </w:pPr>
      <w:r w:rsidDel="00000000" w:rsidR="00000000" w:rsidRPr="00000000">
        <w:rPr>
          <w:b w:val="1"/>
          <w:rtl w:val="0"/>
        </w:rPr>
        <w:t xml:space="preserve">Question 2. </w:t>
      </w:r>
      <w:r w:rsidDel="00000000" w:rsidR="00000000" w:rsidRPr="00000000">
        <w:rPr>
          <w:rtl w:val="0"/>
        </w:rPr>
        <w:t xml:space="preserve">Why is it important to use </w:t>
      </w:r>
      <w:r w:rsidDel="00000000" w:rsidR="00000000" w:rsidRPr="00000000">
        <w:rPr>
          <w:b w:val="1"/>
          <w:rtl w:val="0"/>
        </w:rPr>
        <w:t xml:space="preserve">drop_first=True </w:t>
      </w:r>
      <w:r w:rsidDel="00000000" w:rsidR="00000000" w:rsidRPr="00000000">
        <w:rPr>
          <w:rtl w:val="0"/>
        </w:rPr>
        <w:t xml:space="preserve">during dummy variable creation?  (Do not edit)</w:t>
      </w:r>
    </w:p>
    <w:p w:rsidR="00000000" w:rsidDel="00000000" w:rsidP="00000000" w:rsidRDefault="00000000" w:rsidRPr="00000000" w14:paraId="0000000E">
      <w:pPr>
        <w:tabs>
          <w:tab w:val="left" w:leader="none" w:pos="458"/>
          <w:tab w:val="left" w:leader="none" w:pos="7882"/>
        </w:tabs>
        <w:rPr/>
      </w:pPr>
      <w:r w:rsidDel="00000000" w:rsidR="00000000" w:rsidRPr="00000000">
        <w:rPr>
          <w:b w:val="1"/>
          <w:rtl w:val="0"/>
        </w:rPr>
        <w:t xml:space="preserve">Total Marks:</w:t>
      </w:r>
      <w:r w:rsidDel="00000000" w:rsidR="00000000" w:rsidRPr="00000000">
        <w:rPr>
          <w:rtl w:val="0"/>
        </w:rPr>
        <w:t xml:space="preserve">  2 marks (Do not edit)</w:t>
      </w:r>
    </w:p>
    <w:p w:rsidR="00000000" w:rsidDel="00000000" w:rsidP="00000000" w:rsidRDefault="00000000" w:rsidRPr="00000000" w14:paraId="0000000F">
      <w:pPr>
        <w:pStyle w:val="Heading1"/>
        <w:spacing w:before="20" w:lineRule="auto"/>
        <w:ind w:left="0" w:firstLine="0"/>
        <w:rPr>
          <w:b w:val="0"/>
          <w:sz w:val="22"/>
          <w:szCs w:val="22"/>
        </w:rPr>
      </w:pPr>
      <w:bookmarkStart w:colFirst="0" w:colLast="0" w:name="_heading=h.f25vhrlfrn3w" w:id="0"/>
      <w:bookmarkEnd w:id="0"/>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2 goes below this line&gt; (Do not edit)</w:t>
      </w:r>
    </w:p>
    <w:p w:rsidR="00000000" w:rsidDel="00000000" w:rsidP="00000000" w:rsidRDefault="00000000" w:rsidRPr="00000000" w14:paraId="00000010">
      <w:pPr>
        <w:pStyle w:val="Heading1"/>
        <w:pBdr>
          <w:bottom w:color="000000" w:space="1" w:sz="6" w:val="single"/>
        </w:pBdr>
        <w:spacing w:before="20" w:lineRule="auto"/>
        <w:ind w:left="0" w:firstLine="0"/>
        <w:rPr>
          <w:b w:val="0"/>
          <w:sz w:val="22"/>
          <w:szCs w:val="22"/>
        </w:rPr>
      </w:pPr>
      <w:r w:rsidDel="00000000" w:rsidR="00000000" w:rsidRPr="00000000">
        <w:rPr>
          <w:rtl w:val="0"/>
        </w:rPr>
      </w:r>
    </w:p>
    <w:p w:rsidR="00000000" w:rsidDel="00000000" w:rsidP="00000000" w:rsidRDefault="00000000" w:rsidRPr="00000000" w14:paraId="00000011">
      <w:pPr>
        <w:tabs>
          <w:tab w:val="left" w:leader="none" w:pos="458"/>
          <w:tab w:val="left" w:leader="none" w:pos="7882"/>
        </w:tabs>
        <w:rPr/>
      </w:pPr>
      <w:r w:rsidDel="00000000" w:rsidR="00000000" w:rsidRPr="00000000">
        <w:rPr>
          <w:rtl w:val="0"/>
        </w:rPr>
      </w:r>
    </w:p>
    <w:p w:rsidR="00000000" w:rsidDel="00000000" w:rsidP="00000000" w:rsidRDefault="00000000" w:rsidRPr="00000000" w14:paraId="00000012">
      <w:pPr>
        <w:tabs>
          <w:tab w:val="left" w:leader="none" w:pos="458"/>
          <w:tab w:val="left" w:leader="none" w:pos="7882"/>
        </w:tabs>
        <w:rPr/>
      </w:pPr>
      <w:r w:rsidDel="00000000" w:rsidR="00000000" w:rsidRPr="00000000">
        <w:rPr>
          <w:b w:val="1"/>
          <w:rtl w:val="0"/>
        </w:rPr>
        <w:t xml:space="preserve">Question 3. </w:t>
      </w:r>
      <w:r w:rsidDel="00000000" w:rsidR="00000000" w:rsidRPr="00000000">
        <w:rPr>
          <w:rtl w:val="0"/>
        </w:rPr>
        <w:t xml:space="preserve">Looking at the pair-plot among the numerical variables, which one has the highest correlation with the target variable?   (Do not edit)</w:t>
      </w:r>
    </w:p>
    <w:p w:rsidR="00000000" w:rsidDel="00000000" w:rsidP="00000000" w:rsidRDefault="00000000" w:rsidRPr="00000000" w14:paraId="00000013">
      <w:pPr>
        <w:tabs>
          <w:tab w:val="left" w:leader="none" w:pos="7862"/>
        </w:tabs>
        <w:rPr/>
      </w:pPr>
      <w:r w:rsidDel="00000000" w:rsidR="00000000" w:rsidRPr="00000000">
        <w:rPr>
          <w:b w:val="1"/>
          <w:rtl w:val="0"/>
        </w:rPr>
        <w:t xml:space="preserve">Total Marks:</w:t>
      </w:r>
      <w:r w:rsidDel="00000000" w:rsidR="00000000" w:rsidRPr="00000000">
        <w:rPr>
          <w:rtl w:val="0"/>
        </w:rPr>
        <w:t xml:space="preserve">  1 mark (Do not edit)</w:t>
      </w:r>
    </w:p>
    <w:p w:rsidR="00000000" w:rsidDel="00000000" w:rsidP="00000000" w:rsidRDefault="00000000" w:rsidRPr="00000000" w14:paraId="00000014">
      <w:pPr>
        <w:pStyle w:val="Heading1"/>
        <w:spacing w:before="20" w:lineRule="auto"/>
        <w:ind w:left="0" w:firstLine="0"/>
        <w:rPr>
          <w:b w:val="0"/>
          <w:sz w:val="22"/>
          <w:szCs w:val="22"/>
        </w:rPr>
      </w:pPr>
      <w:bookmarkStart w:colFirst="0" w:colLast="0" w:name="_heading=h.pldjbck0zgbi" w:id="1"/>
      <w:bookmarkEnd w:id="1"/>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3 goes below this line&gt; (Do not edit)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highest correlation with the target variable is of “temp” variable.</w:t>
      </w:r>
    </w:p>
    <w:p w:rsidR="00000000" w:rsidDel="00000000" w:rsidP="00000000" w:rsidRDefault="00000000" w:rsidRPr="00000000" w14:paraId="00000017">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18">
      <w:pPr>
        <w:pBdr>
          <w:bottom w:color="000000" w:space="1" w:sz="6" w:val="single"/>
        </w:pBdr>
        <w:tabs>
          <w:tab w:val="left" w:leader="none" w:pos="458"/>
          <w:tab w:val="left" w:leader="none" w:pos="460"/>
          <w:tab w:val="left" w:leader="none" w:pos="7862"/>
        </w:tabs>
        <w:spacing w:line="256" w:lineRule="auto"/>
        <w:ind w:right="164"/>
        <w:rPr>
          <w:b w:val="1"/>
        </w:rPr>
      </w:pPr>
      <w:r w:rsidDel="00000000" w:rsidR="00000000" w:rsidRPr="00000000">
        <w:rPr>
          <w:rtl w:val="0"/>
        </w:rPr>
      </w:r>
    </w:p>
    <w:p w:rsidR="00000000" w:rsidDel="00000000" w:rsidP="00000000" w:rsidRDefault="00000000" w:rsidRPr="00000000" w14:paraId="00000019">
      <w:pPr>
        <w:tabs>
          <w:tab w:val="left" w:leader="none" w:pos="458"/>
          <w:tab w:val="left" w:leader="none" w:pos="460"/>
          <w:tab w:val="left" w:leader="none" w:pos="7862"/>
        </w:tabs>
        <w:spacing w:line="256" w:lineRule="auto"/>
        <w:ind w:left="100" w:right="164" w:firstLine="0"/>
        <w:rPr/>
      </w:pPr>
      <w:r w:rsidDel="00000000" w:rsidR="00000000" w:rsidRPr="00000000">
        <w:rPr>
          <w:rtl w:val="0"/>
        </w:rPr>
      </w:r>
    </w:p>
    <w:p w:rsidR="00000000" w:rsidDel="00000000" w:rsidP="00000000" w:rsidRDefault="00000000" w:rsidRPr="00000000" w14:paraId="0000001A">
      <w:pPr>
        <w:tabs>
          <w:tab w:val="left" w:leader="none" w:pos="458"/>
          <w:tab w:val="left" w:leader="none" w:pos="460"/>
          <w:tab w:val="left" w:leader="none" w:pos="7862"/>
        </w:tabs>
        <w:spacing w:before="4" w:line="259" w:lineRule="auto"/>
        <w:ind w:right="297"/>
        <w:rPr/>
      </w:pPr>
      <w:r w:rsidDel="00000000" w:rsidR="00000000" w:rsidRPr="00000000">
        <w:rPr>
          <w:b w:val="1"/>
          <w:rtl w:val="0"/>
        </w:rPr>
        <w:t xml:space="preserve">Question 4. </w:t>
      </w:r>
      <w:r w:rsidDel="00000000" w:rsidR="00000000" w:rsidRPr="00000000">
        <w:rPr>
          <w:rtl w:val="0"/>
        </w:rPr>
        <w:t xml:space="preserve">How did you validate the assumptions of Linear Regression after building the model on the training set? (Do not edit)</w:t>
        <w:tab/>
      </w:r>
    </w:p>
    <w:p w:rsidR="00000000" w:rsidDel="00000000" w:rsidP="00000000" w:rsidRDefault="00000000" w:rsidRPr="00000000" w14:paraId="0000001B">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1C">
      <w:pPr>
        <w:pStyle w:val="Heading1"/>
        <w:spacing w:before="20" w:lineRule="auto"/>
        <w:ind w:left="0" w:firstLine="0"/>
        <w:rPr>
          <w:b w:val="0"/>
          <w:sz w:val="22"/>
          <w:szCs w:val="22"/>
        </w:rPr>
      </w:pPr>
      <w:bookmarkStart w:colFirst="0" w:colLast="0" w:name="_heading=h.qgimear9lxmh" w:id="2"/>
      <w:bookmarkEnd w:id="2"/>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4 goes below this line&gt; (Do not edit)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Using drop_first=True when creating dummy variables is important for avoiding multicollinearity in your regression models. When you create dummy variables for a categorical feature with n unique categories, you'll end up with n columns (dummy variables) if you don't drop any.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21">
      <w:pPr>
        <w:tabs>
          <w:tab w:val="left" w:leader="none" w:pos="458"/>
          <w:tab w:val="left" w:leader="none" w:pos="460"/>
          <w:tab w:val="left" w:leader="none" w:pos="7862"/>
        </w:tabs>
        <w:spacing w:before="4" w:line="259" w:lineRule="auto"/>
        <w:ind w:left="100" w:right="297" w:firstLine="0"/>
        <w:rPr/>
      </w:pPr>
      <w:r w:rsidDel="00000000" w:rsidR="00000000" w:rsidRPr="00000000">
        <w:rPr>
          <w:rtl w:val="0"/>
        </w:rPr>
      </w:r>
    </w:p>
    <w:p w:rsidR="00000000" w:rsidDel="00000000" w:rsidP="00000000" w:rsidRDefault="00000000" w:rsidRPr="00000000" w14:paraId="00000022">
      <w:pPr>
        <w:tabs>
          <w:tab w:val="left" w:leader="none" w:pos="458"/>
          <w:tab w:val="left" w:leader="none" w:pos="460"/>
          <w:tab w:val="left" w:leader="none" w:pos="7862"/>
        </w:tabs>
        <w:spacing w:before="1" w:line="256" w:lineRule="auto"/>
        <w:ind w:right="298"/>
        <w:rPr/>
      </w:pPr>
      <w:r w:rsidDel="00000000" w:rsidR="00000000" w:rsidRPr="00000000">
        <w:rPr>
          <w:b w:val="1"/>
          <w:rtl w:val="0"/>
        </w:rPr>
        <w:t xml:space="preserve">Question 5. </w:t>
      </w:r>
      <w:r w:rsidDel="00000000" w:rsidR="00000000" w:rsidRPr="00000000">
        <w:rPr>
          <w:rtl w:val="0"/>
        </w:rPr>
        <w:t xml:space="preserve">Based on the final model, which are the top 3 features contributing significantly towards explaining the demand of the shared bikes? (Do not edit)</w:t>
        <w:tab/>
      </w:r>
    </w:p>
    <w:p w:rsidR="00000000" w:rsidDel="00000000" w:rsidP="00000000" w:rsidRDefault="00000000" w:rsidRPr="00000000" w14:paraId="00000023">
      <w:pPr>
        <w:tabs>
          <w:tab w:val="left" w:leader="none" w:pos="7862"/>
        </w:tabs>
        <w:rPr/>
      </w:pPr>
      <w:r w:rsidDel="00000000" w:rsidR="00000000" w:rsidRPr="00000000">
        <w:rPr>
          <w:b w:val="1"/>
          <w:rtl w:val="0"/>
        </w:rPr>
        <w:t xml:space="preserve">Total Marks:</w:t>
      </w:r>
      <w:r w:rsidDel="00000000" w:rsidR="00000000" w:rsidRPr="00000000">
        <w:rPr>
          <w:rtl w:val="0"/>
        </w:rPr>
        <w:t xml:space="preserve">  2 marks (Do not edit)</w:t>
      </w:r>
    </w:p>
    <w:p w:rsidR="00000000" w:rsidDel="00000000" w:rsidP="00000000" w:rsidRDefault="00000000" w:rsidRPr="00000000" w14:paraId="00000024">
      <w:pPr>
        <w:pStyle w:val="Heading1"/>
        <w:spacing w:before="20" w:lineRule="auto"/>
        <w:ind w:left="0" w:firstLine="0"/>
        <w:rPr>
          <w:b w:val="0"/>
          <w:sz w:val="22"/>
          <w:szCs w:val="22"/>
        </w:rPr>
      </w:pPr>
      <w:bookmarkStart w:colFirst="0" w:colLast="0" w:name="_heading=h.4nht0e7rnhby" w:id="3"/>
      <w:bookmarkEnd w:id="3"/>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5 goes below this line&gt; (Do not edit)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top 3 features contributing significantly towards explaining the demand of the shared bikes are as follows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temp</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yr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season_spring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pPr>
      <w:r w:rsidDel="00000000" w:rsidR="00000000" w:rsidRPr="00000000">
        <w:rPr>
          <w:rtl w:val="0"/>
        </w:rPr>
      </w:r>
    </w:p>
    <w:p w:rsidR="00000000" w:rsidDel="00000000" w:rsidP="00000000" w:rsidRDefault="00000000" w:rsidRPr="00000000" w14:paraId="0000002E">
      <w:pPr>
        <w:pStyle w:val="Heading1"/>
        <w:ind w:left="0" w:firstLine="0"/>
        <w:rPr/>
      </w:pPr>
      <w:r w:rsidDel="00000000" w:rsidR="00000000" w:rsidRPr="00000000">
        <w:rPr>
          <w:rtl w:val="0"/>
        </w:rPr>
        <w:t xml:space="preserve">General Subjective Questions</w:t>
      </w:r>
    </w:p>
    <w:p w:rsidR="00000000" w:rsidDel="00000000" w:rsidP="00000000" w:rsidRDefault="00000000" w:rsidRPr="00000000" w14:paraId="0000002F">
      <w:pPr>
        <w:tabs>
          <w:tab w:val="left" w:leader="none" w:pos="458"/>
          <w:tab w:val="left" w:leader="none" w:pos="7661"/>
        </w:tabs>
        <w:spacing w:before="192" w:lineRule="auto"/>
        <w:rPr/>
      </w:pPr>
      <w:r w:rsidDel="00000000" w:rsidR="00000000" w:rsidRPr="00000000">
        <w:rPr>
          <w:b w:val="1"/>
          <w:rtl w:val="0"/>
        </w:rPr>
        <w:t xml:space="preserve">Question 6. </w:t>
      </w:r>
      <w:r w:rsidDel="00000000" w:rsidR="00000000" w:rsidRPr="00000000">
        <w:rPr>
          <w:rtl w:val="0"/>
        </w:rPr>
        <w:t xml:space="preserve">Explain the linear regression algorithm in detail. (Do not edit)</w:t>
        <w:tab/>
      </w:r>
    </w:p>
    <w:p w:rsidR="00000000" w:rsidDel="00000000" w:rsidP="00000000" w:rsidRDefault="00000000" w:rsidRPr="00000000" w14:paraId="00000030">
      <w:pPr>
        <w:tabs>
          <w:tab w:val="left" w:leader="none" w:pos="7862"/>
        </w:tabs>
        <w:rPr/>
      </w:pPr>
      <w:r w:rsidDel="00000000" w:rsidR="00000000" w:rsidRPr="00000000">
        <w:rPr>
          <w:b w:val="1"/>
          <w:rtl w:val="0"/>
        </w:rPr>
        <w:t xml:space="preserve">Total Marks:</w:t>
      </w:r>
      <w:r w:rsidDel="00000000" w:rsidR="00000000" w:rsidRPr="00000000">
        <w:rPr>
          <w:rtl w:val="0"/>
        </w:rPr>
        <w:t xml:space="preserve">  4 marks (Do not edit)</w:t>
      </w:r>
    </w:p>
    <w:p w:rsidR="00000000" w:rsidDel="00000000" w:rsidP="00000000" w:rsidRDefault="00000000" w:rsidRPr="00000000" w14:paraId="00000031">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32">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33">
      <w:pPr>
        <w:pStyle w:val="Heading1"/>
        <w:pBdr>
          <w:bottom w:color="000000" w:space="1" w:sz="6" w:val="single"/>
        </w:pBdr>
        <w:spacing w:before="20" w:lineRule="auto"/>
        <w:ind w:firstLine="100"/>
        <w:rPr>
          <w:b w:val="0"/>
          <w:sz w:val="22"/>
          <w:szCs w:val="22"/>
        </w:rPr>
      </w:pPr>
      <w:r w:rsidDel="00000000" w:rsidR="00000000" w:rsidRPr="00000000">
        <w:rPr>
          <w:b w:val="0"/>
          <w:sz w:val="22"/>
          <w:szCs w:val="22"/>
          <w:rtl w:val="0"/>
        </w:rPr>
        <w:t xml:space="preserve">&lt;Your answer for Question 6 goes here&gt;</w:t>
      </w:r>
    </w:p>
    <w:p w:rsidR="00000000" w:rsidDel="00000000" w:rsidP="00000000" w:rsidRDefault="00000000" w:rsidRPr="00000000" w14:paraId="00000034">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35">
      <w:pPr>
        <w:pStyle w:val="Heading1"/>
        <w:pBdr>
          <w:bottom w:color="000000" w:space="1" w:sz="6" w:val="single"/>
        </w:pBdr>
        <w:spacing w:before="20" w:lineRule="auto"/>
        <w:ind w:firstLine="100"/>
        <w:rPr>
          <w:b w:val="0"/>
          <w:sz w:val="22"/>
          <w:szCs w:val="22"/>
        </w:rPr>
      </w:pPr>
      <w:r w:rsidDel="00000000" w:rsidR="00000000" w:rsidRPr="00000000">
        <w:rPr>
          <w:b w:val="0"/>
          <w:sz w:val="22"/>
          <w:szCs w:val="22"/>
          <w:rtl w:val="0"/>
        </w:rPr>
        <w:t xml:space="preserve">The relationship between each predictor and the target variable is linear.</w:t>
      </w:r>
    </w:p>
    <w:p w:rsidR="00000000" w:rsidDel="00000000" w:rsidP="00000000" w:rsidRDefault="00000000" w:rsidRPr="00000000" w14:paraId="00000036">
      <w:pPr>
        <w:pStyle w:val="Heading1"/>
        <w:pBdr>
          <w:bottom w:color="000000" w:space="1" w:sz="6" w:val="single"/>
        </w:pBdr>
        <w:spacing w:before="20" w:lineRule="auto"/>
        <w:ind w:firstLine="100"/>
        <w:rPr>
          <w:b w:val="0"/>
          <w:sz w:val="22"/>
          <w:szCs w:val="22"/>
        </w:rPr>
      </w:pPr>
      <w:r w:rsidDel="00000000" w:rsidR="00000000" w:rsidRPr="00000000">
        <w:rPr>
          <w:b w:val="0"/>
          <w:sz w:val="22"/>
          <w:szCs w:val="22"/>
          <w:rtl w:val="0"/>
        </w:rPr>
        <w:t xml:space="preserve">The residuals (errors) should be independent of each other.</w:t>
      </w:r>
    </w:p>
    <w:p w:rsidR="00000000" w:rsidDel="00000000" w:rsidP="00000000" w:rsidRDefault="00000000" w:rsidRPr="00000000" w14:paraId="00000037">
      <w:pPr>
        <w:pStyle w:val="Heading1"/>
        <w:pBdr>
          <w:bottom w:color="000000" w:space="1" w:sz="6" w:val="single"/>
        </w:pBdr>
        <w:spacing w:before="20" w:lineRule="auto"/>
        <w:ind w:firstLine="100"/>
        <w:rPr>
          <w:b w:val="0"/>
          <w:sz w:val="22"/>
          <w:szCs w:val="22"/>
        </w:rPr>
      </w:pPr>
      <w:r w:rsidDel="00000000" w:rsidR="00000000" w:rsidRPr="00000000">
        <w:rPr>
          <w:b w:val="0"/>
          <w:sz w:val="22"/>
          <w:szCs w:val="22"/>
          <w:rtl w:val="0"/>
        </w:rPr>
        <w:t xml:space="preserve">The variance of the errors should remain constant across all levels of the predicted values.</w:t>
      </w:r>
    </w:p>
    <w:p w:rsidR="00000000" w:rsidDel="00000000" w:rsidP="00000000" w:rsidRDefault="00000000" w:rsidRPr="00000000" w14:paraId="00000038">
      <w:pPr>
        <w:pStyle w:val="Heading1"/>
        <w:pBdr>
          <w:bottom w:color="000000" w:space="1" w:sz="6" w:val="single"/>
        </w:pBdr>
        <w:spacing w:before="20" w:lineRule="auto"/>
        <w:ind w:firstLine="100"/>
        <w:rPr>
          <w:b w:val="0"/>
          <w:sz w:val="22"/>
          <w:szCs w:val="22"/>
        </w:rPr>
      </w:pPr>
      <w:r w:rsidDel="00000000" w:rsidR="00000000" w:rsidRPr="00000000">
        <w:rPr>
          <w:b w:val="0"/>
          <w:sz w:val="22"/>
          <w:szCs w:val="22"/>
          <w:rtl w:val="0"/>
        </w:rPr>
        <w:t xml:space="preserve">The residuals should be normally distributed, particularly for small samples, as this affects the validity of confidence intervals and p-values.</w:t>
      </w:r>
    </w:p>
    <w:p w:rsidR="00000000" w:rsidDel="00000000" w:rsidP="00000000" w:rsidRDefault="00000000" w:rsidRPr="00000000" w14:paraId="00000039">
      <w:pPr>
        <w:pStyle w:val="Heading1"/>
        <w:pBdr>
          <w:bottom w:color="000000" w:space="1" w:sz="6" w:val="single"/>
        </w:pBdr>
        <w:spacing w:before="20" w:lineRule="auto"/>
        <w:ind w:firstLine="100"/>
        <w:rPr>
          <w:b w:val="0"/>
          <w:sz w:val="22"/>
          <w:szCs w:val="22"/>
        </w:rPr>
      </w:pPr>
      <w:bookmarkStart w:colFirst="0" w:colLast="0" w:name="_heading=h.qpnu57coe4bt" w:id="4"/>
      <w:bookmarkEnd w:id="4"/>
      <w:r w:rsidDel="00000000" w:rsidR="00000000" w:rsidRPr="00000000">
        <w:rPr>
          <w:b w:val="0"/>
          <w:sz w:val="22"/>
          <w:szCs w:val="22"/>
          <w:rtl w:val="0"/>
        </w:rPr>
        <w:t xml:space="preserve">The independent variables should not be highly correlated with each other, as this can inflate the variance of coefficient estimates and lead to unstable estimates.</w:t>
      </w:r>
    </w:p>
    <w:p w:rsidR="00000000" w:rsidDel="00000000" w:rsidP="00000000" w:rsidRDefault="00000000" w:rsidRPr="00000000" w14:paraId="0000003A">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3B">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3C">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3D">
      <w:pPr>
        <w:tabs>
          <w:tab w:val="left" w:leader="none" w:pos="458"/>
          <w:tab w:val="left" w:leader="none" w:pos="7661"/>
        </w:tabs>
        <w:spacing w:before="192" w:lineRule="auto"/>
        <w:ind w:left="100" w:firstLine="0"/>
        <w:rPr/>
      </w:pPr>
      <w:r w:rsidDel="00000000" w:rsidR="00000000" w:rsidRPr="00000000">
        <w:rPr>
          <w:rtl w:val="0"/>
        </w:rPr>
      </w:r>
    </w:p>
    <w:p w:rsidR="00000000" w:rsidDel="00000000" w:rsidP="00000000" w:rsidRDefault="00000000" w:rsidRPr="00000000" w14:paraId="0000003E">
      <w:pPr>
        <w:tabs>
          <w:tab w:val="left" w:leader="none" w:pos="458"/>
          <w:tab w:val="left" w:leader="none" w:pos="7661"/>
        </w:tabs>
        <w:spacing w:before="19" w:lineRule="auto"/>
        <w:rPr/>
      </w:pPr>
      <w:r w:rsidDel="00000000" w:rsidR="00000000" w:rsidRPr="00000000">
        <w:rPr>
          <w:b w:val="1"/>
          <w:rtl w:val="0"/>
        </w:rPr>
        <w:t xml:space="preserve">Question 7. </w:t>
      </w:r>
      <w:r w:rsidDel="00000000" w:rsidR="00000000" w:rsidRPr="00000000">
        <w:rPr>
          <w:rtl w:val="0"/>
        </w:rPr>
        <w:t xml:space="preserve">Explain the Anscombe’s quartet in detail. (Do not edit)</w:t>
        <w:tab/>
      </w:r>
    </w:p>
    <w:p w:rsidR="00000000" w:rsidDel="00000000" w:rsidP="00000000" w:rsidRDefault="00000000" w:rsidRPr="00000000" w14:paraId="0000003F">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40">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41">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42">
      <w:pPr>
        <w:pStyle w:val="Heading1"/>
        <w:spacing w:before="20" w:lineRule="auto"/>
        <w:ind w:firstLine="100"/>
        <w:rPr>
          <w:b w:val="0"/>
          <w:sz w:val="22"/>
          <w:szCs w:val="22"/>
        </w:rPr>
      </w:pPr>
      <w:r w:rsidDel="00000000" w:rsidR="00000000" w:rsidRPr="00000000">
        <w:rPr>
          <w:b w:val="0"/>
          <w:sz w:val="22"/>
          <w:szCs w:val="22"/>
          <w:rtl w:val="0"/>
        </w:rPr>
        <w:t xml:space="preserve">&lt;Your answer for Question 7 goes here&gt;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Anscombe’s Quartet is a set of four small datasets that were created by statistician Francis Anscombe in 1973 to demonstrate the importance of visualizing data before analyzing it. Each dataset in the quartet has identical summary statistics—mean, variance, correlation coefficient, and linear regression line—yet they are very different in their distribution and relationships when plotted.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before="20" w:lineRule="auto"/>
        <w:ind w:left="0" w:firstLine="0"/>
        <w:rPr>
          <w:b w:val="0"/>
          <w:sz w:val="22"/>
          <w:szCs w:val="22"/>
        </w:rPr>
      </w:pPr>
      <w:r w:rsidDel="00000000" w:rsidR="00000000" w:rsidRPr="00000000">
        <w:rPr>
          <w:rtl w:val="0"/>
        </w:rPr>
      </w:r>
    </w:p>
    <w:p w:rsidR="00000000" w:rsidDel="00000000" w:rsidP="00000000" w:rsidRDefault="00000000" w:rsidRPr="00000000" w14:paraId="00000048">
      <w:pPr>
        <w:pBdr>
          <w:bottom w:color="000000" w:space="1" w:sz="6" w:val="single"/>
        </w:pBdr>
        <w:tabs>
          <w:tab w:val="left" w:leader="none" w:pos="458"/>
          <w:tab w:val="left" w:leader="none" w:pos="7661"/>
        </w:tabs>
        <w:spacing w:before="19" w:lineRule="auto"/>
        <w:ind w:left="100" w:firstLine="0"/>
        <w:rPr>
          <w:b w:val="1"/>
        </w:rPr>
      </w:pPr>
      <w:r w:rsidDel="00000000" w:rsidR="00000000" w:rsidRPr="00000000">
        <w:rPr>
          <w:rtl w:val="0"/>
        </w:rPr>
      </w:r>
    </w:p>
    <w:p w:rsidR="00000000" w:rsidDel="00000000" w:rsidP="00000000" w:rsidRDefault="00000000" w:rsidRPr="00000000" w14:paraId="00000049">
      <w:pPr>
        <w:tabs>
          <w:tab w:val="left" w:leader="none" w:pos="458"/>
          <w:tab w:val="left" w:leader="none" w:pos="7661"/>
        </w:tabs>
        <w:spacing w:before="19" w:lineRule="auto"/>
        <w:rPr/>
      </w:pPr>
      <w:r w:rsidDel="00000000" w:rsidR="00000000" w:rsidRPr="00000000">
        <w:rPr>
          <w:rtl w:val="0"/>
        </w:rPr>
      </w:r>
    </w:p>
    <w:p w:rsidR="00000000" w:rsidDel="00000000" w:rsidP="00000000" w:rsidRDefault="00000000" w:rsidRPr="00000000" w14:paraId="0000004A">
      <w:pPr>
        <w:tabs>
          <w:tab w:val="left" w:leader="none" w:pos="458"/>
          <w:tab w:val="left" w:leader="none" w:pos="7661"/>
        </w:tabs>
        <w:rPr/>
      </w:pPr>
      <w:r w:rsidDel="00000000" w:rsidR="00000000" w:rsidRPr="00000000">
        <w:rPr>
          <w:b w:val="1"/>
          <w:rtl w:val="0"/>
        </w:rPr>
        <w:t xml:space="preserve">Question 8. </w:t>
      </w:r>
      <w:r w:rsidDel="00000000" w:rsidR="00000000" w:rsidRPr="00000000">
        <w:rPr>
          <w:rtl w:val="0"/>
        </w:rPr>
        <w:t xml:space="preserve">What is Pearson’s R?  (Do not edit)</w:t>
        <w:tab/>
      </w:r>
    </w:p>
    <w:p w:rsidR="00000000" w:rsidDel="00000000" w:rsidP="00000000" w:rsidRDefault="00000000" w:rsidRPr="00000000" w14:paraId="0000004B">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4C">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4D">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4E">
      <w:pPr>
        <w:pStyle w:val="Heading1"/>
        <w:spacing w:before="20" w:lineRule="auto"/>
        <w:ind w:firstLine="100"/>
        <w:rPr>
          <w:b w:val="0"/>
          <w:sz w:val="22"/>
          <w:szCs w:val="22"/>
        </w:rPr>
      </w:pPr>
      <w:r w:rsidDel="00000000" w:rsidR="00000000" w:rsidRPr="00000000">
        <w:rPr>
          <w:b w:val="0"/>
          <w:sz w:val="22"/>
          <w:szCs w:val="22"/>
          <w:rtl w:val="0"/>
        </w:rPr>
        <w:t xml:space="preserve">&lt;Your answer for Question 8 goes here&gt;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Pearson’s R, also known as the Pearson correlation coefficient or simply correlation coefficient, is a measure of the linear relationship between two continuous variables. It was developed by Karl Pearson and is one of the most widely used correlation metrics in statistics and data analysis.</w:t>
      </w:r>
    </w:p>
    <w:p w:rsidR="00000000" w:rsidDel="00000000" w:rsidP="00000000" w:rsidRDefault="00000000" w:rsidRPr="00000000" w14:paraId="00000051">
      <w:pPr>
        <w:pBdr>
          <w:bottom w:color="000000" w:space="1" w:sz="6" w:val="single"/>
        </w:pBdr>
        <w:tabs>
          <w:tab w:val="left" w:leader="none" w:pos="458"/>
          <w:tab w:val="left" w:leader="none" w:pos="460"/>
          <w:tab w:val="left" w:leader="none" w:pos="7862"/>
        </w:tabs>
        <w:spacing w:before="4" w:line="259" w:lineRule="auto"/>
        <w:ind w:left="100" w:right="297" w:firstLine="0"/>
        <w:rPr/>
      </w:pPr>
      <w:r w:rsidDel="00000000" w:rsidR="00000000" w:rsidRPr="00000000">
        <w:rPr>
          <w:rtl w:val="0"/>
        </w:rPr>
      </w:r>
    </w:p>
    <w:p w:rsidR="00000000" w:rsidDel="00000000" w:rsidP="00000000" w:rsidRDefault="00000000" w:rsidRPr="00000000" w14:paraId="00000052">
      <w:pPr>
        <w:tabs>
          <w:tab w:val="left" w:leader="none" w:pos="458"/>
          <w:tab w:val="left" w:leader="none" w:pos="7661"/>
        </w:tabs>
        <w:ind w:left="100" w:firstLine="0"/>
        <w:rPr/>
      </w:pPr>
      <w:r w:rsidDel="00000000" w:rsidR="00000000" w:rsidRPr="00000000">
        <w:rPr>
          <w:rtl w:val="0"/>
        </w:rPr>
      </w:r>
    </w:p>
    <w:p w:rsidR="00000000" w:rsidDel="00000000" w:rsidP="00000000" w:rsidRDefault="00000000" w:rsidRPr="00000000" w14:paraId="00000053">
      <w:pPr>
        <w:tabs>
          <w:tab w:val="left" w:leader="none" w:pos="458"/>
          <w:tab w:val="left" w:leader="none" w:pos="460"/>
          <w:tab w:val="left" w:leader="none" w:pos="7661"/>
        </w:tabs>
        <w:spacing w:line="259" w:lineRule="auto"/>
        <w:ind w:right="104"/>
        <w:rPr/>
      </w:pPr>
      <w:r w:rsidDel="00000000" w:rsidR="00000000" w:rsidRPr="00000000">
        <w:rPr>
          <w:b w:val="1"/>
          <w:rtl w:val="0"/>
        </w:rPr>
        <w:t xml:space="preserve">Question 9. </w:t>
      </w:r>
      <w:r w:rsidDel="00000000" w:rsidR="00000000" w:rsidRPr="00000000">
        <w:rPr>
          <w:rtl w:val="0"/>
        </w:rPr>
        <w:t xml:space="preserve">What is scaling? Why is scaling performed? What is the difference between normalized scaling and standardized scaling? (Do not edit)</w:t>
        <w:tab/>
      </w:r>
    </w:p>
    <w:p w:rsidR="00000000" w:rsidDel="00000000" w:rsidP="00000000" w:rsidRDefault="00000000" w:rsidRPr="00000000" w14:paraId="00000054">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55">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56">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57">
      <w:pPr>
        <w:pStyle w:val="Heading1"/>
        <w:spacing w:before="20" w:lineRule="auto"/>
        <w:ind w:firstLine="100"/>
        <w:rPr>
          <w:b w:val="0"/>
          <w:sz w:val="22"/>
          <w:szCs w:val="22"/>
        </w:rPr>
      </w:pPr>
      <w:r w:rsidDel="00000000" w:rsidR="00000000" w:rsidRPr="00000000">
        <w:rPr>
          <w:b w:val="0"/>
          <w:sz w:val="22"/>
          <w:szCs w:val="22"/>
          <w:rtl w:val="0"/>
        </w:rPr>
        <w:t xml:space="preserve">&lt;Your answer for Question 9 goes here&gt;</w:t>
      </w:r>
    </w:p>
    <w:p w:rsidR="00000000" w:rsidDel="00000000" w:rsidP="00000000" w:rsidRDefault="00000000" w:rsidRPr="00000000" w14:paraId="00000058">
      <w:pPr>
        <w:pStyle w:val="Heading1"/>
        <w:spacing w:before="20" w:lineRule="auto"/>
        <w:ind w:firstLine="10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Bdr>
          <w:bottom w:color="000000" w:space="1" w:sz="6" w:val="single"/>
        </w:pBdr>
        <w:tabs>
          <w:tab w:val="left" w:leader="none" w:pos="458"/>
          <w:tab w:val="left" w:leader="none" w:pos="460"/>
          <w:tab w:val="left" w:leader="none" w:pos="7661"/>
        </w:tabs>
        <w:spacing w:line="259" w:lineRule="auto"/>
        <w:ind w:left="100" w:right="104" w:firstLine="0"/>
        <w:rPr>
          <w:b w:val="1"/>
        </w:rPr>
      </w:pPr>
      <w:r w:rsidDel="00000000" w:rsidR="00000000" w:rsidRPr="00000000">
        <w:rPr>
          <w:rtl w:val="0"/>
        </w:rPr>
      </w:r>
    </w:p>
    <w:p w:rsidR="00000000" w:rsidDel="00000000" w:rsidP="00000000" w:rsidRDefault="00000000" w:rsidRPr="00000000" w14:paraId="0000005B">
      <w:pPr>
        <w:tabs>
          <w:tab w:val="left" w:leader="none" w:pos="458"/>
          <w:tab w:val="left" w:leader="none" w:pos="460"/>
          <w:tab w:val="left" w:leader="none" w:pos="7661"/>
        </w:tabs>
        <w:spacing w:line="259" w:lineRule="auto"/>
        <w:ind w:left="100" w:right="104" w:firstLine="0"/>
        <w:rPr/>
      </w:pPr>
      <w:r w:rsidDel="00000000" w:rsidR="00000000" w:rsidRPr="00000000">
        <w:rPr>
          <w:rtl w:val="0"/>
        </w:rPr>
      </w:r>
    </w:p>
    <w:p w:rsidR="00000000" w:rsidDel="00000000" w:rsidP="00000000" w:rsidRDefault="00000000" w:rsidRPr="00000000" w14:paraId="0000005C">
      <w:pPr>
        <w:tabs>
          <w:tab w:val="left" w:leader="none" w:pos="458"/>
          <w:tab w:val="left" w:leader="none" w:pos="460"/>
          <w:tab w:val="left" w:leader="none" w:pos="7661"/>
        </w:tabs>
        <w:spacing w:line="259" w:lineRule="auto"/>
        <w:ind w:right="104"/>
        <w:rPr/>
      </w:pPr>
      <w:r w:rsidDel="00000000" w:rsidR="00000000" w:rsidRPr="00000000">
        <w:rPr>
          <w:b w:val="1"/>
          <w:rtl w:val="0"/>
        </w:rPr>
        <w:t xml:space="preserve">Question 10. </w:t>
      </w:r>
      <w:r w:rsidDel="00000000" w:rsidR="00000000" w:rsidRPr="00000000">
        <w:rPr>
          <w:rtl w:val="0"/>
        </w:rPr>
        <w:t xml:space="preserve">You might have observed that sometimes the value of VIF is infinite. Why does this happen?   (Do not edit)</w:t>
        <w:tab/>
      </w:r>
    </w:p>
    <w:p w:rsidR="00000000" w:rsidDel="00000000" w:rsidP="00000000" w:rsidRDefault="00000000" w:rsidRPr="00000000" w14:paraId="0000005D">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5E">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5F">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60">
      <w:pPr>
        <w:pStyle w:val="Heading1"/>
        <w:spacing w:before="20" w:lineRule="auto"/>
        <w:ind w:firstLine="100"/>
        <w:rPr>
          <w:b w:val="0"/>
          <w:sz w:val="22"/>
          <w:szCs w:val="22"/>
        </w:rPr>
      </w:pPr>
      <w:r w:rsidDel="00000000" w:rsidR="00000000" w:rsidRPr="00000000">
        <w:rPr>
          <w:b w:val="0"/>
          <w:sz w:val="22"/>
          <w:szCs w:val="22"/>
          <w:rtl w:val="0"/>
        </w:rPr>
        <w:t xml:space="preserve">&lt;Your answer for Question 10 goes here&gt;</w:t>
      </w:r>
    </w:p>
    <w:p w:rsidR="00000000" w:rsidDel="00000000" w:rsidP="00000000" w:rsidRDefault="00000000" w:rsidRPr="00000000" w14:paraId="00000061">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64">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65">
      <w:pPr>
        <w:tabs>
          <w:tab w:val="left" w:leader="none" w:pos="458"/>
        </w:tabs>
        <w:spacing w:line="267" w:lineRule="auto"/>
        <w:rPr>
          <w:b w:val="1"/>
        </w:rPr>
      </w:pPr>
      <w:r w:rsidDel="00000000" w:rsidR="00000000" w:rsidRPr="00000000">
        <w:rPr>
          <w:rtl w:val="0"/>
        </w:rPr>
      </w:r>
    </w:p>
    <w:p w:rsidR="00000000" w:rsidDel="00000000" w:rsidP="00000000" w:rsidRDefault="00000000" w:rsidRPr="00000000" w14:paraId="00000066">
      <w:pPr>
        <w:tabs>
          <w:tab w:val="left" w:leader="none" w:pos="458"/>
        </w:tabs>
        <w:spacing w:line="267" w:lineRule="auto"/>
        <w:rPr/>
      </w:pPr>
      <w:r w:rsidDel="00000000" w:rsidR="00000000" w:rsidRPr="00000000">
        <w:rPr>
          <w:rtl w:val="0"/>
        </w:rPr>
      </w:r>
    </w:p>
    <w:p w:rsidR="00000000" w:rsidDel="00000000" w:rsidP="00000000" w:rsidRDefault="00000000" w:rsidRPr="00000000" w14:paraId="00000067">
      <w:pPr>
        <w:tabs>
          <w:tab w:val="left" w:leader="none" w:pos="458"/>
        </w:tabs>
        <w:rPr/>
      </w:pPr>
      <w:r w:rsidDel="00000000" w:rsidR="00000000" w:rsidRPr="00000000">
        <w:rPr>
          <w:b w:val="1"/>
          <w:rtl w:val="0"/>
        </w:rPr>
        <w:t xml:space="preserve">Question 11. </w:t>
      </w:r>
      <w:r w:rsidDel="00000000" w:rsidR="00000000" w:rsidRPr="00000000">
        <w:rPr>
          <w:rtl w:val="0"/>
        </w:rPr>
        <w:t xml:space="preserve">What is a Q-Q plot? Explain the use and importance of a Q-Q plot in linear regression.</w:t>
      </w:r>
    </w:p>
    <w:p w:rsidR="00000000" w:rsidDel="00000000" w:rsidP="00000000" w:rsidRDefault="00000000" w:rsidRPr="00000000" w14:paraId="00000068">
      <w:pPr>
        <w:tabs>
          <w:tab w:val="left" w:leader="none" w:pos="458"/>
          <w:tab w:val="left" w:leader="none" w:pos="460"/>
          <w:tab w:val="left" w:leader="none" w:pos="7661"/>
        </w:tabs>
        <w:spacing w:line="259" w:lineRule="auto"/>
        <w:ind w:right="104"/>
        <w:rPr/>
      </w:pPr>
      <w:r w:rsidDel="00000000" w:rsidR="00000000" w:rsidRPr="00000000">
        <w:rPr>
          <w:rtl w:val="0"/>
        </w:rPr>
        <w:t xml:space="preserve"> (Do not edit)</w:t>
        <w:tab/>
      </w:r>
    </w:p>
    <w:p w:rsidR="00000000" w:rsidDel="00000000" w:rsidP="00000000" w:rsidRDefault="00000000" w:rsidRPr="00000000" w14:paraId="00000069">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6A">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6B">
      <w:pP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6C">
      <w:pPr>
        <w:pStyle w:val="Heading1"/>
        <w:spacing w:before="20" w:lineRule="auto"/>
        <w:ind w:firstLine="100"/>
        <w:rPr>
          <w:b w:val="0"/>
          <w:sz w:val="22"/>
          <w:szCs w:val="22"/>
        </w:rPr>
      </w:pPr>
      <w:r w:rsidDel="00000000" w:rsidR="00000000" w:rsidRPr="00000000">
        <w:rPr>
          <w:b w:val="0"/>
          <w:sz w:val="22"/>
          <w:szCs w:val="22"/>
          <w:rtl w:val="0"/>
        </w:rPr>
        <w:t xml:space="preserve">&lt;Your answer for Question 11 goes here&gt;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Q-Q plot, or Quantile-Quantile plot, is a graphical tool used to assess whether a dataset follows a particular theoretical distribution, most commonly the normal distribution. It is widely used in statistics and data analysis to visually check the normality assumption, which is crucial in many statistical methods, including linear regression.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pBdr>
          <w:bottom w:color="000000" w:space="1" w:sz="6" w:val="single"/>
        </w:pBdr>
        <w:spacing w:before="20" w:lineRule="auto"/>
        <w:ind w:firstLine="100"/>
        <w:rPr/>
      </w:pPr>
      <w:r w:rsidDel="00000000" w:rsidR="00000000" w:rsidRPr="00000000">
        <w:rPr>
          <w:rtl w:val="0"/>
        </w:rPr>
      </w:r>
    </w:p>
    <w:p w:rsidR="00000000" w:rsidDel="00000000" w:rsidP="00000000" w:rsidRDefault="00000000" w:rsidRPr="00000000" w14:paraId="00000072">
      <w:pPr>
        <w:pStyle w:val="Heading1"/>
        <w:pBdr>
          <w:bottom w:color="000000" w:space="1" w:sz="6" w:val="single"/>
        </w:pBdr>
        <w:spacing w:before="20" w:lineRule="auto"/>
        <w:ind w:firstLine="100"/>
        <w:rPr/>
      </w:pPr>
      <w:r w:rsidDel="00000000" w:rsidR="00000000" w:rsidRPr="00000000">
        <w:rPr>
          <w:rtl w:val="0"/>
        </w:rPr>
      </w:r>
    </w:p>
    <w:p w:rsidR="00000000" w:rsidDel="00000000" w:rsidP="00000000" w:rsidRDefault="00000000" w:rsidRPr="00000000" w14:paraId="00000073">
      <w:pPr>
        <w:pStyle w:val="Heading1"/>
        <w:spacing w:before="20" w:lineRule="auto"/>
        <w:ind w:firstLine="10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58" w:right="0" w:hanging="3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58" w:right="0" w:hanging="3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280" w:top="1420" w:left="1700" w:right="1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ind w:left="100"/>
      <w:outlineLvl w:val="0"/>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22"/>
      <w:ind w:left="458" w:hanging="358"/>
    </w:pPr>
  </w:style>
  <w:style w:type="paragraph" w:styleId="ListParagraph">
    <w:name w:val="List Paragraph"/>
    <w:basedOn w:val="Normal"/>
    <w:uiPriority w:val="1"/>
    <w:qFormat w:val="1"/>
    <w:pPr>
      <w:spacing w:before="22"/>
      <w:ind w:left="458" w:hanging="358"/>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PSTMjKOCUhQmAwQ0GQK99YwASQ==">CgMxLjAyDmguZjI1dmhybGZybjN3Mg5oLnBsZGpiY2swemdiaTIOaC5xZ2ltZWFyOWx4bWgyDmguNG5odDBlN3JuaGJ5Mg5oLnFwbnU1N2NvZTRidDgAciExX0N4S0lEUkhxU2JwSUxtbXVZY3daOHpETVJKWWI2NEY=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2024-08-29T05:36:00Z</dcterms:created>
  <dc:creator>Akshay Ginodia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