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45568" w14:textId="2A0CF657" w:rsidR="00BB25C7" w:rsidRPr="00BB25C7" w:rsidRDefault="00BB25C7" w:rsidP="00BB25C7">
      <w:pPr>
        <w:shd w:val="clear" w:color="auto" w:fill="FFFFFF"/>
        <w:spacing w:after="0" w:line="240" w:lineRule="auto"/>
        <w:textAlignment w:val="baseline"/>
        <w:outlineLvl w:val="0"/>
        <w:rPr>
          <w:rFonts w:ascii="Arial" w:eastAsia="Times New Roman" w:hAnsi="Arial" w:cs="Arial"/>
          <w:b/>
          <w:bCs/>
          <w:color w:val="273239"/>
          <w:kern w:val="36"/>
          <w:sz w:val="48"/>
          <w:szCs w:val="48"/>
          <w:lang w:eastAsia="en-IN"/>
          <w14:ligatures w14:val="none"/>
        </w:rPr>
      </w:pPr>
      <w:r w:rsidRPr="00BB25C7">
        <w:rPr>
          <w:rFonts w:ascii="Arial" w:eastAsia="Times New Roman" w:hAnsi="Arial" w:cs="Arial"/>
          <w:b/>
          <w:bCs/>
          <w:color w:val="273239"/>
          <w:kern w:val="36"/>
          <w:sz w:val="48"/>
          <w:szCs w:val="48"/>
          <w:lang w:eastAsia="en-IN"/>
          <w14:ligatures w14:val="none"/>
        </w:rPr>
        <w:t>What is Cryptocurrency?</w:t>
      </w:r>
    </w:p>
    <w:p w14:paraId="079D57BE" w14:textId="77777777" w:rsidR="00BB25C7" w:rsidRPr="00BB25C7" w:rsidRDefault="00BB25C7" w:rsidP="00BB25C7">
      <w:pPr>
        <w:numPr>
          <w:ilvl w:val="0"/>
          <w:numId w:val="1"/>
        </w:numPr>
        <w:shd w:val="clear" w:color="auto" w:fill="FFFFFF"/>
        <w:spacing w:before="60" w:after="0" w:line="0" w:lineRule="auto"/>
        <w:ind w:right="225"/>
        <w:textAlignment w:val="top"/>
        <w:rPr>
          <w:rFonts w:ascii="Arial" w:eastAsia="Times New Roman" w:hAnsi="Arial" w:cs="Arial"/>
          <w:color w:val="273239"/>
          <w:kern w:val="0"/>
          <w:sz w:val="16"/>
          <w:szCs w:val="16"/>
          <w:lang w:eastAsia="en-IN"/>
          <w14:ligatures w14:val="none"/>
        </w:rPr>
      </w:pPr>
    </w:p>
    <w:p w14:paraId="3A3BC926" w14:textId="77777777" w:rsidR="00BB25C7" w:rsidRPr="00BB25C7" w:rsidRDefault="00BB25C7" w:rsidP="00BB25C7">
      <w:pPr>
        <w:numPr>
          <w:ilvl w:val="0"/>
          <w:numId w:val="1"/>
        </w:numPr>
        <w:shd w:val="clear" w:color="auto" w:fill="FFFFFF"/>
        <w:spacing w:before="60" w:after="0" w:line="0" w:lineRule="auto"/>
        <w:ind w:right="225"/>
        <w:textAlignment w:val="top"/>
        <w:rPr>
          <w:rFonts w:ascii="Arial" w:eastAsia="Times New Roman" w:hAnsi="Arial" w:cs="Arial"/>
          <w:color w:val="273239"/>
          <w:kern w:val="0"/>
          <w:sz w:val="16"/>
          <w:szCs w:val="16"/>
          <w:lang w:eastAsia="en-IN"/>
          <w14:ligatures w14:val="none"/>
        </w:rPr>
      </w:pPr>
    </w:p>
    <w:p w14:paraId="22A08854"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A cryptocurrency is not a type of currency that can be used in the real world. It can be used to perform transactions only in the digital world.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So</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in order to buy/sell using a cryptocurrency, it has to be converted from a digital form to some existing currency that is used in the real world. For example, Dollars, Rupees, etc. Cryptocurrencies don’t have a central issuing authority instead using a decentralized system to record transactions and issue new units. </w:t>
      </w:r>
    </w:p>
    <w:p w14:paraId="039AC9F9" w14:textId="77777777" w:rsidR="00BB25C7" w:rsidRPr="00BB25C7" w:rsidRDefault="00BB25C7" w:rsidP="00BB25C7">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lang w:eastAsia="en-IN"/>
          <w14:ligatures w14:val="none"/>
        </w:rPr>
      </w:pPr>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What is Cryptocurrency?</w:t>
      </w:r>
    </w:p>
    <w:p w14:paraId="6443058F"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Cryptocurrency is a digital payment system that does not rely on banks to verify transactions. Cryptocurrency payments exist purely as digital entries to an online database. When cryptocurrency funds are transferred, the transactions are recorded in a public ledger. </w:t>
      </w:r>
    </w:p>
    <w:p w14:paraId="7A393050" w14:textId="77777777" w:rsidR="00BB25C7" w:rsidRPr="00BB25C7" w:rsidRDefault="00BB25C7" w:rsidP="00BB25C7">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In cryptocurrency, “coins” (which are publicly agreed-on records of ownership) are generated or produced by “miners”.</w:t>
      </w:r>
    </w:p>
    <w:p w14:paraId="7EFF6671" w14:textId="77777777" w:rsidR="00BB25C7" w:rsidRPr="00BB25C7" w:rsidRDefault="00BB25C7" w:rsidP="00BB25C7">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These miners are people who run programs on ASIC (Application Specific Integrated Circuit) devices made specifically to solve proof-of-work puzzles. </w:t>
      </w:r>
    </w:p>
    <w:p w14:paraId="270A0725" w14:textId="77777777" w:rsidR="00BB25C7" w:rsidRPr="00BB25C7" w:rsidRDefault="00BB25C7" w:rsidP="00BB25C7">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The work behind mining coins gives them value, while the scarcity of coins and demand for them causes their value to fluctuate. </w:t>
      </w:r>
    </w:p>
    <w:p w14:paraId="46C0E74A" w14:textId="77777777" w:rsidR="00BB25C7" w:rsidRPr="00BB25C7" w:rsidRDefault="00BB25C7" w:rsidP="00BB25C7">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can be used for buying goods just like fiat currency.</w:t>
      </w:r>
    </w:p>
    <w:p w14:paraId="7175DB58" w14:textId="77777777" w:rsidR="00BB25C7" w:rsidRPr="00BB25C7" w:rsidRDefault="00BB25C7" w:rsidP="00BB25C7">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use encryption to verify and protect transactions.</w:t>
      </w:r>
    </w:p>
    <w:p w14:paraId="516CBA86" w14:textId="77777777" w:rsidR="00BB25C7" w:rsidRPr="00BB25C7" w:rsidRDefault="00BB25C7" w:rsidP="00BB25C7">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It does not exist in physical form and is not typically issued by any central authority.</w:t>
      </w:r>
    </w:p>
    <w:p w14:paraId="533C94C0" w14:textId="77777777" w:rsidR="00BB25C7" w:rsidRPr="00BB25C7" w:rsidRDefault="00BB25C7" w:rsidP="00BB25C7">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They use decentralized control in contrast to central bank digital currency.</w:t>
      </w:r>
    </w:p>
    <w:p w14:paraId="56235D12" w14:textId="77777777" w:rsidR="00BB25C7" w:rsidRPr="00BB25C7" w:rsidRDefault="00BB25C7" w:rsidP="00BB25C7">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lang w:eastAsia="en-IN"/>
          <w14:ligatures w14:val="none"/>
        </w:rPr>
      </w:pPr>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Cryptocurrency Examples</w:t>
      </w:r>
    </w:p>
    <w:p w14:paraId="25B654C8"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Some of the best-known cryptocurrencies are:</w:t>
      </w:r>
    </w:p>
    <w:p w14:paraId="5EDF3CF1" w14:textId="77777777" w:rsidR="00BB25C7" w:rsidRPr="00BB25C7" w:rsidRDefault="00BB25C7" w:rsidP="00BB25C7">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Bitcoin: </w:t>
      </w:r>
      <w:hyperlink r:id="rId5" w:history="1">
        <w:r w:rsidRPr="00BB25C7">
          <w:rPr>
            <w:rFonts w:ascii="var(--font-secondary)" w:eastAsia="Times New Roman" w:hAnsi="var(--font-secondary)" w:cs="Times New Roman"/>
            <w:color w:val="0000FF"/>
            <w:kern w:val="0"/>
            <w:sz w:val="26"/>
            <w:szCs w:val="26"/>
            <w:u w:val="single"/>
            <w:bdr w:val="none" w:sz="0" w:space="0" w:color="auto" w:frame="1"/>
            <w:lang w:eastAsia="en-IN"/>
            <w14:ligatures w14:val="none"/>
          </w:rPr>
          <w:t>Bitcoin</w:t>
        </w:r>
      </w:hyperlink>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is the most widely accepted cryptocurrency. Founded in 2009 by Satoshi Nakamoto, it is still the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most commonly traded</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It is a decentralized digital currency that can be transferred on a peer-to-peer Bitcoin network. </w:t>
      </w:r>
    </w:p>
    <w:p w14:paraId="3531E3E9" w14:textId="77777777" w:rsidR="00BB25C7" w:rsidRPr="00BB25C7" w:rsidRDefault="00BB25C7" w:rsidP="00BB25C7">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Ether: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Ether is the native cryptocurrency of the </w:t>
      </w:r>
      <w:hyperlink r:id="rId6" w:history="1">
        <w:r w:rsidRPr="00BB25C7">
          <w:rPr>
            <w:rFonts w:ascii="var(--font-secondary)" w:eastAsia="Times New Roman" w:hAnsi="var(--font-secondary)" w:cs="Times New Roman"/>
            <w:color w:val="0000FF"/>
            <w:kern w:val="0"/>
            <w:sz w:val="26"/>
            <w:szCs w:val="26"/>
            <w:u w:val="single"/>
            <w:bdr w:val="none" w:sz="0" w:space="0" w:color="auto" w:frame="1"/>
            <w:lang w:eastAsia="en-IN"/>
            <w14:ligatures w14:val="none"/>
          </w:rPr>
          <w:t>Ethereum</w:t>
        </w:r>
      </w:hyperlink>
      <w:r w:rsidRPr="00BB25C7">
        <w:rPr>
          <w:rFonts w:ascii="var(--font-secondary)" w:eastAsia="Times New Roman" w:hAnsi="var(--font-secondary)" w:cs="Times New Roman"/>
          <w:color w:val="273239"/>
          <w:kern w:val="0"/>
          <w:sz w:val="26"/>
          <w:szCs w:val="26"/>
          <w:bdr w:val="none" w:sz="0" w:space="0" w:color="auto" w:frame="1"/>
          <w:lang w:eastAsia="en-IN"/>
          <w14:ligatures w14:val="none"/>
        </w:rPr>
        <w:t> </w:t>
      </w:r>
      <w:hyperlink r:id="rId7" w:history="1">
        <w:r w:rsidRPr="00BB25C7">
          <w:rPr>
            <w:rFonts w:ascii="var(--font-secondary)" w:eastAsia="Times New Roman" w:hAnsi="var(--font-secondary)" w:cs="Times New Roman"/>
            <w:color w:val="0000FF"/>
            <w:kern w:val="0"/>
            <w:sz w:val="26"/>
            <w:szCs w:val="26"/>
            <w:u w:val="single"/>
            <w:bdr w:val="none" w:sz="0" w:space="0" w:color="auto" w:frame="1"/>
            <w:lang w:eastAsia="en-IN"/>
            <w14:ligatures w14:val="none"/>
          </w:rPr>
          <w:t>blockchain</w:t>
        </w:r>
      </w:hyperlink>
      <w:r w:rsidRPr="00BB25C7">
        <w:rPr>
          <w:rFonts w:ascii="var(--font-secondary)" w:eastAsia="Times New Roman" w:hAnsi="var(--font-secondary)" w:cs="Times New Roman"/>
          <w:color w:val="273239"/>
          <w:kern w:val="0"/>
          <w:sz w:val="26"/>
          <w:szCs w:val="26"/>
          <w:bdr w:val="none" w:sz="0" w:space="0" w:color="auto" w:frame="1"/>
          <w:lang w:eastAsia="en-IN"/>
          <w14:ligatures w14:val="none"/>
        </w:rPr>
        <w:t> network. Each Ethereum account has an ETH balance and may send ETH to any other account. The smallest subunit of Ether is known as Wei. </w:t>
      </w:r>
    </w:p>
    <w:p w14:paraId="56012CDF" w14:textId="77777777" w:rsidR="00BB25C7" w:rsidRPr="00BB25C7" w:rsidRDefault="00BB25C7" w:rsidP="00BB25C7">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Litecoin: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Litecoin is a peer-to-peer cryptocurrency and in technical terms, Litecoin is nearly identical to Bitcoin. It uses a script in its proof-of-work algorithm. It is an adaptation of Bitcoin that is intended to make payment easier. </w:t>
      </w:r>
    </w:p>
    <w:p w14:paraId="06234EF1" w14:textId="77777777" w:rsidR="00BB25C7" w:rsidRPr="00BB25C7" w:rsidRDefault="00BB25C7" w:rsidP="00BB25C7">
      <w:pPr>
        <w:numPr>
          <w:ilvl w:val="0"/>
          <w:numId w:val="1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Stablecoins: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These are the class of cryptocurrencies whose values are designed to stay stable relative to real-world assets like the U.S. Dollar.</w:t>
      </w:r>
    </w:p>
    <w:p w14:paraId="1398248F" w14:textId="77777777" w:rsidR="00BB25C7" w:rsidRPr="00BB25C7" w:rsidRDefault="00BB25C7" w:rsidP="00BB25C7">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Solana:</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Solana is a competitor of Ethereum whose main emphasis is on speed and cost-effectiveness.</w:t>
      </w:r>
    </w:p>
    <w:p w14:paraId="4EBF2D7B" w14:textId="77777777" w:rsidR="00BB25C7" w:rsidRPr="00BB25C7" w:rsidRDefault="00BB25C7" w:rsidP="00BB25C7">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p>
    <w:p w14:paraId="1740B5FB" w14:textId="77777777" w:rsidR="00BB25C7" w:rsidRPr="00BB25C7" w:rsidRDefault="00BB25C7" w:rsidP="00BB25C7">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lang w:eastAsia="en-IN"/>
          <w14:ligatures w14:val="none"/>
        </w:rPr>
      </w:pPr>
      <w:r w:rsidRPr="00BB25C7">
        <w:rPr>
          <w:rFonts w:ascii="var(--font-secondary)" w:eastAsia="Times New Roman" w:hAnsi="var(--font-secondary)" w:cs="Times New Roman"/>
          <w:b/>
          <w:bCs/>
          <w:color w:val="273239"/>
          <w:kern w:val="0"/>
          <w:sz w:val="36"/>
          <w:szCs w:val="36"/>
          <w:bdr w:val="none" w:sz="0" w:space="0" w:color="auto" w:frame="1"/>
          <w:lang w:eastAsia="en-IN"/>
          <w14:ligatures w14:val="none"/>
        </w:rPr>
        <w:lastRenderedPageBreak/>
        <w:t>Traditional currencies vs. cryptocurrencies</w:t>
      </w:r>
    </w:p>
    <w:p w14:paraId="2892200C"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Let’s understand the difference between the working of a cryptocurrency and fiat currency like the U.S. Dollar while purchasing goods. </w:t>
      </w:r>
    </w:p>
    <w:p w14:paraId="08E4393D"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There are two things that make cryptocurrency work and fiat currency work differently: Transactions and the </w:t>
      </w:r>
      <w:hyperlink r:id="rId8" w:history="1">
        <w:r w:rsidRPr="00BB25C7">
          <w:rPr>
            <w:rFonts w:ascii="var(--font-secondary)" w:eastAsia="Times New Roman" w:hAnsi="var(--font-secondary)" w:cs="Times New Roman"/>
            <w:color w:val="0000FF"/>
            <w:kern w:val="0"/>
            <w:sz w:val="26"/>
            <w:szCs w:val="26"/>
            <w:u w:val="single"/>
            <w:bdr w:val="none" w:sz="0" w:space="0" w:color="auto" w:frame="1"/>
            <w:lang w:eastAsia="en-IN"/>
            <w14:ligatures w14:val="none"/>
          </w:rPr>
          <w:t>Consensus protocol</w:t>
        </w:r>
      </w:hyperlink>
      <w:r w:rsidRPr="00BB25C7">
        <w:rPr>
          <w:rFonts w:ascii="var(--font-secondary)" w:eastAsia="Times New Roman" w:hAnsi="var(--font-secondary)" w:cs="Times New Roman"/>
          <w:color w:val="273239"/>
          <w:kern w:val="0"/>
          <w:sz w:val="26"/>
          <w:szCs w:val="26"/>
          <w:bdr w:val="none" w:sz="0" w:space="0" w:color="auto" w:frame="1"/>
          <w:lang w:eastAsia="en-IN"/>
          <w14:ligatures w14:val="none"/>
        </w:rPr>
        <w:t>. A block in a Blockchain has the following structure:</w:t>
      </w:r>
    </w:p>
    <w:p w14:paraId="36749A93" w14:textId="4574B9E9" w:rsidR="00BB25C7" w:rsidRPr="00BB25C7" w:rsidRDefault="00BB25C7" w:rsidP="00BB25C7">
      <w:pPr>
        <w:shd w:val="clear" w:color="auto" w:fill="FFFFFF"/>
        <w:spacing w:after="15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noProof/>
          <w:color w:val="273239"/>
          <w:kern w:val="0"/>
          <w:sz w:val="26"/>
          <w:szCs w:val="26"/>
          <w:lang w:eastAsia="en-IN"/>
          <w14:ligatures w14:val="none"/>
        </w:rPr>
        <w:drawing>
          <wp:inline distT="0" distB="0" distL="0" distR="0" wp14:anchorId="0285C42F" wp14:editId="3BA509C6">
            <wp:extent cx="2103120" cy="3581400"/>
            <wp:effectExtent l="0" t="0" r="0" b="0"/>
            <wp:docPr id="1868814315" name="Picture 1" descr="Cryptocurrency Working vs Fiat Currency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yptocurrency Working vs Fiat Currency Work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3581400"/>
                    </a:xfrm>
                    <a:prstGeom prst="rect">
                      <a:avLst/>
                    </a:prstGeom>
                    <a:noFill/>
                    <a:ln>
                      <a:noFill/>
                    </a:ln>
                  </pic:spPr>
                </pic:pic>
              </a:graphicData>
            </a:graphic>
          </wp:inline>
        </w:drawing>
      </w:r>
    </w:p>
    <w:p w14:paraId="325AC2D5" w14:textId="77777777" w:rsidR="00BB25C7" w:rsidRPr="00BB25C7" w:rsidRDefault="00BB25C7" w:rsidP="00BB25C7">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  </w:t>
      </w:r>
    </w:p>
    <w:p w14:paraId="5EF13F84"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As we can see, a block contains multiple transactions at a time in the transaction’s </w:t>
      </w:r>
      <w:proofErr w:type="spell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id_list</w:t>
      </w:r>
      <w:proofErr w:type="spellEnd"/>
      <w:r w:rsidRPr="00BB25C7">
        <w:rPr>
          <w:rFonts w:ascii="var(--font-secondary)" w:eastAsia="Times New Roman" w:hAnsi="var(--font-secondary)" w:cs="Times New Roman"/>
          <w:color w:val="273239"/>
          <w:kern w:val="0"/>
          <w:sz w:val="26"/>
          <w:szCs w:val="26"/>
          <w:bdr w:val="none" w:sz="0" w:space="0" w:color="auto" w:frame="1"/>
          <w:lang w:eastAsia="en-IN"/>
          <w14:ligatures w14:val="none"/>
        </w:rPr>
        <w:t>.</w:t>
      </w:r>
    </w:p>
    <w:p w14:paraId="681E987F"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1. Transactions:</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The transactions performed in the crypto world are very different than those that of which are performed in the real world. Let’s consider that Alice wants to buy a Bicycle. </w:t>
      </w:r>
    </w:p>
    <w:p w14:paraId="78CD2F67" w14:textId="77777777" w:rsidR="00BB25C7" w:rsidRPr="00BB25C7" w:rsidRDefault="00BB25C7" w:rsidP="00BB25C7">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Real-world: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In the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real world</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Alice can pay in any available currency. The seller will return the change if any to Alice. </w:t>
      </w:r>
    </w:p>
    <w:p w14:paraId="72A07881" w14:textId="77777777" w:rsidR="00BB25C7" w:rsidRPr="00BB25C7" w:rsidRDefault="00BB25C7" w:rsidP="00BB25C7">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Crypto world:</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Suppose the bicycle costs 0.6 BTC and Alice has 0.7 BTC in the Bitcoin Wallet. Alice has to consider the whole amount </w:t>
      </w:r>
      <w:proofErr w:type="spell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i.e</w:t>
      </w:r>
      <w:proofErr w:type="spell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0.7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BTC</w:t>
      </w:r>
      <w:proofErr w:type="gramEnd"/>
    </w:p>
    <w:p w14:paraId="113BD0E5" w14:textId="77777777" w:rsidR="00BB25C7" w:rsidRPr="00BB25C7" w:rsidRDefault="00BB25C7" w:rsidP="00BB25C7">
      <w:pPr>
        <w:numPr>
          <w:ilvl w:val="1"/>
          <w:numId w:val="17"/>
        </w:numPr>
        <w:shd w:val="clear" w:color="auto" w:fill="FFFFFF"/>
        <w:spacing w:after="0" w:line="240" w:lineRule="auto"/>
        <w:ind w:left="216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Transaction 1:</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Transfer only 0.6 BTC from Bitcoin wallet to the seller’s wallet. Now, Alice has already exhausted 0.6 out of 0.7 BTC. The remaining 0.1 BTC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has to</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be transferred back to Alice’s wallet. There is no change in BTC being offered by the seller to Alice.</w:t>
      </w:r>
    </w:p>
    <w:p w14:paraId="3EC9A78D" w14:textId="77777777" w:rsidR="00BB25C7" w:rsidRPr="00BB25C7" w:rsidRDefault="00BB25C7" w:rsidP="00BB25C7">
      <w:pPr>
        <w:numPr>
          <w:ilvl w:val="1"/>
          <w:numId w:val="18"/>
        </w:numPr>
        <w:shd w:val="clear" w:color="auto" w:fill="FFFFFF"/>
        <w:spacing w:after="0" w:line="240" w:lineRule="auto"/>
        <w:ind w:left="216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Transaction 2:</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Alice offers 0.1 BTC back to herself.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So</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0.1 BTC is an unspent transaction amount in Alice’s wallet.</w:t>
      </w:r>
    </w:p>
    <w:p w14:paraId="592D9534"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2. Consensus protocol: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Consensus decision-making is a group decision-making process in which group members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develop, and</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agree to support a decision in the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lastRenderedPageBreak/>
        <w:t>best interest of the whole. Basically, it states that the longest valid chain in the Blockchain network should exist on every node in the Network.</w:t>
      </w:r>
    </w:p>
    <w:p w14:paraId="44C1C295" w14:textId="77777777" w:rsidR="00BB25C7" w:rsidRPr="00BB25C7" w:rsidRDefault="00BB25C7" w:rsidP="00BB25C7">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lang w:eastAsia="en-IN"/>
          <w14:ligatures w14:val="none"/>
        </w:rPr>
      </w:pPr>
      <w:r w:rsidRPr="00BB25C7">
        <w:rPr>
          <w:rFonts w:ascii="var(--font-secondary)" w:eastAsia="Times New Roman" w:hAnsi="var(--font-secondary)" w:cs="Times New Roman"/>
          <w:b/>
          <w:bCs/>
          <w:color w:val="273239"/>
          <w:kern w:val="0"/>
          <w:sz w:val="36"/>
          <w:szCs w:val="36"/>
          <w:bdr w:val="none" w:sz="0" w:space="0" w:color="auto" w:frame="1"/>
          <w:lang w:eastAsia="en-IN"/>
          <w14:ligatures w14:val="none"/>
        </w:rPr>
        <w:t>How Does Cryptocurrency Work?</w:t>
      </w:r>
    </w:p>
    <w:p w14:paraId="5852AE09"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are not regulated or controlled by any central authority hence cryptocurrency works outside the banking system using different types of coins. </w:t>
      </w:r>
    </w:p>
    <w:p w14:paraId="76EB7C4A"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1. Mining: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are generated through a process called Mining. In this process, the miners are required to solve a mathematical puzzle over a specially equipped computer system to be rewarded with bitcoins in exchange.</w:t>
      </w:r>
    </w:p>
    <w:p w14:paraId="430C07BD"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2. Buying, selling, and storing: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Users can buy cryptocurrencies from central exchanges, brokers, or individual currency owners and sell crypto to them. Cryptocurrencies can be stored in wallets.</w:t>
      </w:r>
    </w:p>
    <w:p w14:paraId="3F91A405"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3. Investing: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can be transferred from one digital wallet to another. Cryptocurrencies can be used for the following purposes:</w:t>
      </w:r>
    </w:p>
    <w:p w14:paraId="514E1CCC" w14:textId="77777777" w:rsidR="00BB25C7" w:rsidRPr="00BB25C7" w:rsidRDefault="00BB25C7" w:rsidP="00BB25C7">
      <w:pPr>
        <w:numPr>
          <w:ilvl w:val="0"/>
          <w:numId w:val="1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Buying goods and services.</w:t>
      </w:r>
    </w:p>
    <w:p w14:paraId="3CB394CD" w14:textId="77777777" w:rsidR="00BB25C7" w:rsidRPr="00BB25C7" w:rsidRDefault="00BB25C7" w:rsidP="00BB25C7">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Trade-in them.</w:t>
      </w:r>
    </w:p>
    <w:p w14:paraId="50605C61" w14:textId="77777777" w:rsidR="00BB25C7" w:rsidRPr="00BB25C7" w:rsidRDefault="00BB25C7" w:rsidP="00BB25C7">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Exchange them for cash.</w:t>
      </w:r>
    </w:p>
    <w:p w14:paraId="1BC4E243" w14:textId="77777777" w:rsidR="00BB25C7" w:rsidRPr="00BB25C7" w:rsidRDefault="00BB25C7" w:rsidP="00BB25C7">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lang w:eastAsia="en-IN"/>
          <w14:ligatures w14:val="none"/>
        </w:rPr>
      </w:pPr>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How To Buy Cryptocurrency?</w:t>
      </w:r>
    </w:p>
    <w:p w14:paraId="6B28E2D4"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There are three steps involved in buying a cryptocurrency:</w:t>
      </w:r>
    </w:p>
    <w:p w14:paraId="1A92CB97"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1. Choosing a platform: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There are two platforms available to choose from:</w:t>
      </w:r>
    </w:p>
    <w:p w14:paraId="0C991AFA" w14:textId="77777777" w:rsidR="00BB25C7" w:rsidRPr="00BB25C7" w:rsidRDefault="00BB25C7" w:rsidP="00BB25C7">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Traditional Brokers: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There are online brokers who offer to buy and sell cryptocurrencies along with stocks, bonds, etc, but they offer lower trading costs and fewer crypto features.</w:t>
      </w:r>
    </w:p>
    <w:p w14:paraId="68ACA85B" w14:textId="77777777" w:rsidR="00BB25C7" w:rsidRPr="00BB25C7" w:rsidRDefault="00BB25C7" w:rsidP="00BB25C7">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Cryptocurrency exchanges: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Different types of cryptocurrency exchanges are available to choose from with different cryptocurrencies, wallet storage, etc.</w:t>
      </w:r>
    </w:p>
    <w:p w14:paraId="42C3AC76"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2. Funding your account: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After choosing the platform, the next step is to fund the account. Most crypto exchanges allow users to purchase cryptocurrencies using fiat currency like U.S. Dollar, or the Euro, or using Credit and Debit cards, but this varies from platform to platform. An important factor to consider here is the fees that include the potential deposit and withdrawal transaction fees plus the trading fees. </w:t>
      </w:r>
    </w:p>
    <w:p w14:paraId="67BBF8F1"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3. Placing an order: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The order can be placed via exchanges or broker’s web or mobile platform. </w:t>
      </w:r>
    </w:p>
    <w:p w14:paraId="314A19BB" w14:textId="77777777" w:rsidR="00BB25C7" w:rsidRPr="00BB25C7" w:rsidRDefault="00BB25C7" w:rsidP="00BB25C7">
      <w:pPr>
        <w:numPr>
          <w:ilvl w:val="0"/>
          <w:numId w:val="2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Select the Buy option.</w:t>
      </w:r>
    </w:p>
    <w:p w14:paraId="02C9EF28" w14:textId="77777777" w:rsidR="00BB25C7" w:rsidRPr="00BB25C7" w:rsidRDefault="00BB25C7" w:rsidP="00BB25C7">
      <w:pPr>
        <w:numPr>
          <w:ilvl w:val="0"/>
          <w:numId w:val="2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Choose the order type.</w:t>
      </w:r>
    </w:p>
    <w:p w14:paraId="17E88B4E" w14:textId="77777777" w:rsidR="00BB25C7" w:rsidRPr="00BB25C7" w:rsidRDefault="00BB25C7" w:rsidP="00BB25C7">
      <w:pPr>
        <w:numPr>
          <w:ilvl w:val="0"/>
          <w:numId w:val="2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Enter the number of cryptocurrencies.</w:t>
      </w:r>
    </w:p>
    <w:p w14:paraId="4F34E489" w14:textId="77777777" w:rsidR="00BB25C7" w:rsidRPr="00BB25C7" w:rsidRDefault="00BB25C7" w:rsidP="00BB25C7">
      <w:pPr>
        <w:numPr>
          <w:ilvl w:val="0"/>
          <w:numId w:val="2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Confirm the order.</w:t>
      </w:r>
    </w:p>
    <w:p w14:paraId="3B304B43"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A similar process needs to be followed for selling cryptocurrencies.</w:t>
      </w:r>
    </w:p>
    <w:p w14:paraId="46C42DF8" w14:textId="77777777" w:rsidR="00BB25C7" w:rsidRPr="00BB25C7" w:rsidRDefault="00BB25C7" w:rsidP="00BB25C7">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lang w:eastAsia="en-IN"/>
          <w14:ligatures w14:val="none"/>
        </w:rPr>
      </w:pPr>
      <w:r w:rsidRPr="00BB25C7">
        <w:rPr>
          <w:rFonts w:ascii="var(--font-secondary)" w:eastAsia="Times New Roman" w:hAnsi="var(--font-secondary)" w:cs="Times New Roman"/>
          <w:b/>
          <w:bCs/>
          <w:color w:val="273239"/>
          <w:kern w:val="0"/>
          <w:sz w:val="36"/>
          <w:szCs w:val="36"/>
          <w:bdr w:val="none" w:sz="0" w:space="0" w:color="auto" w:frame="1"/>
          <w:lang w:eastAsia="en-IN"/>
          <w14:ligatures w14:val="none"/>
        </w:rPr>
        <w:t>How To Store Cryptocurrency</w:t>
      </w:r>
    </w:p>
    <w:p w14:paraId="6F245AC2"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Once the cryptocurrency is purchased, it needs to be stored safely to protect it from hackers. The usual place to store cryptocurrency is crypto wallets which can be physical devices or online software. Not all exchanges or brokers provide crypto wallet services. The cryptocurrencies can be stored in these four places:</w:t>
      </w:r>
    </w:p>
    <w:p w14:paraId="60BAB23F" w14:textId="77777777" w:rsidR="00BB25C7" w:rsidRPr="00BB25C7" w:rsidRDefault="00BB25C7" w:rsidP="00BB25C7">
      <w:pPr>
        <w:numPr>
          <w:ilvl w:val="0"/>
          <w:numId w:val="2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lastRenderedPageBreak/>
        <w:t>Custodial Wallet:</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In this approach, a third party such as a crypto exchange stores the cryptocurrency either through cold storage or hot storage, or a combination of the two. This is the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most simplest and convenient</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method for the users as it requires less work on the user’s part. </w:t>
      </w:r>
    </w:p>
    <w:p w14:paraId="7554F8C5" w14:textId="77777777" w:rsidR="00BB25C7" w:rsidRPr="00BB25C7" w:rsidRDefault="00BB25C7" w:rsidP="00BB25C7">
      <w:pPr>
        <w:numPr>
          <w:ilvl w:val="0"/>
          <w:numId w:val="2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Cold Wallet:</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These are also known as Hardware wallets. It is an offline wallet in which hardware connects to the computer and stores the cryptocurrency. The device connects to the internet at the time of sending and receiving cryptocurrency but other than that the cryptos are safely stored offline.</w:t>
      </w:r>
    </w:p>
    <w:p w14:paraId="57D88E42" w14:textId="77777777" w:rsidR="00BB25C7" w:rsidRPr="00BB25C7" w:rsidRDefault="00BB25C7" w:rsidP="00BB25C7">
      <w:pPr>
        <w:numPr>
          <w:ilvl w:val="0"/>
          <w:numId w:val="3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Hot Wallet: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These are the applications that store cryptocurrencies online. These are available as desktop or mobile apps.</w:t>
      </w:r>
    </w:p>
    <w:p w14:paraId="29D65B03" w14:textId="77777777" w:rsidR="00BB25C7" w:rsidRPr="00BB25C7" w:rsidRDefault="00BB25C7" w:rsidP="00BB25C7">
      <w:pPr>
        <w:numPr>
          <w:ilvl w:val="0"/>
          <w:numId w:val="3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Paper Wallet: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This is also known as a physical wallet. It is a printout of the public and private keys available as a string of characters or scannable QR codes. To send crypto scan the public and private keys and crypto will be received using the public keys.</w:t>
      </w:r>
    </w:p>
    <w:tbl>
      <w:tblPr>
        <w:tblW w:w="0" w:type="auto"/>
        <w:tblCellMar>
          <w:left w:w="0" w:type="dxa"/>
          <w:right w:w="0" w:type="dxa"/>
        </w:tblCellMar>
        <w:tblLook w:val="04A0" w:firstRow="1" w:lastRow="0" w:firstColumn="1" w:lastColumn="0" w:noHBand="0" w:noVBand="1"/>
      </w:tblPr>
      <w:tblGrid>
        <w:gridCol w:w="1314"/>
        <w:gridCol w:w="2031"/>
        <w:gridCol w:w="1943"/>
        <w:gridCol w:w="1745"/>
        <w:gridCol w:w="1987"/>
      </w:tblGrid>
      <w:tr w:rsidR="00BB25C7" w:rsidRPr="00BB25C7" w14:paraId="253816A3" w14:textId="77777777" w:rsidTr="00BB25C7">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F6E3E2F" w14:textId="77777777" w:rsidR="00BB25C7" w:rsidRPr="00BB25C7" w:rsidRDefault="00BB25C7" w:rsidP="00BB25C7">
            <w:pPr>
              <w:spacing w:after="0" w:line="240" w:lineRule="auto"/>
              <w:jc w:val="center"/>
              <w:rPr>
                <w:rFonts w:ascii="Times New Roman" w:eastAsia="Times New Roman" w:hAnsi="Times New Roman" w:cs="Times New Roman"/>
                <w:b/>
                <w:bCs/>
                <w:kern w:val="0"/>
                <w:sz w:val="28"/>
                <w:szCs w:val="28"/>
                <w:lang w:eastAsia="en-IN"/>
                <w14:ligatures w14:val="none"/>
              </w:rPr>
            </w:pPr>
            <w:r w:rsidRPr="00BB25C7">
              <w:rPr>
                <w:rFonts w:ascii="Times New Roman" w:eastAsia="Times New Roman" w:hAnsi="Times New Roman" w:cs="Times New Roman"/>
                <w:b/>
                <w:bCs/>
                <w:kern w:val="0"/>
                <w:sz w:val="28"/>
                <w:szCs w:val="28"/>
                <w:bdr w:val="none" w:sz="0" w:space="0" w:color="auto" w:frame="1"/>
                <w:lang w:eastAsia="en-IN"/>
                <w14:ligatures w14:val="none"/>
              </w:rPr>
              <w:t>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3545E79" w14:textId="77777777" w:rsidR="00BB25C7" w:rsidRPr="00BB25C7" w:rsidRDefault="00BB25C7" w:rsidP="00BB25C7">
            <w:pPr>
              <w:spacing w:after="0" w:line="240" w:lineRule="auto"/>
              <w:jc w:val="center"/>
              <w:rPr>
                <w:rFonts w:ascii="Times New Roman" w:eastAsia="Times New Roman" w:hAnsi="Times New Roman" w:cs="Times New Roman"/>
                <w:b/>
                <w:bCs/>
                <w:kern w:val="0"/>
                <w:sz w:val="28"/>
                <w:szCs w:val="28"/>
                <w:lang w:eastAsia="en-IN"/>
                <w14:ligatures w14:val="none"/>
              </w:rPr>
            </w:pPr>
            <w:r w:rsidRPr="00BB25C7">
              <w:rPr>
                <w:rFonts w:ascii="Times New Roman" w:eastAsia="Times New Roman" w:hAnsi="Times New Roman" w:cs="Times New Roman"/>
                <w:b/>
                <w:bCs/>
                <w:kern w:val="0"/>
                <w:sz w:val="28"/>
                <w:szCs w:val="28"/>
                <w:bdr w:val="none" w:sz="0" w:space="0" w:color="auto" w:frame="1"/>
                <w:lang w:eastAsia="en-IN"/>
                <w14:ligatures w14:val="none"/>
              </w:rPr>
              <w:t>Custodial Wallet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6B93A26" w14:textId="77777777" w:rsidR="00BB25C7" w:rsidRPr="00BB25C7" w:rsidRDefault="00BB25C7" w:rsidP="00BB25C7">
            <w:pPr>
              <w:spacing w:after="0" w:line="240" w:lineRule="auto"/>
              <w:jc w:val="center"/>
              <w:rPr>
                <w:rFonts w:ascii="Times New Roman" w:eastAsia="Times New Roman" w:hAnsi="Times New Roman" w:cs="Times New Roman"/>
                <w:b/>
                <w:bCs/>
                <w:kern w:val="0"/>
                <w:sz w:val="28"/>
                <w:szCs w:val="28"/>
                <w:lang w:eastAsia="en-IN"/>
                <w14:ligatures w14:val="none"/>
              </w:rPr>
            </w:pPr>
            <w:r w:rsidRPr="00BB25C7">
              <w:rPr>
                <w:rFonts w:ascii="Times New Roman" w:eastAsia="Times New Roman" w:hAnsi="Times New Roman" w:cs="Times New Roman"/>
                <w:b/>
                <w:bCs/>
                <w:kern w:val="0"/>
                <w:sz w:val="28"/>
                <w:szCs w:val="28"/>
                <w:bdr w:val="none" w:sz="0" w:space="0" w:color="auto" w:frame="1"/>
                <w:lang w:eastAsia="en-IN"/>
                <w14:ligatures w14:val="none"/>
              </w:rPr>
              <w:t>Cold Wallet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AF896BF" w14:textId="77777777" w:rsidR="00BB25C7" w:rsidRPr="00BB25C7" w:rsidRDefault="00BB25C7" w:rsidP="00BB25C7">
            <w:pPr>
              <w:spacing w:after="0" w:line="240" w:lineRule="auto"/>
              <w:jc w:val="center"/>
              <w:rPr>
                <w:rFonts w:ascii="Times New Roman" w:eastAsia="Times New Roman" w:hAnsi="Times New Roman" w:cs="Times New Roman"/>
                <w:b/>
                <w:bCs/>
                <w:kern w:val="0"/>
                <w:sz w:val="28"/>
                <w:szCs w:val="28"/>
                <w:lang w:eastAsia="en-IN"/>
                <w14:ligatures w14:val="none"/>
              </w:rPr>
            </w:pPr>
            <w:r w:rsidRPr="00BB25C7">
              <w:rPr>
                <w:rFonts w:ascii="Times New Roman" w:eastAsia="Times New Roman" w:hAnsi="Times New Roman" w:cs="Times New Roman"/>
                <w:b/>
                <w:bCs/>
                <w:kern w:val="0"/>
                <w:sz w:val="28"/>
                <w:szCs w:val="28"/>
                <w:bdr w:val="none" w:sz="0" w:space="0" w:color="auto" w:frame="1"/>
                <w:lang w:eastAsia="en-IN"/>
                <w14:ligatures w14:val="none"/>
              </w:rPr>
              <w:t>Hot Wallet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DBC2083" w14:textId="77777777" w:rsidR="00BB25C7" w:rsidRPr="00BB25C7" w:rsidRDefault="00BB25C7" w:rsidP="00BB25C7">
            <w:pPr>
              <w:spacing w:after="0" w:line="240" w:lineRule="auto"/>
              <w:jc w:val="center"/>
              <w:rPr>
                <w:rFonts w:ascii="Times New Roman" w:eastAsia="Times New Roman" w:hAnsi="Times New Roman" w:cs="Times New Roman"/>
                <w:b/>
                <w:bCs/>
                <w:kern w:val="0"/>
                <w:sz w:val="28"/>
                <w:szCs w:val="28"/>
                <w:lang w:eastAsia="en-IN"/>
                <w14:ligatures w14:val="none"/>
              </w:rPr>
            </w:pPr>
            <w:r w:rsidRPr="00BB25C7">
              <w:rPr>
                <w:rFonts w:ascii="Times New Roman" w:eastAsia="Times New Roman" w:hAnsi="Times New Roman" w:cs="Times New Roman"/>
                <w:b/>
                <w:bCs/>
                <w:kern w:val="0"/>
                <w:sz w:val="28"/>
                <w:szCs w:val="28"/>
                <w:bdr w:val="none" w:sz="0" w:space="0" w:color="auto" w:frame="1"/>
                <w:lang w:eastAsia="en-IN"/>
                <w14:ligatures w14:val="none"/>
              </w:rPr>
              <w:t>Paper Wallet</w:t>
            </w:r>
          </w:p>
        </w:tc>
      </w:tr>
      <w:tr w:rsidR="00BB25C7" w:rsidRPr="00BB25C7" w14:paraId="0AD95C4F" w14:textId="77777777" w:rsidTr="00BB25C7">
        <w:tc>
          <w:tcPr>
            <w:tcW w:w="0" w:type="auto"/>
            <w:tcBorders>
              <w:top w:val="single" w:sz="2" w:space="0" w:color="DFDFDF"/>
              <w:left w:val="single" w:sz="2" w:space="0" w:color="DFDFDF"/>
              <w:bottom w:val="single" w:sz="2" w:space="0" w:color="DFDFDF"/>
              <w:right w:val="single" w:sz="2" w:space="0" w:color="DFDFDF"/>
            </w:tcBorders>
            <w:tcMar>
              <w:top w:w="112" w:type="dxa"/>
              <w:left w:w="60" w:type="dxa"/>
              <w:bottom w:w="112" w:type="dxa"/>
              <w:right w:w="60" w:type="dxa"/>
            </w:tcMar>
            <w:vAlign w:val="bottom"/>
            <w:hideMark/>
          </w:tcPr>
          <w:p w14:paraId="73C924E8" w14:textId="77777777" w:rsidR="00BB25C7" w:rsidRPr="00BB25C7" w:rsidRDefault="00BB25C7" w:rsidP="00BB25C7">
            <w:pPr>
              <w:spacing w:after="0" w:line="240" w:lineRule="auto"/>
              <w:jc w:val="center"/>
              <w:rPr>
                <w:rFonts w:ascii="Times New Roman" w:eastAsia="Times New Roman" w:hAnsi="Times New Roman" w:cs="Times New Roman"/>
                <w:b/>
                <w:bCs/>
                <w:kern w:val="0"/>
                <w:sz w:val="26"/>
                <w:szCs w:val="26"/>
                <w:lang w:eastAsia="en-IN"/>
                <w14:ligatures w14:val="none"/>
              </w:rPr>
            </w:pPr>
            <w:r w:rsidRPr="00BB25C7">
              <w:rPr>
                <w:rFonts w:ascii="Times New Roman" w:eastAsia="Times New Roman" w:hAnsi="Times New Roman" w:cs="Times New Roman"/>
                <w:b/>
                <w:bCs/>
                <w:kern w:val="0"/>
                <w:sz w:val="26"/>
                <w:szCs w:val="26"/>
                <w:bdr w:val="none" w:sz="0" w:space="0" w:color="auto" w:frame="1"/>
                <w:lang w:eastAsia="en-IN"/>
                <w14:ligatures w14:val="none"/>
              </w:rPr>
              <w:t>Definition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99D33E" w14:textId="77777777" w:rsidR="00BB25C7" w:rsidRPr="00BB25C7" w:rsidRDefault="00BB25C7" w:rsidP="00BB25C7">
            <w:pPr>
              <w:spacing w:after="0" w:line="240" w:lineRule="auto"/>
              <w:jc w:val="center"/>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Third-party such as the crypto exchange store the cryptocurrency.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49A7D8" w14:textId="77777777" w:rsidR="00BB25C7" w:rsidRPr="00BB25C7" w:rsidRDefault="00BB25C7" w:rsidP="00BB25C7">
            <w:pPr>
              <w:spacing w:after="0" w:line="240" w:lineRule="auto"/>
              <w:jc w:val="center"/>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The hardware connects to the computer and stores the cryptocurrency.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B8FDC1" w14:textId="77777777" w:rsidR="00BB25C7" w:rsidRPr="00BB25C7" w:rsidRDefault="00BB25C7" w:rsidP="00BB25C7">
            <w:pPr>
              <w:spacing w:after="0" w:line="240" w:lineRule="auto"/>
              <w:jc w:val="center"/>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Applications that store cryptocurrencies online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EBD1B7" w14:textId="77777777" w:rsidR="00BB25C7" w:rsidRPr="00BB25C7" w:rsidRDefault="00BB25C7" w:rsidP="00BB25C7">
            <w:pPr>
              <w:spacing w:after="0" w:line="240" w:lineRule="auto"/>
              <w:jc w:val="center"/>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Physical storage of public and private keys.</w:t>
            </w:r>
          </w:p>
        </w:tc>
      </w:tr>
      <w:tr w:rsidR="00BB25C7" w:rsidRPr="00BB25C7" w14:paraId="1C8EF4DB" w14:textId="77777777" w:rsidTr="00BB25C7">
        <w:tc>
          <w:tcPr>
            <w:tcW w:w="0" w:type="auto"/>
            <w:tcBorders>
              <w:top w:val="single" w:sz="2" w:space="0" w:color="DFDFDF"/>
              <w:left w:val="single" w:sz="2" w:space="0" w:color="DFDFDF"/>
              <w:bottom w:val="single" w:sz="2" w:space="0" w:color="DFDFDF"/>
              <w:right w:val="single" w:sz="2" w:space="0" w:color="DFDFDF"/>
            </w:tcBorders>
            <w:tcMar>
              <w:top w:w="112" w:type="dxa"/>
              <w:left w:w="60" w:type="dxa"/>
              <w:bottom w:w="112" w:type="dxa"/>
              <w:right w:w="60" w:type="dxa"/>
            </w:tcMar>
            <w:vAlign w:val="bottom"/>
            <w:hideMark/>
          </w:tcPr>
          <w:p w14:paraId="4FB6FBDE" w14:textId="77777777" w:rsidR="00BB25C7" w:rsidRPr="00BB25C7" w:rsidRDefault="00BB25C7" w:rsidP="00BB25C7">
            <w:pPr>
              <w:spacing w:after="0" w:line="240" w:lineRule="auto"/>
              <w:jc w:val="center"/>
              <w:rPr>
                <w:rFonts w:ascii="Times New Roman" w:eastAsia="Times New Roman" w:hAnsi="Times New Roman" w:cs="Times New Roman"/>
                <w:b/>
                <w:bCs/>
                <w:kern w:val="0"/>
                <w:sz w:val="26"/>
                <w:szCs w:val="26"/>
                <w:lang w:eastAsia="en-IN"/>
                <w14:ligatures w14:val="none"/>
              </w:rPr>
            </w:pPr>
            <w:r w:rsidRPr="00BB25C7">
              <w:rPr>
                <w:rFonts w:ascii="Times New Roman" w:eastAsia="Times New Roman" w:hAnsi="Times New Roman" w:cs="Times New Roman"/>
                <w:b/>
                <w:bCs/>
                <w:kern w:val="0"/>
                <w:sz w:val="26"/>
                <w:szCs w:val="26"/>
                <w:bdr w:val="none" w:sz="0" w:space="0" w:color="auto" w:frame="1"/>
                <w:lang w:eastAsia="en-IN"/>
                <w14:ligatures w14:val="none"/>
              </w:rPr>
              <w:t>Advantage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E96431" w14:textId="77777777" w:rsidR="00BB25C7" w:rsidRPr="00BB25C7" w:rsidRDefault="00BB25C7" w:rsidP="00BB25C7">
            <w:pPr>
              <w:numPr>
                <w:ilvl w:val="0"/>
                <w:numId w:val="32"/>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Simple and convenient method.</w:t>
            </w:r>
          </w:p>
          <w:p w14:paraId="49B57EE5" w14:textId="77777777" w:rsidR="00BB25C7" w:rsidRPr="00BB25C7" w:rsidRDefault="00BB25C7" w:rsidP="00BB25C7">
            <w:pPr>
              <w:numPr>
                <w:ilvl w:val="0"/>
                <w:numId w:val="33"/>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Easy to access.</w:t>
            </w:r>
          </w:p>
          <w:p w14:paraId="52D201E3" w14:textId="77777777" w:rsidR="00BB25C7" w:rsidRPr="00BB25C7" w:rsidRDefault="00BB25C7" w:rsidP="00BB25C7">
            <w:pPr>
              <w:numPr>
                <w:ilvl w:val="0"/>
                <w:numId w:val="34"/>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No worry about losing your crypto wallet.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9F547A" w14:textId="77777777" w:rsidR="00BB25C7" w:rsidRPr="00BB25C7" w:rsidRDefault="00BB25C7" w:rsidP="00BB25C7">
            <w:pPr>
              <w:numPr>
                <w:ilvl w:val="0"/>
                <w:numId w:val="35"/>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Highest level of security.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78C58E" w14:textId="77777777" w:rsidR="00BB25C7" w:rsidRPr="00BB25C7" w:rsidRDefault="00BB25C7" w:rsidP="00BB25C7">
            <w:pPr>
              <w:numPr>
                <w:ilvl w:val="0"/>
                <w:numId w:val="36"/>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Gives control over crypto.</w:t>
            </w:r>
          </w:p>
          <w:p w14:paraId="683FAE60" w14:textId="77777777" w:rsidR="00BB25C7" w:rsidRPr="00BB25C7" w:rsidRDefault="00BB25C7" w:rsidP="00BB25C7">
            <w:pPr>
              <w:numPr>
                <w:ilvl w:val="0"/>
                <w:numId w:val="37"/>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Almost always free.</w:t>
            </w:r>
          </w:p>
          <w:p w14:paraId="6E119840" w14:textId="77777777" w:rsidR="00BB25C7" w:rsidRPr="00BB25C7" w:rsidRDefault="00BB25C7" w:rsidP="00BB25C7">
            <w:pPr>
              <w:numPr>
                <w:ilvl w:val="0"/>
                <w:numId w:val="38"/>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 xml:space="preserve">Easy to </w:t>
            </w:r>
            <w:r w:rsidRPr="00BB25C7">
              <w:rPr>
                <w:rFonts w:ascii="Times New Roman" w:eastAsia="Times New Roman" w:hAnsi="Times New Roman" w:cs="Times New Roman"/>
                <w:kern w:val="0"/>
                <w:sz w:val="25"/>
                <w:szCs w:val="25"/>
                <w:bdr w:val="none" w:sz="0" w:space="0" w:color="auto" w:frame="1"/>
                <w:lang w:eastAsia="en-IN"/>
                <w14:ligatures w14:val="none"/>
              </w:rPr>
              <w:lastRenderedPageBreak/>
              <w:t>use.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0AC75C" w14:textId="77777777" w:rsidR="00BB25C7" w:rsidRPr="00BB25C7" w:rsidRDefault="00BB25C7" w:rsidP="00BB25C7">
            <w:pPr>
              <w:numPr>
                <w:ilvl w:val="0"/>
                <w:numId w:val="39"/>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lastRenderedPageBreak/>
              <w:t>Maximum security at the lowest possible cost.</w:t>
            </w:r>
          </w:p>
        </w:tc>
      </w:tr>
      <w:tr w:rsidR="00BB25C7" w:rsidRPr="00BB25C7" w14:paraId="2BBDF68E" w14:textId="77777777" w:rsidTr="00BB25C7">
        <w:tc>
          <w:tcPr>
            <w:tcW w:w="0" w:type="auto"/>
            <w:tcBorders>
              <w:top w:val="single" w:sz="2" w:space="0" w:color="DFDFDF"/>
              <w:left w:val="single" w:sz="2" w:space="0" w:color="DFDFDF"/>
              <w:bottom w:val="single" w:sz="2" w:space="0" w:color="DFDFDF"/>
              <w:right w:val="single" w:sz="2" w:space="0" w:color="DFDFDF"/>
            </w:tcBorders>
            <w:tcMar>
              <w:top w:w="112" w:type="dxa"/>
              <w:left w:w="60" w:type="dxa"/>
              <w:bottom w:w="112" w:type="dxa"/>
              <w:right w:w="60" w:type="dxa"/>
            </w:tcMar>
            <w:vAlign w:val="bottom"/>
            <w:hideMark/>
          </w:tcPr>
          <w:p w14:paraId="335446A2" w14:textId="77777777" w:rsidR="00BB25C7" w:rsidRPr="00BB25C7" w:rsidRDefault="00BB25C7" w:rsidP="00BB25C7">
            <w:pPr>
              <w:spacing w:after="0" w:line="240" w:lineRule="auto"/>
              <w:jc w:val="center"/>
              <w:rPr>
                <w:rFonts w:ascii="Times New Roman" w:eastAsia="Times New Roman" w:hAnsi="Times New Roman" w:cs="Times New Roman"/>
                <w:b/>
                <w:bCs/>
                <w:kern w:val="0"/>
                <w:sz w:val="26"/>
                <w:szCs w:val="26"/>
                <w:lang w:eastAsia="en-IN"/>
                <w14:ligatures w14:val="none"/>
              </w:rPr>
            </w:pPr>
            <w:r w:rsidRPr="00BB25C7">
              <w:rPr>
                <w:rFonts w:ascii="Times New Roman" w:eastAsia="Times New Roman" w:hAnsi="Times New Roman" w:cs="Times New Roman"/>
                <w:b/>
                <w:bCs/>
                <w:kern w:val="0"/>
                <w:sz w:val="26"/>
                <w:szCs w:val="26"/>
                <w:bdr w:val="none" w:sz="0" w:space="0" w:color="auto" w:frame="1"/>
                <w:lang w:eastAsia="en-IN"/>
                <w14:ligatures w14:val="none"/>
              </w:rPr>
              <w:t>Disadvantage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267CDC" w14:textId="77777777" w:rsidR="00BB25C7" w:rsidRPr="00BB25C7" w:rsidRDefault="00BB25C7" w:rsidP="00BB25C7">
            <w:pPr>
              <w:spacing w:after="0" w:line="240" w:lineRule="auto"/>
              <w:jc w:val="center"/>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The security risk of leaving crypto in third-party’s possession.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90CCC1" w14:textId="77777777" w:rsidR="00BB25C7" w:rsidRPr="00BB25C7" w:rsidRDefault="00BB25C7" w:rsidP="00BB25C7">
            <w:pPr>
              <w:numPr>
                <w:ilvl w:val="0"/>
                <w:numId w:val="40"/>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The process is slower compared to when storing crypto online.</w:t>
            </w:r>
          </w:p>
          <w:p w14:paraId="6C0BD0DE" w14:textId="77777777" w:rsidR="00BB25C7" w:rsidRPr="00BB25C7" w:rsidRDefault="00BB25C7" w:rsidP="00BB25C7">
            <w:pPr>
              <w:numPr>
                <w:ilvl w:val="0"/>
                <w:numId w:val="41"/>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Cost of device.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58BCCD" w14:textId="77777777" w:rsidR="00BB25C7" w:rsidRPr="00BB25C7" w:rsidRDefault="00BB25C7" w:rsidP="00BB25C7">
            <w:pPr>
              <w:spacing w:after="0" w:line="240" w:lineRule="auto"/>
              <w:jc w:val="center"/>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Risk of being hacked.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4FCA89" w14:textId="77777777" w:rsidR="00BB25C7" w:rsidRPr="00BB25C7" w:rsidRDefault="00BB25C7" w:rsidP="00BB25C7">
            <w:pPr>
              <w:numPr>
                <w:ilvl w:val="0"/>
                <w:numId w:val="42"/>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Less user-friendly.</w:t>
            </w:r>
          </w:p>
          <w:p w14:paraId="771996E0" w14:textId="77777777" w:rsidR="00BB25C7" w:rsidRPr="00BB25C7" w:rsidRDefault="00BB25C7" w:rsidP="00BB25C7">
            <w:pPr>
              <w:numPr>
                <w:ilvl w:val="0"/>
                <w:numId w:val="43"/>
              </w:numPr>
              <w:spacing w:after="0" w:line="240" w:lineRule="auto"/>
              <w:ind w:left="1080"/>
              <w:textAlignment w:val="baseline"/>
              <w:rPr>
                <w:rFonts w:ascii="Times New Roman" w:eastAsia="Times New Roman" w:hAnsi="Times New Roman" w:cs="Times New Roman"/>
                <w:kern w:val="0"/>
                <w:sz w:val="25"/>
                <w:szCs w:val="25"/>
                <w:lang w:eastAsia="en-IN"/>
                <w14:ligatures w14:val="none"/>
              </w:rPr>
            </w:pPr>
            <w:r w:rsidRPr="00BB25C7">
              <w:rPr>
                <w:rFonts w:ascii="Times New Roman" w:eastAsia="Times New Roman" w:hAnsi="Times New Roman" w:cs="Times New Roman"/>
                <w:kern w:val="0"/>
                <w:sz w:val="25"/>
                <w:szCs w:val="25"/>
                <w:bdr w:val="none" w:sz="0" w:space="0" w:color="auto" w:frame="1"/>
                <w:lang w:eastAsia="en-IN"/>
                <w14:ligatures w14:val="none"/>
              </w:rPr>
              <w:t>Risk of losing a wallet.</w:t>
            </w:r>
          </w:p>
        </w:tc>
      </w:tr>
    </w:tbl>
    <w:p w14:paraId="31A85DB5" w14:textId="77777777" w:rsidR="00BB25C7" w:rsidRPr="00BB25C7" w:rsidRDefault="00BB25C7" w:rsidP="00BB25C7">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lang w:eastAsia="en-IN"/>
          <w14:ligatures w14:val="none"/>
        </w:rPr>
      </w:pPr>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 xml:space="preserve">What Can You Do </w:t>
      </w:r>
      <w:proofErr w:type="gramStart"/>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With</w:t>
      </w:r>
      <w:proofErr w:type="gramEnd"/>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 xml:space="preserve"> Cryptocurrency</w:t>
      </w:r>
    </w:p>
    <w:p w14:paraId="231FC478"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Here are some of examples:</w:t>
      </w:r>
    </w:p>
    <w:p w14:paraId="14C0EFA9" w14:textId="77777777" w:rsidR="00BB25C7" w:rsidRPr="00BB25C7" w:rsidRDefault="00BB25C7" w:rsidP="00BB25C7">
      <w:pPr>
        <w:numPr>
          <w:ilvl w:val="0"/>
          <w:numId w:val="4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Shopping: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Some luxury retailers like Rolex and Patek Philippe accept cryptocurrency as a form of payment. </w:t>
      </w:r>
    </w:p>
    <w:p w14:paraId="48B6E57C" w14:textId="77777777" w:rsidR="00BB25C7" w:rsidRPr="00BB25C7" w:rsidRDefault="00BB25C7" w:rsidP="00BB25C7">
      <w:pPr>
        <w:numPr>
          <w:ilvl w:val="0"/>
          <w:numId w:val="4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Insurance: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Some insurance companies like Premier Shield Insurance accept Bitcoin for premium payments.</w:t>
      </w:r>
    </w:p>
    <w:p w14:paraId="2B8E9DA4" w14:textId="77777777" w:rsidR="00BB25C7" w:rsidRPr="00BB25C7" w:rsidRDefault="00BB25C7" w:rsidP="00BB25C7">
      <w:pPr>
        <w:numPr>
          <w:ilvl w:val="0"/>
          <w:numId w:val="4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Gift: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Cryptocurrency can be a great gift for persons who want to learn and invest in new technology.</w:t>
      </w:r>
    </w:p>
    <w:p w14:paraId="19425D05" w14:textId="77777777" w:rsidR="00BB25C7" w:rsidRPr="00BB25C7" w:rsidRDefault="00BB25C7" w:rsidP="00BB25C7">
      <w:pPr>
        <w:numPr>
          <w:ilvl w:val="0"/>
          <w:numId w:val="4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Travel: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As crypto is not tied to a specific country, thus traveling with crypto can save a lot on money exchange fees. </w:t>
      </w:r>
    </w:p>
    <w:p w14:paraId="21F74463" w14:textId="77777777" w:rsidR="00BB25C7" w:rsidRPr="00BB25C7" w:rsidRDefault="00BB25C7" w:rsidP="00BB25C7">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lang w:eastAsia="en-IN"/>
          <w14:ligatures w14:val="none"/>
        </w:rPr>
      </w:pPr>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Advantages of Cryptocurrencies</w:t>
      </w:r>
    </w:p>
    <w:p w14:paraId="26074CF4"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The following are some of the advantages of cryptocurrencies:</w:t>
      </w:r>
    </w:p>
    <w:p w14:paraId="011FEEF5" w14:textId="77777777" w:rsidR="00BB25C7" w:rsidRPr="00BB25C7" w:rsidRDefault="00BB25C7" w:rsidP="00BB25C7">
      <w:pPr>
        <w:numPr>
          <w:ilvl w:val="0"/>
          <w:numId w:val="4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Private and Secure: Blockchain</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technology ensures user anonymity and at the same time the use of cryptography in blockchain makes the network secure for working with cryptocurrencies.</w:t>
      </w:r>
    </w:p>
    <w:p w14:paraId="411ED6F7" w14:textId="77777777" w:rsidR="00BB25C7" w:rsidRPr="00BB25C7" w:rsidRDefault="00BB25C7" w:rsidP="00BB25C7">
      <w:pPr>
        <w:numPr>
          <w:ilvl w:val="0"/>
          <w:numId w:val="4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Decentralized, Immutable, and Transparent: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The entire blockchain network works on the principle of shared ownership where there is no single regulating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authority</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and the data is available to all the permissioned members on the network and is tamper-proof.</w:t>
      </w:r>
    </w:p>
    <w:p w14:paraId="572990C8" w14:textId="77777777" w:rsidR="00BB25C7" w:rsidRPr="00BB25C7" w:rsidRDefault="00BB25C7" w:rsidP="00BB25C7">
      <w:pPr>
        <w:numPr>
          <w:ilvl w:val="0"/>
          <w:numId w:val="5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lastRenderedPageBreak/>
        <w:t>Inflation Hedge: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are a good means of investing in times of inflation as they are limited in supply and there is a cap on mining any type of cryptocurrency.</w:t>
      </w:r>
    </w:p>
    <w:p w14:paraId="70A41FCC" w14:textId="77777777" w:rsidR="00BB25C7" w:rsidRPr="00BB25C7" w:rsidRDefault="00BB25C7" w:rsidP="00BB25C7">
      <w:pPr>
        <w:numPr>
          <w:ilvl w:val="0"/>
          <w:numId w:val="5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Faster Settlement: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Payments for most cryptocurrencies settle in seconds or minutes. Wire transfers at banks can cost more and often take three to five business days to settle.</w:t>
      </w:r>
    </w:p>
    <w:p w14:paraId="6364B876" w14:textId="77777777" w:rsidR="00BB25C7" w:rsidRPr="00BB25C7" w:rsidRDefault="00BB25C7" w:rsidP="00BB25C7">
      <w:pPr>
        <w:numPr>
          <w:ilvl w:val="0"/>
          <w:numId w:val="5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Easy Transactions: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 transactions can be done more easily, in a private manner in comparison to bank transactions. using a simple smartphone and a cryptocurrency wallet, anyone can send or receive a variety of cryptocurrencies.</w:t>
      </w:r>
    </w:p>
    <w:p w14:paraId="2A0581AD" w14:textId="77777777" w:rsidR="00BB25C7" w:rsidRPr="00BB25C7" w:rsidRDefault="00BB25C7" w:rsidP="00BB25C7">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lang w:eastAsia="en-IN"/>
          <w14:ligatures w14:val="none"/>
        </w:rPr>
      </w:pPr>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Disadvantages of Cryptocurrencies</w:t>
      </w:r>
    </w:p>
    <w:p w14:paraId="304C9886"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The following are some of the drawbacks of cryptocurrencies:</w:t>
      </w:r>
    </w:p>
    <w:p w14:paraId="05841BE2" w14:textId="77777777" w:rsidR="00BB25C7" w:rsidRPr="00BB25C7" w:rsidRDefault="00BB25C7" w:rsidP="00BB25C7">
      <w:pPr>
        <w:numPr>
          <w:ilvl w:val="0"/>
          <w:numId w:val="5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Cybersecurity issues: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will be subject to cybersecurity breaches and may fall into the hands of hackers. Mitigating this will require continuous maintenance of security infrastructure.</w:t>
      </w:r>
    </w:p>
    <w:p w14:paraId="382E605A" w14:textId="77777777" w:rsidR="00BB25C7" w:rsidRPr="00BB25C7" w:rsidRDefault="00BB25C7" w:rsidP="00BB25C7">
      <w:pPr>
        <w:numPr>
          <w:ilvl w:val="0"/>
          <w:numId w:val="5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Price Volatility: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are highly volatile in terms of price as they have no underlying value and there is a supply-demand-like equation that is used to determine the price of cryptocurrencies. </w:t>
      </w:r>
    </w:p>
    <w:p w14:paraId="66333FD3" w14:textId="77777777" w:rsidR="00BB25C7" w:rsidRPr="00BB25C7" w:rsidRDefault="00BB25C7" w:rsidP="00BB25C7">
      <w:pPr>
        <w:numPr>
          <w:ilvl w:val="0"/>
          <w:numId w:val="5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Scalability: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Scalability is one of the major concerns with cryptocurrencies. Digital coins and tokens adoption is increasing rapidly but owing to the sluggish nature of the blockchain makes cryptocurrencies prone to transaction delays. Cryptocurrencies cannot compete with the number of transactions that payment giants like VISA, and Mastercard process in a day.</w:t>
      </w:r>
    </w:p>
    <w:p w14:paraId="57246767" w14:textId="77777777" w:rsidR="00BB25C7" w:rsidRPr="00BB25C7" w:rsidRDefault="00BB25C7" w:rsidP="00BB25C7">
      <w:pPr>
        <w:numPr>
          <w:ilvl w:val="0"/>
          <w:numId w:val="5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Less awareness: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Cryptocurrency is still a new concept for the people and the long-term sustainability of cryptocurrencies remains to be seen.</w:t>
      </w:r>
    </w:p>
    <w:p w14:paraId="2A9FCDE2" w14:textId="77777777" w:rsidR="00BB25C7" w:rsidRPr="00BB25C7" w:rsidRDefault="00BB25C7" w:rsidP="00BB25C7">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lang w:eastAsia="en-IN"/>
          <w14:ligatures w14:val="none"/>
        </w:rPr>
      </w:pPr>
      <w:r w:rsidRPr="00BB25C7">
        <w:rPr>
          <w:rFonts w:ascii="var(--font-secondary)" w:eastAsia="Times New Roman" w:hAnsi="var(--font-secondary)" w:cs="Times New Roman"/>
          <w:b/>
          <w:bCs/>
          <w:color w:val="273239"/>
          <w:kern w:val="0"/>
          <w:sz w:val="36"/>
          <w:szCs w:val="36"/>
          <w:bdr w:val="none" w:sz="0" w:space="0" w:color="auto" w:frame="1"/>
          <w:lang w:eastAsia="en-IN"/>
          <w14:ligatures w14:val="none"/>
        </w:rPr>
        <w:t>The Future of Cryptocurrency</w:t>
      </w:r>
    </w:p>
    <w:p w14:paraId="4FAA2D6B"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The future of most cryptocurrencies is uncertain, as it is still controversial and not authorized by many Governments, institutions, etc. However,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in the near future</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it may be used on a large scale and accepted more. Because every development of new technologies includes the financial market to ease the user to the bottom level. The ICO (Initial Offers of Cryptocurrency) is the fundamental part of an independent project that is still in the development phase. In this process, shares are not sold; the organization offers tokens, also known as cryptocurrency. Therefore, with time and the development of these projects, cryptocurrency can offer multiple benefits for these projects,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and also</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for investors too. Cryptocurrency is the most independent currency in the financial world. Therefore, the fact of prohibiting its dissemination and/or use could cause a partial delay with respect to economic trends. Only the future can show us how crypto influences our lifestyle.</w:t>
      </w:r>
    </w:p>
    <w:p w14:paraId="4E9D454D" w14:textId="77777777" w:rsidR="00BB25C7" w:rsidRPr="00BB25C7" w:rsidRDefault="00BB25C7" w:rsidP="00BB25C7">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lang w:eastAsia="en-IN"/>
          <w14:ligatures w14:val="none"/>
        </w:rPr>
      </w:pPr>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 Features of cryptocurrencies:</w:t>
      </w:r>
    </w:p>
    <w:p w14:paraId="0278763D"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lastRenderedPageBreak/>
        <w:t>Decentralization: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are decentralized, meaning they operate on a peer-to-peer network and are not controlled by a central authority or government.</w:t>
      </w:r>
    </w:p>
    <w:p w14:paraId="625CBEC6"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Security: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use cryptographic techniques to ensure the security and integrity of transactions and to protect against fraud and hacking.</w:t>
      </w:r>
    </w:p>
    <w:p w14:paraId="1B0FB01D"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Transparency: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Most cryptocurrencies operate on a public ledger called a blockchain, which allows anyone to see all transactions that have occurred on the network.</w:t>
      </w:r>
    </w:p>
    <w:p w14:paraId="43E40E85"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Anonymity: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While most cryptocurrencies are not completely anonymous, they do offer a high degree of privacy and can allow users to transact without revealing their identity.</w:t>
      </w:r>
    </w:p>
    <w:p w14:paraId="1F0DD0D2"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Limited Supply: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are designed with a limited supply to maintain their value and prevent inflation.</w:t>
      </w:r>
    </w:p>
    <w:p w14:paraId="7010CD38"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Global Accessibility: Cryptocurrencies can be accessed and used from anywhere in the world, </w:t>
      </w:r>
      <w:proofErr w:type="gramStart"/>
      <w:r w:rsidRPr="00BB25C7">
        <w:rPr>
          <w:rFonts w:ascii="var(--font-secondary)" w:eastAsia="Times New Roman" w:hAnsi="var(--font-secondary)" w:cs="Times New Roman"/>
          <w:color w:val="273239"/>
          <w:kern w:val="0"/>
          <w:sz w:val="26"/>
          <w:szCs w:val="26"/>
          <w:bdr w:val="none" w:sz="0" w:space="0" w:color="auto" w:frame="1"/>
          <w:lang w:eastAsia="en-IN"/>
          <w14:ligatures w14:val="none"/>
        </w:rPr>
        <w:t>as long as</w:t>
      </w:r>
      <w:proofErr w:type="gramEnd"/>
      <w:r w:rsidRPr="00BB25C7">
        <w:rPr>
          <w:rFonts w:ascii="var(--font-secondary)" w:eastAsia="Times New Roman" w:hAnsi="var(--font-secondary)" w:cs="Times New Roman"/>
          <w:color w:val="273239"/>
          <w:kern w:val="0"/>
          <w:sz w:val="26"/>
          <w:szCs w:val="26"/>
          <w:bdr w:val="none" w:sz="0" w:space="0" w:color="auto" w:frame="1"/>
          <w:lang w:eastAsia="en-IN"/>
          <w14:ligatures w14:val="none"/>
        </w:rPr>
        <w:t xml:space="preserve"> there is an internet connection.</w:t>
      </w:r>
    </w:p>
    <w:p w14:paraId="4F9DE1BE"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Low Transaction Fees: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Compared to traditional banking and financial institutions, cryptocurrencies generally have lower transaction fees, making them an attractive option for international transactions.</w:t>
      </w:r>
    </w:p>
    <w:p w14:paraId="76EA0E5C"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Programmability: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Some cryptocurrencies allow for programmable transactions, meaning that they can be programmed to execute automatically based on certain conditions.</w:t>
      </w:r>
    </w:p>
    <w:p w14:paraId="0C35E58C" w14:textId="77777777" w:rsidR="00BB25C7" w:rsidRPr="00BB25C7" w:rsidRDefault="00BB25C7" w:rsidP="00BB25C7">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lang w:eastAsia="en-IN"/>
          <w14:ligatures w14:val="none"/>
        </w:rPr>
      </w:pPr>
      <w:r w:rsidRPr="00BB25C7">
        <w:rPr>
          <w:rFonts w:ascii="var(--font-secondary)" w:eastAsia="Times New Roman" w:hAnsi="var(--font-secondary)" w:cs="Times New Roman"/>
          <w:b/>
          <w:bCs/>
          <w:color w:val="273239"/>
          <w:kern w:val="0"/>
          <w:sz w:val="28"/>
          <w:szCs w:val="28"/>
          <w:bdr w:val="none" w:sz="0" w:space="0" w:color="auto" w:frame="1"/>
          <w:lang w:eastAsia="en-IN"/>
          <w14:ligatures w14:val="none"/>
        </w:rPr>
        <w:t>However, there are also some potential drawbacks to cryptocurrencies, including:</w:t>
      </w:r>
    </w:p>
    <w:p w14:paraId="0AB3E4BC"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Volatility: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can be highly volatile, with prices fluctuating rapidly and unpredictably.</w:t>
      </w:r>
    </w:p>
    <w:p w14:paraId="325AAE9B"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Lack of Regulation: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are not yet fully regulated by governments, which can lead to uncertainty and potential risk for users.</w:t>
      </w:r>
    </w:p>
    <w:p w14:paraId="5BE92D86"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Limited Acceptance: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While the number of merchants accepting cryptocurrencies is growing, they are still not widely accepted as a form of payment.</w:t>
      </w:r>
    </w:p>
    <w:p w14:paraId="1B8456E2"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b/>
          <w:bCs/>
          <w:color w:val="273239"/>
          <w:kern w:val="0"/>
          <w:sz w:val="26"/>
          <w:szCs w:val="26"/>
          <w:bdr w:val="none" w:sz="0" w:space="0" w:color="auto" w:frame="1"/>
          <w:lang w:eastAsia="en-IN"/>
          <w14:ligatures w14:val="none"/>
        </w:rPr>
        <w:t>Hacking and Fraud: </w:t>
      </w:r>
      <w:r w:rsidRPr="00BB25C7">
        <w:rPr>
          <w:rFonts w:ascii="var(--font-secondary)" w:eastAsia="Times New Roman" w:hAnsi="var(--font-secondary)" w:cs="Times New Roman"/>
          <w:color w:val="273239"/>
          <w:kern w:val="0"/>
          <w:sz w:val="26"/>
          <w:szCs w:val="26"/>
          <w:bdr w:val="none" w:sz="0" w:space="0" w:color="auto" w:frame="1"/>
          <w:lang w:eastAsia="en-IN"/>
          <w14:ligatures w14:val="none"/>
        </w:rPr>
        <w:t>Cryptocurrencies are vulnerable to hacking and fraud, and there have been numerous high-profile incidents of theft and scams in the cryptocurrency world.</w:t>
      </w:r>
    </w:p>
    <w:p w14:paraId="3F05D07A" w14:textId="77777777" w:rsidR="00BB25C7" w:rsidRPr="00BB25C7" w:rsidRDefault="00BB25C7" w:rsidP="00BB25C7">
      <w:pPr>
        <w:shd w:val="clear" w:color="auto" w:fill="FFFFFF"/>
        <w:spacing w:after="0" w:line="240" w:lineRule="auto"/>
        <w:textAlignment w:val="baseline"/>
        <w:rPr>
          <w:rFonts w:ascii="var(--font-secondary)" w:eastAsia="Times New Roman" w:hAnsi="var(--font-secondary)" w:cs="Times New Roman"/>
          <w:color w:val="273239"/>
          <w:kern w:val="0"/>
          <w:sz w:val="26"/>
          <w:szCs w:val="26"/>
          <w:lang w:eastAsia="en-IN"/>
          <w14:ligatures w14:val="none"/>
        </w:rPr>
      </w:pPr>
      <w:r w:rsidRPr="00BB25C7">
        <w:rPr>
          <w:rFonts w:ascii="var(--font-secondary)" w:eastAsia="Times New Roman" w:hAnsi="var(--font-secondary)" w:cs="Times New Roman"/>
          <w:color w:val="273239"/>
          <w:kern w:val="0"/>
          <w:sz w:val="26"/>
          <w:szCs w:val="26"/>
          <w:bdr w:val="none" w:sz="0" w:space="0" w:color="auto" w:frame="1"/>
          <w:lang w:eastAsia="en-IN"/>
          <w14:ligatures w14:val="none"/>
        </w:rPr>
        <w:t>Overall, cryptocurrencies offer a range of features that make them a unique and innovative form of digital currency. However, they also come with potential risks and challenges that users must be aware of before investing in or using them.</w:t>
      </w:r>
    </w:p>
    <w:p w14:paraId="4419BAB0" w14:textId="77777777" w:rsidR="00FF63C5" w:rsidRDefault="00FF63C5"/>
    <w:p w14:paraId="7D968911" w14:textId="59CA0DB0" w:rsidR="006E7497" w:rsidRDefault="006E7497">
      <w:pPr>
        <w:rPr>
          <w:b/>
          <w:bCs/>
          <w:sz w:val="32"/>
          <w:szCs w:val="32"/>
        </w:rPr>
      </w:pPr>
      <w:r w:rsidRPr="006E7497">
        <w:rPr>
          <w:b/>
          <w:bCs/>
          <w:sz w:val="32"/>
          <w:szCs w:val="32"/>
        </w:rPr>
        <w:t xml:space="preserve">What is </w:t>
      </w:r>
      <w:proofErr w:type="gramStart"/>
      <w:r w:rsidRPr="006E7497">
        <w:rPr>
          <w:b/>
          <w:bCs/>
          <w:sz w:val="32"/>
          <w:szCs w:val="32"/>
        </w:rPr>
        <w:t>Token</w:t>
      </w:r>
      <w:proofErr w:type="gramEnd"/>
    </w:p>
    <w:p w14:paraId="6C59C2A3" w14:textId="77777777" w:rsidR="009436E2" w:rsidRDefault="009436E2" w:rsidP="009436E2">
      <w:pPr>
        <w:pStyle w:val="texttextbodylarge-sc-11x2ir8-5"/>
        <w:pBdr>
          <w:top w:val="single" w:sz="2" w:space="0" w:color="auto"/>
          <w:left w:val="single" w:sz="2" w:space="0" w:color="auto"/>
          <w:bottom w:val="single" w:sz="2" w:space="0" w:color="auto"/>
          <w:right w:val="single" w:sz="2" w:space="0" w:color="auto"/>
        </w:pBdr>
        <w:spacing w:before="0" w:beforeAutospacing="0" w:after="0" w:afterAutospacing="0" w:line="540" w:lineRule="atLeast"/>
        <w:rPr>
          <w:rFonts w:ascii="Segoe UI" w:hAnsi="Segoe UI" w:cs="Segoe UI"/>
          <w:sz w:val="30"/>
          <w:szCs w:val="30"/>
        </w:rPr>
      </w:pPr>
      <w:r>
        <w:rPr>
          <w:rFonts w:ascii="Segoe UI" w:hAnsi="Segoe UI" w:cs="Segoe UI"/>
          <w:sz w:val="30"/>
          <w:szCs w:val="30"/>
        </w:rPr>
        <w:t xml:space="preserve">“Token” is a word that you hear a lot in cryptocurrency. In fact, you might hear Bitcoin described as a “crypto token” or something similar, because — technically — all </w:t>
      </w:r>
      <w:proofErr w:type="spellStart"/>
      <w:r>
        <w:rPr>
          <w:rFonts w:ascii="Segoe UI" w:hAnsi="Segoe UI" w:cs="Segoe UI"/>
          <w:sz w:val="30"/>
          <w:szCs w:val="30"/>
        </w:rPr>
        <w:t>cryptoassets</w:t>
      </w:r>
      <w:proofErr w:type="spellEnd"/>
      <w:r>
        <w:rPr>
          <w:rFonts w:ascii="Segoe UI" w:hAnsi="Segoe UI" w:cs="Segoe UI"/>
          <w:sz w:val="30"/>
          <w:szCs w:val="30"/>
        </w:rPr>
        <w:t xml:space="preserve"> can also be </w:t>
      </w:r>
      <w:r>
        <w:rPr>
          <w:rFonts w:ascii="Segoe UI" w:hAnsi="Segoe UI" w:cs="Segoe UI"/>
          <w:sz w:val="30"/>
          <w:szCs w:val="30"/>
        </w:rPr>
        <w:lastRenderedPageBreak/>
        <w:t>described as tokens. But the word has increasingly taken on two specific meanings that are common enough that there’s a good chance you’ll encounter them. </w:t>
      </w:r>
    </w:p>
    <w:p w14:paraId="4A8CE133" w14:textId="77777777" w:rsidR="009436E2" w:rsidRDefault="009436E2" w:rsidP="009436E2">
      <w:pPr>
        <w:pStyle w:val="texttextbodylarge-sc-11x2ir8-5"/>
        <w:numPr>
          <w:ilvl w:val="0"/>
          <w:numId w:val="57"/>
        </w:numPr>
        <w:pBdr>
          <w:top w:val="single" w:sz="2" w:space="0" w:color="auto"/>
          <w:left w:val="single" w:sz="2" w:space="0" w:color="auto"/>
          <w:bottom w:val="single" w:sz="2" w:space="0" w:color="auto"/>
          <w:right w:val="single" w:sz="2" w:space="0" w:color="auto"/>
        </w:pBdr>
        <w:spacing w:before="0" w:beforeAutospacing="0" w:after="0" w:afterAutospacing="0" w:line="540" w:lineRule="atLeast"/>
        <w:rPr>
          <w:rFonts w:ascii="Segoe UI" w:hAnsi="Segoe UI" w:cs="Segoe UI"/>
          <w:sz w:val="30"/>
          <w:szCs w:val="30"/>
        </w:rPr>
      </w:pPr>
      <w:r>
        <w:rPr>
          <w:rFonts w:ascii="Segoe UI" w:hAnsi="Segoe UI" w:cs="Segoe UI"/>
          <w:sz w:val="30"/>
          <w:szCs w:val="30"/>
        </w:rPr>
        <w:t>A “token” often refers to </w:t>
      </w:r>
      <w:r>
        <w:rPr>
          <w:rFonts w:ascii="Segoe UI" w:hAnsi="Segoe UI" w:cs="Segoe UI"/>
          <w:b/>
          <w:bCs/>
          <w:sz w:val="30"/>
          <w:szCs w:val="30"/>
          <w:bdr w:val="single" w:sz="2" w:space="0" w:color="auto" w:frame="1"/>
        </w:rPr>
        <w:t>any cryptocurrency </w:t>
      </w:r>
      <w:r>
        <w:rPr>
          <w:rFonts w:ascii="Segoe UI" w:hAnsi="Segoe UI" w:cs="Segoe UI"/>
          <w:b/>
          <w:bCs/>
          <w:i/>
          <w:iCs/>
          <w:sz w:val="30"/>
          <w:szCs w:val="30"/>
          <w:bdr w:val="single" w:sz="2" w:space="0" w:color="auto" w:frame="1"/>
        </w:rPr>
        <w:t>besides </w:t>
      </w:r>
      <w:r>
        <w:rPr>
          <w:rFonts w:ascii="Segoe UI" w:hAnsi="Segoe UI" w:cs="Segoe UI"/>
          <w:b/>
          <w:bCs/>
          <w:sz w:val="30"/>
          <w:szCs w:val="30"/>
          <w:bdr w:val="single" w:sz="2" w:space="0" w:color="auto" w:frame="1"/>
        </w:rPr>
        <w:t>Bitcoin and Ethereum </w:t>
      </w:r>
      <w:r>
        <w:rPr>
          <w:rFonts w:ascii="Segoe UI" w:hAnsi="Segoe UI" w:cs="Segoe UI"/>
          <w:sz w:val="30"/>
          <w:szCs w:val="30"/>
        </w:rPr>
        <w:t>(even though they are also technically tokens). Because Bitcoin and Ethereum are by far the biggest two cryptocurrencies, it’s useful to have a word to describe the universe of other coins. (Another word you might hear with virtually the same meaning is “altcoin.”)</w:t>
      </w:r>
    </w:p>
    <w:p w14:paraId="19A83048" w14:textId="77777777" w:rsidR="009436E2" w:rsidRDefault="009436E2" w:rsidP="009436E2">
      <w:pPr>
        <w:pStyle w:val="texttextbodylarge-sc-11x2ir8-5"/>
        <w:numPr>
          <w:ilvl w:val="0"/>
          <w:numId w:val="57"/>
        </w:numPr>
        <w:pBdr>
          <w:top w:val="single" w:sz="2" w:space="0" w:color="auto"/>
          <w:left w:val="single" w:sz="2" w:space="0" w:color="auto"/>
          <w:bottom w:val="single" w:sz="2" w:space="0" w:color="auto"/>
          <w:right w:val="single" w:sz="2" w:space="0" w:color="auto"/>
        </w:pBdr>
        <w:spacing w:before="0" w:beforeAutospacing="0" w:after="0" w:afterAutospacing="0" w:line="540" w:lineRule="atLeast"/>
        <w:rPr>
          <w:rFonts w:ascii="Segoe UI" w:hAnsi="Segoe UI" w:cs="Segoe UI"/>
          <w:sz w:val="30"/>
          <w:szCs w:val="30"/>
        </w:rPr>
      </w:pPr>
      <w:r>
        <w:rPr>
          <w:rFonts w:ascii="Segoe UI" w:hAnsi="Segoe UI" w:cs="Segoe UI"/>
          <w:sz w:val="30"/>
          <w:szCs w:val="30"/>
        </w:rPr>
        <w:t>The other increasingly common meaning for “token” has an even more specific connotation, which is to describe</w:t>
      </w:r>
      <w:r>
        <w:rPr>
          <w:rFonts w:ascii="Segoe UI" w:hAnsi="Segoe UI" w:cs="Segoe UI"/>
          <w:b/>
          <w:bCs/>
          <w:sz w:val="30"/>
          <w:szCs w:val="30"/>
          <w:bdr w:val="single" w:sz="2" w:space="0" w:color="auto" w:frame="1"/>
        </w:rPr>
        <w:t> </w:t>
      </w:r>
      <w:proofErr w:type="spellStart"/>
      <w:r>
        <w:rPr>
          <w:rFonts w:ascii="Segoe UI" w:hAnsi="Segoe UI" w:cs="Segoe UI"/>
          <w:b/>
          <w:bCs/>
          <w:sz w:val="30"/>
          <w:szCs w:val="30"/>
          <w:bdr w:val="single" w:sz="2" w:space="0" w:color="auto" w:frame="1"/>
        </w:rPr>
        <w:t>cryptoassets</w:t>
      </w:r>
      <w:proofErr w:type="spellEnd"/>
      <w:r>
        <w:rPr>
          <w:rFonts w:ascii="Segoe UI" w:hAnsi="Segoe UI" w:cs="Segoe UI"/>
          <w:b/>
          <w:bCs/>
          <w:sz w:val="30"/>
          <w:szCs w:val="30"/>
          <w:bdr w:val="single" w:sz="2" w:space="0" w:color="auto" w:frame="1"/>
        </w:rPr>
        <w:t xml:space="preserve"> that run on top of another cryptocurrency’s blockchain</w:t>
      </w:r>
      <w:r>
        <w:rPr>
          <w:rFonts w:ascii="Segoe UI" w:hAnsi="Segoe UI" w:cs="Segoe UI"/>
          <w:sz w:val="30"/>
          <w:szCs w:val="30"/>
        </w:rPr>
        <w:t xml:space="preserve">. You’ll encounter this usage if you become interested in decentralized finance (or DeFi). While a cryptocurrency like Bitcoin has its own dedicated blockchain, DeFi tokens like </w:t>
      </w:r>
      <w:proofErr w:type="spellStart"/>
      <w:r>
        <w:rPr>
          <w:rFonts w:ascii="Segoe UI" w:hAnsi="Segoe UI" w:cs="Segoe UI"/>
          <w:sz w:val="30"/>
          <w:szCs w:val="30"/>
        </w:rPr>
        <w:t>Chainlink</w:t>
      </w:r>
      <w:proofErr w:type="spellEnd"/>
      <w:r>
        <w:rPr>
          <w:rFonts w:ascii="Segoe UI" w:hAnsi="Segoe UI" w:cs="Segoe UI"/>
          <w:sz w:val="30"/>
          <w:szCs w:val="30"/>
        </w:rPr>
        <w:t xml:space="preserve"> and </w:t>
      </w:r>
      <w:proofErr w:type="spellStart"/>
      <w:r>
        <w:rPr>
          <w:rFonts w:ascii="Segoe UI" w:hAnsi="Segoe UI" w:cs="Segoe UI"/>
          <w:sz w:val="30"/>
          <w:szCs w:val="30"/>
        </w:rPr>
        <w:t>Aave</w:t>
      </w:r>
      <w:proofErr w:type="spellEnd"/>
      <w:r>
        <w:rPr>
          <w:rFonts w:ascii="Segoe UI" w:hAnsi="Segoe UI" w:cs="Segoe UI"/>
          <w:sz w:val="30"/>
          <w:szCs w:val="30"/>
        </w:rPr>
        <w:t xml:space="preserve"> run </w:t>
      </w:r>
      <w:r>
        <w:rPr>
          <w:rFonts w:ascii="Segoe UI" w:hAnsi="Segoe UI" w:cs="Segoe UI"/>
          <w:i/>
          <w:iCs/>
          <w:sz w:val="30"/>
          <w:szCs w:val="30"/>
          <w:bdr w:val="single" w:sz="2" w:space="0" w:color="auto" w:frame="1"/>
        </w:rPr>
        <w:t>on top of</w:t>
      </w:r>
      <w:r>
        <w:rPr>
          <w:rFonts w:ascii="Segoe UI" w:hAnsi="Segoe UI" w:cs="Segoe UI"/>
          <w:sz w:val="30"/>
          <w:szCs w:val="30"/>
        </w:rPr>
        <w:t>, or leverage, an existing blockchain, most commonly Ethereum’s. </w:t>
      </w:r>
    </w:p>
    <w:p w14:paraId="6450E9F5" w14:textId="77777777" w:rsidR="009436E2" w:rsidRDefault="009436E2" w:rsidP="009436E2">
      <w:pPr>
        <w:pStyle w:val="texttextbodylarge-sc-11x2ir8-5"/>
        <w:numPr>
          <w:ilvl w:val="0"/>
          <w:numId w:val="57"/>
        </w:numPr>
        <w:pBdr>
          <w:top w:val="single" w:sz="2" w:space="0" w:color="auto"/>
          <w:left w:val="single" w:sz="2" w:space="0" w:color="auto"/>
          <w:bottom w:val="single" w:sz="2" w:space="0" w:color="auto"/>
          <w:right w:val="single" w:sz="2" w:space="0" w:color="auto"/>
        </w:pBdr>
        <w:spacing w:before="0" w:beforeAutospacing="0" w:after="0" w:afterAutospacing="0" w:line="540" w:lineRule="atLeast"/>
        <w:rPr>
          <w:rFonts w:ascii="Segoe UI" w:hAnsi="Segoe UI" w:cs="Segoe UI"/>
          <w:sz w:val="30"/>
          <w:szCs w:val="30"/>
        </w:rPr>
      </w:pPr>
      <w:r>
        <w:rPr>
          <w:rFonts w:ascii="Segoe UI" w:hAnsi="Segoe UI" w:cs="Segoe UI"/>
          <w:sz w:val="30"/>
          <w:szCs w:val="30"/>
        </w:rPr>
        <w:t>Tokens in this second category help decentralized applications to do everything from automate interest rates to sell virtual real estate. But they can also be held or traded like any other cryptocurrency.</w:t>
      </w:r>
    </w:p>
    <w:p w14:paraId="0F2C57DD" w14:textId="77777777" w:rsidR="009436E2" w:rsidRDefault="009436E2" w:rsidP="009436E2">
      <w:pPr>
        <w:pStyle w:val="Heading2"/>
        <w:pBdr>
          <w:top w:val="single" w:sz="2" w:space="0" w:color="auto"/>
          <w:left w:val="single" w:sz="2" w:space="0" w:color="auto"/>
          <w:bottom w:val="single" w:sz="2" w:space="0" w:color="auto"/>
          <w:right w:val="single" w:sz="2" w:space="0" w:color="auto"/>
        </w:pBdr>
        <w:spacing w:before="0" w:beforeAutospacing="0" w:after="0" w:afterAutospacing="0" w:line="660" w:lineRule="atLeast"/>
        <w:rPr>
          <w:rFonts w:ascii="Segoe UI" w:hAnsi="Segoe UI" w:cs="Segoe UI"/>
          <w:sz w:val="51"/>
          <w:szCs w:val="51"/>
        </w:rPr>
      </w:pPr>
      <w:r>
        <w:rPr>
          <w:rFonts w:ascii="Segoe UI" w:hAnsi="Segoe UI" w:cs="Segoe UI"/>
          <w:sz w:val="51"/>
          <w:szCs w:val="51"/>
        </w:rPr>
        <w:t>Why are tokens important?</w:t>
      </w:r>
    </w:p>
    <w:p w14:paraId="3333766E" w14:textId="77777777" w:rsidR="009436E2" w:rsidRDefault="009436E2" w:rsidP="009436E2">
      <w:pPr>
        <w:pStyle w:val="texttextbodylarge-sc-11x2ir8-5"/>
        <w:pBdr>
          <w:top w:val="single" w:sz="2" w:space="0" w:color="auto"/>
          <w:left w:val="single" w:sz="2" w:space="0" w:color="auto"/>
          <w:bottom w:val="single" w:sz="2" w:space="0" w:color="auto"/>
          <w:right w:val="single" w:sz="2" w:space="0" w:color="auto"/>
        </w:pBdr>
        <w:spacing w:before="0" w:beforeAutospacing="0" w:after="0" w:afterAutospacing="0" w:line="540" w:lineRule="atLeast"/>
        <w:rPr>
          <w:rFonts w:ascii="Segoe UI" w:hAnsi="Segoe UI" w:cs="Segoe UI"/>
          <w:sz w:val="30"/>
          <w:szCs w:val="30"/>
        </w:rPr>
      </w:pPr>
      <w:r>
        <w:rPr>
          <w:rFonts w:ascii="Segoe UI" w:hAnsi="Segoe UI" w:cs="Segoe UI"/>
          <w:sz w:val="30"/>
          <w:szCs w:val="30"/>
        </w:rPr>
        <w:t xml:space="preserve">Given that you’ll come across the word a lot while researching cryptocurrencies, it’s useful to understand some common </w:t>
      </w:r>
      <w:r>
        <w:rPr>
          <w:rFonts w:ascii="Segoe UI" w:hAnsi="Segoe UI" w:cs="Segoe UI"/>
          <w:sz w:val="30"/>
          <w:szCs w:val="30"/>
        </w:rPr>
        <w:lastRenderedPageBreak/>
        <w:t xml:space="preserve">connotations. But besides the big-picture definitions in the section above, there are also some categories of </w:t>
      </w:r>
      <w:proofErr w:type="spellStart"/>
      <w:r>
        <w:rPr>
          <w:rFonts w:ascii="Segoe UI" w:hAnsi="Segoe UI" w:cs="Segoe UI"/>
          <w:sz w:val="30"/>
          <w:szCs w:val="30"/>
        </w:rPr>
        <w:t>cryptoassets</w:t>
      </w:r>
      <w:proofErr w:type="spellEnd"/>
      <w:r>
        <w:rPr>
          <w:rFonts w:ascii="Segoe UI" w:hAnsi="Segoe UI" w:cs="Segoe UI"/>
          <w:sz w:val="30"/>
          <w:szCs w:val="30"/>
        </w:rPr>
        <w:t xml:space="preserve"> that </w:t>
      </w:r>
      <w:proofErr w:type="gramStart"/>
      <w:r>
        <w:rPr>
          <w:rFonts w:ascii="Segoe UI" w:hAnsi="Segoe UI" w:cs="Segoe UI"/>
          <w:sz w:val="30"/>
          <w:szCs w:val="30"/>
        </w:rPr>
        <w:t>actually have</w:t>
      </w:r>
      <w:proofErr w:type="gramEnd"/>
      <w:r>
        <w:rPr>
          <w:rFonts w:ascii="Segoe UI" w:hAnsi="Segoe UI" w:cs="Segoe UI"/>
          <w:sz w:val="30"/>
          <w:szCs w:val="30"/>
        </w:rPr>
        <w:t xml:space="preserve"> “token” in their name. Here are a few examples of those:</w:t>
      </w:r>
    </w:p>
    <w:p w14:paraId="585315D4" w14:textId="77777777" w:rsidR="009436E2" w:rsidRDefault="009436E2" w:rsidP="009436E2">
      <w:pPr>
        <w:pStyle w:val="texttextbodylarge-sc-11x2ir8-5"/>
        <w:numPr>
          <w:ilvl w:val="0"/>
          <w:numId w:val="58"/>
        </w:numPr>
        <w:pBdr>
          <w:top w:val="single" w:sz="2" w:space="0" w:color="auto"/>
          <w:left w:val="single" w:sz="2" w:space="0" w:color="auto"/>
          <w:bottom w:val="single" w:sz="2" w:space="0" w:color="auto"/>
          <w:right w:val="single" w:sz="2" w:space="0" w:color="auto"/>
        </w:pBdr>
        <w:spacing w:before="0" w:beforeAutospacing="0" w:after="0" w:afterAutospacing="0" w:line="540" w:lineRule="atLeast"/>
        <w:rPr>
          <w:rFonts w:ascii="Segoe UI" w:hAnsi="Segoe UI" w:cs="Segoe UI"/>
          <w:sz w:val="30"/>
          <w:szCs w:val="30"/>
        </w:rPr>
      </w:pPr>
      <w:r>
        <w:rPr>
          <w:rFonts w:ascii="Segoe UI" w:hAnsi="Segoe UI" w:cs="Segoe UI"/>
          <w:b/>
          <w:bCs/>
          <w:sz w:val="30"/>
          <w:szCs w:val="30"/>
          <w:bdr w:val="single" w:sz="2" w:space="0" w:color="auto" w:frame="1"/>
        </w:rPr>
        <w:t>DeFi tokens </w:t>
      </w:r>
      <w:r>
        <w:rPr>
          <w:rFonts w:ascii="Segoe UI" w:hAnsi="Segoe UI" w:cs="Segoe UI"/>
          <w:sz w:val="30"/>
          <w:szCs w:val="30"/>
        </w:rPr>
        <w:t>A new world of cryptocurrency-based protocols that aim to reproduce traditional financial-system functions (lending and saving, insurance, trading) has emerged in recent years. These protocols issue tokens that perform a wide variety of functions but can also be traded or held like any other cryptocurrency.</w:t>
      </w:r>
    </w:p>
    <w:p w14:paraId="067944E1" w14:textId="77777777" w:rsidR="009436E2" w:rsidRDefault="009436E2" w:rsidP="009436E2">
      <w:pPr>
        <w:pStyle w:val="texttextbodylarge-sc-11x2ir8-5"/>
        <w:numPr>
          <w:ilvl w:val="0"/>
          <w:numId w:val="58"/>
        </w:numPr>
        <w:pBdr>
          <w:top w:val="single" w:sz="2" w:space="0" w:color="auto"/>
          <w:left w:val="single" w:sz="2" w:space="0" w:color="auto"/>
          <w:bottom w:val="single" w:sz="2" w:space="0" w:color="auto"/>
          <w:right w:val="single" w:sz="2" w:space="0" w:color="auto"/>
        </w:pBdr>
        <w:spacing w:before="0" w:beforeAutospacing="0" w:after="0" w:afterAutospacing="0" w:line="540" w:lineRule="atLeast"/>
        <w:rPr>
          <w:rFonts w:ascii="Segoe UI" w:hAnsi="Segoe UI" w:cs="Segoe UI"/>
          <w:sz w:val="30"/>
          <w:szCs w:val="30"/>
        </w:rPr>
      </w:pPr>
      <w:r>
        <w:rPr>
          <w:rFonts w:ascii="Segoe UI" w:hAnsi="Segoe UI" w:cs="Segoe UI"/>
          <w:b/>
          <w:bCs/>
          <w:sz w:val="30"/>
          <w:szCs w:val="30"/>
          <w:bdr w:val="single" w:sz="2" w:space="0" w:color="auto" w:frame="1"/>
        </w:rPr>
        <w:t>Governance tokens</w:t>
      </w:r>
      <w:r>
        <w:rPr>
          <w:rFonts w:ascii="Segoe UI" w:hAnsi="Segoe UI" w:cs="Segoe UI"/>
          <w:sz w:val="30"/>
          <w:szCs w:val="30"/>
        </w:rPr>
        <w:t> These are specialized DeFi tokens that give holders a say in the future of a protocol or app, which (being decentralized) don’t have boards of directors or any other central authority. The popular savings protocol Compound, for example, issues all users a token called COMP. This token gives holders a vote in how Compound is upgraded. The more COMP tokens you have, the more votes you get.</w:t>
      </w:r>
    </w:p>
    <w:p w14:paraId="75541D90" w14:textId="77777777" w:rsidR="009436E2" w:rsidRDefault="009436E2" w:rsidP="009436E2">
      <w:pPr>
        <w:pStyle w:val="texttextbodylarge-sc-11x2ir8-5"/>
        <w:numPr>
          <w:ilvl w:val="0"/>
          <w:numId w:val="58"/>
        </w:numPr>
        <w:pBdr>
          <w:top w:val="single" w:sz="2" w:space="0" w:color="auto"/>
          <w:left w:val="single" w:sz="2" w:space="0" w:color="auto"/>
          <w:bottom w:val="single" w:sz="2" w:space="0" w:color="auto"/>
          <w:right w:val="single" w:sz="2" w:space="0" w:color="auto"/>
        </w:pBdr>
        <w:spacing w:before="0" w:beforeAutospacing="0" w:after="0" w:afterAutospacing="0" w:line="540" w:lineRule="atLeast"/>
        <w:rPr>
          <w:rFonts w:ascii="Segoe UI" w:hAnsi="Segoe UI" w:cs="Segoe UI"/>
          <w:sz w:val="30"/>
          <w:szCs w:val="30"/>
        </w:rPr>
      </w:pPr>
      <w:r>
        <w:rPr>
          <w:rFonts w:ascii="Segoe UI" w:hAnsi="Segoe UI" w:cs="Segoe UI"/>
          <w:b/>
          <w:bCs/>
          <w:sz w:val="30"/>
          <w:szCs w:val="30"/>
          <w:bdr w:val="single" w:sz="2" w:space="0" w:color="auto" w:frame="1"/>
        </w:rPr>
        <w:t>Non-Fungible Tokens (</w:t>
      </w:r>
      <w:proofErr w:type="gramStart"/>
      <w:r>
        <w:rPr>
          <w:rFonts w:ascii="Segoe UI" w:hAnsi="Segoe UI" w:cs="Segoe UI"/>
          <w:b/>
          <w:bCs/>
          <w:sz w:val="30"/>
          <w:szCs w:val="30"/>
          <w:bdr w:val="single" w:sz="2" w:space="0" w:color="auto" w:frame="1"/>
        </w:rPr>
        <w:t>NFTs) </w:t>
      </w:r>
      <w:r>
        <w:rPr>
          <w:rFonts w:ascii="Segoe UI" w:hAnsi="Segoe UI" w:cs="Segoe UI"/>
          <w:sz w:val="30"/>
          <w:szCs w:val="30"/>
        </w:rPr>
        <w:t> NFTs</w:t>
      </w:r>
      <w:proofErr w:type="gramEnd"/>
      <w:r>
        <w:rPr>
          <w:rFonts w:ascii="Segoe UI" w:hAnsi="Segoe UI" w:cs="Segoe UI"/>
          <w:sz w:val="30"/>
          <w:szCs w:val="30"/>
        </w:rPr>
        <w:t xml:space="preserve"> represent ownership rights to a unique digital or real-world asset. They can be used to make it more difficult for digital creations to be copied and shared (an issue anyone who has ever visited a Torrent site full of the latest movies and video games understands). They’ve also been used to issue a limited number of digital artworks or sell unique virtual assets like rare items in a video game. </w:t>
      </w:r>
    </w:p>
    <w:p w14:paraId="36FF1580" w14:textId="77777777" w:rsidR="009436E2" w:rsidRDefault="009436E2" w:rsidP="009436E2">
      <w:pPr>
        <w:pStyle w:val="texttextbodylarge-sc-11x2ir8-5"/>
        <w:numPr>
          <w:ilvl w:val="0"/>
          <w:numId w:val="58"/>
        </w:numPr>
        <w:pBdr>
          <w:top w:val="single" w:sz="2" w:space="0" w:color="auto"/>
          <w:left w:val="single" w:sz="2" w:space="0" w:color="auto"/>
          <w:bottom w:val="single" w:sz="2" w:space="0" w:color="auto"/>
          <w:right w:val="single" w:sz="2" w:space="0" w:color="auto"/>
        </w:pBdr>
        <w:spacing w:before="0" w:beforeAutospacing="0" w:after="0" w:afterAutospacing="0" w:line="540" w:lineRule="atLeast"/>
        <w:rPr>
          <w:rFonts w:ascii="Segoe UI" w:hAnsi="Segoe UI" w:cs="Segoe UI"/>
          <w:sz w:val="30"/>
          <w:szCs w:val="30"/>
        </w:rPr>
      </w:pPr>
      <w:r>
        <w:rPr>
          <w:rFonts w:ascii="Segoe UI" w:hAnsi="Segoe UI" w:cs="Segoe UI"/>
          <w:b/>
          <w:bCs/>
          <w:sz w:val="30"/>
          <w:szCs w:val="30"/>
          <w:bdr w:val="single" w:sz="2" w:space="0" w:color="auto" w:frame="1"/>
        </w:rPr>
        <w:lastRenderedPageBreak/>
        <w:t>Security tokens</w:t>
      </w:r>
      <w:r>
        <w:rPr>
          <w:rFonts w:ascii="Segoe UI" w:hAnsi="Segoe UI" w:cs="Segoe UI"/>
          <w:sz w:val="30"/>
          <w:szCs w:val="30"/>
        </w:rPr>
        <w:t> Security tokens are a new class of assets that aim to be the crypto equivalent of traditional securities like stocks and bonds. Their main use case is to sell shares in a company (very much like the shares or fractional shares sold via conventional markets) or other enterprises (for instance, real estate) without the need for a broker. Major companies and startups have been reported to be investigating security tokens as a potential alternative to other methods of fundraising.</w:t>
      </w:r>
    </w:p>
    <w:p w14:paraId="75B4C988" w14:textId="77777777" w:rsidR="006E7497" w:rsidRDefault="006E7497">
      <w:pPr>
        <w:rPr>
          <w:b/>
          <w:bCs/>
          <w:sz w:val="32"/>
          <w:szCs w:val="32"/>
        </w:rPr>
      </w:pPr>
    </w:p>
    <w:p w14:paraId="10C3A7F9" w14:textId="77777777" w:rsidR="003E3748" w:rsidRDefault="003E3748" w:rsidP="003E3748">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Today we are going to talk about tokens. No not the ones that you get in a gaming zone to play all kinds of games. Although, the concept is somewhat the same. We are going to talk about tokens in blockchain technology.</w:t>
      </w:r>
    </w:p>
    <w:p w14:paraId="3D0FAB43" w14:textId="77777777" w:rsidR="003E3748" w:rsidRDefault="003E3748" w:rsidP="003E3748">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With the rise in blockchain technology and cryptocurrencies, the term has found a new context.</w:t>
      </w:r>
    </w:p>
    <w:p w14:paraId="1D29FED6" w14:textId="77777777" w:rsidR="003E3748" w:rsidRDefault="003E3748" w:rsidP="003E3748">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basic definition of a token is a type of virtual currency that represents a fungible and tradeable asset on the blockchain.</w:t>
      </w:r>
    </w:p>
    <w:p w14:paraId="6F2214E2" w14:textId="77777777" w:rsidR="003E3748" w:rsidRDefault="003E3748" w:rsidP="003E3748">
      <w:pPr>
        <w:pStyle w:val="Heading1"/>
        <w:shd w:val="clear" w:color="auto" w:fill="FFFFFF"/>
        <w:spacing w:before="468" w:beforeAutospacing="0" w:after="0" w:afterAutospacing="0" w:line="450" w:lineRule="atLeast"/>
        <w:rPr>
          <w:rFonts w:ascii="Helvetica" w:hAnsi="Helvetica"/>
          <w:color w:val="242424"/>
          <w:spacing w:val="-4"/>
          <w:sz w:val="36"/>
          <w:szCs w:val="36"/>
        </w:rPr>
      </w:pPr>
      <w:r>
        <w:rPr>
          <w:rFonts w:ascii="Helvetica" w:hAnsi="Helvetica"/>
          <w:color w:val="242424"/>
          <w:spacing w:val="-4"/>
          <w:sz w:val="36"/>
          <w:szCs w:val="36"/>
        </w:rPr>
        <w:t>What are tokens on a blockchain?</w:t>
      </w:r>
    </w:p>
    <w:p w14:paraId="09880456" w14:textId="77777777" w:rsidR="003E3748" w:rsidRDefault="003E3748" w:rsidP="003E3748">
      <w:pPr>
        <w:pStyle w:val="pw-post-body-paragraph"/>
        <w:shd w:val="clear" w:color="auto" w:fill="FFFFFF"/>
        <w:spacing w:before="20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For context let’s understand what blockchain is on a very basic level. A blockchain is a collection of nodes distributed across a network with each node connected to the next node.</w:t>
      </w:r>
    </w:p>
    <w:p w14:paraId="421B0FD0" w14:textId="77777777" w:rsidR="003E3748" w:rsidRDefault="003E3748" w:rsidP="003E3748">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A key feature of a blockchain is that once a node is created on a blockchain it cannot be altered or deleted and any changes in the blockchain will result in the formation of a new node.</w:t>
      </w:r>
    </w:p>
    <w:p w14:paraId="233A7DB9" w14:textId="77777777" w:rsidR="003E3748" w:rsidRDefault="003E3748" w:rsidP="003E3748">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Now for the sake of this example, let’s say you want to sell your house using blockchain technology &amp; </w:t>
      </w:r>
      <w:hyperlink r:id="rId10" w:history="1">
        <w:r>
          <w:rPr>
            <w:rStyle w:val="Hyperlink"/>
            <w:rFonts w:ascii="Georgia" w:hAnsi="Georgia"/>
            <w:spacing w:val="-1"/>
            <w:sz w:val="30"/>
            <w:szCs w:val="30"/>
          </w:rPr>
          <w:t>smart contracts</w:t>
        </w:r>
      </w:hyperlink>
      <w:r>
        <w:rPr>
          <w:rFonts w:ascii="Georgia" w:hAnsi="Georgia"/>
          <w:color w:val="242424"/>
          <w:spacing w:val="-1"/>
          <w:sz w:val="30"/>
          <w:szCs w:val="30"/>
        </w:rPr>
        <w:t xml:space="preserve">. Since your house is a physical </w:t>
      </w:r>
      <w:proofErr w:type="gramStart"/>
      <w:r>
        <w:rPr>
          <w:rFonts w:ascii="Georgia" w:hAnsi="Georgia"/>
          <w:color w:val="242424"/>
          <w:spacing w:val="-1"/>
          <w:sz w:val="30"/>
          <w:szCs w:val="30"/>
        </w:rPr>
        <w:t>asset</w:t>
      </w:r>
      <w:proofErr w:type="gramEnd"/>
      <w:r>
        <w:rPr>
          <w:rFonts w:ascii="Georgia" w:hAnsi="Georgia"/>
          <w:color w:val="242424"/>
          <w:spacing w:val="-1"/>
          <w:sz w:val="30"/>
          <w:szCs w:val="30"/>
        </w:rPr>
        <w:t xml:space="preserve"> you can’t put it on the blockchain directly.</w:t>
      </w:r>
    </w:p>
    <w:p w14:paraId="15F5EFE9" w14:textId="77777777" w:rsidR="003E3748" w:rsidRDefault="003E3748" w:rsidP="003E3748">
      <w:pPr>
        <w:pStyle w:val="pw-post-body-paragraph"/>
        <w:shd w:val="clear" w:color="auto" w:fill="FFFFFF"/>
        <w:spacing w:before="480" w:beforeAutospacing="0" w:after="0" w:afterAutospacing="0" w:line="480" w:lineRule="atLeast"/>
        <w:rPr>
          <w:rFonts w:ascii="Georgia" w:hAnsi="Georgia"/>
          <w:color w:val="242424"/>
          <w:spacing w:val="-1"/>
          <w:sz w:val="30"/>
          <w:szCs w:val="30"/>
        </w:rPr>
      </w:pPr>
      <w:proofErr w:type="gramStart"/>
      <w:r>
        <w:rPr>
          <w:rFonts w:ascii="Georgia" w:hAnsi="Georgia"/>
          <w:color w:val="242424"/>
          <w:spacing w:val="-1"/>
          <w:sz w:val="30"/>
          <w:szCs w:val="30"/>
        </w:rPr>
        <w:t>So</w:t>
      </w:r>
      <w:proofErr w:type="gramEnd"/>
      <w:r>
        <w:rPr>
          <w:rFonts w:ascii="Georgia" w:hAnsi="Georgia"/>
          <w:color w:val="242424"/>
          <w:spacing w:val="-1"/>
          <w:sz w:val="30"/>
          <w:szCs w:val="30"/>
        </w:rPr>
        <w:t xml:space="preserve"> in order to sell your house, you need to create a representation of your house on the blockchain. These representations are called tokens. You can use these tokens to create a smart contract and sell your house on the blockchain.</w:t>
      </w:r>
    </w:p>
    <w:p w14:paraId="17017EFC" w14:textId="77777777" w:rsidR="003E3748" w:rsidRDefault="003E3748" w:rsidP="003E3748">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Tokens can represent anything from votes to music to as given in the above example your house and are a key part of blockchain technology.</w:t>
      </w:r>
    </w:p>
    <w:p w14:paraId="2F714C02" w14:textId="77777777" w:rsidR="003E3748" w:rsidRDefault="003E3748" w:rsidP="003E3748">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People often get confused between a coin and a token. A coin is a token that serves as a currency and is secured by cryptography while, tokens in general, can be used to represent anything on a </w:t>
      </w:r>
      <w:proofErr w:type="gramStart"/>
      <w:r>
        <w:rPr>
          <w:rFonts w:ascii="Georgia" w:hAnsi="Georgia"/>
          <w:color w:val="242424"/>
          <w:spacing w:val="-1"/>
          <w:sz w:val="30"/>
          <w:szCs w:val="30"/>
        </w:rPr>
        <w:t>blockchain</w:t>
      </w:r>
      <w:proofErr w:type="gramEnd"/>
    </w:p>
    <w:p w14:paraId="75AAF572" w14:textId="77777777" w:rsidR="003E3748" w:rsidRDefault="003E3748">
      <w:pPr>
        <w:rPr>
          <w:b/>
          <w:bCs/>
          <w:sz w:val="32"/>
          <w:szCs w:val="32"/>
        </w:rPr>
      </w:pPr>
    </w:p>
    <w:p w14:paraId="642F9866" w14:textId="77777777" w:rsidR="00D721C6" w:rsidRDefault="00D721C6" w:rsidP="00D721C6">
      <w:pPr>
        <w:pStyle w:val="Heading1"/>
        <w:shd w:val="clear" w:color="auto" w:fill="FFFFFF"/>
        <w:spacing w:before="468" w:beforeAutospacing="0" w:after="0" w:afterAutospacing="0" w:line="450" w:lineRule="atLeast"/>
        <w:rPr>
          <w:rFonts w:ascii="Helvetica" w:hAnsi="Helvetica"/>
          <w:color w:val="242424"/>
          <w:spacing w:val="-4"/>
          <w:sz w:val="36"/>
          <w:szCs w:val="36"/>
        </w:rPr>
      </w:pPr>
      <w:r>
        <w:rPr>
          <w:rFonts w:ascii="Helvetica" w:hAnsi="Helvetica"/>
          <w:color w:val="242424"/>
          <w:spacing w:val="-4"/>
          <w:sz w:val="36"/>
          <w:szCs w:val="36"/>
        </w:rPr>
        <w:t>How do tokens work?</w:t>
      </w:r>
    </w:p>
    <w:p w14:paraId="10F672A6" w14:textId="77777777" w:rsidR="00D721C6" w:rsidRDefault="00D721C6" w:rsidP="00D721C6">
      <w:pPr>
        <w:pStyle w:val="pw-post-body-paragraph"/>
        <w:shd w:val="clear" w:color="auto" w:fill="FFFFFF"/>
        <w:spacing w:before="20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Let’s again take the above example of you wanting to sell your house on a blockchain. </w:t>
      </w:r>
      <w:proofErr w:type="gramStart"/>
      <w:r>
        <w:rPr>
          <w:rFonts w:ascii="Georgia" w:hAnsi="Georgia"/>
          <w:color w:val="242424"/>
          <w:spacing w:val="-1"/>
          <w:sz w:val="30"/>
          <w:szCs w:val="30"/>
        </w:rPr>
        <w:t>In order to</w:t>
      </w:r>
      <w:proofErr w:type="gramEnd"/>
      <w:r>
        <w:rPr>
          <w:rFonts w:ascii="Georgia" w:hAnsi="Georgia"/>
          <w:color w:val="242424"/>
          <w:spacing w:val="-1"/>
          <w:sz w:val="30"/>
          <w:szCs w:val="30"/>
        </w:rPr>
        <w:t xml:space="preserve"> do so, you’ll have to create a token on a blockchain.</w:t>
      </w:r>
    </w:p>
    <w:p w14:paraId="59990BDE" w14:textId="77777777" w:rsidR="00D721C6" w:rsidRDefault="00D721C6" w:rsidP="00D721C6">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This token will contain a set of rules created by you in a smart contract and the address of the wallet it belongs to. It can only be accessed with a dedicated wallet and a public-private key pair.</w:t>
      </w:r>
    </w:p>
    <w:p w14:paraId="5F691B03" w14:textId="77777777" w:rsidR="00D721C6" w:rsidRDefault="00D721C6" w:rsidP="00D721C6">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Now, if you want to list your house for </w:t>
      </w:r>
      <w:proofErr w:type="gramStart"/>
      <w:r>
        <w:rPr>
          <w:rFonts w:ascii="Georgia" w:hAnsi="Georgia"/>
          <w:color w:val="242424"/>
          <w:spacing w:val="-1"/>
          <w:sz w:val="30"/>
          <w:szCs w:val="30"/>
        </w:rPr>
        <w:t>sale</w:t>
      </w:r>
      <w:proofErr w:type="gramEnd"/>
      <w:r>
        <w:rPr>
          <w:rFonts w:ascii="Georgia" w:hAnsi="Georgia"/>
          <w:color w:val="242424"/>
          <w:spacing w:val="-1"/>
          <w:sz w:val="30"/>
          <w:szCs w:val="30"/>
        </w:rPr>
        <w:t xml:space="preserve"> you’ll have to create a token mentioning the amount you want for the house and create a smart contract.</w:t>
      </w:r>
    </w:p>
    <w:p w14:paraId="5E3E3A59" w14:textId="77777777" w:rsidR="00D721C6" w:rsidRDefault="00D721C6" w:rsidP="00D721C6">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Then you need to initiate the transfer of the token by signing with your private key which will generate a digital signature on your behalf.</w:t>
      </w:r>
    </w:p>
    <w:p w14:paraId="145156A1" w14:textId="77777777" w:rsidR="00D721C6" w:rsidRDefault="00D721C6" w:rsidP="00D721C6">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When someone pays you the funds you requested the smart contract will execute the transfer of the token in this case your house to the other person.</w:t>
      </w:r>
    </w:p>
    <w:p w14:paraId="0F75205B" w14:textId="77777777" w:rsidR="00D721C6" w:rsidRDefault="00D721C6" w:rsidP="00D721C6">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Please note that this example was just to explain how tokens work, there are a wide variety of use-cases for a token.</w:t>
      </w:r>
    </w:p>
    <w:p w14:paraId="4CCBCAFE" w14:textId="77777777" w:rsidR="00D721C6" w:rsidRDefault="00D721C6">
      <w:pPr>
        <w:rPr>
          <w:b/>
          <w:bCs/>
          <w:sz w:val="32"/>
          <w:szCs w:val="32"/>
        </w:rPr>
      </w:pPr>
    </w:p>
    <w:p w14:paraId="5EF43608" w14:textId="77777777" w:rsidR="002E5342" w:rsidRDefault="002E5342" w:rsidP="002E5342">
      <w:pPr>
        <w:pStyle w:val="Heading1"/>
        <w:shd w:val="clear" w:color="auto" w:fill="FFFFFF"/>
        <w:spacing w:before="468" w:beforeAutospacing="0" w:after="0" w:afterAutospacing="0" w:line="450" w:lineRule="atLeast"/>
        <w:rPr>
          <w:rFonts w:ascii="Helvetica" w:hAnsi="Helvetica"/>
          <w:color w:val="242424"/>
          <w:spacing w:val="-4"/>
          <w:sz w:val="36"/>
          <w:szCs w:val="36"/>
        </w:rPr>
      </w:pPr>
      <w:r>
        <w:rPr>
          <w:rFonts w:ascii="Helvetica" w:hAnsi="Helvetica"/>
          <w:color w:val="242424"/>
          <w:spacing w:val="-4"/>
          <w:sz w:val="36"/>
          <w:szCs w:val="36"/>
        </w:rPr>
        <w:t>Applications of token in blockchain?</w:t>
      </w:r>
    </w:p>
    <w:p w14:paraId="59C9C86A" w14:textId="77777777" w:rsidR="002E5342" w:rsidRDefault="002E5342" w:rsidP="002E5342">
      <w:pPr>
        <w:pStyle w:val="pw-post-body-paragraph"/>
        <w:shd w:val="clear" w:color="auto" w:fill="FFFFFF"/>
        <w:spacing w:before="20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Tokens have a wide array of application and new applications are being developed rapidly. Let’s have a look at few applications of tokens:</w:t>
      </w:r>
    </w:p>
    <w:p w14:paraId="2D1A7FD9" w14:textId="77777777" w:rsidR="002E5342" w:rsidRDefault="002E5342" w:rsidP="002E5342">
      <w:pPr>
        <w:pStyle w:val="km"/>
        <w:numPr>
          <w:ilvl w:val="0"/>
          <w:numId w:val="59"/>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Fonts w:ascii="Georgia" w:hAnsi="Georgia" w:cs="Segoe UI"/>
          <w:color w:val="242424"/>
          <w:spacing w:val="-1"/>
          <w:sz w:val="30"/>
          <w:szCs w:val="30"/>
        </w:rPr>
        <w:t xml:space="preserve">Tokens are being used in decentralized </w:t>
      </w:r>
      <w:proofErr w:type="gramStart"/>
      <w:r>
        <w:rPr>
          <w:rFonts w:ascii="Georgia" w:hAnsi="Georgia" w:cs="Segoe UI"/>
          <w:color w:val="242424"/>
          <w:spacing w:val="-1"/>
          <w:sz w:val="30"/>
          <w:szCs w:val="30"/>
        </w:rPr>
        <w:t>apps(</w:t>
      </w:r>
      <w:proofErr w:type="spellStart"/>
      <w:proofErr w:type="gramEnd"/>
      <w:r>
        <w:rPr>
          <w:rFonts w:ascii="Georgia" w:hAnsi="Georgia" w:cs="Segoe UI"/>
          <w:color w:val="242424"/>
          <w:spacing w:val="-1"/>
          <w:sz w:val="30"/>
          <w:szCs w:val="30"/>
        </w:rPr>
        <w:t>Dapps</w:t>
      </w:r>
      <w:proofErr w:type="spellEnd"/>
      <w:r>
        <w:rPr>
          <w:rFonts w:ascii="Georgia" w:hAnsi="Georgia" w:cs="Segoe UI"/>
          <w:color w:val="242424"/>
          <w:spacing w:val="-1"/>
          <w:sz w:val="30"/>
          <w:szCs w:val="30"/>
        </w:rPr>
        <w:t xml:space="preserve">). You can use tokens to access a feature or service in a </w:t>
      </w:r>
      <w:proofErr w:type="spellStart"/>
      <w:r>
        <w:rPr>
          <w:rFonts w:ascii="Georgia" w:hAnsi="Georgia" w:cs="Segoe UI"/>
          <w:color w:val="242424"/>
          <w:spacing w:val="-1"/>
          <w:sz w:val="30"/>
          <w:szCs w:val="30"/>
        </w:rPr>
        <w:t>Dapp</w:t>
      </w:r>
      <w:proofErr w:type="spellEnd"/>
      <w:r>
        <w:rPr>
          <w:rFonts w:ascii="Georgia" w:hAnsi="Georgia" w:cs="Segoe UI"/>
          <w:color w:val="242424"/>
          <w:spacing w:val="-1"/>
          <w:sz w:val="30"/>
          <w:szCs w:val="30"/>
        </w:rPr>
        <w:t>.</w:t>
      </w:r>
      <w:r>
        <w:rPr>
          <w:rFonts w:ascii="Georgia" w:hAnsi="Georgia" w:cs="Segoe UI"/>
          <w:color w:val="242424"/>
          <w:spacing w:val="-1"/>
          <w:sz w:val="30"/>
          <w:szCs w:val="30"/>
        </w:rPr>
        <w:br/>
      </w:r>
      <w:r>
        <w:rPr>
          <w:rFonts w:ascii="Georgia" w:hAnsi="Georgia" w:cs="Segoe UI"/>
          <w:color w:val="242424"/>
          <w:spacing w:val="-1"/>
          <w:sz w:val="30"/>
          <w:szCs w:val="30"/>
        </w:rPr>
        <w:lastRenderedPageBreak/>
        <w:t xml:space="preserve">For instance, </w:t>
      </w:r>
      <w:proofErr w:type="spellStart"/>
      <w:r>
        <w:rPr>
          <w:rFonts w:ascii="Georgia" w:hAnsi="Georgia" w:cs="Segoe UI"/>
          <w:color w:val="242424"/>
          <w:spacing w:val="-1"/>
          <w:sz w:val="30"/>
          <w:szCs w:val="30"/>
        </w:rPr>
        <w:t>musicoin</w:t>
      </w:r>
      <w:proofErr w:type="spellEnd"/>
      <w:r>
        <w:rPr>
          <w:rFonts w:ascii="Georgia" w:hAnsi="Georgia" w:cs="Segoe UI"/>
          <w:color w:val="242424"/>
          <w:spacing w:val="-1"/>
          <w:sz w:val="30"/>
          <w:szCs w:val="30"/>
        </w:rPr>
        <w:t xml:space="preserve"> is a token that lets users play video or stream song on its platform.</w:t>
      </w:r>
    </w:p>
    <w:p w14:paraId="6CA76C8A" w14:textId="77777777" w:rsidR="002E5342" w:rsidRDefault="002E5342" w:rsidP="002E5342">
      <w:pPr>
        <w:pStyle w:val="km"/>
        <w:numPr>
          <w:ilvl w:val="0"/>
          <w:numId w:val="59"/>
        </w:numPr>
        <w:shd w:val="clear" w:color="auto" w:fill="FFFFFF"/>
        <w:spacing w:before="274" w:beforeAutospacing="0" w:after="0" w:afterAutospacing="0" w:line="480" w:lineRule="atLeast"/>
        <w:ind w:left="1170"/>
        <w:rPr>
          <w:rFonts w:ascii="Georgia" w:hAnsi="Georgia" w:cs="Segoe UI"/>
          <w:color w:val="242424"/>
          <w:spacing w:val="-1"/>
          <w:sz w:val="30"/>
          <w:szCs w:val="30"/>
        </w:rPr>
      </w:pPr>
      <w:proofErr w:type="spellStart"/>
      <w:r>
        <w:rPr>
          <w:rFonts w:ascii="Georgia" w:hAnsi="Georgia" w:cs="Segoe UI"/>
          <w:color w:val="242424"/>
          <w:spacing w:val="-1"/>
          <w:sz w:val="30"/>
          <w:szCs w:val="30"/>
        </w:rPr>
        <w:t>Binance</w:t>
      </w:r>
      <w:proofErr w:type="spellEnd"/>
      <w:r>
        <w:rPr>
          <w:rFonts w:ascii="Georgia" w:hAnsi="Georgia" w:cs="Segoe UI"/>
          <w:color w:val="242424"/>
          <w:spacing w:val="-1"/>
          <w:sz w:val="30"/>
          <w:szCs w:val="30"/>
        </w:rPr>
        <w:t xml:space="preserve">, which is a centralized crypto exchange has its own token called </w:t>
      </w:r>
      <w:proofErr w:type="spellStart"/>
      <w:r>
        <w:rPr>
          <w:rFonts w:ascii="Georgia" w:hAnsi="Georgia" w:cs="Segoe UI"/>
          <w:color w:val="242424"/>
          <w:spacing w:val="-1"/>
          <w:sz w:val="30"/>
          <w:szCs w:val="30"/>
        </w:rPr>
        <w:t>Binance</w:t>
      </w:r>
      <w:proofErr w:type="spellEnd"/>
      <w:r>
        <w:rPr>
          <w:rFonts w:ascii="Georgia" w:hAnsi="Georgia" w:cs="Segoe UI"/>
          <w:color w:val="242424"/>
          <w:spacing w:val="-1"/>
          <w:sz w:val="30"/>
          <w:szCs w:val="30"/>
        </w:rPr>
        <w:t xml:space="preserve"> </w:t>
      </w:r>
      <w:proofErr w:type="gramStart"/>
      <w:r>
        <w:rPr>
          <w:rFonts w:ascii="Georgia" w:hAnsi="Georgia" w:cs="Segoe UI"/>
          <w:color w:val="242424"/>
          <w:spacing w:val="-1"/>
          <w:sz w:val="30"/>
          <w:szCs w:val="30"/>
        </w:rPr>
        <w:t>coin(</w:t>
      </w:r>
      <w:proofErr w:type="gramEnd"/>
      <w:r>
        <w:rPr>
          <w:rFonts w:ascii="Georgia" w:hAnsi="Georgia" w:cs="Segoe UI"/>
          <w:color w:val="242424"/>
          <w:spacing w:val="-1"/>
          <w:sz w:val="30"/>
          <w:szCs w:val="30"/>
        </w:rPr>
        <w:t>BNB), You can use BNB trade on their platform with 50% less fees.</w:t>
      </w:r>
    </w:p>
    <w:p w14:paraId="6DFBD9A0" w14:textId="77777777" w:rsidR="002E5342" w:rsidRDefault="002E5342" w:rsidP="002E5342">
      <w:pPr>
        <w:pStyle w:val="km"/>
        <w:numPr>
          <w:ilvl w:val="0"/>
          <w:numId w:val="59"/>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Fonts w:ascii="Georgia" w:hAnsi="Georgia" w:cs="Segoe UI"/>
          <w:color w:val="242424"/>
          <w:spacing w:val="-1"/>
          <w:sz w:val="30"/>
          <w:szCs w:val="30"/>
        </w:rPr>
        <w:t>As explained above, tokens are also being used to represent a physical entity on the blockchain.</w:t>
      </w:r>
      <w:r>
        <w:rPr>
          <w:rFonts w:ascii="Georgia" w:hAnsi="Georgia" w:cs="Segoe UI"/>
          <w:color w:val="242424"/>
          <w:spacing w:val="-1"/>
          <w:sz w:val="30"/>
          <w:szCs w:val="30"/>
        </w:rPr>
        <w:br/>
        <w:t xml:space="preserve">For e.g. </w:t>
      </w:r>
      <w:proofErr w:type="spellStart"/>
      <w:proofErr w:type="gramStart"/>
      <w:r>
        <w:rPr>
          <w:rFonts w:ascii="Georgia" w:hAnsi="Georgia" w:cs="Segoe UI"/>
          <w:color w:val="242424"/>
          <w:spacing w:val="-1"/>
          <w:sz w:val="30"/>
          <w:szCs w:val="30"/>
        </w:rPr>
        <w:t>WePower</w:t>
      </w:r>
      <w:proofErr w:type="spellEnd"/>
      <w:r>
        <w:rPr>
          <w:rFonts w:ascii="Georgia" w:hAnsi="Georgia" w:cs="Segoe UI"/>
          <w:color w:val="242424"/>
          <w:spacing w:val="-1"/>
          <w:sz w:val="30"/>
          <w:szCs w:val="30"/>
        </w:rPr>
        <w:t>(</w:t>
      </w:r>
      <w:proofErr w:type="gramEnd"/>
      <w:r>
        <w:rPr>
          <w:rFonts w:ascii="Georgia" w:hAnsi="Georgia" w:cs="Segoe UI"/>
          <w:color w:val="242424"/>
          <w:spacing w:val="-1"/>
          <w:sz w:val="30"/>
          <w:szCs w:val="30"/>
        </w:rPr>
        <w:t xml:space="preserve">WPR) is a token that represents electricity. It is a </w:t>
      </w:r>
      <w:proofErr w:type="spellStart"/>
      <w:r>
        <w:rPr>
          <w:rFonts w:ascii="Georgia" w:hAnsi="Georgia" w:cs="Segoe UI"/>
          <w:color w:val="242424"/>
          <w:spacing w:val="-1"/>
          <w:sz w:val="30"/>
          <w:szCs w:val="30"/>
        </w:rPr>
        <w:t>dapp</w:t>
      </w:r>
      <w:proofErr w:type="spellEnd"/>
      <w:r>
        <w:rPr>
          <w:rFonts w:ascii="Georgia" w:hAnsi="Georgia" w:cs="Segoe UI"/>
          <w:color w:val="242424"/>
          <w:spacing w:val="-1"/>
          <w:sz w:val="30"/>
          <w:szCs w:val="30"/>
        </w:rPr>
        <w:t xml:space="preserve"> that allows users to buy and sell electricity on the </w:t>
      </w:r>
      <w:proofErr w:type="gramStart"/>
      <w:r>
        <w:rPr>
          <w:rFonts w:ascii="Georgia" w:hAnsi="Georgia" w:cs="Segoe UI"/>
          <w:color w:val="242424"/>
          <w:spacing w:val="-1"/>
          <w:sz w:val="30"/>
          <w:szCs w:val="30"/>
        </w:rPr>
        <w:t>blockchain(</w:t>
      </w:r>
      <w:proofErr w:type="gramEnd"/>
      <w:r>
        <w:rPr>
          <w:rFonts w:ascii="Georgia" w:hAnsi="Georgia" w:cs="Segoe UI"/>
          <w:color w:val="242424"/>
          <w:spacing w:val="-1"/>
          <w:sz w:val="30"/>
          <w:szCs w:val="30"/>
        </w:rPr>
        <w:t>Amazing right!!!).</w:t>
      </w:r>
    </w:p>
    <w:p w14:paraId="71D8B3C0" w14:textId="77777777" w:rsidR="002E5342" w:rsidRDefault="002E5342" w:rsidP="002E5342">
      <w:pPr>
        <w:pStyle w:val="km"/>
        <w:numPr>
          <w:ilvl w:val="0"/>
          <w:numId w:val="59"/>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Fonts w:ascii="Georgia" w:hAnsi="Georgia" w:cs="Segoe UI"/>
          <w:color w:val="242424"/>
          <w:spacing w:val="-1"/>
          <w:sz w:val="30"/>
          <w:szCs w:val="30"/>
        </w:rPr>
        <w:t>Tokens are widely used by businesses and startups looking to use blockchain technology to get funds for their projects.</w:t>
      </w:r>
      <w:r>
        <w:rPr>
          <w:rFonts w:ascii="Georgia" w:hAnsi="Georgia" w:cs="Segoe UI"/>
          <w:color w:val="242424"/>
          <w:spacing w:val="-1"/>
          <w:sz w:val="30"/>
          <w:szCs w:val="30"/>
        </w:rPr>
        <w:br/>
        <w:t xml:space="preserve">This is a part of their initial coin </w:t>
      </w:r>
      <w:proofErr w:type="gramStart"/>
      <w:r>
        <w:rPr>
          <w:rFonts w:ascii="Georgia" w:hAnsi="Georgia" w:cs="Segoe UI"/>
          <w:color w:val="242424"/>
          <w:spacing w:val="-1"/>
          <w:sz w:val="30"/>
          <w:szCs w:val="30"/>
        </w:rPr>
        <w:t>offering(</w:t>
      </w:r>
      <w:proofErr w:type="gramEnd"/>
      <w:r>
        <w:rPr>
          <w:rFonts w:ascii="Georgia" w:hAnsi="Georgia" w:cs="Segoe UI"/>
          <w:color w:val="242424"/>
          <w:spacing w:val="-1"/>
          <w:sz w:val="30"/>
          <w:szCs w:val="30"/>
        </w:rPr>
        <w:t xml:space="preserve">ICO). These tokens </w:t>
      </w:r>
      <w:proofErr w:type="gramStart"/>
      <w:r>
        <w:rPr>
          <w:rFonts w:ascii="Georgia" w:hAnsi="Georgia" w:cs="Segoe UI"/>
          <w:color w:val="242424"/>
          <w:spacing w:val="-1"/>
          <w:sz w:val="30"/>
          <w:szCs w:val="30"/>
        </w:rPr>
        <w:t>does</w:t>
      </w:r>
      <w:proofErr w:type="gramEnd"/>
      <w:r>
        <w:rPr>
          <w:rFonts w:ascii="Georgia" w:hAnsi="Georgia" w:cs="Segoe UI"/>
          <w:color w:val="242424"/>
          <w:spacing w:val="-1"/>
          <w:sz w:val="30"/>
          <w:szCs w:val="30"/>
        </w:rPr>
        <w:t xml:space="preserve"> not represent the ownership of the company but can be used to use their features and services or as a tradeable asset.</w:t>
      </w:r>
    </w:p>
    <w:p w14:paraId="444A7E65"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In this article, we will learn about the basics of tokenization, how it works, and its practical use cases.</w:t>
      </w:r>
    </w:p>
    <w:p w14:paraId="78DFBA6F"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Almost everyone has sent pictures over the internet. If not, then at least you have emailed others. So, when you send an email over the internet, the protocol and the underlying technology copy the email and send it to the receiver. This way, both you and the receiver have a copy of the email.</w:t>
      </w:r>
    </w:p>
    <w:p w14:paraId="3A003B0C" w14:textId="77777777" w:rsidR="0086552E" w:rsidRDefault="0086552E" w:rsidP="0086552E">
      <w:pPr>
        <w:rPr>
          <w:rFonts w:ascii="Times New Roman" w:hAnsi="Times New Roman"/>
        </w:rPr>
      </w:pPr>
    </w:p>
    <w:p w14:paraId="35E6059D" w14:textId="3B3A2531" w:rsidR="0086552E" w:rsidRDefault="0086552E" w:rsidP="0086552E">
      <w:pPr>
        <w:shd w:val="clear" w:color="auto" w:fill="FFFFFF"/>
        <w:textAlignment w:val="baseline"/>
        <w:rPr>
          <w:rFonts w:ascii="Roboto" w:hAnsi="Roboto"/>
          <w:color w:val="000000"/>
        </w:rPr>
      </w:pPr>
      <w:r>
        <w:rPr>
          <w:rFonts w:ascii="Roboto" w:hAnsi="Roboto"/>
          <w:noProof/>
          <w:color w:val="0000FF"/>
          <w:bdr w:val="none" w:sz="0" w:space="0" w:color="auto" w:frame="1"/>
        </w:rPr>
        <mc:AlternateContent>
          <mc:Choice Requires="wps">
            <w:drawing>
              <wp:inline distT="0" distB="0" distL="0" distR="0" wp14:anchorId="7D0502D4" wp14:editId="19570A7D">
                <wp:extent cx="15247620" cy="1889760"/>
                <wp:effectExtent l="0" t="0" r="0" b="0"/>
                <wp:docPr id="698815734" name="Rectangle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7620" cy="1889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757C6" id="Rectangle 3" o:spid="_x0000_s1026" href="https://www.blockchain-council.org/certifications/certified-blockchain-professional-expert/" style="width:1200.6pt;height:14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" o:button="t" filled="f" stroked="f">
                <v:fill o:detectmouseclick="t"/>
                <o:lock v:ext="edit" aspectratio="t"/>
                <w10:anchorlock/>
              </v:rect>
            </w:pict>
          </mc:Fallback>
        </mc:AlternateContent>
      </w:r>
    </w:p>
    <w:p w14:paraId="54723219" w14:textId="77777777" w:rsidR="0086552E" w:rsidRDefault="0086552E" w:rsidP="0086552E">
      <w:pPr>
        <w:rPr>
          <w:rFonts w:ascii="Times New Roman" w:hAnsi="Times New Roman"/>
        </w:rPr>
      </w:pPr>
      <w:r>
        <w:rPr>
          <w:rFonts w:ascii="Roboto" w:hAnsi="Roboto"/>
          <w:color w:val="000000"/>
        </w:rPr>
        <w:lastRenderedPageBreak/>
        <w:br/>
      </w:r>
    </w:p>
    <w:p w14:paraId="3BF8CFA9"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You and the email receiver can send the same email to an uncountable number of people, and the email keeps on copying. It is excellent, but it is not feasible when it comes to sending money over the internet. How would you like to hold a currency, and the value drops with each subsequent transaction?</w:t>
      </w:r>
    </w:p>
    <w:p w14:paraId="5343536C"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Obviously, this is where financial institutions and banks come in. They help facilitate money transactions over the internet without losing their value. </w:t>
      </w:r>
    </w:p>
    <w:p w14:paraId="58E42595"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But, with the explosion of </w:t>
      </w:r>
      <w:hyperlink r:id="rId12" w:history="1">
        <w:r>
          <w:rPr>
            <w:rStyle w:val="Hyperlink"/>
            <w:rFonts w:ascii="inherit" w:hAnsi="inherit"/>
            <w:bdr w:val="none" w:sz="0" w:space="0" w:color="auto" w:frame="1"/>
          </w:rPr>
          <w:t>blockchain technology</w:t>
        </w:r>
      </w:hyperlink>
      <w:r>
        <w:rPr>
          <w:rFonts w:ascii="inherit" w:hAnsi="inherit"/>
          <w:color w:val="000000"/>
          <w:bdr w:val="none" w:sz="0" w:space="0" w:color="auto" w:frame="1"/>
        </w:rPr>
        <w:t>, we all are looking for ways to eliminate intermediaries. One way of sending money over the internet with no intermediaries is tokenization.</w:t>
      </w:r>
    </w:p>
    <w:p w14:paraId="4382ACAE"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Let us dive in.</w:t>
      </w:r>
    </w:p>
    <w:p w14:paraId="07276A1A" w14:textId="77777777" w:rsidR="0086552E" w:rsidRDefault="0086552E" w:rsidP="0086552E">
      <w:pPr>
        <w:pStyle w:val="Heading2"/>
        <w:shd w:val="clear" w:color="auto" w:fill="FFFFFF"/>
        <w:spacing w:before="0" w:beforeAutospacing="0" w:after="0" w:afterAutospacing="0" w:line="264" w:lineRule="atLeast"/>
        <w:textAlignment w:val="baseline"/>
        <w:rPr>
          <w:rFonts w:ascii="Helvetica" w:hAnsi="Helvetica"/>
          <w:color w:val="000000"/>
          <w:sz w:val="42"/>
          <w:szCs w:val="42"/>
        </w:rPr>
      </w:pPr>
      <w:r>
        <w:rPr>
          <w:rFonts w:ascii="inherit" w:hAnsi="inherit"/>
          <w:color w:val="000000"/>
          <w:sz w:val="42"/>
          <w:szCs w:val="42"/>
          <w:bdr w:val="none" w:sz="0" w:space="0" w:color="auto" w:frame="1"/>
        </w:rPr>
        <w:t>What is Tokenization?</w:t>
      </w:r>
    </w:p>
    <w:p w14:paraId="0E1E2796"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 xml:space="preserve">Tokenization is the process of transforming ownerships and rights of </w:t>
      </w:r>
      <w:proofErr w:type="gramStart"/>
      <w:r>
        <w:rPr>
          <w:rFonts w:ascii="inherit" w:hAnsi="inherit"/>
          <w:color w:val="000000"/>
          <w:bdr w:val="none" w:sz="0" w:space="0" w:color="auto" w:frame="1"/>
        </w:rPr>
        <w:t>particular assets</w:t>
      </w:r>
      <w:proofErr w:type="gramEnd"/>
      <w:r>
        <w:rPr>
          <w:rFonts w:ascii="inherit" w:hAnsi="inherit"/>
          <w:color w:val="000000"/>
          <w:bdr w:val="none" w:sz="0" w:space="0" w:color="auto" w:frame="1"/>
        </w:rPr>
        <w:t xml:space="preserve"> into a digital form. By tokenization, you can transform indivisible assets into token forms.</w:t>
      </w:r>
    </w:p>
    <w:p w14:paraId="35E16B8D"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For example, if you want to sell the famous painting Mona Lisa. You would need to find a seller who wants to shell out millions of dollars for it. Clearly, this reduces the number of people who have enough liquid cash worthy of buying it. But if we tokenize the painting. Then we can have multiple people with whom the ownership of that painting be shared. </w:t>
      </w:r>
    </w:p>
    <w:p w14:paraId="23E7D3B2"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Specifically, fractional ownership is possible. Say someone can be 1/25 owner of a painting or asset. It is only possible with tokenization, which provides an adequate solution over traditional solutions. Therefore, most </w:t>
      </w:r>
      <w:hyperlink r:id="rId13" w:history="1">
        <w:r>
          <w:rPr>
            <w:rStyle w:val="Hyperlink"/>
            <w:rFonts w:ascii="inherit" w:hAnsi="inherit"/>
            <w:bdr w:val="none" w:sz="0" w:space="0" w:color="auto" w:frame="1"/>
          </w:rPr>
          <w:t>cryptocurrency experts</w:t>
        </w:r>
      </w:hyperlink>
      <w:r>
        <w:rPr>
          <w:rFonts w:ascii="inherit" w:hAnsi="inherit"/>
          <w:color w:val="000000"/>
          <w:bdr w:val="none" w:sz="0" w:space="0" w:color="auto" w:frame="1"/>
        </w:rPr>
        <w:t> will bet on its usage and future prospects. That is why most experts suggest upskilling with a cryptocurrency course.</w:t>
      </w:r>
    </w:p>
    <w:p w14:paraId="0FB1147B"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 xml:space="preserve">Tokenization in blockchain </w:t>
      </w:r>
      <w:proofErr w:type="gramStart"/>
      <w:r>
        <w:rPr>
          <w:rFonts w:ascii="inherit" w:hAnsi="inherit"/>
          <w:color w:val="000000"/>
          <w:bdr w:val="none" w:sz="0" w:space="0" w:color="auto" w:frame="1"/>
        </w:rPr>
        <w:t>opens up</w:t>
      </w:r>
      <w:proofErr w:type="gramEnd"/>
      <w:r>
        <w:rPr>
          <w:rFonts w:ascii="inherit" w:hAnsi="inherit"/>
          <w:color w:val="000000"/>
          <w:bdr w:val="none" w:sz="0" w:space="0" w:color="auto" w:frame="1"/>
        </w:rPr>
        <w:t xml:space="preserve"> multiple new possibilities for businesses and individuals. IDC, the global market intelligence firm, puts the tokenized asset market on the blockchain to be around $500 billion. The number is mind-blowing, but the concept of tokenization is not new and has been around for some decades. </w:t>
      </w:r>
    </w:p>
    <w:p w14:paraId="176B6ABC"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Before the introduction of blockchain technology, we have used tokenization, especially in financial institutions from the 1960s, to safeguard our credit card details and transaction statements. Even hospitals use them to keep sensitive patient information, and governments use them to keep track of voter registration. </w:t>
      </w:r>
    </w:p>
    <w:p w14:paraId="0EEA5CAE"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Traditional tokens save the information as alphanumeric tokens and later pass through a cryptographic function. This process makes sure that each token is unique. Blockchain tokenization is like this process.</w:t>
      </w:r>
    </w:p>
    <w:p w14:paraId="4FF24365"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But blockchain tokenization provides some additional benefits.</w:t>
      </w:r>
    </w:p>
    <w:p w14:paraId="1C105EC6" w14:textId="77777777" w:rsidR="0086552E" w:rsidRDefault="0086552E" w:rsidP="0086552E">
      <w:pPr>
        <w:numPr>
          <w:ilvl w:val="0"/>
          <w:numId w:val="60"/>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t>Flexible tokenization of assets</w:t>
      </w:r>
    </w:p>
    <w:p w14:paraId="3B1086AE" w14:textId="77777777" w:rsidR="0086552E" w:rsidRDefault="0086552E" w:rsidP="0086552E">
      <w:pPr>
        <w:numPr>
          <w:ilvl w:val="0"/>
          <w:numId w:val="60"/>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t>It comes with security similar to that of a </w:t>
      </w:r>
      <w:hyperlink r:id="rId14" w:history="1">
        <w:r>
          <w:rPr>
            <w:rStyle w:val="Hyperlink"/>
            <w:rFonts w:ascii="inherit" w:hAnsi="inherit"/>
            <w:bdr w:val="none" w:sz="0" w:space="0" w:color="auto" w:frame="1"/>
          </w:rPr>
          <w:t>cryptocurrency security</w:t>
        </w:r>
      </w:hyperlink>
    </w:p>
    <w:p w14:paraId="040B9642" w14:textId="77777777" w:rsidR="0086552E" w:rsidRDefault="0086552E" w:rsidP="0086552E">
      <w:pPr>
        <w:numPr>
          <w:ilvl w:val="0"/>
          <w:numId w:val="60"/>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t>Potential for broad application of tokens</w:t>
      </w:r>
    </w:p>
    <w:p w14:paraId="4B901BAC" w14:textId="77777777" w:rsidR="0086552E" w:rsidRDefault="0086552E" w:rsidP="0086552E">
      <w:pPr>
        <w:pStyle w:val="Heading2"/>
        <w:shd w:val="clear" w:color="auto" w:fill="FFFFFF"/>
        <w:spacing w:before="0" w:beforeAutospacing="0" w:after="0" w:afterAutospacing="0" w:line="264" w:lineRule="atLeast"/>
        <w:textAlignment w:val="baseline"/>
        <w:rPr>
          <w:rFonts w:ascii="Helvetica" w:hAnsi="Helvetica"/>
          <w:color w:val="000000"/>
          <w:sz w:val="42"/>
          <w:szCs w:val="42"/>
        </w:rPr>
      </w:pPr>
      <w:r>
        <w:rPr>
          <w:rFonts w:ascii="inherit" w:hAnsi="inherit"/>
          <w:color w:val="000000"/>
          <w:sz w:val="42"/>
          <w:szCs w:val="42"/>
          <w:bdr w:val="none" w:sz="0" w:space="0" w:color="auto" w:frame="1"/>
        </w:rPr>
        <w:t>The technology behind blockchain tokens</w:t>
      </w:r>
    </w:p>
    <w:p w14:paraId="72826A13"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We implement tokens using </w:t>
      </w:r>
      <w:hyperlink r:id="rId15" w:history="1">
        <w:r>
          <w:rPr>
            <w:rStyle w:val="Hyperlink"/>
            <w:rFonts w:ascii="inherit" w:hAnsi="inherit"/>
            <w:bdr w:val="none" w:sz="0" w:space="0" w:color="auto" w:frame="1"/>
          </w:rPr>
          <w:t>smart contracts</w:t>
        </w:r>
      </w:hyperlink>
      <w:r>
        <w:rPr>
          <w:rFonts w:ascii="inherit" w:hAnsi="inherit"/>
          <w:color w:val="000000"/>
          <w:bdr w:val="none" w:sz="0" w:space="0" w:color="auto" w:frame="1"/>
        </w:rPr>
        <w:t> in the blockchain, also known as </w:t>
      </w:r>
      <w:r>
        <w:rPr>
          <w:rFonts w:ascii="inherit" w:hAnsi="inherit"/>
          <w:b/>
          <w:bCs/>
          <w:color w:val="000000"/>
          <w:bdr w:val="none" w:sz="0" w:space="0" w:color="auto" w:frame="1"/>
        </w:rPr>
        <w:t>token contracts</w:t>
      </w:r>
      <w:r>
        <w:rPr>
          <w:rFonts w:ascii="inherit" w:hAnsi="inherit"/>
          <w:color w:val="000000"/>
          <w:bdr w:val="none" w:sz="0" w:space="0" w:color="auto" w:frame="1"/>
        </w:rPr>
        <w:t>. These contracts are computer programs that help verify the business rules and help transfer values from one user’s wallet to the next.</w:t>
      </w:r>
    </w:p>
    <w:p w14:paraId="102C5DE1"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There are two basic ways to transfer values using a smart contract. </w:t>
      </w:r>
    </w:p>
    <w:p w14:paraId="111A47B3" w14:textId="77777777" w:rsidR="0086552E" w:rsidRDefault="0086552E" w:rsidP="0086552E">
      <w:pPr>
        <w:numPr>
          <w:ilvl w:val="0"/>
          <w:numId w:val="61"/>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lastRenderedPageBreak/>
        <w:t>First is the </w:t>
      </w:r>
      <w:r>
        <w:rPr>
          <w:rFonts w:ascii="inherit" w:hAnsi="inherit"/>
          <w:b/>
          <w:bCs/>
          <w:color w:val="000000"/>
          <w:bdr w:val="none" w:sz="0" w:space="0" w:color="auto" w:frame="1"/>
        </w:rPr>
        <w:t>UTXO model</w:t>
      </w:r>
      <w:r>
        <w:rPr>
          <w:rFonts w:ascii="inherit" w:hAnsi="inherit"/>
          <w:color w:val="000000"/>
          <w:bdr w:val="none" w:sz="0" w:space="0" w:color="auto" w:frame="1"/>
        </w:rPr>
        <w:t>. They introduced it by implementing the bitcoin technology, and many cryptocurrencies use this model. UTXO works by determining the amount of digital currency left in a user’s account after a successful cryptocurrency transaction.</w:t>
      </w:r>
    </w:p>
    <w:p w14:paraId="383D5207" w14:textId="77777777" w:rsidR="0086552E" w:rsidRDefault="0086552E" w:rsidP="0086552E">
      <w:pPr>
        <w:numPr>
          <w:ilvl w:val="0"/>
          <w:numId w:val="61"/>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t>Then we have the </w:t>
      </w:r>
      <w:r>
        <w:rPr>
          <w:rFonts w:ascii="inherit" w:hAnsi="inherit"/>
          <w:b/>
          <w:bCs/>
          <w:color w:val="000000"/>
          <w:bdr w:val="none" w:sz="0" w:space="0" w:color="auto" w:frame="1"/>
        </w:rPr>
        <w:t>Account-based model,</w:t>
      </w:r>
      <w:r>
        <w:rPr>
          <w:rFonts w:ascii="inherit" w:hAnsi="inherit"/>
          <w:color w:val="000000"/>
          <w:bdr w:val="none" w:sz="0" w:space="0" w:color="auto" w:frame="1"/>
        </w:rPr>
        <w:t> which is used by </w:t>
      </w:r>
      <w:hyperlink r:id="rId16" w:history="1">
        <w:r>
          <w:rPr>
            <w:rStyle w:val="Hyperlink"/>
            <w:rFonts w:ascii="inherit" w:hAnsi="inherit"/>
            <w:bdr w:val="none" w:sz="0" w:space="0" w:color="auto" w:frame="1"/>
          </w:rPr>
          <w:t>Ethereum</w:t>
        </w:r>
      </w:hyperlink>
      <w:r>
        <w:rPr>
          <w:rFonts w:ascii="inherit" w:hAnsi="inherit"/>
          <w:color w:val="000000"/>
          <w:bdr w:val="none" w:sz="0" w:space="0" w:color="auto" w:frame="1"/>
        </w:rPr>
        <w:t> and </w:t>
      </w:r>
      <w:hyperlink r:id="rId17" w:history="1">
        <w:r>
          <w:rPr>
            <w:rStyle w:val="Hyperlink"/>
            <w:rFonts w:ascii="inherit" w:hAnsi="inherit"/>
            <w:bdr w:val="none" w:sz="0" w:space="0" w:color="auto" w:frame="1"/>
          </w:rPr>
          <w:t>Hyperledger fabric</w:t>
        </w:r>
      </w:hyperlink>
      <w:r>
        <w:rPr>
          <w:rFonts w:ascii="inherit" w:hAnsi="inherit"/>
          <w:color w:val="000000"/>
          <w:bdr w:val="none" w:sz="0" w:space="0" w:color="auto" w:frame="1"/>
        </w:rPr>
        <w:t>. When an order takes place, the nodes that are the network’s validators debit the amount from the sender’s account and credit it to the receiver’s account.</w:t>
      </w:r>
    </w:p>
    <w:p w14:paraId="2380B2A2" w14:textId="77777777" w:rsidR="0086552E" w:rsidRDefault="0086552E" w:rsidP="0086552E">
      <w:pPr>
        <w:pStyle w:val="Heading2"/>
        <w:shd w:val="clear" w:color="auto" w:fill="FFFFFF"/>
        <w:spacing w:before="0" w:beforeAutospacing="0" w:after="0" w:afterAutospacing="0" w:line="264" w:lineRule="atLeast"/>
        <w:textAlignment w:val="baseline"/>
        <w:rPr>
          <w:rFonts w:ascii="Helvetica" w:hAnsi="Helvetica"/>
          <w:color w:val="000000"/>
          <w:sz w:val="42"/>
          <w:szCs w:val="42"/>
        </w:rPr>
      </w:pPr>
      <w:r>
        <w:rPr>
          <w:rFonts w:ascii="inherit" w:hAnsi="inherit"/>
          <w:color w:val="000000"/>
          <w:sz w:val="42"/>
          <w:szCs w:val="42"/>
          <w:bdr w:val="none" w:sz="0" w:space="0" w:color="auto" w:frame="1"/>
        </w:rPr>
        <w:t>Types of Tokens</w:t>
      </w:r>
    </w:p>
    <w:p w14:paraId="1B51AD65" w14:textId="77777777" w:rsidR="0086552E" w:rsidRDefault="0086552E" w:rsidP="0086552E">
      <w:pPr>
        <w:pStyle w:val="Heading4"/>
        <w:numPr>
          <w:ilvl w:val="0"/>
          <w:numId w:val="62"/>
        </w:numPr>
        <w:shd w:val="clear" w:color="auto" w:fill="FFFFFF"/>
        <w:spacing w:before="0" w:line="264" w:lineRule="atLeast"/>
        <w:ind w:left="1020"/>
        <w:textAlignment w:val="baseline"/>
        <w:rPr>
          <w:rFonts w:ascii="Helvetica" w:hAnsi="Helvetica"/>
          <w:color w:val="000000"/>
          <w:sz w:val="27"/>
          <w:szCs w:val="27"/>
        </w:rPr>
      </w:pPr>
      <w:r>
        <w:rPr>
          <w:rFonts w:ascii="inherit" w:hAnsi="inherit"/>
          <w:color w:val="000000"/>
          <w:sz w:val="27"/>
          <w:szCs w:val="27"/>
          <w:bdr w:val="none" w:sz="0" w:space="0" w:color="auto" w:frame="1"/>
        </w:rPr>
        <w:t>Security tokens</w:t>
      </w:r>
    </w:p>
    <w:p w14:paraId="2775CC8A"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They are tokens that help validate the ownership of a particular asset or rights. They are the digital representation of an underlying asset. Along with that, they have all the benefits of traditional securities. Moreover, in security tokens, we can program it with the help of a </w:t>
      </w:r>
      <w:hyperlink r:id="rId18" w:history="1">
        <w:r>
          <w:rPr>
            <w:rStyle w:val="Hyperlink"/>
            <w:rFonts w:ascii="inherit" w:hAnsi="inherit"/>
            <w:bdr w:val="none" w:sz="0" w:space="0" w:color="auto" w:frame="1"/>
          </w:rPr>
          <w:t>cryptocurrency developer</w:t>
        </w:r>
      </w:hyperlink>
      <w:r>
        <w:rPr>
          <w:rFonts w:ascii="inherit" w:hAnsi="inherit"/>
          <w:color w:val="000000"/>
          <w:bdr w:val="none" w:sz="0" w:space="0" w:color="auto" w:frame="1"/>
        </w:rPr>
        <w:t> to have unique characteristics and features that suit our needs.</w:t>
      </w:r>
      <w:r>
        <w:rPr>
          <w:rFonts w:ascii="Roboto" w:hAnsi="Roboto"/>
          <w:color w:val="000000"/>
        </w:rPr>
        <w:br/>
      </w:r>
    </w:p>
    <w:p w14:paraId="6D34A398"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For example, you can trade real estate tokens and pay using the cryptocurrency of that chain. </w:t>
      </w:r>
    </w:p>
    <w:p w14:paraId="1774F9C7"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Then there are some tokens whose value is determined by the underlying asset, such as those with off-chain assets like real estate, invoices—the more valuable the asset, the costlier the token.</w:t>
      </w:r>
    </w:p>
    <w:p w14:paraId="7D9F0EFF" w14:textId="77777777" w:rsidR="0086552E" w:rsidRDefault="0086552E" w:rsidP="0086552E">
      <w:pPr>
        <w:pStyle w:val="Heading4"/>
        <w:numPr>
          <w:ilvl w:val="0"/>
          <w:numId w:val="63"/>
        </w:numPr>
        <w:shd w:val="clear" w:color="auto" w:fill="FFFFFF"/>
        <w:spacing w:before="0" w:line="264" w:lineRule="atLeast"/>
        <w:ind w:left="1020"/>
        <w:textAlignment w:val="baseline"/>
        <w:rPr>
          <w:rFonts w:ascii="Helvetica" w:hAnsi="Helvetica"/>
          <w:color w:val="000000"/>
          <w:sz w:val="27"/>
          <w:szCs w:val="27"/>
        </w:rPr>
      </w:pPr>
      <w:r>
        <w:rPr>
          <w:rFonts w:ascii="inherit" w:hAnsi="inherit"/>
          <w:color w:val="000000"/>
          <w:sz w:val="27"/>
          <w:szCs w:val="27"/>
          <w:bdr w:val="none" w:sz="0" w:space="0" w:color="auto" w:frame="1"/>
        </w:rPr>
        <w:t>Platform tokens</w:t>
      </w:r>
    </w:p>
    <w:p w14:paraId="5A0F4652"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Platform tokens are used in the blockchain to help deliver </w:t>
      </w:r>
      <w:hyperlink r:id="rId19" w:history="1">
        <w:r>
          <w:rPr>
            <w:rStyle w:val="Hyperlink"/>
            <w:rFonts w:ascii="inherit" w:hAnsi="inherit"/>
            <w:bdr w:val="none" w:sz="0" w:space="0" w:color="auto" w:frame="1"/>
          </w:rPr>
          <w:t>decentralized applications</w:t>
        </w:r>
      </w:hyperlink>
      <w:r>
        <w:rPr>
          <w:rFonts w:ascii="inherit" w:hAnsi="inherit"/>
          <w:color w:val="000000"/>
          <w:bdr w:val="none" w:sz="0" w:space="0" w:color="auto" w:frame="1"/>
        </w:rPr>
        <w:t xml:space="preserve">. For example, you can interact with the </w:t>
      </w:r>
      <w:proofErr w:type="spellStart"/>
      <w:r>
        <w:rPr>
          <w:rFonts w:ascii="inherit" w:hAnsi="inherit"/>
          <w:color w:val="000000"/>
          <w:bdr w:val="none" w:sz="0" w:space="0" w:color="auto" w:frame="1"/>
        </w:rPr>
        <w:t>Daaps</w:t>
      </w:r>
      <w:proofErr w:type="spellEnd"/>
      <w:r>
        <w:rPr>
          <w:rFonts w:ascii="inherit" w:hAnsi="inherit"/>
          <w:color w:val="000000"/>
          <w:bdr w:val="none" w:sz="0" w:space="0" w:color="auto" w:frame="1"/>
        </w:rPr>
        <w:t xml:space="preserve"> built on the Ethereum network with token Dai. Along with that, as a platform token as we widely use it in the Ethereum network.</w:t>
      </w:r>
      <w:r>
        <w:rPr>
          <w:rFonts w:ascii="Roboto" w:hAnsi="Roboto"/>
          <w:color w:val="000000"/>
        </w:rPr>
        <w:br/>
      </w:r>
    </w:p>
    <w:p w14:paraId="17099108" w14:textId="77777777" w:rsidR="0086552E" w:rsidRDefault="0086552E" w:rsidP="0086552E">
      <w:pPr>
        <w:pStyle w:val="Heading4"/>
        <w:numPr>
          <w:ilvl w:val="0"/>
          <w:numId w:val="64"/>
        </w:numPr>
        <w:shd w:val="clear" w:color="auto" w:fill="FFFFFF"/>
        <w:spacing w:before="0" w:line="264" w:lineRule="atLeast"/>
        <w:ind w:left="1020"/>
        <w:textAlignment w:val="baseline"/>
        <w:rPr>
          <w:rFonts w:ascii="Helvetica" w:hAnsi="Helvetica"/>
          <w:color w:val="000000"/>
          <w:sz w:val="27"/>
          <w:szCs w:val="27"/>
        </w:rPr>
      </w:pPr>
      <w:r>
        <w:rPr>
          <w:rFonts w:ascii="inherit" w:hAnsi="inherit"/>
          <w:color w:val="000000"/>
          <w:sz w:val="27"/>
          <w:szCs w:val="27"/>
          <w:bdr w:val="none" w:sz="0" w:space="0" w:color="auto" w:frame="1"/>
        </w:rPr>
        <w:t>Utility tokens</w:t>
      </w:r>
    </w:p>
    <w:p w14:paraId="650DA031"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Utility tokens are the most basic token on a blockchain network. They are used to access the services, power the consensus program, pay transaction fees, and even vote for new </w:t>
      </w:r>
      <w:hyperlink r:id="rId20" w:history="1">
        <w:r>
          <w:rPr>
            <w:rStyle w:val="Hyperlink"/>
            <w:rFonts w:ascii="inherit" w:hAnsi="inherit"/>
            <w:bdr w:val="none" w:sz="0" w:space="0" w:color="auto" w:frame="1"/>
          </w:rPr>
          <w:t>blockchain developments</w:t>
        </w:r>
      </w:hyperlink>
      <w:r>
        <w:rPr>
          <w:rFonts w:ascii="inherit" w:hAnsi="inherit"/>
          <w:color w:val="000000"/>
          <w:bdr w:val="none" w:sz="0" w:space="0" w:color="auto" w:frame="1"/>
        </w:rPr>
        <w:t>. Yes, they also work as governance tokens and are utilized in the decision-making process of DAOs.</w:t>
      </w:r>
      <w:r>
        <w:rPr>
          <w:rFonts w:ascii="Roboto" w:hAnsi="Roboto"/>
          <w:color w:val="000000"/>
        </w:rPr>
        <w:br/>
      </w:r>
    </w:p>
    <w:p w14:paraId="56C77228"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proofErr w:type="gramStart"/>
      <w:r>
        <w:rPr>
          <w:rFonts w:ascii="inherit" w:hAnsi="inherit"/>
          <w:color w:val="000000"/>
          <w:bdr w:val="none" w:sz="0" w:space="0" w:color="auto" w:frame="1"/>
        </w:rPr>
        <w:t>Suppose,</w:t>
      </w:r>
      <w:proofErr w:type="gramEnd"/>
      <w:r>
        <w:rPr>
          <w:rFonts w:ascii="inherit" w:hAnsi="inherit"/>
          <w:color w:val="000000"/>
          <w:bdr w:val="none" w:sz="0" w:space="0" w:color="auto" w:frame="1"/>
        </w:rPr>
        <w:t xml:space="preserve"> you want to learn more about DAO and ways to set up a DAO to take the pain out of managing your business. Then check out our cryptocurrency course, where we explain cryptocurrency in an easy and fun way.</w:t>
      </w:r>
    </w:p>
    <w:p w14:paraId="3C735A20"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While </w:t>
      </w:r>
      <w:hyperlink r:id="rId21" w:history="1">
        <w:r>
          <w:rPr>
            <w:rStyle w:val="Hyperlink"/>
            <w:rFonts w:ascii="inherit" w:hAnsi="inherit"/>
            <w:bdr w:val="none" w:sz="0" w:space="0" w:color="auto" w:frame="1"/>
          </w:rPr>
          <w:t>security tokens</w:t>
        </w:r>
      </w:hyperlink>
      <w:r>
        <w:rPr>
          <w:rFonts w:ascii="inherit" w:hAnsi="inherit"/>
          <w:color w:val="000000"/>
          <w:bdr w:val="none" w:sz="0" w:space="0" w:color="auto" w:frame="1"/>
        </w:rPr>
        <w:t> are used to establish ownership rights, utility tokens have more practical usage. This makes utility tokens much more valuable in terms of providing liquidity to a platform.</w:t>
      </w:r>
    </w:p>
    <w:p w14:paraId="30553F30"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b/>
          <w:bCs/>
          <w:i/>
          <w:iCs/>
          <w:color w:val="000000"/>
          <w:bdr w:val="none" w:sz="0" w:space="0" w:color="auto" w:frame="1"/>
        </w:rPr>
        <w:t>Note:</w:t>
      </w:r>
      <w:r>
        <w:rPr>
          <w:rFonts w:ascii="Roboto" w:hAnsi="Roboto"/>
          <w:color w:val="000000"/>
        </w:rPr>
        <w:t> </w:t>
      </w:r>
      <w:hyperlink r:id="rId22" w:history="1">
        <w:r>
          <w:rPr>
            <w:rStyle w:val="Hyperlink"/>
            <w:rFonts w:ascii="inherit" w:hAnsi="inherit"/>
            <w:bdr w:val="none" w:sz="0" w:space="0" w:color="auto" w:frame="1"/>
          </w:rPr>
          <w:t>Crypto tokens</w:t>
        </w:r>
      </w:hyperlink>
      <w:r>
        <w:rPr>
          <w:rFonts w:ascii="inherit" w:hAnsi="inherit"/>
          <w:color w:val="000000"/>
          <w:bdr w:val="none" w:sz="0" w:space="0" w:color="auto" w:frame="1"/>
        </w:rPr>
        <w:t> developed for a specific purpose can also be used for other purposes. For example, many people buy utility tokens hoping that the blockchain services and product range will grow. The token will see an increase in value.</w:t>
      </w:r>
    </w:p>
    <w:p w14:paraId="5165EBCE"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Along with the above classification, we also have different types of assets that we can convert into tokens.</w:t>
      </w:r>
    </w:p>
    <w:p w14:paraId="4E140FBB" w14:textId="77777777" w:rsidR="0086552E" w:rsidRDefault="0086552E" w:rsidP="0086552E">
      <w:pPr>
        <w:pStyle w:val="Heading4"/>
        <w:shd w:val="clear" w:color="auto" w:fill="FFFFFF"/>
        <w:spacing w:before="0" w:line="264" w:lineRule="atLeast"/>
        <w:textAlignment w:val="baseline"/>
        <w:rPr>
          <w:rFonts w:ascii="Helvetica" w:hAnsi="Helvetica"/>
          <w:color w:val="000000"/>
          <w:sz w:val="27"/>
          <w:szCs w:val="27"/>
        </w:rPr>
      </w:pPr>
      <w:r>
        <w:rPr>
          <w:rFonts w:ascii="inherit" w:hAnsi="inherit"/>
          <w:color w:val="000000"/>
          <w:sz w:val="27"/>
          <w:szCs w:val="27"/>
          <w:bdr w:val="none" w:sz="0" w:space="0" w:color="auto" w:frame="1"/>
        </w:rPr>
        <w:t>Fungible Tokens</w:t>
      </w:r>
    </w:p>
    <w:p w14:paraId="72AC673A"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Fungible tokens mean they can be replicated or replaced. They are not unique.</w:t>
      </w:r>
    </w:p>
    <w:p w14:paraId="5B01044B"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Converting fungible assets into tokens is easier as you can divide them into fractional units. The most common type of fungible token is gold. </w:t>
      </w:r>
      <w:hyperlink r:id="rId23" w:history="1">
        <w:r>
          <w:rPr>
            <w:rStyle w:val="Hyperlink"/>
            <w:rFonts w:ascii="inherit" w:hAnsi="inherit"/>
            <w:bdr w:val="none" w:sz="0" w:space="0" w:color="auto" w:frame="1"/>
          </w:rPr>
          <w:t>Fungible token</w:t>
        </w:r>
      </w:hyperlink>
      <w:r>
        <w:rPr>
          <w:rFonts w:ascii="inherit" w:hAnsi="inherit"/>
          <w:color w:val="000000"/>
          <w:bdr w:val="none" w:sz="0" w:space="0" w:color="auto" w:frame="1"/>
        </w:rPr>
        <w:t xml:space="preserve"> converters have </w:t>
      </w:r>
      <w:r>
        <w:rPr>
          <w:rFonts w:ascii="inherit" w:hAnsi="inherit"/>
          <w:color w:val="000000"/>
          <w:bdr w:val="none" w:sz="0" w:space="0" w:color="auto" w:frame="1"/>
        </w:rPr>
        <w:lastRenderedPageBreak/>
        <w:t>an inbuilt abstraction layer that helps to facilitate interoperability and provide platform independence.</w:t>
      </w:r>
    </w:p>
    <w:p w14:paraId="510EA48F" w14:textId="77777777" w:rsidR="0086552E" w:rsidRDefault="0086552E" w:rsidP="0086552E">
      <w:pPr>
        <w:pStyle w:val="Heading4"/>
        <w:shd w:val="clear" w:color="auto" w:fill="FFFFFF"/>
        <w:spacing w:before="0" w:line="264" w:lineRule="atLeast"/>
        <w:textAlignment w:val="baseline"/>
        <w:rPr>
          <w:rFonts w:ascii="Helvetica" w:hAnsi="Helvetica"/>
          <w:color w:val="000000"/>
          <w:sz w:val="27"/>
          <w:szCs w:val="27"/>
        </w:rPr>
      </w:pPr>
      <w:r>
        <w:rPr>
          <w:rFonts w:ascii="inherit" w:hAnsi="inherit"/>
          <w:color w:val="000000"/>
          <w:sz w:val="27"/>
          <w:szCs w:val="27"/>
          <w:bdr w:val="none" w:sz="0" w:space="0" w:color="auto" w:frame="1"/>
        </w:rPr>
        <w:t>Non-Fungible Tokens </w:t>
      </w:r>
    </w:p>
    <w:p w14:paraId="39CBF0B2"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Non-fungible assets like a diamond, a baseball, or the painting of the Mona Lisa, which we mentioned above, cannot be broken into fractions. But when we convert them into non-fungible tokens, we can have full or partial ownership of them.</w:t>
      </w:r>
    </w:p>
    <w:p w14:paraId="5FDDA1F9"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Non-fungible tokens are unique, and we can track the history of ownership on the blockchain. This makes sure that no one can replicate the token. Moreover, when a non-fungible asset is converted into a token. They start the process by providing an immutable digital signature. It will help to determine the uniqueness of the underlying asset.</w:t>
      </w:r>
    </w:p>
    <w:p w14:paraId="549BA7F8"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If you have been watching blockchain and crypto-related news, you might have heard how NFT’s are the latest trend, with some of them selling for millions of dollars. The prospect of NFT opens a lot of real-life usage for tokenization. Even fortune 500 companies are racing to have NFT of their products.</w:t>
      </w:r>
    </w:p>
    <w:p w14:paraId="7287BF1D" w14:textId="77777777" w:rsidR="0086552E" w:rsidRDefault="0086552E" w:rsidP="0086552E">
      <w:pPr>
        <w:pStyle w:val="Heading2"/>
        <w:shd w:val="clear" w:color="auto" w:fill="FFFFFF"/>
        <w:spacing w:before="0" w:beforeAutospacing="0" w:after="0" w:afterAutospacing="0" w:line="264" w:lineRule="atLeast"/>
        <w:textAlignment w:val="baseline"/>
        <w:rPr>
          <w:rFonts w:ascii="Helvetica" w:hAnsi="Helvetica"/>
          <w:color w:val="000000"/>
          <w:sz w:val="42"/>
          <w:szCs w:val="42"/>
        </w:rPr>
      </w:pPr>
      <w:r>
        <w:rPr>
          <w:rFonts w:ascii="inherit" w:hAnsi="inherit"/>
          <w:color w:val="000000"/>
          <w:sz w:val="42"/>
          <w:szCs w:val="42"/>
          <w:bdr w:val="none" w:sz="0" w:space="0" w:color="auto" w:frame="1"/>
        </w:rPr>
        <w:t>Advantages of Tokenization</w:t>
      </w:r>
    </w:p>
    <w:p w14:paraId="5CBBBC8F"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We have seen what tokenization is and the underlying technology. But it is crucial to understand its advantages as it will help us realize the reasons for its growth. So, here are its advantages in simple terms.</w:t>
      </w:r>
    </w:p>
    <w:p w14:paraId="293DB210" w14:textId="77777777" w:rsidR="0086552E" w:rsidRDefault="0086552E" w:rsidP="0086552E">
      <w:pPr>
        <w:pStyle w:val="Heading4"/>
        <w:numPr>
          <w:ilvl w:val="0"/>
          <w:numId w:val="65"/>
        </w:numPr>
        <w:shd w:val="clear" w:color="auto" w:fill="FFFFFF"/>
        <w:spacing w:before="0" w:line="264" w:lineRule="atLeast"/>
        <w:ind w:left="1020"/>
        <w:textAlignment w:val="baseline"/>
        <w:rPr>
          <w:rFonts w:ascii="Helvetica" w:hAnsi="Helvetica"/>
          <w:color w:val="000000"/>
          <w:sz w:val="27"/>
          <w:szCs w:val="27"/>
        </w:rPr>
      </w:pPr>
      <w:r>
        <w:rPr>
          <w:rFonts w:ascii="inherit" w:hAnsi="inherit"/>
          <w:color w:val="000000"/>
          <w:sz w:val="27"/>
          <w:szCs w:val="27"/>
          <w:bdr w:val="none" w:sz="0" w:space="0" w:color="auto" w:frame="1"/>
        </w:rPr>
        <w:t>Assets Divisibility and More Liquidity</w:t>
      </w:r>
    </w:p>
    <w:p w14:paraId="3EE4C9CF"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 xml:space="preserve">One of the significant benefits of tokenization in the blockchain is that it </w:t>
      </w:r>
      <w:proofErr w:type="gramStart"/>
      <w:r>
        <w:rPr>
          <w:rFonts w:ascii="inherit" w:hAnsi="inherit"/>
          <w:color w:val="000000"/>
          <w:bdr w:val="none" w:sz="0" w:space="0" w:color="auto" w:frame="1"/>
        </w:rPr>
        <w:t>opens up</w:t>
      </w:r>
      <w:proofErr w:type="gramEnd"/>
      <w:r>
        <w:rPr>
          <w:rFonts w:ascii="inherit" w:hAnsi="inherit"/>
          <w:color w:val="000000"/>
          <w:bdr w:val="none" w:sz="0" w:space="0" w:color="auto" w:frame="1"/>
        </w:rPr>
        <w:t xml:space="preserve"> the underlying assets to a broad audience. The divisibility of assets helps to achieve it. We can now take part in investments that have a high investment threshold. Thus, removing the liquid premium of hard-to-sell assets like prime real estate and artworks.</w:t>
      </w:r>
      <w:r>
        <w:rPr>
          <w:rFonts w:ascii="Roboto" w:hAnsi="Roboto"/>
          <w:color w:val="000000"/>
        </w:rPr>
        <w:br/>
      </w:r>
    </w:p>
    <w:p w14:paraId="6A1ED44D"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Tokenization also provides a broader geographic reach as blockchain is inherently global in nature. Anyone with a computer web browser can interact and keep track of the asset from any part of the world. </w:t>
      </w:r>
    </w:p>
    <w:p w14:paraId="3BC38077"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Asset divisibility also comes with the benefit of shared ownership. You can have a vacation home with 15 other people and agree on who will use the house during a specific time. This is just one example. There can be many more use cases.</w:t>
      </w:r>
    </w:p>
    <w:p w14:paraId="56241DAF" w14:textId="77777777" w:rsidR="0086552E" w:rsidRDefault="0086552E" w:rsidP="0086552E">
      <w:pPr>
        <w:pStyle w:val="Heading4"/>
        <w:numPr>
          <w:ilvl w:val="0"/>
          <w:numId w:val="66"/>
        </w:numPr>
        <w:shd w:val="clear" w:color="auto" w:fill="FFFFFF"/>
        <w:spacing w:before="0" w:line="264" w:lineRule="atLeast"/>
        <w:ind w:left="1020"/>
        <w:textAlignment w:val="baseline"/>
        <w:rPr>
          <w:rFonts w:ascii="Helvetica" w:hAnsi="Helvetica"/>
          <w:color w:val="000000"/>
          <w:sz w:val="27"/>
          <w:szCs w:val="27"/>
        </w:rPr>
      </w:pPr>
      <w:r>
        <w:rPr>
          <w:rFonts w:ascii="inherit" w:hAnsi="inherit"/>
          <w:color w:val="000000"/>
          <w:sz w:val="27"/>
          <w:szCs w:val="27"/>
          <w:bdr w:val="none" w:sz="0" w:space="0" w:color="auto" w:frame="1"/>
        </w:rPr>
        <w:t>Faster and Cheaper transactions</w:t>
      </w:r>
    </w:p>
    <w:p w14:paraId="4293B537"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We can bypass all the intermediaries involved in a transaction with cryptocurrency tokens. Let us understand it with an example if we tokenize the deed of a house and put it on the blockchain. Then interested parties can directly buy the deed with cryptocurrency, and the smart contract will transfer the deed to the new owner after a successful transaction.</w:t>
      </w:r>
      <w:r>
        <w:rPr>
          <w:rFonts w:ascii="Roboto" w:hAnsi="Roboto"/>
          <w:color w:val="000000"/>
        </w:rPr>
        <w:br/>
      </w:r>
    </w:p>
    <w:p w14:paraId="379BD560"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The process eliminates the need for a lawyer, banks, an escrow account, and even brokerage commissions. The process is simply cheap and efficient. Moreover, crypto tokens are on the blockchain network that means we can trade them 24/7 all around the globe.</w:t>
      </w:r>
    </w:p>
    <w:p w14:paraId="705587E8" w14:textId="77777777" w:rsidR="0086552E" w:rsidRDefault="0086552E" w:rsidP="0086552E">
      <w:pPr>
        <w:pStyle w:val="Heading4"/>
        <w:numPr>
          <w:ilvl w:val="0"/>
          <w:numId w:val="67"/>
        </w:numPr>
        <w:shd w:val="clear" w:color="auto" w:fill="FFFFFF"/>
        <w:spacing w:before="0" w:line="264" w:lineRule="atLeast"/>
        <w:ind w:left="1020"/>
        <w:textAlignment w:val="baseline"/>
        <w:rPr>
          <w:rFonts w:ascii="Helvetica" w:hAnsi="Helvetica"/>
          <w:color w:val="000000"/>
          <w:sz w:val="27"/>
          <w:szCs w:val="27"/>
        </w:rPr>
      </w:pPr>
      <w:r>
        <w:rPr>
          <w:rFonts w:ascii="inherit" w:hAnsi="inherit"/>
          <w:color w:val="000000"/>
          <w:sz w:val="27"/>
          <w:szCs w:val="27"/>
          <w:bdr w:val="none" w:sz="0" w:space="0" w:color="auto" w:frame="1"/>
        </w:rPr>
        <w:t>Transparency</w:t>
      </w:r>
    </w:p>
    <w:p w14:paraId="1C4BCCCA"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 xml:space="preserve">In a blockchain, </w:t>
      </w:r>
      <w:proofErr w:type="gramStart"/>
      <w:r>
        <w:rPr>
          <w:rFonts w:ascii="inherit" w:hAnsi="inherit"/>
          <w:color w:val="000000"/>
          <w:bdr w:val="none" w:sz="0" w:space="0" w:color="auto" w:frame="1"/>
        </w:rPr>
        <w:t>all of</w:t>
      </w:r>
      <w:proofErr w:type="gramEnd"/>
      <w:r>
        <w:rPr>
          <w:rFonts w:ascii="inherit" w:hAnsi="inherit"/>
          <w:color w:val="000000"/>
          <w:bdr w:val="none" w:sz="0" w:space="0" w:color="auto" w:frame="1"/>
        </w:rPr>
        <w:t xml:space="preserve"> the transactions are transparent and available to any computer interacting with the chain. That means you can dig up the previous owner history of an asset, thus increasing trust among potential buyers. Moreover, blockchain tokens also benefit from being immutable as </w:t>
      </w:r>
      <w:proofErr w:type="gramStart"/>
      <w:r>
        <w:rPr>
          <w:rFonts w:ascii="inherit" w:hAnsi="inherit"/>
          <w:color w:val="000000"/>
          <w:bdr w:val="none" w:sz="0" w:space="0" w:color="auto" w:frame="1"/>
        </w:rPr>
        <w:t>all of</w:t>
      </w:r>
      <w:proofErr w:type="gramEnd"/>
      <w:r>
        <w:rPr>
          <w:rFonts w:ascii="inherit" w:hAnsi="inherit"/>
          <w:color w:val="000000"/>
          <w:bdr w:val="none" w:sz="0" w:space="0" w:color="auto" w:frame="1"/>
        </w:rPr>
        <w:t xml:space="preserve"> the transactions are verified by the nodes.</w:t>
      </w:r>
      <w:r>
        <w:rPr>
          <w:rFonts w:ascii="Roboto" w:hAnsi="Roboto"/>
          <w:color w:val="000000"/>
        </w:rPr>
        <w:br/>
      </w:r>
    </w:p>
    <w:p w14:paraId="22FC1E74"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lastRenderedPageBreak/>
        <w:t>All of this provides a level of trust that most traditional solutions cannot match.</w:t>
      </w:r>
    </w:p>
    <w:p w14:paraId="3D28FD0A" w14:textId="77777777" w:rsidR="0086552E" w:rsidRDefault="0086552E" w:rsidP="0086552E">
      <w:pPr>
        <w:pStyle w:val="Heading2"/>
        <w:shd w:val="clear" w:color="auto" w:fill="FFFFFF"/>
        <w:spacing w:before="0" w:beforeAutospacing="0" w:after="0" w:afterAutospacing="0" w:line="264" w:lineRule="atLeast"/>
        <w:textAlignment w:val="baseline"/>
        <w:rPr>
          <w:rFonts w:ascii="Helvetica" w:hAnsi="Helvetica"/>
          <w:color w:val="000000"/>
          <w:sz w:val="42"/>
          <w:szCs w:val="42"/>
        </w:rPr>
      </w:pPr>
      <w:r>
        <w:rPr>
          <w:rFonts w:ascii="inherit" w:hAnsi="inherit"/>
          <w:color w:val="000000"/>
          <w:sz w:val="42"/>
          <w:szCs w:val="42"/>
          <w:bdr w:val="none" w:sz="0" w:space="0" w:color="auto" w:frame="1"/>
        </w:rPr>
        <w:t>How blockchain tokenization can help in enterprise systems</w:t>
      </w:r>
    </w:p>
    <w:p w14:paraId="68804B9C"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For a long time, we have propagated blockchain technology for enterprises. Blockchain provides businesses the flexibility, security, and transparency that most business solutions cannot offer. </w:t>
      </w:r>
    </w:p>
    <w:p w14:paraId="1CE19DDB"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On top of that, let us see in detail the benefits of implementing blockchain-based tokenization in businesses.</w:t>
      </w:r>
    </w:p>
    <w:p w14:paraId="1671898B" w14:textId="77777777" w:rsidR="0086552E" w:rsidRDefault="0086552E" w:rsidP="0086552E">
      <w:pPr>
        <w:numPr>
          <w:ilvl w:val="0"/>
          <w:numId w:val="68"/>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t>Considerable reduction in transaction time between payment and settlement.</w:t>
      </w:r>
    </w:p>
    <w:p w14:paraId="1CB648B4" w14:textId="77777777" w:rsidR="0086552E" w:rsidRDefault="0086552E" w:rsidP="0086552E">
      <w:pPr>
        <w:numPr>
          <w:ilvl w:val="0"/>
          <w:numId w:val="68"/>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t>Intangible assets like copyright and patents can be tokenized to increase shareholding. Tokenization will also help to understand the actual value of the assets.</w:t>
      </w:r>
    </w:p>
    <w:p w14:paraId="180FE581" w14:textId="77777777" w:rsidR="0086552E" w:rsidRDefault="0086552E" w:rsidP="0086552E">
      <w:pPr>
        <w:numPr>
          <w:ilvl w:val="0"/>
          <w:numId w:val="68"/>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t>Asset-backed tokens like stable coins can be used for transactions. This reduces the dependency of enterprises on banks and other intermediaries.</w:t>
      </w:r>
    </w:p>
    <w:p w14:paraId="34E43D9C" w14:textId="77777777" w:rsidR="0086552E" w:rsidRDefault="0086552E" w:rsidP="0086552E">
      <w:pPr>
        <w:numPr>
          <w:ilvl w:val="0"/>
          <w:numId w:val="68"/>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t xml:space="preserve">Loyalty-based tokens can be used to incentivize users to use a company’s products. </w:t>
      </w:r>
      <w:proofErr w:type="gramStart"/>
      <w:r>
        <w:rPr>
          <w:rFonts w:ascii="inherit" w:hAnsi="inherit"/>
          <w:color w:val="000000"/>
          <w:bdr w:val="none" w:sz="0" w:space="0" w:color="auto" w:frame="1"/>
        </w:rPr>
        <w:t>Additionally,  loyalty</w:t>
      </w:r>
      <w:proofErr w:type="gramEnd"/>
      <w:r>
        <w:rPr>
          <w:rFonts w:ascii="inherit" w:hAnsi="inherit"/>
          <w:color w:val="000000"/>
          <w:bdr w:val="none" w:sz="0" w:space="0" w:color="auto" w:frame="1"/>
        </w:rPr>
        <w:t xml:space="preserve"> tokens bring transparency and efficiency as users interact and use loyalty rewards across different platforms.</w:t>
      </w:r>
    </w:p>
    <w:p w14:paraId="331C68E8" w14:textId="77777777" w:rsidR="0086552E" w:rsidRDefault="0086552E" w:rsidP="0086552E">
      <w:pPr>
        <w:numPr>
          <w:ilvl w:val="0"/>
          <w:numId w:val="68"/>
        </w:numPr>
        <w:shd w:val="clear" w:color="auto" w:fill="FFFFFF"/>
        <w:spacing w:after="0" w:line="240" w:lineRule="auto"/>
        <w:ind w:left="1020"/>
        <w:textAlignment w:val="baseline"/>
        <w:rPr>
          <w:rFonts w:ascii="inherit" w:hAnsi="inherit"/>
          <w:color w:val="000000"/>
        </w:rPr>
      </w:pPr>
      <w:r>
        <w:rPr>
          <w:rFonts w:ascii="inherit" w:hAnsi="inherit"/>
          <w:color w:val="000000"/>
          <w:bdr w:val="none" w:sz="0" w:space="0" w:color="auto" w:frame="1"/>
        </w:rPr>
        <w:t>Renewable energy projects are costly. So, tokens issued against them will expand the investor pool while building trust.</w:t>
      </w:r>
    </w:p>
    <w:p w14:paraId="63F160F3" w14:textId="77777777" w:rsidR="0086552E" w:rsidRDefault="0086552E" w:rsidP="0086552E">
      <w:pPr>
        <w:pStyle w:val="Heading2"/>
        <w:shd w:val="clear" w:color="auto" w:fill="FFFFFF"/>
        <w:spacing w:before="0" w:beforeAutospacing="0" w:after="0" w:afterAutospacing="0" w:line="264" w:lineRule="atLeast"/>
        <w:textAlignment w:val="baseline"/>
        <w:rPr>
          <w:rFonts w:ascii="Helvetica" w:hAnsi="Helvetica"/>
          <w:color w:val="000000"/>
          <w:sz w:val="42"/>
          <w:szCs w:val="42"/>
        </w:rPr>
      </w:pPr>
      <w:r>
        <w:rPr>
          <w:rFonts w:ascii="inherit" w:hAnsi="inherit"/>
          <w:color w:val="000000"/>
          <w:sz w:val="42"/>
          <w:szCs w:val="42"/>
          <w:bdr w:val="none" w:sz="0" w:space="0" w:color="auto" w:frame="1"/>
        </w:rPr>
        <w:t>Challenges to tokenization</w:t>
      </w:r>
    </w:p>
    <w:p w14:paraId="3E212DDC"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As the world slowly adapts to blockchain technology, projects involved with blockchains like tokenization will require increased regulations. However, the tokenization of assets functions similarly to financial securities. But tokenized assets may not be subjected to such rules.</w:t>
      </w:r>
    </w:p>
    <w:p w14:paraId="19E913C3"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While most countries are implementing laws to encourage the growth of blockchain-based projects. However, some countries are taking strict actions against them, for example. The Securities and Exchange Commission (SEC) can classify certain tokens as securities in the USA. Without a doubt, it will invite a large amount of external scrutiny.</w:t>
      </w:r>
    </w:p>
    <w:p w14:paraId="1DA7D438"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Another major concern is how security tokens-backed assets will be managed. For example, maybe thousands of foreign investors collectively own a tokenized hotel. There remains a big question on who will manage the hotel.</w:t>
      </w:r>
    </w:p>
    <w:p w14:paraId="4A851A8C"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Again, if the underlying assets behind a token go missing. Like tokens backed by gold. </w:t>
      </w:r>
    </w:p>
    <w:p w14:paraId="6F583B28"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 xml:space="preserve">Then there is the issue of lack of undefined rules when the real world and blockchain environment overlaps. So, to summarize it, blockchain, a decentralized system, will still need </w:t>
      </w:r>
      <w:proofErr w:type="gramStart"/>
      <w:r>
        <w:rPr>
          <w:rFonts w:ascii="inherit" w:hAnsi="inherit"/>
          <w:color w:val="000000"/>
          <w:bdr w:val="none" w:sz="0" w:space="0" w:color="auto" w:frame="1"/>
        </w:rPr>
        <w:t>some kind of third</w:t>
      </w:r>
      <w:proofErr w:type="gramEnd"/>
      <w:r>
        <w:rPr>
          <w:rFonts w:ascii="inherit" w:hAnsi="inherit"/>
          <w:color w:val="000000"/>
          <w:bdr w:val="none" w:sz="0" w:space="0" w:color="auto" w:frame="1"/>
        </w:rPr>
        <w:t xml:space="preserve"> party or a centralized system.</w:t>
      </w:r>
    </w:p>
    <w:p w14:paraId="26E2669E" w14:textId="77777777" w:rsidR="0086552E" w:rsidRDefault="0086552E" w:rsidP="0086552E">
      <w:pPr>
        <w:pStyle w:val="Heading2"/>
        <w:shd w:val="clear" w:color="auto" w:fill="FFFFFF"/>
        <w:spacing w:before="0" w:beforeAutospacing="0" w:after="0" w:afterAutospacing="0" w:line="264" w:lineRule="atLeast"/>
        <w:textAlignment w:val="baseline"/>
        <w:rPr>
          <w:rFonts w:ascii="Helvetica" w:hAnsi="Helvetica"/>
          <w:color w:val="000000"/>
          <w:sz w:val="42"/>
          <w:szCs w:val="42"/>
        </w:rPr>
      </w:pPr>
      <w:r>
        <w:rPr>
          <w:rFonts w:ascii="inherit" w:hAnsi="inherit"/>
          <w:color w:val="000000"/>
          <w:sz w:val="42"/>
          <w:szCs w:val="42"/>
          <w:bdr w:val="none" w:sz="0" w:space="0" w:color="auto" w:frame="1"/>
        </w:rPr>
        <w:t>Final Words</w:t>
      </w:r>
    </w:p>
    <w:p w14:paraId="56878341"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Tokenization can be very helpful, as we mentioned above, for both individuals and enterprises alike. With increased security, transparency, and efficiency, blockchain tokens can be the future of modern businesses.</w:t>
      </w:r>
    </w:p>
    <w:p w14:paraId="27C335DF"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Though there remains a big question on the regulatory front, with clarity on rules and regulations, blockchain tokens can soon be at the helm of the blockchain revolution. Additionally, </w:t>
      </w:r>
      <w:hyperlink r:id="rId24" w:history="1">
        <w:r>
          <w:rPr>
            <w:rStyle w:val="Hyperlink"/>
            <w:rFonts w:ascii="inherit" w:hAnsi="inherit"/>
            <w:bdr w:val="none" w:sz="0" w:space="0" w:color="auto" w:frame="1"/>
          </w:rPr>
          <w:t>Decentralized Autonomous Organizations</w:t>
        </w:r>
      </w:hyperlink>
      <w:r>
        <w:rPr>
          <w:rFonts w:ascii="inherit" w:hAnsi="inherit"/>
          <w:color w:val="000000"/>
          <w:bdr w:val="none" w:sz="0" w:space="0" w:color="auto" w:frame="1"/>
        </w:rPr>
        <w:t> or DAO’s can also help manage underlying assets.</w:t>
      </w:r>
    </w:p>
    <w:p w14:paraId="06F67D03"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t>Even </w:t>
      </w:r>
      <w:r>
        <w:rPr>
          <w:rFonts w:ascii="inherit" w:hAnsi="inherit"/>
          <w:b/>
          <w:bCs/>
          <w:color w:val="000000"/>
          <w:bdr w:val="none" w:sz="0" w:space="0" w:color="auto" w:frame="1"/>
        </w:rPr>
        <w:t>Norilsk Nickel</w:t>
      </w:r>
      <w:r>
        <w:rPr>
          <w:rFonts w:ascii="inherit" w:hAnsi="inherit"/>
          <w:color w:val="000000"/>
          <w:bdr w:val="none" w:sz="0" w:space="0" w:color="auto" w:frame="1"/>
        </w:rPr>
        <w:t>, the world’s highest producer of palladium and nickel, has tokenized its products. It will help them provide faster transactions and transparency of prices to anyone on the network. Thus, increasing its credibility and trust in the industry. </w:t>
      </w:r>
    </w:p>
    <w:p w14:paraId="39269D21" w14:textId="77777777" w:rsidR="0086552E" w:rsidRDefault="0086552E" w:rsidP="0086552E">
      <w:pPr>
        <w:pStyle w:val="NormalWeb"/>
        <w:shd w:val="clear" w:color="auto" w:fill="FFFFFF"/>
        <w:spacing w:before="0" w:beforeAutospacing="0" w:after="0" w:afterAutospacing="0"/>
        <w:textAlignment w:val="baseline"/>
        <w:rPr>
          <w:rFonts w:ascii="Roboto" w:hAnsi="Roboto"/>
          <w:color w:val="000000"/>
        </w:rPr>
      </w:pPr>
      <w:r>
        <w:rPr>
          <w:rFonts w:ascii="inherit" w:hAnsi="inherit"/>
          <w:color w:val="000000"/>
          <w:bdr w:val="none" w:sz="0" w:space="0" w:color="auto" w:frame="1"/>
        </w:rPr>
        <w:lastRenderedPageBreak/>
        <w:t>Now you know how real and efficient tokenization is. Even major suppliers are implementing it in their operations. You can learn more about blockchain and web3 based applications with our cryptocurrency advisory course. After completing the course, you can proudly flaunt yourself as a cryptocurrency expert.</w:t>
      </w:r>
    </w:p>
    <w:p w14:paraId="1966C7F1" w14:textId="77777777" w:rsidR="0086552E" w:rsidRDefault="0086552E" w:rsidP="0086552E">
      <w:pPr>
        <w:pStyle w:val="NormalWeb"/>
        <w:shd w:val="clear" w:color="auto" w:fill="FFFFFF"/>
        <w:spacing w:before="0" w:beforeAutospacing="0" w:after="0" w:afterAutospacing="0"/>
        <w:textAlignment w:val="baseline"/>
        <w:rPr>
          <w:rFonts w:ascii="inherit" w:hAnsi="inherit"/>
          <w:color w:val="000000"/>
          <w:bdr w:val="none" w:sz="0" w:space="0" w:color="auto" w:frame="1"/>
        </w:rPr>
      </w:pPr>
      <w:r>
        <w:rPr>
          <w:rFonts w:ascii="inherit" w:hAnsi="inherit"/>
          <w:color w:val="000000"/>
          <w:bdr w:val="none" w:sz="0" w:space="0" w:color="auto" w:frame="1"/>
        </w:rPr>
        <w:t>Be future-ready with cryptocurrency education.</w:t>
      </w:r>
    </w:p>
    <w:p w14:paraId="1F62C2D9" w14:textId="12B2EDBC" w:rsidR="00177AE7" w:rsidRDefault="00177AE7" w:rsidP="00177AE7">
      <w:pPr>
        <w:pStyle w:val="NormalWeb"/>
        <w:shd w:val="clear" w:color="auto" w:fill="FFFFFF"/>
        <w:spacing w:before="0" w:beforeAutospacing="0" w:after="360" w:afterAutospacing="0"/>
        <w:rPr>
          <w:rFonts w:ascii="Open Sans" w:hAnsi="Open Sans" w:cs="Open Sans"/>
          <w:color w:val="3A3A3A"/>
          <w:sz w:val="26"/>
          <w:szCs w:val="26"/>
        </w:rPr>
      </w:pPr>
      <w:r>
        <w:rPr>
          <w:rFonts w:ascii="Open Sans" w:hAnsi="Open Sans" w:cs="Open Sans"/>
          <w:noProof/>
          <w:color w:val="3A3A3A"/>
          <w:sz w:val="26"/>
          <w:szCs w:val="26"/>
        </w:rPr>
        <mc:AlternateContent>
          <mc:Choice Requires="wps">
            <w:drawing>
              <wp:inline distT="0" distB="0" distL="0" distR="0" wp14:anchorId="4E0E8DCD" wp14:editId="62B7E5D0">
                <wp:extent cx="304800" cy="304800"/>
                <wp:effectExtent l="0" t="0" r="0" b="0"/>
                <wp:docPr id="855500987" name="Rectangle 4" descr="What is CampusCoin (CMP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98F14" id="Rectangle 4" o:spid="_x0000_s1026" alt="What is CampusCoin (CMPC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anchor distT="0" distB="0" distL="0" distR="0" simplePos="0" relativeHeight="251658240" behindDoc="0" locked="0" layoutInCell="1" allowOverlap="0" wp14:anchorId="298AD4B3" wp14:editId="222C25CD">
                <wp:simplePos x="0" y="0"/>
                <wp:positionH relativeFrom="column">
                  <wp:align>left</wp:align>
                </wp:positionH>
                <wp:positionV relativeFrom="line">
                  <wp:posOffset>0</wp:posOffset>
                </wp:positionV>
                <wp:extent cx="152400" cy="152400"/>
                <wp:effectExtent l="0" t="0" r="0" b="0"/>
                <wp:wrapSquare wrapText="bothSides"/>
                <wp:docPr id="121985529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284F7" id="Rectangle 5" o:spid="_x0000_s1026" style="position:absolute;margin-left:0;margin-top:0;width:12pt;height:12pt;z-index:251658240;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o:allowoverlap="f" filled="f" stroked="f">
                <o:lock v:ext="edit" aspectratio="t"/>
                <w10:wrap type="square" anchory="line"/>
              </v:rect>
            </w:pict>
          </mc:Fallback>
        </mc:AlternateContent>
      </w:r>
      <w:r>
        <w:rPr>
          <w:rFonts w:ascii="Open Sans" w:hAnsi="Open Sans" w:cs="Open Sans"/>
          <w:color w:val="3A3A3A"/>
          <w:sz w:val="26"/>
          <w:szCs w:val="26"/>
        </w:rPr>
        <w:t xml:space="preserve">What is </w:t>
      </w:r>
      <w:proofErr w:type="spellStart"/>
      <w:r>
        <w:rPr>
          <w:rFonts w:ascii="Open Sans" w:hAnsi="Open Sans" w:cs="Open Sans"/>
          <w:color w:val="3A3A3A"/>
          <w:sz w:val="26"/>
          <w:szCs w:val="26"/>
        </w:rPr>
        <w:t>CampusCoin</w:t>
      </w:r>
      <w:proofErr w:type="spellEnd"/>
      <w:r>
        <w:rPr>
          <w:rFonts w:ascii="Open Sans" w:hAnsi="Open Sans" w:cs="Open Sans"/>
          <w:color w:val="3A3A3A"/>
          <w:sz w:val="26"/>
          <w:szCs w:val="26"/>
        </w:rPr>
        <w:t xml:space="preserve"> (CMPCO)?</w:t>
      </w:r>
    </w:p>
    <w:p w14:paraId="2AD9BC5A" w14:textId="77777777" w:rsidR="00177AE7" w:rsidRDefault="00177AE7" w:rsidP="00177AE7">
      <w:pPr>
        <w:pStyle w:val="NormalWeb"/>
        <w:shd w:val="clear" w:color="auto" w:fill="FFFFFF"/>
        <w:spacing w:before="0" w:beforeAutospacing="0" w:after="360" w:afterAutospacing="0"/>
        <w:rPr>
          <w:rFonts w:ascii="Open Sans" w:hAnsi="Open Sans" w:cs="Open Sans"/>
          <w:color w:val="3A3A3A"/>
          <w:sz w:val="26"/>
          <w:szCs w:val="26"/>
        </w:rPr>
      </w:pPr>
      <w:proofErr w:type="spellStart"/>
      <w:r>
        <w:rPr>
          <w:rFonts w:ascii="Open Sans" w:hAnsi="Open Sans" w:cs="Open Sans"/>
          <w:color w:val="3A3A3A"/>
          <w:sz w:val="26"/>
          <w:szCs w:val="26"/>
        </w:rPr>
        <w:t>CampusCoin</w:t>
      </w:r>
      <w:proofErr w:type="spellEnd"/>
      <w:r>
        <w:rPr>
          <w:rFonts w:ascii="Open Sans" w:hAnsi="Open Sans" w:cs="Open Sans"/>
          <w:color w:val="3A3A3A"/>
          <w:sz w:val="26"/>
          <w:szCs w:val="26"/>
        </w:rPr>
        <w:t xml:space="preserve"> is a </w:t>
      </w:r>
      <w:proofErr w:type="spellStart"/>
      <w:r>
        <w:rPr>
          <w:rFonts w:ascii="Open Sans" w:hAnsi="Open Sans" w:cs="Open Sans"/>
          <w:color w:val="3A3A3A"/>
          <w:sz w:val="26"/>
          <w:szCs w:val="26"/>
        </w:rPr>
        <w:t>cryptocurrencie</w:t>
      </w:r>
      <w:proofErr w:type="spellEnd"/>
      <w:r>
        <w:rPr>
          <w:rFonts w:ascii="Open Sans" w:hAnsi="Open Sans" w:cs="Open Sans"/>
          <w:color w:val="3A3A3A"/>
          <w:sz w:val="26"/>
          <w:szCs w:val="26"/>
        </w:rPr>
        <w:t xml:space="preserve"> coin that is designed to help students and educators. The coin is meant to provide a way for people to pay for things on campus, such as tuition, textbooks, and other school-related expenses.</w:t>
      </w:r>
    </w:p>
    <w:p w14:paraId="6FABBB7C" w14:textId="77777777" w:rsidR="00177AE7" w:rsidRDefault="00177AE7" w:rsidP="0086552E">
      <w:pPr>
        <w:pStyle w:val="NormalWeb"/>
        <w:shd w:val="clear" w:color="auto" w:fill="FFFFFF"/>
        <w:spacing w:before="0" w:beforeAutospacing="0" w:after="0" w:afterAutospacing="0"/>
        <w:textAlignment w:val="baseline"/>
        <w:rPr>
          <w:rFonts w:ascii="Roboto" w:hAnsi="Roboto"/>
          <w:color w:val="000000"/>
        </w:rPr>
      </w:pPr>
    </w:p>
    <w:p w14:paraId="5EF14156"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The Founders of </w:t>
      </w: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t>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 token</w:t>
      </w:r>
    </w:p>
    <w:p w14:paraId="68646B8A"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 xml:space="preserve">The founders of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are students at the University of California, Berkeley.</w:t>
      </w:r>
    </w:p>
    <w:p w14:paraId="6F7E6B2A"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Bio of the founder</w:t>
      </w:r>
    </w:p>
    <w:p w14:paraId="5FE228E3"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 xml:space="preserve">I am a computer science student at the University of Utah. I have been involved in cryptocurrency since early 2017 and have been working on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since summer 2018.</w:t>
      </w:r>
    </w:p>
    <w:p w14:paraId="02476569"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Why are </w:t>
      </w: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t>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 Valuable?</w:t>
      </w:r>
    </w:p>
    <w:p w14:paraId="080A1190"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valuable because it is a digital currency that facilitates transactions between students and campus organizations. It also has a strong community backing, which makes it an attractive investment.</w:t>
      </w:r>
    </w:p>
    <w:p w14:paraId="05507F6F"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Best Alternatives to </w:t>
      </w: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t>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w:t>
      </w:r>
    </w:p>
    <w:p w14:paraId="7C357FAE"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1. Ethereum</w:t>
      </w:r>
      <w:r w:rsidRPr="003753B6">
        <w:rPr>
          <w:rFonts w:ascii="Open Sans" w:eastAsia="Times New Roman" w:hAnsi="Open Sans" w:cs="Open Sans"/>
          <w:color w:val="3A3A3A"/>
          <w:kern w:val="0"/>
          <w:sz w:val="26"/>
          <w:szCs w:val="26"/>
          <w:lang w:eastAsia="en-IN"/>
          <w14:ligatures w14:val="none"/>
        </w:rPr>
        <w:br/>
        <w:t>2. Bitcoin</w:t>
      </w:r>
      <w:r w:rsidRPr="003753B6">
        <w:rPr>
          <w:rFonts w:ascii="Open Sans" w:eastAsia="Times New Roman" w:hAnsi="Open Sans" w:cs="Open Sans"/>
          <w:color w:val="3A3A3A"/>
          <w:kern w:val="0"/>
          <w:sz w:val="26"/>
          <w:szCs w:val="26"/>
          <w:lang w:eastAsia="en-IN"/>
          <w14:ligatures w14:val="none"/>
        </w:rPr>
        <w:br/>
        <w:t>3. Litecoin</w:t>
      </w:r>
      <w:r w:rsidRPr="003753B6">
        <w:rPr>
          <w:rFonts w:ascii="Open Sans" w:eastAsia="Times New Roman" w:hAnsi="Open Sans" w:cs="Open Sans"/>
          <w:color w:val="3A3A3A"/>
          <w:kern w:val="0"/>
          <w:sz w:val="26"/>
          <w:szCs w:val="26"/>
          <w:lang w:eastAsia="en-IN"/>
          <w14:ligatures w14:val="none"/>
        </w:rPr>
        <w:br/>
        <w:t>4. Dash</w:t>
      </w:r>
      <w:r w:rsidRPr="003753B6">
        <w:rPr>
          <w:rFonts w:ascii="Open Sans" w:eastAsia="Times New Roman" w:hAnsi="Open Sans" w:cs="Open Sans"/>
          <w:color w:val="3A3A3A"/>
          <w:kern w:val="0"/>
          <w:sz w:val="26"/>
          <w:szCs w:val="26"/>
          <w:lang w:eastAsia="en-IN"/>
          <w14:ligatures w14:val="none"/>
        </w:rPr>
        <w:br/>
        <w:t>5. IOTA</w:t>
      </w:r>
    </w:p>
    <w:p w14:paraId="2B703A44"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lastRenderedPageBreak/>
        <w:t>Investors</w:t>
      </w:r>
    </w:p>
    <w:p w14:paraId="0B77FFA0"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CMPCO is a digital asset and blockchain company that provides a platform for investors to access and trade digital assets. The CMPCO platform offers investors the ability to buy, sell, and trade digital assets such as Bitcoin, Ethereum, and Litecoin.</w:t>
      </w:r>
    </w:p>
    <w:p w14:paraId="15964417"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CMPCO is currently trading at $0.0014 with a market cap of $2 million.</w:t>
      </w:r>
    </w:p>
    <w:p w14:paraId="40BEEB37"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Why invest in </w:t>
      </w: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t>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w:t>
      </w:r>
    </w:p>
    <w:p w14:paraId="7752740B"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a cryptocurrency that aims to revolutionize the way students and educators pay for tuition, fees, and other educational expenses. The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platform allows users to buy and sell credits, which can be used to purchase goods and services on the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marketplace.</w:t>
      </w:r>
    </w:p>
    <w:p w14:paraId="313ACCBF"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t>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 Partnerships and relationship</w:t>
      </w:r>
    </w:p>
    <w:p w14:paraId="37CD93E1"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partnered with </w:t>
      </w:r>
      <w:proofErr w:type="gramStart"/>
      <w:r w:rsidRPr="003753B6">
        <w:rPr>
          <w:rFonts w:ascii="Open Sans" w:eastAsia="Times New Roman" w:hAnsi="Open Sans" w:cs="Open Sans"/>
          <w:color w:val="3A3A3A"/>
          <w:kern w:val="0"/>
          <w:sz w:val="26"/>
          <w:szCs w:val="26"/>
          <w:lang w:eastAsia="en-IN"/>
          <w14:ligatures w14:val="none"/>
        </w:rPr>
        <w:t>a number of</w:t>
      </w:r>
      <w:proofErr w:type="gramEnd"/>
      <w:r w:rsidRPr="003753B6">
        <w:rPr>
          <w:rFonts w:ascii="Open Sans" w:eastAsia="Times New Roman" w:hAnsi="Open Sans" w:cs="Open Sans"/>
          <w:color w:val="3A3A3A"/>
          <w:kern w:val="0"/>
          <w:sz w:val="26"/>
          <w:szCs w:val="26"/>
          <w:lang w:eastAsia="en-IN"/>
          <w14:ligatures w14:val="none"/>
        </w:rPr>
        <w:t xml:space="preserve"> organizations, including the University of California, Berkeley. The partnership will allow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to be used on campus for transactions and payments. Additionally, the partnership will allow for the University of California, Berkeley to develop a blockchain research lab.</w:t>
      </w:r>
    </w:p>
    <w:p w14:paraId="64AEE611"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Good features of </w:t>
      </w: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t>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w:t>
      </w:r>
    </w:p>
    <w:p w14:paraId="24BD1762"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 xml:space="preserve">1.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a digital currency that rewards students for their academic achievements.</w:t>
      </w:r>
    </w:p>
    <w:p w14:paraId="0536D216"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 xml:space="preserve">2.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an ERC20 token, which means it can be used in many popular Ethereum-based applications.</w:t>
      </w:r>
    </w:p>
    <w:p w14:paraId="23265469"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 xml:space="preserve">3.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backed by real world assets, meaning it has the potential to grow in value over time.</w:t>
      </w:r>
    </w:p>
    <w:p w14:paraId="1080FF63"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How to</w:t>
      </w:r>
    </w:p>
    <w:p w14:paraId="3FD23821"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proofErr w:type="spellStart"/>
      <w:r w:rsidRPr="003753B6">
        <w:rPr>
          <w:rFonts w:ascii="Open Sans" w:eastAsia="Times New Roman" w:hAnsi="Open Sans" w:cs="Open Sans"/>
          <w:color w:val="3A3A3A"/>
          <w:kern w:val="0"/>
          <w:sz w:val="26"/>
          <w:szCs w:val="26"/>
          <w:lang w:eastAsia="en-IN"/>
          <w14:ligatures w14:val="none"/>
        </w:rPr>
        <w:lastRenderedPageBreak/>
        <w:t>CampusCoin</w:t>
      </w:r>
      <w:proofErr w:type="spellEnd"/>
      <w:r w:rsidRPr="003753B6">
        <w:rPr>
          <w:rFonts w:ascii="Open Sans" w:eastAsia="Times New Roman" w:hAnsi="Open Sans" w:cs="Open Sans"/>
          <w:color w:val="3A3A3A"/>
          <w:kern w:val="0"/>
          <w:sz w:val="26"/>
          <w:szCs w:val="26"/>
          <w:lang w:eastAsia="en-IN"/>
          <w14:ligatures w14:val="none"/>
        </w:rPr>
        <w:t xml:space="preserve"> is a cryptocurrency that allows users to purchase goods and services on campus. The coin is also used to pay for membership in various student organizations.</w:t>
      </w:r>
    </w:p>
    <w:p w14:paraId="7EC0288B"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How to begin </w:t>
      </w: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t>withCampusCoin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w:t>
      </w:r>
    </w:p>
    <w:p w14:paraId="2CE0658B"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a new cryptocurrency that was created in early 2018. The coin is designed to help students and educators get paid for their work online.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can be used to purchase goods and services online, and it also has </w:t>
      </w:r>
      <w:proofErr w:type="gramStart"/>
      <w:r w:rsidRPr="003753B6">
        <w:rPr>
          <w:rFonts w:ascii="Open Sans" w:eastAsia="Times New Roman" w:hAnsi="Open Sans" w:cs="Open Sans"/>
          <w:color w:val="3A3A3A"/>
          <w:kern w:val="0"/>
          <w:sz w:val="26"/>
          <w:szCs w:val="26"/>
          <w:lang w:eastAsia="en-IN"/>
          <w14:ligatures w14:val="none"/>
        </w:rPr>
        <w:t>a number of</w:t>
      </w:r>
      <w:proofErr w:type="gramEnd"/>
      <w:r w:rsidRPr="003753B6">
        <w:rPr>
          <w:rFonts w:ascii="Open Sans" w:eastAsia="Times New Roman" w:hAnsi="Open Sans" w:cs="Open Sans"/>
          <w:color w:val="3A3A3A"/>
          <w:kern w:val="0"/>
          <w:sz w:val="26"/>
          <w:szCs w:val="26"/>
          <w:lang w:eastAsia="en-IN"/>
          <w14:ligatures w14:val="none"/>
        </w:rPr>
        <w:t xml:space="preserve"> other uses.</w:t>
      </w:r>
    </w:p>
    <w:p w14:paraId="37A44184"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Supply &amp; Distribution</w:t>
      </w:r>
    </w:p>
    <w:p w14:paraId="33722B63"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a digital currency that is used to purchase goods and services on campus. The coin is distributed through a network of cryptocurrency wallets and exchanges.</w:t>
      </w:r>
    </w:p>
    <w:p w14:paraId="3DF744EA"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Proof type of </w:t>
      </w: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t>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w:t>
      </w:r>
    </w:p>
    <w:p w14:paraId="521B9794"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 xml:space="preserve">The Proof type of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a proof-of-stake coin.</w:t>
      </w:r>
    </w:p>
    <w:p w14:paraId="0792E90D"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Algorithm</w:t>
      </w:r>
    </w:p>
    <w:p w14:paraId="2A035ADC"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 xml:space="preserve">The algorithm of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is a Proof-of-Stake algorithm.</w:t>
      </w:r>
    </w:p>
    <w:p w14:paraId="5DC17A2B"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Main wallets</w:t>
      </w:r>
    </w:p>
    <w:p w14:paraId="6278B210"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 xml:space="preserve">There is no one-size-fits-all answer to this question, as the main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(CMPCO) wallets will vary depending on the device you are using to hold CMPCO. However, some popular CMPCO wallets include the Ledger Nano S and </w:t>
      </w:r>
      <w:proofErr w:type="spellStart"/>
      <w:r w:rsidRPr="003753B6">
        <w:rPr>
          <w:rFonts w:ascii="Open Sans" w:eastAsia="Times New Roman" w:hAnsi="Open Sans" w:cs="Open Sans"/>
          <w:color w:val="3A3A3A"/>
          <w:kern w:val="0"/>
          <w:sz w:val="26"/>
          <w:szCs w:val="26"/>
          <w:lang w:eastAsia="en-IN"/>
          <w14:ligatures w14:val="none"/>
        </w:rPr>
        <w:t>Trezor</w:t>
      </w:r>
      <w:proofErr w:type="spellEnd"/>
      <w:r w:rsidRPr="003753B6">
        <w:rPr>
          <w:rFonts w:ascii="Open Sans" w:eastAsia="Times New Roman" w:hAnsi="Open Sans" w:cs="Open Sans"/>
          <w:color w:val="3A3A3A"/>
          <w:kern w:val="0"/>
          <w:sz w:val="26"/>
          <w:szCs w:val="26"/>
          <w:lang w:eastAsia="en-IN"/>
          <w14:ligatures w14:val="none"/>
        </w:rPr>
        <w:t xml:space="preserve"> hardware wallets, as well as the </w:t>
      </w:r>
      <w:proofErr w:type="spellStart"/>
      <w:r w:rsidRPr="003753B6">
        <w:rPr>
          <w:rFonts w:ascii="Open Sans" w:eastAsia="Times New Roman" w:hAnsi="Open Sans" w:cs="Open Sans"/>
          <w:color w:val="3A3A3A"/>
          <w:kern w:val="0"/>
          <w:sz w:val="26"/>
          <w:szCs w:val="26"/>
          <w:lang w:eastAsia="en-IN"/>
          <w14:ligatures w14:val="none"/>
        </w:rPr>
        <w:t>MyEtherWallet</w:t>
      </w:r>
      <w:proofErr w:type="spellEnd"/>
      <w:r w:rsidRPr="003753B6">
        <w:rPr>
          <w:rFonts w:ascii="Open Sans" w:eastAsia="Times New Roman" w:hAnsi="Open Sans" w:cs="Open Sans"/>
          <w:color w:val="3A3A3A"/>
          <w:kern w:val="0"/>
          <w:sz w:val="26"/>
          <w:szCs w:val="26"/>
          <w:lang w:eastAsia="en-IN"/>
          <w14:ligatures w14:val="none"/>
        </w:rPr>
        <w:t xml:space="preserve"> web wallet.</w:t>
      </w:r>
    </w:p>
    <w:p w14:paraId="4B5405F9"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Which are the main </w:t>
      </w: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t>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 exchanges</w:t>
      </w:r>
    </w:p>
    <w:p w14:paraId="71760C74" w14:textId="77777777" w:rsidR="003753B6" w:rsidRPr="003753B6" w:rsidRDefault="003753B6" w:rsidP="003753B6">
      <w:pPr>
        <w:shd w:val="clear" w:color="auto" w:fill="FFFFFF"/>
        <w:spacing w:after="360" w:line="240" w:lineRule="auto"/>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 xml:space="preserve">The main </w:t>
      </w:r>
      <w:proofErr w:type="spellStart"/>
      <w:r w:rsidRPr="003753B6">
        <w:rPr>
          <w:rFonts w:ascii="Open Sans" w:eastAsia="Times New Roman" w:hAnsi="Open Sans" w:cs="Open Sans"/>
          <w:color w:val="3A3A3A"/>
          <w:kern w:val="0"/>
          <w:sz w:val="26"/>
          <w:szCs w:val="26"/>
          <w:lang w:eastAsia="en-IN"/>
          <w14:ligatures w14:val="none"/>
        </w:rPr>
        <w:t>CampusCoin</w:t>
      </w:r>
      <w:proofErr w:type="spellEnd"/>
      <w:r w:rsidRPr="003753B6">
        <w:rPr>
          <w:rFonts w:ascii="Open Sans" w:eastAsia="Times New Roman" w:hAnsi="Open Sans" w:cs="Open Sans"/>
          <w:color w:val="3A3A3A"/>
          <w:kern w:val="0"/>
          <w:sz w:val="26"/>
          <w:szCs w:val="26"/>
          <w:lang w:eastAsia="en-IN"/>
          <w14:ligatures w14:val="none"/>
        </w:rPr>
        <w:t xml:space="preserve"> exchanges are </w:t>
      </w:r>
      <w:proofErr w:type="spellStart"/>
      <w:r w:rsidRPr="003753B6">
        <w:rPr>
          <w:rFonts w:ascii="Open Sans" w:eastAsia="Times New Roman" w:hAnsi="Open Sans" w:cs="Open Sans"/>
          <w:color w:val="3A3A3A"/>
          <w:kern w:val="0"/>
          <w:sz w:val="26"/>
          <w:szCs w:val="26"/>
          <w:lang w:eastAsia="en-IN"/>
          <w14:ligatures w14:val="none"/>
        </w:rPr>
        <w:t>Binance</w:t>
      </w:r>
      <w:proofErr w:type="spellEnd"/>
      <w:r w:rsidRPr="003753B6">
        <w:rPr>
          <w:rFonts w:ascii="Open Sans" w:eastAsia="Times New Roman" w:hAnsi="Open Sans" w:cs="Open Sans"/>
          <w:color w:val="3A3A3A"/>
          <w:kern w:val="0"/>
          <w:sz w:val="26"/>
          <w:szCs w:val="26"/>
          <w:lang w:eastAsia="en-IN"/>
          <w14:ligatures w14:val="none"/>
        </w:rPr>
        <w:t xml:space="preserve"> and </w:t>
      </w:r>
      <w:proofErr w:type="spellStart"/>
      <w:r w:rsidRPr="003753B6">
        <w:rPr>
          <w:rFonts w:ascii="Open Sans" w:eastAsia="Times New Roman" w:hAnsi="Open Sans" w:cs="Open Sans"/>
          <w:color w:val="3A3A3A"/>
          <w:kern w:val="0"/>
          <w:sz w:val="26"/>
          <w:szCs w:val="26"/>
          <w:lang w:eastAsia="en-IN"/>
          <w14:ligatures w14:val="none"/>
        </w:rPr>
        <w:t>Kucoin</w:t>
      </w:r>
      <w:proofErr w:type="spellEnd"/>
      <w:r w:rsidRPr="003753B6">
        <w:rPr>
          <w:rFonts w:ascii="Open Sans" w:eastAsia="Times New Roman" w:hAnsi="Open Sans" w:cs="Open Sans"/>
          <w:color w:val="3A3A3A"/>
          <w:kern w:val="0"/>
          <w:sz w:val="26"/>
          <w:szCs w:val="26"/>
          <w:lang w:eastAsia="en-IN"/>
          <w14:ligatures w14:val="none"/>
        </w:rPr>
        <w:t>.</w:t>
      </w:r>
    </w:p>
    <w:p w14:paraId="58C8A6AA" w14:textId="77777777" w:rsidR="003753B6" w:rsidRPr="003753B6" w:rsidRDefault="003753B6" w:rsidP="003753B6">
      <w:pPr>
        <w:shd w:val="clear" w:color="auto" w:fill="FFFFFF"/>
        <w:spacing w:after="0" w:line="288" w:lineRule="atLeast"/>
        <w:outlineLvl w:val="1"/>
        <w:rPr>
          <w:rFonts w:ascii="Montserrat" w:eastAsia="Times New Roman" w:hAnsi="Montserrat" w:cs="Times New Roman"/>
          <w:b/>
          <w:bCs/>
          <w:color w:val="3A3A3A"/>
          <w:kern w:val="0"/>
          <w:sz w:val="45"/>
          <w:szCs w:val="45"/>
          <w:lang w:eastAsia="en-IN"/>
          <w14:ligatures w14:val="none"/>
        </w:rPr>
      </w:pPr>
      <w:proofErr w:type="spellStart"/>
      <w:r w:rsidRPr="003753B6">
        <w:rPr>
          <w:rFonts w:ascii="Montserrat" w:eastAsia="Times New Roman" w:hAnsi="Montserrat" w:cs="Times New Roman"/>
          <w:b/>
          <w:bCs/>
          <w:color w:val="3A3A3A"/>
          <w:kern w:val="0"/>
          <w:sz w:val="45"/>
          <w:szCs w:val="45"/>
          <w:bdr w:val="none" w:sz="0" w:space="0" w:color="auto" w:frame="1"/>
          <w:lang w:eastAsia="en-IN"/>
          <w14:ligatures w14:val="none"/>
        </w:rPr>
        <w:lastRenderedPageBreak/>
        <w:t>CampusCoin</w:t>
      </w:r>
      <w:proofErr w:type="spellEnd"/>
      <w:r w:rsidRPr="003753B6">
        <w:rPr>
          <w:rFonts w:ascii="Montserrat" w:eastAsia="Times New Roman" w:hAnsi="Montserrat" w:cs="Times New Roman"/>
          <w:b/>
          <w:bCs/>
          <w:color w:val="3A3A3A"/>
          <w:kern w:val="0"/>
          <w:sz w:val="45"/>
          <w:szCs w:val="45"/>
          <w:bdr w:val="none" w:sz="0" w:space="0" w:color="auto" w:frame="1"/>
          <w:lang w:eastAsia="en-IN"/>
          <w14:ligatures w14:val="none"/>
        </w:rPr>
        <w:t xml:space="preserve"> (CMPCO) Web and social networks</w:t>
      </w:r>
    </w:p>
    <w:p w14:paraId="24AEB096" w14:textId="77777777" w:rsidR="003753B6" w:rsidRPr="003753B6" w:rsidRDefault="003753B6" w:rsidP="003753B6">
      <w:pPr>
        <w:numPr>
          <w:ilvl w:val="0"/>
          <w:numId w:val="69"/>
        </w:numPr>
        <w:shd w:val="clear" w:color="auto" w:fill="FFFFFF"/>
        <w:spacing w:after="0" w:line="240" w:lineRule="auto"/>
        <w:ind w:left="1440"/>
        <w:rPr>
          <w:rFonts w:ascii="Open Sans" w:eastAsia="Times New Roman" w:hAnsi="Open Sans" w:cs="Open Sans"/>
          <w:color w:val="3A3A3A"/>
          <w:kern w:val="0"/>
          <w:sz w:val="26"/>
          <w:szCs w:val="26"/>
          <w:lang w:eastAsia="en-IN"/>
          <w14:ligatures w14:val="none"/>
        </w:rPr>
      </w:pPr>
      <w:r w:rsidRPr="003753B6">
        <w:rPr>
          <w:rFonts w:ascii="Open Sans" w:eastAsia="Times New Roman" w:hAnsi="Open Sans" w:cs="Open Sans"/>
          <w:color w:val="3A3A3A"/>
          <w:kern w:val="0"/>
          <w:sz w:val="26"/>
          <w:szCs w:val="26"/>
          <w:lang w:eastAsia="en-IN"/>
          <w14:ligatures w14:val="none"/>
        </w:rPr>
        <w:t>Web</w:t>
      </w:r>
    </w:p>
    <w:p w14:paraId="5CB92263" w14:textId="77777777" w:rsidR="003753B6" w:rsidRPr="003753B6" w:rsidRDefault="003753B6" w:rsidP="003753B6">
      <w:pPr>
        <w:numPr>
          <w:ilvl w:val="0"/>
          <w:numId w:val="69"/>
        </w:numPr>
        <w:shd w:val="clear" w:color="auto" w:fill="FFFFFF"/>
        <w:spacing w:after="0" w:line="240" w:lineRule="auto"/>
        <w:ind w:left="1440"/>
        <w:rPr>
          <w:rFonts w:ascii="Open Sans" w:eastAsia="Times New Roman" w:hAnsi="Open Sans" w:cs="Open Sans"/>
          <w:color w:val="3A3A3A"/>
          <w:kern w:val="0"/>
          <w:sz w:val="26"/>
          <w:szCs w:val="26"/>
          <w:lang w:eastAsia="en-IN"/>
          <w14:ligatures w14:val="none"/>
        </w:rPr>
      </w:pPr>
      <w:hyperlink r:id="rId25" w:history="1">
        <w:r w:rsidRPr="003753B6">
          <w:rPr>
            <w:rFonts w:ascii="Open Sans" w:eastAsia="Times New Roman" w:hAnsi="Open Sans" w:cs="Open Sans"/>
            <w:color w:val="F62F51"/>
            <w:kern w:val="0"/>
            <w:sz w:val="26"/>
            <w:szCs w:val="26"/>
            <w:u w:val="single"/>
            <w:bdr w:val="none" w:sz="0" w:space="0" w:color="auto" w:frame="1"/>
            <w:lang w:eastAsia="en-IN"/>
            <w14:ligatures w14:val="none"/>
          </w:rPr>
          <w:t>Twitter</w:t>
        </w:r>
      </w:hyperlink>
    </w:p>
    <w:p w14:paraId="45691D23" w14:textId="77777777" w:rsidR="003753B6" w:rsidRPr="003753B6" w:rsidRDefault="003753B6" w:rsidP="003753B6">
      <w:pPr>
        <w:numPr>
          <w:ilvl w:val="0"/>
          <w:numId w:val="69"/>
        </w:numPr>
        <w:shd w:val="clear" w:color="auto" w:fill="FFFFFF"/>
        <w:spacing w:after="0" w:line="240" w:lineRule="auto"/>
        <w:ind w:left="1440"/>
        <w:rPr>
          <w:rFonts w:ascii="Open Sans" w:eastAsia="Times New Roman" w:hAnsi="Open Sans" w:cs="Open Sans"/>
          <w:color w:val="3A3A3A"/>
          <w:kern w:val="0"/>
          <w:sz w:val="26"/>
          <w:szCs w:val="26"/>
          <w:lang w:eastAsia="en-IN"/>
          <w14:ligatures w14:val="none"/>
        </w:rPr>
      </w:pPr>
      <w:hyperlink r:id="rId26" w:history="1">
        <w:proofErr w:type="spellStart"/>
        <w:r w:rsidRPr="003753B6">
          <w:rPr>
            <w:rFonts w:ascii="Open Sans" w:eastAsia="Times New Roman" w:hAnsi="Open Sans" w:cs="Open Sans"/>
            <w:color w:val="F62F51"/>
            <w:kern w:val="0"/>
            <w:sz w:val="26"/>
            <w:szCs w:val="26"/>
            <w:u w:val="single"/>
            <w:bdr w:val="none" w:sz="0" w:space="0" w:color="auto" w:frame="1"/>
            <w:lang w:eastAsia="en-IN"/>
            <w14:ligatures w14:val="none"/>
          </w:rPr>
          <w:t>subReddit</w:t>
        </w:r>
        <w:proofErr w:type="spellEnd"/>
      </w:hyperlink>
    </w:p>
    <w:p w14:paraId="6C8F9424" w14:textId="77777777" w:rsidR="003753B6" w:rsidRPr="003753B6" w:rsidRDefault="003753B6" w:rsidP="003753B6">
      <w:pPr>
        <w:numPr>
          <w:ilvl w:val="0"/>
          <w:numId w:val="69"/>
        </w:numPr>
        <w:shd w:val="clear" w:color="auto" w:fill="FFFFFF"/>
        <w:spacing w:after="0" w:line="240" w:lineRule="auto"/>
        <w:ind w:left="1440"/>
        <w:rPr>
          <w:rFonts w:ascii="Open Sans" w:eastAsia="Times New Roman" w:hAnsi="Open Sans" w:cs="Open Sans"/>
          <w:color w:val="3A3A3A"/>
          <w:kern w:val="0"/>
          <w:sz w:val="26"/>
          <w:szCs w:val="26"/>
          <w:lang w:eastAsia="en-IN"/>
          <w14:ligatures w14:val="none"/>
        </w:rPr>
      </w:pPr>
      <w:proofErr w:type="spellStart"/>
      <w:r w:rsidRPr="003753B6">
        <w:rPr>
          <w:rFonts w:ascii="Open Sans" w:eastAsia="Times New Roman" w:hAnsi="Open Sans" w:cs="Open Sans"/>
          <w:color w:val="3A3A3A"/>
          <w:kern w:val="0"/>
          <w:sz w:val="26"/>
          <w:szCs w:val="26"/>
          <w:lang w:eastAsia="en-IN"/>
          <w14:ligatures w14:val="none"/>
        </w:rPr>
        <w:t>Github</w:t>
      </w:r>
      <w:proofErr w:type="spellEnd"/>
    </w:p>
    <w:p w14:paraId="11A7849A" w14:textId="77777777" w:rsidR="002E5342" w:rsidRPr="006E7497" w:rsidRDefault="002E5342">
      <w:pPr>
        <w:rPr>
          <w:b/>
          <w:bCs/>
          <w:sz w:val="32"/>
          <w:szCs w:val="32"/>
        </w:rPr>
      </w:pPr>
    </w:p>
    <w:sectPr w:rsidR="002E5342" w:rsidRPr="006E7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2995"/>
    <w:multiLevelType w:val="multilevel"/>
    <w:tmpl w:val="FCDA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976F3"/>
    <w:multiLevelType w:val="multilevel"/>
    <w:tmpl w:val="4324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1112B4"/>
    <w:multiLevelType w:val="multilevel"/>
    <w:tmpl w:val="7FF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2A05C1"/>
    <w:multiLevelType w:val="multilevel"/>
    <w:tmpl w:val="F4A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D2EB0"/>
    <w:multiLevelType w:val="multilevel"/>
    <w:tmpl w:val="85F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C413A6"/>
    <w:multiLevelType w:val="multilevel"/>
    <w:tmpl w:val="1314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A0876"/>
    <w:multiLevelType w:val="multilevel"/>
    <w:tmpl w:val="B14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8E63AB"/>
    <w:multiLevelType w:val="multilevel"/>
    <w:tmpl w:val="B9F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2D3D3C"/>
    <w:multiLevelType w:val="multilevel"/>
    <w:tmpl w:val="F05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3D047E"/>
    <w:multiLevelType w:val="multilevel"/>
    <w:tmpl w:val="2C2C0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59002C"/>
    <w:multiLevelType w:val="multilevel"/>
    <w:tmpl w:val="8AF8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11BDF"/>
    <w:multiLevelType w:val="multilevel"/>
    <w:tmpl w:val="EBB8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280F86"/>
    <w:multiLevelType w:val="multilevel"/>
    <w:tmpl w:val="593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CC49AB"/>
    <w:multiLevelType w:val="multilevel"/>
    <w:tmpl w:val="F760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6E216B"/>
    <w:multiLevelType w:val="multilevel"/>
    <w:tmpl w:val="91D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1B156B"/>
    <w:multiLevelType w:val="multilevel"/>
    <w:tmpl w:val="C53E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3C0770"/>
    <w:multiLevelType w:val="multilevel"/>
    <w:tmpl w:val="100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4950DB"/>
    <w:multiLevelType w:val="multilevel"/>
    <w:tmpl w:val="5E0E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46529"/>
    <w:multiLevelType w:val="multilevel"/>
    <w:tmpl w:val="473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DE2D73"/>
    <w:multiLevelType w:val="multilevel"/>
    <w:tmpl w:val="9066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DD57B8"/>
    <w:multiLevelType w:val="multilevel"/>
    <w:tmpl w:val="F62A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961DC2"/>
    <w:multiLevelType w:val="multilevel"/>
    <w:tmpl w:val="C992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D3FB9"/>
    <w:multiLevelType w:val="multilevel"/>
    <w:tmpl w:val="BCA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BB3E11"/>
    <w:multiLevelType w:val="multilevel"/>
    <w:tmpl w:val="9598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472E55"/>
    <w:multiLevelType w:val="multilevel"/>
    <w:tmpl w:val="4FD2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3B2E3B"/>
    <w:multiLevelType w:val="multilevel"/>
    <w:tmpl w:val="910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A362A7"/>
    <w:multiLevelType w:val="multilevel"/>
    <w:tmpl w:val="D7D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1E2BCD"/>
    <w:multiLevelType w:val="multilevel"/>
    <w:tmpl w:val="3FB6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1250FA"/>
    <w:multiLevelType w:val="multilevel"/>
    <w:tmpl w:val="9AC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1742B1"/>
    <w:multiLevelType w:val="multilevel"/>
    <w:tmpl w:val="9DBE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921819">
    <w:abstractNumId w:val="3"/>
  </w:num>
  <w:num w:numId="2" w16cid:durableId="308944969">
    <w:abstractNumId w:val="13"/>
    <w:lvlOverride w:ilvl="0">
      <w:startOverride w:val="1"/>
    </w:lvlOverride>
  </w:num>
  <w:num w:numId="3" w16cid:durableId="1931813309">
    <w:abstractNumId w:val="13"/>
    <w:lvlOverride w:ilvl="0">
      <w:startOverride w:val="2"/>
    </w:lvlOverride>
  </w:num>
  <w:num w:numId="4" w16cid:durableId="1640916564">
    <w:abstractNumId w:val="13"/>
    <w:lvlOverride w:ilvl="0">
      <w:startOverride w:val="3"/>
    </w:lvlOverride>
  </w:num>
  <w:num w:numId="5" w16cid:durableId="1480221970">
    <w:abstractNumId w:val="13"/>
    <w:lvlOverride w:ilvl="0">
      <w:startOverride w:val="4"/>
    </w:lvlOverride>
  </w:num>
  <w:num w:numId="6" w16cid:durableId="1035080545">
    <w:abstractNumId w:val="13"/>
    <w:lvlOverride w:ilvl="0">
      <w:startOverride w:val="5"/>
    </w:lvlOverride>
  </w:num>
  <w:num w:numId="7" w16cid:durableId="494734183">
    <w:abstractNumId w:val="13"/>
    <w:lvlOverride w:ilvl="0">
      <w:startOverride w:val="6"/>
    </w:lvlOverride>
  </w:num>
  <w:num w:numId="8" w16cid:durableId="1278371953">
    <w:abstractNumId w:val="13"/>
    <w:lvlOverride w:ilvl="0">
      <w:startOverride w:val="7"/>
    </w:lvlOverride>
  </w:num>
  <w:num w:numId="9" w16cid:durableId="1153333401">
    <w:abstractNumId w:val="24"/>
    <w:lvlOverride w:ilvl="0">
      <w:startOverride w:val="1"/>
    </w:lvlOverride>
  </w:num>
  <w:num w:numId="10" w16cid:durableId="922371414">
    <w:abstractNumId w:val="24"/>
    <w:lvlOverride w:ilvl="0">
      <w:startOverride w:val="2"/>
    </w:lvlOverride>
  </w:num>
  <w:num w:numId="11" w16cid:durableId="706830779">
    <w:abstractNumId w:val="24"/>
    <w:lvlOverride w:ilvl="0">
      <w:startOverride w:val="3"/>
    </w:lvlOverride>
  </w:num>
  <w:num w:numId="12" w16cid:durableId="1763988062">
    <w:abstractNumId w:val="24"/>
    <w:lvlOverride w:ilvl="0">
      <w:startOverride w:val="4"/>
    </w:lvlOverride>
  </w:num>
  <w:num w:numId="13" w16cid:durableId="1001078658">
    <w:abstractNumId w:val="24"/>
    <w:lvlOverride w:ilvl="0">
      <w:startOverride w:val="5"/>
    </w:lvlOverride>
  </w:num>
  <w:num w:numId="14" w16cid:durableId="541287275">
    <w:abstractNumId w:val="24"/>
    <w:lvlOverride w:ilvl="0">
      <w:startOverride w:val="6"/>
    </w:lvlOverride>
  </w:num>
  <w:num w:numId="15" w16cid:durableId="2001420444">
    <w:abstractNumId w:val="9"/>
    <w:lvlOverride w:ilvl="0">
      <w:startOverride w:val="1"/>
    </w:lvlOverride>
  </w:num>
  <w:num w:numId="16" w16cid:durableId="573900860">
    <w:abstractNumId w:val="9"/>
    <w:lvlOverride w:ilvl="0">
      <w:startOverride w:val="2"/>
    </w:lvlOverride>
  </w:num>
  <w:num w:numId="17" w16cid:durableId="780613534">
    <w:abstractNumId w:val="9"/>
    <w:lvlOverride w:ilvl="0"/>
    <w:lvlOverride w:ilvl="1">
      <w:startOverride w:val="1"/>
    </w:lvlOverride>
  </w:num>
  <w:num w:numId="18" w16cid:durableId="868027506">
    <w:abstractNumId w:val="9"/>
    <w:lvlOverride w:ilvl="0"/>
    <w:lvlOverride w:ilvl="1">
      <w:startOverride w:val="2"/>
    </w:lvlOverride>
  </w:num>
  <w:num w:numId="19" w16cid:durableId="593705285">
    <w:abstractNumId w:val="4"/>
    <w:lvlOverride w:ilvl="0">
      <w:startOverride w:val="1"/>
    </w:lvlOverride>
  </w:num>
  <w:num w:numId="20" w16cid:durableId="86267805">
    <w:abstractNumId w:val="4"/>
    <w:lvlOverride w:ilvl="0">
      <w:startOverride w:val="2"/>
    </w:lvlOverride>
  </w:num>
  <w:num w:numId="21" w16cid:durableId="1669672046">
    <w:abstractNumId w:val="4"/>
    <w:lvlOverride w:ilvl="0">
      <w:startOverride w:val="3"/>
    </w:lvlOverride>
  </w:num>
  <w:num w:numId="22" w16cid:durableId="454756465">
    <w:abstractNumId w:val="0"/>
    <w:lvlOverride w:ilvl="0">
      <w:startOverride w:val="1"/>
    </w:lvlOverride>
  </w:num>
  <w:num w:numId="23" w16cid:durableId="1361930674">
    <w:abstractNumId w:val="0"/>
    <w:lvlOverride w:ilvl="0">
      <w:startOverride w:val="2"/>
    </w:lvlOverride>
  </w:num>
  <w:num w:numId="24" w16cid:durableId="2112048272">
    <w:abstractNumId w:val="1"/>
    <w:lvlOverride w:ilvl="0">
      <w:startOverride w:val="1"/>
    </w:lvlOverride>
  </w:num>
  <w:num w:numId="25" w16cid:durableId="783769190">
    <w:abstractNumId w:val="1"/>
    <w:lvlOverride w:ilvl="0">
      <w:startOverride w:val="2"/>
    </w:lvlOverride>
  </w:num>
  <w:num w:numId="26" w16cid:durableId="1739744671">
    <w:abstractNumId w:val="1"/>
    <w:lvlOverride w:ilvl="0">
      <w:startOverride w:val="3"/>
    </w:lvlOverride>
  </w:num>
  <w:num w:numId="27" w16cid:durableId="764418317">
    <w:abstractNumId w:val="1"/>
    <w:lvlOverride w:ilvl="0">
      <w:startOverride w:val="4"/>
    </w:lvlOverride>
  </w:num>
  <w:num w:numId="28" w16cid:durableId="426266275">
    <w:abstractNumId w:val="15"/>
    <w:lvlOverride w:ilvl="0">
      <w:startOverride w:val="1"/>
    </w:lvlOverride>
  </w:num>
  <w:num w:numId="29" w16cid:durableId="1184175964">
    <w:abstractNumId w:val="15"/>
    <w:lvlOverride w:ilvl="0">
      <w:startOverride w:val="2"/>
    </w:lvlOverride>
  </w:num>
  <w:num w:numId="30" w16cid:durableId="1863321841">
    <w:abstractNumId w:val="15"/>
    <w:lvlOverride w:ilvl="0">
      <w:startOverride w:val="3"/>
    </w:lvlOverride>
  </w:num>
  <w:num w:numId="31" w16cid:durableId="568997451">
    <w:abstractNumId w:val="15"/>
    <w:lvlOverride w:ilvl="0">
      <w:startOverride w:val="4"/>
    </w:lvlOverride>
  </w:num>
  <w:num w:numId="32" w16cid:durableId="1441803731">
    <w:abstractNumId w:val="28"/>
    <w:lvlOverride w:ilvl="0">
      <w:startOverride w:val="1"/>
    </w:lvlOverride>
  </w:num>
  <w:num w:numId="33" w16cid:durableId="619534977">
    <w:abstractNumId w:val="28"/>
    <w:lvlOverride w:ilvl="0">
      <w:startOverride w:val="2"/>
    </w:lvlOverride>
  </w:num>
  <w:num w:numId="34" w16cid:durableId="202984235">
    <w:abstractNumId w:val="28"/>
    <w:lvlOverride w:ilvl="0">
      <w:startOverride w:val="3"/>
    </w:lvlOverride>
  </w:num>
  <w:num w:numId="35" w16cid:durableId="161429339">
    <w:abstractNumId w:val="7"/>
    <w:lvlOverride w:ilvl="0">
      <w:startOverride w:val="1"/>
    </w:lvlOverride>
  </w:num>
  <w:num w:numId="36" w16cid:durableId="1985155900">
    <w:abstractNumId w:val="25"/>
    <w:lvlOverride w:ilvl="0">
      <w:startOverride w:val="1"/>
    </w:lvlOverride>
  </w:num>
  <w:num w:numId="37" w16cid:durableId="1435780410">
    <w:abstractNumId w:val="25"/>
    <w:lvlOverride w:ilvl="0">
      <w:startOverride w:val="2"/>
    </w:lvlOverride>
  </w:num>
  <w:num w:numId="38" w16cid:durableId="1427573286">
    <w:abstractNumId w:val="25"/>
    <w:lvlOverride w:ilvl="0">
      <w:startOverride w:val="3"/>
    </w:lvlOverride>
  </w:num>
  <w:num w:numId="39" w16cid:durableId="112293110">
    <w:abstractNumId w:val="14"/>
    <w:lvlOverride w:ilvl="0">
      <w:startOverride w:val="1"/>
    </w:lvlOverride>
  </w:num>
  <w:num w:numId="40" w16cid:durableId="749349708">
    <w:abstractNumId w:val="19"/>
    <w:lvlOverride w:ilvl="0">
      <w:startOverride w:val="1"/>
    </w:lvlOverride>
  </w:num>
  <w:num w:numId="41" w16cid:durableId="166408764">
    <w:abstractNumId w:val="19"/>
    <w:lvlOverride w:ilvl="0">
      <w:startOverride w:val="2"/>
    </w:lvlOverride>
  </w:num>
  <w:num w:numId="42" w16cid:durableId="458182129">
    <w:abstractNumId w:val="26"/>
    <w:lvlOverride w:ilvl="0">
      <w:startOverride w:val="1"/>
    </w:lvlOverride>
  </w:num>
  <w:num w:numId="43" w16cid:durableId="494145294">
    <w:abstractNumId w:val="26"/>
    <w:lvlOverride w:ilvl="0">
      <w:startOverride w:val="2"/>
    </w:lvlOverride>
  </w:num>
  <w:num w:numId="44" w16cid:durableId="1535268332">
    <w:abstractNumId w:val="2"/>
    <w:lvlOverride w:ilvl="0">
      <w:startOverride w:val="1"/>
    </w:lvlOverride>
  </w:num>
  <w:num w:numId="45" w16cid:durableId="1916159835">
    <w:abstractNumId w:val="2"/>
    <w:lvlOverride w:ilvl="0">
      <w:startOverride w:val="2"/>
    </w:lvlOverride>
  </w:num>
  <w:num w:numId="46" w16cid:durableId="1636713515">
    <w:abstractNumId w:val="2"/>
    <w:lvlOverride w:ilvl="0">
      <w:startOverride w:val="3"/>
    </w:lvlOverride>
  </w:num>
  <w:num w:numId="47" w16cid:durableId="45222291">
    <w:abstractNumId w:val="2"/>
    <w:lvlOverride w:ilvl="0">
      <w:startOverride w:val="4"/>
    </w:lvlOverride>
  </w:num>
  <w:num w:numId="48" w16cid:durableId="297952687">
    <w:abstractNumId w:val="17"/>
    <w:lvlOverride w:ilvl="0">
      <w:startOverride w:val="1"/>
    </w:lvlOverride>
  </w:num>
  <w:num w:numId="49" w16cid:durableId="426771188">
    <w:abstractNumId w:val="17"/>
    <w:lvlOverride w:ilvl="0">
      <w:startOverride w:val="2"/>
    </w:lvlOverride>
  </w:num>
  <w:num w:numId="50" w16cid:durableId="650017424">
    <w:abstractNumId w:val="17"/>
    <w:lvlOverride w:ilvl="0">
      <w:startOverride w:val="3"/>
    </w:lvlOverride>
  </w:num>
  <w:num w:numId="51" w16cid:durableId="350225430">
    <w:abstractNumId w:val="17"/>
    <w:lvlOverride w:ilvl="0">
      <w:startOverride w:val="4"/>
    </w:lvlOverride>
  </w:num>
  <w:num w:numId="52" w16cid:durableId="2126775656">
    <w:abstractNumId w:val="17"/>
    <w:lvlOverride w:ilvl="0">
      <w:startOverride w:val="5"/>
    </w:lvlOverride>
  </w:num>
  <w:num w:numId="53" w16cid:durableId="1924030431">
    <w:abstractNumId w:val="20"/>
    <w:lvlOverride w:ilvl="0">
      <w:startOverride w:val="1"/>
    </w:lvlOverride>
  </w:num>
  <w:num w:numId="54" w16cid:durableId="1354190340">
    <w:abstractNumId w:val="20"/>
    <w:lvlOverride w:ilvl="0">
      <w:startOverride w:val="2"/>
    </w:lvlOverride>
  </w:num>
  <w:num w:numId="55" w16cid:durableId="1258250993">
    <w:abstractNumId w:val="20"/>
    <w:lvlOverride w:ilvl="0">
      <w:startOverride w:val="3"/>
    </w:lvlOverride>
  </w:num>
  <w:num w:numId="56" w16cid:durableId="2043549222">
    <w:abstractNumId w:val="20"/>
    <w:lvlOverride w:ilvl="0">
      <w:startOverride w:val="4"/>
    </w:lvlOverride>
  </w:num>
  <w:num w:numId="57" w16cid:durableId="967317270">
    <w:abstractNumId w:val="10"/>
  </w:num>
  <w:num w:numId="58" w16cid:durableId="1627201045">
    <w:abstractNumId w:val="21"/>
  </w:num>
  <w:num w:numId="59" w16cid:durableId="695422645">
    <w:abstractNumId w:val="5"/>
  </w:num>
  <w:num w:numId="60" w16cid:durableId="1279725776">
    <w:abstractNumId w:val="18"/>
  </w:num>
  <w:num w:numId="61" w16cid:durableId="491915778">
    <w:abstractNumId w:val="12"/>
  </w:num>
  <w:num w:numId="62" w16cid:durableId="2104448795">
    <w:abstractNumId w:val="11"/>
  </w:num>
  <w:num w:numId="63" w16cid:durableId="252057787">
    <w:abstractNumId w:val="29"/>
  </w:num>
  <w:num w:numId="64" w16cid:durableId="1085107998">
    <w:abstractNumId w:val="27"/>
  </w:num>
  <w:num w:numId="65" w16cid:durableId="469175357">
    <w:abstractNumId w:val="6"/>
  </w:num>
  <w:num w:numId="66" w16cid:durableId="1662850648">
    <w:abstractNumId w:val="8"/>
  </w:num>
  <w:num w:numId="67" w16cid:durableId="1003439310">
    <w:abstractNumId w:val="23"/>
  </w:num>
  <w:num w:numId="68" w16cid:durableId="361168904">
    <w:abstractNumId w:val="22"/>
  </w:num>
  <w:num w:numId="69" w16cid:durableId="704133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C5"/>
    <w:rsid w:val="00177AE7"/>
    <w:rsid w:val="002E5342"/>
    <w:rsid w:val="003753B6"/>
    <w:rsid w:val="003E3748"/>
    <w:rsid w:val="00552C4E"/>
    <w:rsid w:val="006E7497"/>
    <w:rsid w:val="0086552E"/>
    <w:rsid w:val="009436E2"/>
    <w:rsid w:val="00AD008F"/>
    <w:rsid w:val="00BB25C7"/>
    <w:rsid w:val="00D721C6"/>
    <w:rsid w:val="00FF6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A451"/>
  <w15:chartTrackingRefBased/>
  <w15:docId w15:val="{A29843F3-3766-4A23-84C6-65E43CA00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25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B25C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B25C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8655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5C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B25C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B25C7"/>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semiHidden/>
    <w:unhideWhenUsed/>
    <w:rsid w:val="00BB25C7"/>
    <w:rPr>
      <w:color w:val="0000FF"/>
      <w:u w:val="single"/>
    </w:rPr>
  </w:style>
  <w:style w:type="paragraph" w:styleId="NormalWeb">
    <w:name w:val="Normal (Web)"/>
    <w:basedOn w:val="Normal"/>
    <w:uiPriority w:val="99"/>
    <w:semiHidden/>
    <w:unhideWhenUsed/>
    <w:rsid w:val="00BB25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25C7"/>
    <w:rPr>
      <w:b/>
      <w:bCs/>
    </w:rPr>
  </w:style>
  <w:style w:type="paragraph" w:customStyle="1" w:styleId="texttextbodylarge-sc-11x2ir8-5">
    <w:name w:val="text__textbodylarge-sc-11x2ir8-5"/>
    <w:basedOn w:val="Normal"/>
    <w:rsid w:val="009436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w-post-body-paragraph">
    <w:name w:val="pw-post-body-paragraph"/>
    <w:basedOn w:val="Normal"/>
    <w:rsid w:val="003E37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km">
    <w:name w:val="km"/>
    <w:basedOn w:val="Normal"/>
    <w:rsid w:val="002E534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86552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3617">
      <w:bodyDiv w:val="1"/>
      <w:marLeft w:val="0"/>
      <w:marRight w:val="0"/>
      <w:marTop w:val="0"/>
      <w:marBottom w:val="0"/>
      <w:divBdr>
        <w:top w:val="none" w:sz="0" w:space="0" w:color="auto"/>
        <w:left w:val="none" w:sz="0" w:space="0" w:color="auto"/>
        <w:bottom w:val="none" w:sz="0" w:space="0" w:color="auto"/>
        <w:right w:val="none" w:sz="0" w:space="0" w:color="auto"/>
      </w:divBdr>
      <w:divsChild>
        <w:div w:id="1818758817">
          <w:marLeft w:val="0"/>
          <w:marRight w:val="0"/>
          <w:marTop w:val="0"/>
          <w:marBottom w:val="0"/>
          <w:divBdr>
            <w:top w:val="single" w:sz="2" w:space="0" w:color="auto"/>
            <w:left w:val="single" w:sz="2" w:space="0" w:color="auto"/>
            <w:bottom w:val="single" w:sz="2" w:space="0" w:color="auto"/>
            <w:right w:val="single" w:sz="2" w:space="0" w:color="auto"/>
          </w:divBdr>
        </w:div>
        <w:div w:id="1367490544">
          <w:marLeft w:val="0"/>
          <w:marRight w:val="0"/>
          <w:marTop w:val="0"/>
          <w:marBottom w:val="0"/>
          <w:divBdr>
            <w:top w:val="single" w:sz="2" w:space="0" w:color="auto"/>
            <w:left w:val="single" w:sz="2" w:space="0" w:color="auto"/>
            <w:bottom w:val="single" w:sz="2" w:space="0" w:color="auto"/>
            <w:right w:val="single" w:sz="2" w:space="0" w:color="auto"/>
          </w:divBdr>
        </w:div>
      </w:divsChild>
    </w:div>
    <w:div w:id="497430425">
      <w:bodyDiv w:val="1"/>
      <w:marLeft w:val="0"/>
      <w:marRight w:val="0"/>
      <w:marTop w:val="0"/>
      <w:marBottom w:val="0"/>
      <w:divBdr>
        <w:top w:val="none" w:sz="0" w:space="0" w:color="auto"/>
        <w:left w:val="none" w:sz="0" w:space="0" w:color="auto"/>
        <w:bottom w:val="none" w:sz="0" w:space="0" w:color="auto"/>
        <w:right w:val="none" w:sz="0" w:space="0" w:color="auto"/>
      </w:divBdr>
      <w:divsChild>
        <w:div w:id="526256446">
          <w:marLeft w:val="0"/>
          <w:marRight w:val="0"/>
          <w:marTop w:val="0"/>
          <w:marBottom w:val="0"/>
          <w:divBdr>
            <w:top w:val="none" w:sz="0" w:space="0" w:color="auto"/>
            <w:left w:val="none" w:sz="0" w:space="0" w:color="auto"/>
            <w:bottom w:val="none" w:sz="0" w:space="0" w:color="auto"/>
            <w:right w:val="none" w:sz="0" w:space="0" w:color="auto"/>
          </w:divBdr>
        </w:div>
        <w:div w:id="129636828">
          <w:marLeft w:val="0"/>
          <w:marRight w:val="0"/>
          <w:marTop w:val="0"/>
          <w:marBottom w:val="0"/>
          <w:divBdr>
            <w:top w:val="none" w:sz="0" w:space="0" w:color="auto"/>
            <w:left w:val="none" w:sz="0" w:space="0" w:color="auto"/>
            <w:bottom w:val="none" w:sz="0" w:space="0" w:color="auto"/>
            <w:right w:val="none" w:sz="0" w:space="0" w:color="auto"/>
          </w:divBdr>
        </w:div>
        <w:div w:id="1070230927">
          <w:marLeft w:val="0"/>
          <w:marRight w:val="0"/>
          <w:marTop w:val="0"/>
          <w:marBottom w:val="0"/>
          <w:divBdr>
            <w:top w:val="none" w:sz="0" w:space="0" w:color="auto"/>
            <w:left w:val="none" w:sz="0" w:space="0" w:color="auto"/>
            <w:bottom w:val="none" w:sz="0" w:space="0" w:color="auto"/>
            <w:right w:val="none" w:sz="0" w:space="0" w:color="auto"/>
          </w:divBdr>
        </w:div>
        <w:div w:id="1765375155">
          <w:marLeft w:val="0"/>
          <w:marRight w:val="0"/>
          <w:marTop w:val="150"/>
          <w:marBottom w:val="0"/>
          <w:divBdr>
            <w:top w:val="none" w:sz="0" w:space="0" w:color="auto"/>
            <w:left w:val="none" w:sz="0" w:space="0" w:color="auto"/>
            <w:bottom w:val="none" w:sz="0" w:space="0" w:color="auto"/>
            <w:right w:val="none" w:sz="0" w:space="0" w:color="auto"/>
          </w:divBdr>
        </w:div>
      </w:divsChild>
    </w:div>
    <w:div w:id="808281048">
      <w:bodyDiv w:val="1"/>
      <w:marLeft w:val="0"/>
      <w:marRight w:val="0"/>
      <w:marTop w:val="0"/>
      <w:marBottom w:val="0"/>
      <w:divBdr>
        <w:top w:val="none" w:sz="0" w:space="0" w:color="auto"/>
        <w:left w:val="none" w:sz="0" w:space="0" w:color="auto"/>
        <w:bottom w:val="none" w:sz="0" w:space="0" w:color="auto"/>
        <w:right w:val="none" w:sz="0" w:space="0" w:color="auto"/>
      </w:divBdr>
    </w:div>
    <w:div w:id="832792939">
      <w:bodyDiv w:val="1"/>
      <w:marLeft w:val="0"/>
      <w:marRight w:val="0"/>
      <w:marTop w:val="0"/>
      <w:marBottom w:val="0"/>
      <w:divBdr>
        <w:top w:val="none" w:sz="0" w:space="0" w:color="auto"/>
        <w:left w:val="none" w:sz="0" w:space="0" w:color="auto"/>
        <w:bottom w:val="none" w:sz="0" w:space="0" w:color="auto"/>
        <w:right w:val="none" w:sz="0" w:space="0" w:color="auto"/>
      </w:divBdr>
    </w:div>
    <w:div w:id="932593953">
      <w:bodyDiv w:val="1"/>
      <w:marLeft w:val="0"/>
      <w:marRight w:val="0"/>
      <w:marTop w:val="0"/>
      <w:marBottom w:val="0"/>
      <w:divBdr>
        <w:top w:val="none" w:sz="0" w:space="0" w:color="auto"/>
        <w:left w:val="none" w:sz="0" w:space="0" w:color="auto"/>
        <w:bottom w:val="none" w:sz="0" w:space="0" w:color="auto"/>
        <w:right w:val="none" w:sz="0" w:space="0" w:color="auto"/>
      </w:divBdr>
    </w:div>
    <w:div w:id="1054307510">
      <w:bodyDiv w:val="1"/>
      <w:marLeft w:val="0"/>
      <w:marRight w:val="0"/>
      <w:marTop w:val="0"/>
      <w:marBottom w:val="0"/>
      <w:divBdr>
        <w:top w:val="none" w:sz="0" w:space="0" w:color="auto"/>
        <w:left w:val="none" w:sz="0" w:space="0" w:color="auto"/>
        <w:bottom w:val="none" w:sz="0" w:space="0" w:color="auto"/>
        <w:right w:val="none" w:sz="0" w:space="0" w:color="auto"/>
      </w:divBdr>
    </w:div>
    <w:div w:id="1712732201">
      <w:bodyDiv w:val="1"/>
      <w:marLeft w:val="0"/>
      <w:marRight w:val="0"/>
      <w:marTop w:val="0"/>
      <w:marBottom w:val="0"/>
      <w:divBdr>
        <w:top w:val="none" w:sz="0" w:space="0" w:color="auto"/>
        <w:left w:val="none" w:sz="0" w:space="0" w:color="auto"/>
        <w:bottom w:val="none" w:sz="0" w:space="0" w:color="auto"/>
        <w:right w:val="none" w:sz="0" w:space="0" w:color="auto"/>
      </w:divBdr>
    </w:div>
    <w:div w:id="1776751388">
      <w:bodyDiv w:val="1"/>
      <w:marLeft w:val="0"/>
      <w:marRight w:val="0"/>
      <w:marTop w:val="0"/>
      <w:marBottom w:val="0"/>
      <w:divBdr>
        <w:top w:val="none" w:sz="0" w:space="0" w:color="auto"/>
        <w:left w:val="none" w:sz="0" w:space="0" w:color="auto"/>
        <w:bottom w:val="none" w:sz="0" w:space="0" w:color="auto"/>
        <w:right w:val="none" w:sz="0" w:space="0" w:color="auto"/>
      </w:divBdr>
      <w:divsChild>
        <w:div w:id="1149439715">
          <w:marLeft w:val="0"/>
          <w:marRight w:val="0"/>
          <w:marTop w:val="0"/>
          <w:marBottom w:val="0"/>
          <w:divBdr>
            <w:top w:val="none" w:sz="0" w:space="0" w:color="auto"/>
            <w:left w:val="none" w:sz="0" w:space="0" w:color="auto"/>
            <w:bottom w:val="none" w:sz="0" w:space="0" w:color="auto"/>
            <w:right w:val="none" w:sz="0" w:space="0" w:color="auto"/>
          </w:divBdr>
        </w:div>
        <w:div w:id="1741291595">
          <w:marLeft w:val="0"/>
          <w:marRight w:val="0"/>
          <w:marTop w:val="0"/>
          <w:marBottom w:val="0"/>
          <w:divBdr>
            <w:top w:val="none" w:sz="0" w:space="0" w:color="auto"/>
            <w:left w:val="none" w:sz="0" w:space="0" w:color="auto"/>
            <w:bottom w:val="none" w:sz="0" w:space="0" w:color="auto"/>
            <w:right w:val="none" w:sz="0" w:space="0" w:color="auto"/>
          </w:divBdr>
        </w:div>
        <w:div w:id="891697948">
          <w:marLeft w:val="0"/>
          <w:marRight w:val="0"/>
          <w:marTop w:val="0"/>
          <w:marBottom w:val="0"/>
          <w:divBdr>
            <w:top w:val="none" w:sz="0" w:space="0" w:color="auto"/>
            <w:left w:val="none" w:sz="0" w:space="0" w:color="auto"/>
            <w:bottom w:val="none" w:sz="0" w:space="0" w:color="auto"/>
            <w:right w:val="none" w:sz="0" w:space="0" w:color="auto"/>
          </w:divBdr>
        </w:div>
        <w:div w:id="812648171">
          <w:marLeft w:val="0"/>
          <w:marRight w:val="0"/>
          <w:marTop w:val="150"/>
          <w:marBottom w:val="0"/>
          <w:divBdr>
            <w:top w:val="none" w:sz="0" w:space="0" w:color="auto"/>
            <w:left w:val="none" w:sz="0" w:space="0" w:color="auto"/>
            <w:bottom w:val="none" w:sz="0" w:space="0" w:color="auto"/>
            <w:right w:val="none" w:sz="0" w:space="0" w:color="auto"/>
          </w:divBdr>
        </w:div>
      </w:divsChild>
    </w:div>
    <w:div w:id="1916893302">
      <w:bodyDiv w:val="1"/>
      <w:marLeft w:val="0"/>
      <w:marRight w:val="0"/>
      <w:marTop w:val="0"/>
      <w:marBottom w:val="0"/>
      <w:divBdr>
        <w:top w:val="none" w:sz="0" w:space="0" w:color="auto"/>
        <w:left w:val="none" w:sz="0" w:space="0" w:color="auto"/>
        <w:bottom w:val="none" w:sz="0" w:space="0" w:color="auto"/>
        <w:right w:val="none" w:sz="0" w:space="0" w:color="auto"/>
      </w:divBdr>
    </w:div>
    <w:div w:id="210888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nsensus-algorithms-in-blockchain/" TargetMode="External"/><Relationship Id="rId13" Type="http://schemas.openxmlformats.org/officeDocument/2006/relationships/hyperlink" Target="https://www.blockchain-council.org/certifications/certified-cryptocurrency-expert/" TargetMode="External"/><Relationship Id="rId18" Type="http://schemas.openxmlformats.org/officeDocument/2006/relationships/hyperlink" Target="https://www.blockchain-council.org/blockchain/5-skill-sets-a-blockchain-developer-must-have/" TargetMode="External"/><Relationship Id="rId26" Type="http://schemas.openxmlformats.org/officeDocument/2006/relationships/hyperlink" Target="https://www.reddit.com/r/CampusCoin/" TargetMode="External"/><Relationship Id="rId3" Type="http://schemas.openxmlformats.org/officeDocument/2006/relationships/settings" Target="settings.xml"/><Relationship Id="rId21" Type="http://schemas.openxmlformats.org/officeDocument/2006/relationships/hyperlink" Target="https://www.blockchain-council.org/blockchain/security-tokens-vs-utility-tokens-a-concise-guide/" TargetMode="External"/><Relationship Id="rId7" Type="http://schemas.openxmlformats.org/officeDocument/2006/relationships/hyperlink" Target="https://www.geeksforgeeks.org/blockchain-technology-introduction/" TargetMode="External"/><Relationship Id="rId12" Type="http://schemas.openxmlformats.org/officeDocument/2006/relationships/hyperlink" Target="https://www.blockchain-council.org/blockchain/what-is-blockchain-technology-and-how-does-it-work/" TargetMode="External"/><Relationship Id="rId17" Type="http://schemas.openxmlformats.org/officeDocument/2006/relationships/hyperlink" Target="https://www.blockchain-council.org/hyperledger/hyperledger-fabric-most-essential-features-applications-you-need-to-know/" TargetMode="External"/><Relationship Id="rId25" Type="http://schemas.openxmlformats.org/officeDocument/2006/relationships/hyperlink" Target="https://twitter.com/CampusCoin" TargetMode="External"/><Relationship Id="rId2" Type="http://schemas.openxmlformats.org/officeDocument/2006/relationships/styles" Target="styles.xml"/><Relationship Id="rId16" Type="http://schemas.openxmlformats.org/officeDocument/2006/relationships/hyperlink" Target="https://www.blockchain-council.org/certifications/certified-ethereum-expert-cee/" TargetMode="External"/><Relationship Id="rId20" Type="http://schemas.openxmlformats.org/officeDocument/2006/relationships/hyperlink" Target="https://www.blockchain-council.org/certifications/certified-blockchain-developer/" TargetMode="External"/><Relationship Id="rId1" Type="http://schemas.openxmlformats.org/officeDocument/2006/relationships/numbering" Target="numbering.xml"/><Relationship Id="rId6" Type="http://schemas.openxmlformats.org/officeDocument/2006/relationships/hyperlink" Target="https://www.geeksforgeeks.org/introduction-to-ethereum-part-1/" TargetMode="External"/><Relationship Id="rId11" Type="http://schemas.openxmlformats.org/officeDocument/2006/relationships/hyperlink" Target="https://www.blockchain-council.org/certifications/certified-blockchain-professional-expert/" TargetMode="External"/><Relationship Id="rId24" Type="http://schemas.openxmlformats.org/officeDocument/2006/relationships/hyperlink" Target="https://www.blockchain-council.org/blockchain/is-decentralized-autonomous-organizations-dao-the-future/" TargetMode="External"/><Relationship Id="rId5" Type="http://schemas.openxmlformats.org/officeDocument/2006/relationships/hyperlink" Target="https://www.geeksforgeeks.org/what-is-bitcoin/" TargetMode="External"/><Relationship Id="rId15" Type="http://schemas.openxmlformats.org/officeDocument/2006/relationships/hyperlink" Target="https://www.blockchain-council.org/certifications/certified-smart-contract-developer/" TargetMode="External"/><Relationship Id="rId23" Type="http://schemas.openxmlformats.org/officeDocument/2006/relationships/hyperlink" Target="https://www.blockchain-council.org/blockchain/a-beginners-guide-to-non-fungible-tokens-nft/" TargetMode="External"/><Relationship Id="rId28" Type="http://schemas.openxmlformats.org/officeDocument/2006/relationships/theme" Target="theme/theme1.xml"/><Relationship Id="rId10" Type="http://schemas.openxmlformats.org/officeDocument/2006/relationships/hyperlink" Target="https://harjindersinghh.medium.com/what-are-smart-contracts-can-they-really-replace-banks-87366a15932a" TargetMode="External"/><Relationship Id="rId19" Type="http://schemas.openxmlformats.org/officeDocument/2006/relationships/hyperlink" Target="https://www.blockchain-council.org/blockchain/a-beginners-guide-to-decentralized-application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blockchain-council.org/cryptocurrency/complete-guide-on-cryptocurrency-security/" TargetMode="External"/><Relationship Id="rId22" Type="http://schemas.openxmlformats.org/officeDocument/2006/relationships/hyperlink" Target="https://www.blockchain-council.org/blockchain/what-are-crypto-tokens-how-crypto-tokens-wor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21</Pages>
  <Words>5855</Words>
  <Characters>33380</Characters>
  <Application>Microsoft Office Word</Application>
  <DocSecurity>0</DocSecurity>
  <Lines>278</Lines>
  <Paragraphs>78</Paragraphs>
  <ScaleCrop>false</ScaleCrop>
  <Company/>
  <LinksUpToDate>false</LinksUpToDate>
  <CharactersWithSpaces>39157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Ugni Kavya</dc:creator>
  <cp:keywords/>
  <dc:description/>
  <cp:lastModifiedBy>Ugni Kavya</cp:lastModifiedBy>
  <cp:revision>24</cp:revision>
  <dcterms:created xsi:type="dcterms:W3CDTF">2023-10-08T09:30:00Z</dcterms:created>
  <dcterms:modified xsi:type="dcterms:W3CDTF">2023-10-08T09:56:00Z</dcterms:modified>
</cp:coreProperties>
</file>