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0D571">
      <w:pPr>
        <w:pStyle w:val="2"/>
        <w:spacing w:line="259" w:lineRule="auto"/>
      </w:pPr>
      <w:r>
        <w:t>Ideation Phase Empathize</w:t>
      </w:r>
      <w:r>
        <w:rPr>
          <w:spacing w:val="-16"/>
        </w:rPr>
        <w:t xml:space="preserve"> </w:t>
      </w:r>
      <w:r>
        <w:t>&amp;</w:t>
      </w:r>
      <w:r>
        <w:rPr>
          <w:spacing w:val="-16"/>
        </w:rPr>
        <w:t xml:space="preserve"> </w:t>
      </w:r>
      <w:r>
        <w:t>Discover</w:t>
      </w:r>
    </w:p>
    <w:p w14:paraId="1AA3C8E4">
      <w:pPr>
        <w:pStyle w:val="6"/>
        <w:spacing w:before="128" w:after="1"/>
        <w:rPr>
          <w:b/>
          <w:sz w:val="20"/>
        </w:rPr>
      </w:pPr>
    </w:p>
    <w:tbl>
      <w:tblPr>
        <w:tblStyle w:val="5"/>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7BBA2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7B21FFE3">
            <w:pPr>
              <w:pStyle w:val="9"/>
              <w:spacing w:before="1" w:line="247" w:lineRule="exact"/>
              <w:ind w:left="110"/>
              <w:rPr>
                <w:sz w:val="22"/>
              </w:rPr>
            </w:pPr>
            <w:r>
              <w:rPr>
                <w:spacing w:val="-4"/>
                <w:sz w:val="22"/>
              </w:rPr>
              <w:t>Date</w:t>
            </w:r>
          </w:p>
        </w:tc>
        <w:tc>
          <w:tcPr>
            <w:tcW w:w="4508" w:type="dxa"/>
          </w:tcPr>
          <w:p w14:paraId="077A9F93">
            <w:pPr>
              <w:pStyle w:val="9"/>
              <w:spacing w:before="1" w:line="247" w:lineRule="exact"/>
              <w:ind w:left="110"/>
              <w:rPr>
                <w:rFonts w:hint="default"/>
                <w:sz w:val="22"/>
                <w:lang w:val="en-US"/>
              </w:rPr>
            </w:pPr>
            <w:bookmarkStart w:id="0" w:name="_GoBack"/>
            <w:r>
              <w:rPr>
                <w:rFonts w:hint="default"/>
                <w:spacing w:val="-6"/>
                <w:sz w:val="22"/>
                <w:lang w:val="en-US"/>
              </w:rPr>
              <w:t>23</w:t>
            </w:r>
            <w:r>
              <w:rPr>
                <w:spacing w:val="-6"/>
                <w:sz w:val="22"/>
              </w:rPr>
              <w:t xml:space="preserve"> </w:t>
            </w:r>
            <w:r>
              <w:rPr>
                <w:sz w:val="22"/>
              </w:rPr>
              <w:t>January</w:t>
            </w:r>
            <w:r>
              <w:rPr>
                <w:spacing w:val="-4"/>
                <w:sz w:val="22"/>
              </w:rPr>
              <w:t xml:space="preserve"> 202</w:t>
            </w:r>
            <w:r>
              <w:rPr>
                <w:rFonts w:hint="default"/>
                <w:spacing w:val="-4"/>
                <w:sz w:val="22"/>
                <w:lang w:val="en-US"/>
              </w:rPr>
              <w:t>6</w:t>
            </w:r>
            <w:bookmarkEnd w:id="0"/>
          </w:p>
        </w:tc>
      </w:tr>
      <w:tr w14:paraId="7CB30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509" w:type="dxa"/>
          </w:tcPr>
          <w:p w14:paraId="7C70AEDB">
            <w:pPr>
              <w:pStyle w:val="9"/>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7127444A">
            <w:pPr>
              <w:pStyle w:val="9"/>
              <w:spacing w:before="1" w:line="247" w:lineRule="exact"/>
              <w:ind w:left="110"/>
              <w:rPr>
                <w:sz w:val="22"/>
              </w:rPr>
            </w:pPr>
            <w:r>
              <w:rPr>
                <w:rFonts w:ascii="Verdana" w:hAnsi="Verdana" w:eastAsia="SimSun" w:cs="Verdana"/>
                <w:i w:val="0"/>
                <w:iCs w:val="0"/>
                <w:caps w:val="0"/>
                <w:color w:val="222222"/>
                <w:spacing w:val="0"/>
                <w:sz w:val="19"/>
                <w:szCs w:val="19"/>
                <w:shd w:val="clear" w:fill="FFFFFF"/>
              </w:rPr>
              <w:t>LTVIP2026TMIDS64924</w:t>
            </w:r>
          </w:p>
        </w:tc>
      </w:tr>
      <w:tr w14:paraId="6C024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6C1734A">
            <w:pPr>
              <w:pStyle w:val="9"/>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61BDC8D9">
            <w:pPr>
              <w:pStyle w:val="9"/>
              <w:spacing w:before="1" w:line="247" w:lineRule="exact"/>
              <w:ind w:left="110"/>
              <w:rPr>
                <w:sz w:val="22"/>
              </w:rPr>
            </w:pPr>
            <w:r>
              <w:rPr>
                <w:spacing w:val="-2"/>
                <w:sz w:val="22"/>
              </w:rPr>
              <w:t>SmartSorting</w:t>
            </w:r>
          </w:p>
        </w:tc>
      </w:tr>
      <w:tr w14:paraId="1F7EA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BAE4020">
            <w:pPr>
              <w:pStyle w:val="9"/>
              <w:spacing w:before="1" w:line="247" w:lineRule="exact"/>
              <w:ind w:left="110"/>
              <w:rPr>
                <w:sz w:val="22"/>
              </w:rPr>
            </w:pPr>
            <w:r>
              <w:rPr>
                <w:sz w:val="22"/>
              </w:rPr>
              <w:t>Maximum</w:t>
            </w:r>
            <w:r>
              <w:rPr>
                <w:spacing w:val="-2"/>
                <w:sz w:val="22"/>
              </w:rPr>
              <w:t xml:space="preserve"> Marks</w:t>
            </w:r>
          </w:p>
        </w:tc>
        <w:tc>
          <w:tcPr>
            <w:tcW w:w="4508" w:type="dxa"/>
          </w:tcPr>
          <w:p w14:paraId="0842FBEE">
            <w:pPr>
              <w:pStyle w:val="9"/>
              <w:spacing w:before="1" w:line="247" w:lineRule="exact"/>
              <w:ind w:left="110"/>
              <w:rPr>
                <w:sz w:val="22"/>
              </w:rPr>
            </w:pPr>
            <w:r>
              <w:rPr>
                <w:sz w:val="22"/>
              </w:rPr>
              <w:t>4</w:t>
            </w:r>
            <w:r>
              <w:rPr>
                <w:spacing w:val="-4"/>
                <w:sz w:val="22"/>
              </w:rPr>
              <w:t xml:space="preserve"> </w:t>
            </w:r>
            <w:r>
              <w:rPr>
                <w:spacing w:val="-2"/>
                <w:sz w:val="22"/>
              </w:rPr>
              <w:t>Marks</w:t>
            </w:r>
          </w:p>
        </w:tc>
      </w:tr>
    </w:tbl>
    <w:p w14:paraId="25571356">
      <w:pPr>
        <w:pStyle w:val="6"/>
        <w:spacing w:before="184"/>
        <w:rPr>
          <w:b/>
        </w:rPr>
      </w:pPr>
    </w:p>
    <w:p w14:paraId="6A704B91">
      <w:pPr>
        <w:pStyle w:val="3"/>
        <w:jc w:val="both"/>
      </w:pPr>
      <w:r>
        <w:t>Empathy</w:t>
      </w:r>
      <w:r>
        <w:rPr>
          <w:spacing w:val="-1"/>
        </w:rPr>
        <w:t xml:space="preserve"> </w:t>
      </w:r>
      <w:r>
        <w:t>Map</w:t>
      </w:r>
      <w:r>
        <w:rPr>
          <w:spacing w:val="-1"/>
        </w:rPr>
        <w:t xml:space="preserve"> </w:t>
      </w:r>
      <w:r>
        <w:rPr>
          <w:spacing w:val="-2"/>
        </w:rPr>
        <w:t>Canvas:</w:t>
      </w:r>
    </w:p>
    <w:p w14:paraId="0B967E52">
      <w:pPr>
        <w:pStyle w:val="6"/>
        <w:spacing w:before="182"/>
        <w:ind w:left="23" w:right="31"/>
        <w:jc w:val="both"/>
      </w:pPr>
      <w:r>
        <w:rPr>
          <w:color w:val="2A2A2A"/>
        </w:rPr>
        <w:t>An empathy map is a simple, easy-to-digest visual that captures knowledge about a user’s behaviours and attitudes.</w:t>
      </w:r>
    </w:p>
    <w:p w14:paraId="6D780CB8">
      <w:pPr>
        <w:pStyle w:val="6"/>
        <w:spacing w:before="4"/>
      </w:pPr>
    </w:p>
    <w:p w14:paraId="48A874BD">
      <w:pPr>
        <w:pStyle w:val="6"/>
        <w:spacing w:before="1"/>
        <w:ind w:left="23"/>
        <w:jc w:val="both"/>
      </w:pPr>
      <w:r>
        <w:rPr>
          <w:color w:val="2A2A2A"/>
        </w:rPr>
        <w:t>It</w:t>
      </w:r>
      <w:r>
        <w:rPr>
          <w:color w:val="2A2A2A"/>
          <w:spacing w:val="-5"/>
        </w:rPr>
        <w:t xml:space="preserve"> </w:t>
      </w:r>
      <w:r>
        <w:rPr>
          <w:color w:val="2A2A2A"/>
        </w:rPr>
        <w:t>is</w:t>
      </w:r>
      <w:r>
        <w:rPr>
          <w:color w:val="2A2A2A"/>
          <w:spacing w:val="-1"/>
        </w:rPr>
        <w:t xml:space="preserve"> </w:t>
      </w:r>
      <w:r>
        <w:rPr>
          <w:color w:val="2A2A2A"/>
        </w:rPr>
        <w:t>a</w:t>
      </w:r>
      <w:r>
        <w:rPr>
          <w:color w:val="2A2A2A"/>
          <w:spacing w:val="-4"/>
        </w:rPr>
        <w:t xml:space="preserve"> </w:t>
      </w:r>
      <w:r>
        <w:rPr>
          <w:color w:val="2A2A2A"/>
        </w:rPr>
        <w:t>useful</w:t>
      </w:r>
      <w:r>
        <w:rPr>
          <w:color w:val="2A2A2A"/>
          <w:spacing w:val="-5"/>
        </w:rPr>
        <w:t xml:space="preserve"> </w:t>
      </w:r>
      <w:r>
        <w:rPr>
          <w:color w:val="2A2A2A"/>
        </w:rPr>
        <w:t>tool</w:t>
      </w:r>
      <w:r>
        <w:rPr>
          <w:color w:val="2A2A2A"/>
          <w:spacing w:val="-6"/>
        </w:rPr>
        <w:t xml:space="preserve"> </w:t>
      </w:r>
      <w:r>
        <w:rPr>
          <w:color w:val="2A2A2A"/>
        </w:rPr>
        <w:t>to</w:t>
      </w:r>
      <w:r>
        <w:rPr>
          <w:color w:val="2A2A2A"/>
          <w:spacing w:val="-5"/>
        </w:rPr>
        <w:t xml:space="preserve"> </w:t>
      </w:r>
      <w:r>
        <w:rPr>
          <w:color w:val="2A2A2A"/>
        </w:rPr>
        <w:t>helps</w:t>
      </w:r>
      <w:r>
        <w:rPr>
          <w:color w:val="2A2A2A"/>
          <w:spacing w:val="-2"/>
        </w:rPr>
        <w:t xml:space="preserve"> </w:t>
      </w:r>
      <w:r>
        <w:rPr>
          <w:color w:val="2A2A2A"/>
        </w:rPr>
        <w:t>teams</w:t>
      </w:r>
      <w:r>
        <w:rPr>
          <w:color w:val="2A2A2A"/>
          <w:spacing w:val="-1"/>
        </w:rPr>
        <w:t xml:space="preserve"> </w:t>
      </w:r>
      <w:r>
        <w:rPr>
          <w:color w:val="2A2A2A"/>
        </w:rPr>
        <w:t>better</w:t>
      </w:r>
      <w:r>
        <w:rPr>
          <w:color w:val="2A2A2A"/>
          <w:spacing w:val="-6"/>
        </w:rPr>
        <w:t xml:space="preserve"> </w:t>
      </w:r>
      <w:r>
        <w:rPr>
          <w:color w:val="2A2A2A"/>
        </w:rPr>
        <w:t>understand</w:t>
      </w:r>
      <w:r>
        <w:rPr>
          <w:color w:val="2A2A2A"/>
          <w:spacing w:val="-4"/>
        </w:rPr>
        <w:t xml:space="preserve"> </w:t>
      </w:r>
      <w:r>
        <w:rPr>
          <w:color w:val="2A2A2A"/>
        </w:rPr>
        <w:t xml:space="preserve">their </w:t>
      </w:r>
      <w:r>
        <w:rPr>
          <w:color w:val="2A2A2A"/>
          <w:spacing w:val="-2"/>
        </w:rPr>
        <w:t>users.</w:t>
      </w:r>
    </w:p>
    <w:p w14:paraId="3CAA9847">
      <w:pPr>
        <w:pStyle w:val="6"/>
        <w:spacing w:line="256" w:lineRule="auto"/>
        <w:ind w:left="23" w:right="22"/>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70939709">
      <w:pPr>
        <w:pStyle w:val="3"/>
        <w:spacing w:before="168"/>
      </w:pPr>
      <w:r>
        <w:rPr>
          <w:color w:val="2A2A2A"/>
          <w:spacing w:val="-2"/>
        </w:rPr>
        <w:t>Example:</w:t>
      </w:r>
    </w:p>
    <w:p w14:paraId="4AAD5B11">
      <w:pPr>
        <w:pStyle w:val="6"/>
        <w:spacing w:before="8"/>
        <w:rPr>
          <w:b/>
          <w:sz w:val="12"/>
        </w:rPr>
      </w:pPr>
      <w:r>
        <w:rPr>
          <w:b/>
          <w:sz w:val="12"/>
        </w:rPr>
        <w:drawing>
          <wp:anchor distT="0" distB="0" distL="0" distR="0" simplePos="0" relativeHeight="251659264" behindDoc="1" locked="0" layoutInCell="1" allowOverlap="1">
            <wp:simplePos x="0" y="0"/>
            <wp:positionH relativeFrom="page">
              <wp:posOffset>914400</wp:posOffset>
            </wp:positionH>
            <wp:positionV relativeFrom="paragraph">
              <wp:posOffset>113030</wp:posOffset>
            </wp:positionV>
            <wp:extent cx="5647690" cy="3915410"/>
            <wp:effectExtent l="0" t="0" r="0" b="0"/>
            <wp:wrapTopAndBottom/>
            <wp:docPr id="1" name="Image 1"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6" cstate="print"/>
                    <a:stretch>
                      <a:fillRect/>
                    </a:stretch>
                  </pic:blipFill>
                  <pic:spPr>
                    <a:xfrm>
                      <a:off x="0" y="0"/>
                      <a:ext cx="5647794" cy="3915537"/>
                    </a:xfrm>
                    <a:prstGeom prst="rect">
                      <a:avLst/>
                    </a:prstGeom>
                  </pic:spPr>
                </pic:pic>
              </a:graphicData>
            </a:graphic>
          </wp:anchor>
        </w:drawing>
      </w:r>
    </w:p>
    <w:p w14:paraId="4318C1AC">
      <w:pPr>
        <w:pStyle w:val="6"/>
        <w:spacing w:after="0"/>
        <w:rPr>
          <w:b/>
          <w:sz w:val="12"/>
        </w:rPr>
        <w:sectPr>
          <w:type w:val="continuous"/>
          <w:pgSz w:w="11910" w:h="16840"/>
          <w:pgMar w:top="800" w:right="1417" w:bottom="280" w:left="1417" w:header="720" w:footer="720" w:gutter="0"/>
          <w:cols w:space="720" w:num="1"/>
        </w:sectPr>
      </w:pPr>
    </w:p>
    <w:p w14:paraId="7B95C33D">
      <w:pPr>
        <w:pStyle w:val="3"/>
        <w:spacing w:before="33"/>
      </w:pPr>
      <w:r>
        <w:rPr>
          <w:color w:val="2A2A2A"/>
        </w:rPr>
        <w:t>Example:</w:t>
      </w:r>
      <w:r>
        <w:rPr>
          <w:color w:val="2A2A2A"/>
          <w:spacing w:val="-3"/>
        </w:rPr>
        <w:t xml:space="preserve"> </w:t>
      </w:r>
      <w:r>
        <w:rPr>
          <w:color w:val="2A2A2A"/>
        </w:rPr>
        <w:t>Food</w:t>
      </w:r>
      <w:r>
        <w:rPr>
          <w:color w:val="2A2A2A"/>
          <w:spacing w:val="-3"/>
        </w:rPr>
        <w:t xml:space="preserve"> </w:t>
      </w:r>
      <w:r>
        <w:rPr>
          <w:color w:val="2A2A2A"/>
        </w:rPr>
        <w:t>Ordering</w:t>
      </w:r>
      <w:r>
        <w:rPr>
          <w:color w:val="2A2A2A"/>
          <w:spacing w:val="-3"/>
        </w:rPr>
        <w:t xml:space="preserve"> </w:t>
      </w:r>
      <w:r>
        <w:rPr>
          <w:color w:val="2A2A2A"/>
        </w:rPr>
        <w:t>&amp;</w:t>
      </w:r>
      <w:r>
        <w:rPr>
          <w:color w:val="2A2A2A"/>
          <w:spacing w:val="-5"/>
        </w:rPr>
        <w:t xml:space="preserve"> </w:t>
      </w:r>
      <w:r>
        <w:rPr>
          <w:color w:val="2A2A2A"/>
        </w:rPr>
        <w:t>Delivery</w:t>
      </w:r>
      <w:r>
        <w:rPr>
          <w:color w:val="2A2A2A"/>
          <w:spacing w:val="-2"/>
        </w:rPr>
        <w:t xml:space="preserve"> Application</w:t>
      </w:r>
    </w:p>
    <w:p w14:paraId="6CAF7A0E">
      <w:pPr>
        <w:pStyle w:val="6"/>
        <w:rPr>
          <w:b/>
          <w:sz w:val="20"/>
        </w:rPr>
      </w:pPr>
    </w:p>
    <w:p w14:paraId="4116706C">
      <w:pPr>
        <w:pStyle w:val="6"/>
        <w:rPr>
          <w:b/>
          <w:sz w:val="20"/>
        </w:rPr>
      </w:pPr>
    </w:p>
    <w:p w14:paraId="435D35B8">
      <w:pPr>
        <w:pStyle w:val="6"/>
        <w:rPr>
          <w:b/>
          <w:sz w:val="20"/>
        </w:rPr>
      </w:pPr>
    </w:p>
    <w:p w14:paraId="56E11602">
      <w:pPr>
        <w:pStyle w:val="6"/>
        <w:rPr>
          <w:b/>
          <w:sz w:val="20"/>
        </w:rPr>
      </w:pPr>
    </w:p>
    <w:p w14:paraId="48FACAA4">
      <w:pPr>
        <w:pStyle w:val="6"/>
        <w:rPr>
          <w:b/>
          <w:sz w:val="20"/>
        </w:rPr>
      </w:pPr>
    </w:p>
    <w:p w14:paraId="2F325E06">
      <w:pPr>
        <w:pStyle w:val="6"/>
        <w:spacing w:before="94"/>
        <w:rPr>
          <w:b/>
          <w:sz w:val="20"/>
        </w:rPr>
      </w:pPr>
    </w:p>
    <w:tbl>
      <w:tblPr>
        <w:tblStyle w:val="5"/>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067DA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5" w:hRule="atLeast"/>
        </w:trPr>
        <w:tc>
          <w:tcPr>
            <w:tcW w:w="4509" w:type="dxa"/>
          </w:tcPr>
          <w:p w14:paraId="570A3C6C">
            <w:pPr>
              <w:pStyle w:val="9"/>
              <w:ind w:left="110"/>
              <w:rPr>
                <w:b/>
                <w:bCs/>
                <w:sz w:val="24"/>
                <w:szCs w:val="24"/>
              </w:rPr>
            </w:pPr>
            <w:r>
              <w:rPr>
                <w:rFonts w:ascii="Segoe UI Emoji" w:hAnsi="Segoe UI Emoji" w:eastAsia="Segoe UI Emoji" w:cs="Segoe UI Emoji"/>
                <w:b/>
                <w:bCs/>
                <w:w w:val="45"/>
                <w:sz w:val="24"/>
                <w:szCs w:val="24"/>
              </w:rPr>
              <w:t>🗣️</w:t>
            </w:r>
            <w:r>
              <w:rPr>
                <w:rFonts w:ascii="Segoe UI Emoji" w:hAnsi="Segoe UI Emoji" w:eastAsia="Segoe UI Emoji" w:cs="Segoe UI Emoji"/>
                <w:b/>
                <w:bCs/>
                <w:spacing w:val="5"/>
                <w:sz w:val="24"/>
                <w:szCs w:val="24"/>
              </w:rPr>
              <w:t xml:space="preserve"> </w:t>
            </w:r>
            <w:r>
              <w:rPr>
                <w:b/>
                <w:bCs/>
                <w:spacing w:val="-4"/>
                <w:w w:val="90"/>
                <w:sz w:val="24"/>
                <w:szCs w:val="24"/>
              </w:rPr>
              <w:t>Says</w:t>
            </w:r>
          </w:p>
          <w:p w14:paraId="3A6AEB48">
            <w:pPr>
              <w:pStyle w:val="9"/>
              <w:numPr>
                <w:ilvl w:val="0"/>
                <w:numId w:val="1"/>
              </w:numPr>
              <w:tabs>
                <w:tab w:val="left" w:pos="830"/>
              </w:tabs>
              <w:spacing w:before="4" w:after="0" w:line="240" w:lineRule="auto"/>
              <w:ind w:left="830" w:right="512" w:hanging="361"/>
              <w:jc w:val="left"/>
              <w:rPr>
                <w:sz w:val="24"/>
              </w:rPr>
            </w:pPr>
            <w:r>
              <w:rPr>
                <w:sz w:val="24"/>
              </w:rPr>
              <w:t>“We</w:t>
            </w:r>
            <w:r>
              <w:rPr>
                <w:spacing w:val="-10"/>
                <w:sz w:val="24"/>
              </w:rPr>
              <w:t xml:space="preserve"> </w:t>
            </w:r>
            <w:r>
              <w:rPr>
                <w:sz w:val="24"/>
              </w:rPr>
              <w:t>can't</w:t>
            </w:r>
            <w:r>
              <w:rPr>
                <w:spacing w:val="-9"/>
                <w:sz w:val="24"/>
              </w:rPr>
              <w:t xml:space="preserve"> </w:t>
            </w:r>
            <w:r>
              <w:rPr>
                <w:sz w:val="24"/>
              </w:rPr>
              <w:t>afford</w:t>
            </w:r>
            <w:r>
              <w:rPr>
                <w:spacing w:val="-10"/>
                <w:sz w:val="24"/>
              </w:rPr>
              <w:t xml:space="preserve"> </w:t>
            </w:r>
            <w:r>
              <w:rPr>
                <w:sz w:val="24"/>
              </w:rPr>
              <w:t>expensive</w:t>
            </w:r>
            <w:r>
              <w:rPr>
                <w:spacing w:val="-9"/>
                <w:sz w:val="24"/>
              </w:rPr>
              <w:t xml:space="preserve"> </w:t>
            </w:r>
            <w:r>
              <w:rPr>
                <w:sz w:val="24"/>
              </w:rPr>
              <w:t>AI</w:t>
            </w:r>
            <w:r>
              <w:rPr>
                <w:spacing w:val="-8"/>
                <w:sz w:val="24"/>
              </w:rPr>
              <w:t xml:space="preserve"> </w:t>
            </w:r>
            <w:r>
              <w:rPr>
                <w:sz w:val="24"/>
              </w:rPr>
              <w:t>or technical staff.”</w:t>
            </w:r>
          </w:p>
          <w:p w14:paraId="6B0F4CA1">
            <w:pPr>
              <w:pStyle w:val="9"/>
              <w:numPr>
                <w:ilvl w:val="0"/>
                <w:numId w:val="1"/>
              </w:numPr>
              <w:tabs>
                <w:tab w:val="left" w:pos="830"/>
              </w:tabs>
              <w:spacing w:before="0" w:after="0" w:line="240" w:lineRule="auto"/>
              <w:ind w:left="830" w:right="263" w:hanging="361"/>
              <w:jc w:val="left"/>
              <w:rPr>
                <w:sz w:val="24"/>
              </w:rPr>
            </w:pPr>
            <w:r>
              <w:rPr>
                <w:sz w:val="24"/>
              </w:rPr>
              <w:t>“Sometimes</w:t>
            </w:r>
            <w:r>
              <w:rPr>
                <w:spacing w:val="-9"/>
                <w:sz w:val="24"/>
              </w:rPr>
              <w:t xml:space="preserve"> </w:t>
            </w:r>
            <w:r>
              <w:rPr>
                <w:sz w:val="24"/>
              </w:rPr>
              <w:t>we</w:t>
            </w:r>
            <w:r>
              <w:rPr>
                <w:spacing w:val="-11"/>
                <w:sz w:val="24"/>
              </w:rPr>
              <w:t xml:space="preserve"> </w:t>
            </w:r>
            <w:r>
              <w:rPr>
                <w:sz w:val="24"/>
              </w:rPr>
              <w:t>miss</w:t>
            </w:r>
            <w:r>
              <w:rPr>
                <w:spacing w:val="-10"/>
                <w:sz w:val="24"/>
              </w:rPr>
              <w:t xml:space="preserve"> </w:t>
            </w:r>
            <w:r>
              <w:rPr>
                <w:sz w:val="24"/>
              </w:rPr>
              <w:t>spoiled</w:t>
            </w:r>
            <w:r>
              <w:rPr>
                <w:spacing w:val="-12"/>
                <w:sz w:val="24"/>
              </w:rPr>
              <w:t xml:space="preserve"> </w:t>
            </w:r>
            <w:r>
              <w:rPr>
                <w:sz w:val="24"/>
              </w:rPr>
              <w:t>fruits, which affects customer trust.”</w:t>
            </w:r>
          </w:p>
          <w:p w14:paraId="66D15E8A">
            <w:pPr>
              <w:pStyle w:val="9"/>
              <w:numPr>
                <w:ilvl w:val="0"/>
                <w:numId w:val="1"/>
              </w:numPr>
              <w:tabs>
                <w:tab w:val="left" w:pos="830"/>
              </w:tabs>
              <w:spacing w:before="0" w:after="0" w:line="240" w:lineRule="auto"/>
              <w:ind w:left="830" w:right="205" w:hanging="361"/>
              <w:jc w:val="left"/>
              <w:rPr>
                <w:sz w:val="24"/>
              </w:rPr>
            </w:pPr>
            <w:r>
              <w:rPr>
                <w:sz w:val="24"/>
              </w:rPr>
              <w:t>“There</w:t>
            </w:r>
            <w:r>
              <w:rPr>
                <w:spacing w:val="-6"/>
                <w:sz w:val="24"/>
              </w:rPr>
              <w:t xml:space="preserve"> </w:t>
            </w:r>
            <w:r>
              <w:rPr>
                <w:sz w:val="24"/>
              </w:rPr>
              <w:t>has</w:t>
            </w:r>
            <w:r>
              <w:rPr>
                <w:spacing w:val="-5"/>
                <w:sz w:val="24"/>
              </w:rPr>
              <w:t xml:space="preserve"> </w:t>
            </w:r>
            <w:r>
              <w:rPr>
                <w:sz w:val="24"/>
              </w:rPr>
              <w:t>to</w:t>
            </w:r>
            <w:r>
              <w:rPr>
                <w:spacing w:val="-4"/>
                <w:sz w:val="24"/>
              </w:rPr>
              <w:t xml:space="preserve"> </w:t>
            </w:r>
            <w:r>
              <w:rPr>
                <w:sz w:val="24"/>
              </w:rPr>
              <w:t>be</w:t>
            </w:r>
            <w:r>
              <w:rPr>
                <w:spacing w:val="-6"/>
                <w:sz w:val="24"/>
              </w:rPr>
              <w:t xml:space="preserve"> </w:t>
            </w:r>
            <w:r>
              <w:rPr>
                <w:sz w:val="24"/>
              </w:rPr>
              <w:t>a</w:t>
            </w:r>
            <w:r>
              <w:rPr>
                <w:spacing w:val="-7"/>
                <w:sz w:val="24"/>
              </w:rPr>
              <w:t xml:space="preserve"> </w:t>
            </w:r>
            <w:r>
              <w:rPr>
                <w:sz w:val="24"/>
              </w:rPr>
              <w:t>better</w:t>
            </w:r>
            <w:r>
              <w:rPr>
                <w:spacing w:val="-9"/>
                <w:sz w:val="24"/>
              </w:rPr>
              <w:t xml:space="preserve"> </w:t>
            </w:r>
            <w:r>
              <w:rPr>
                <w:sz w:val="24"/>
              </w:rPr>
              <w:t>way</w:t>
            </w:r>
            <w:r>
              <w:rPr>
                <w:spacing w:val="-5"/>
                <w:sz w:val="24"/>
              </w:rPr>
              <w:t xml:space="preserve"> </w:t>
            </w:r>
            <w:r>
              <w:rPr>
                <w:sz w:val="24"/>
              </w:rPr>
              <w:t>to</w:t>
            </w:r>
            <w:r>
              <w:rPr>
                <w:spacing w:val="-4"/>
                <w:sz w:val="24"/>
              </w:rPr>
              <w:t xml:space="preserve"> </w:t>
            </w:r>
            <w:r>
              <w:rPr>
                <w:sz w:val="24"/>
              </w:rPr>
              <w:t>do this faster.”</w:t>
            </w:r>
          </w:p>
        </w:tc>
        <w:tc>
          <w:tcPr>
            <w:tcW w:w="4508" w:type="dxa"/>
          </w:tcPr>
          <w:p w14:paraId="3E413A29">
            <w:pPr>
              <w:pStyle w:val="9"/>
              <w:ind w:left="110"/>
              <w:rPr>
                <w:b/>
                <w:bCs/>
                <w:sz w:val="24"/>
                <w:szCs w:val="24"/>
              </w:rPr>
            </w:pPr>
            <w:r>
              <w:rPr>
                <w:rFonts w:ascii="Segoe UI Emoji" w:hAnsi="Segoe UI Emoji" w:eastAsia="Segoe UI Emoji" w:cs="Segoe UI Emoji"/>
                <w:b/>
                <w:bCs/>
                <w:spacing w:val="-2"/>
                <w:w w:val="40"/>
                <w:sz w:val="24"/>
                <w:szCs w:val="24"/>
              </w:rPr>
              <w:t>□♂️</w:t>
            </w:r>
            <w:r>
              <w:rPr>
                <w:rFonts w:ascii="Segoe UI Emoji" w:hAnsi="Segoe UI Emoji" w:eastAsia="Segoe UI Emoji" w:cs="Segoe UI Emoji"/>
                <w:b/>
                <w:bCs/>
                <w:spacing w:val="-12"/>
                <w:sz w:val="24"/>
                <w:szCs w:val="24"/>
              </w:rPr>
              <w:t xml:space="preserve"> </w:t>
            </w:r>
            <w:r>
              <w:rPr>
                <w:b/>
                <w:bCs/>
                <w:spacing w:val="-2"/>
                <w:w w:val="85"/>
                <w:sz w:val="24"/>
                <w:szCs w:val="24"/>
              </w:rPr>
              <w:t>Hears</w:t>
            </w:r>
          </w:p>
          <w:p w14:paraId="6693CEAF">
            <w:pPr>
              <w:pStyle w:val="9"/>
              <w:numPr>
                <w:ilvl w:val="0"/>
                <w:numId w:val="2"/>
              </w:numPr>
              <w:tabs>
                <w:tab w:val="left" w:pos="830"/>
              </w:tabs>
              <w:spacing w:before="4" w:after="0" w:line="240" w:lineRule="auto"/>
              <w:ind w:left="830" w:right="755" w:hanging="360"/>
              <w:jc w:val="left"/>
              <w:rPr>
                <w:sz w:val="24"/>
              </w:rPr>
            </w:pPr>
            <w:r>
              <w:rPr>
                <w:sz w:val="24"/>
              </w:rPr>
              <w:t>Customers</w:t>
            </w:r>
            <w:r>
              <w:rPr>
                <w:spacing w:val="-14"/>
                <w:sz w:val="24"/>
              </w:rPr>
              <w:t xml:space="preserve"> </w:t>
            </w:r>
            <w:r>
              <w:rPr>
                <w:sz w:val="24"/>
              </w:rPr>
              <w:t>complaining</w:t>
            </w:r>
            <w:r>
              <w:rPr>
                <w:spacing w:val="-14"/>
                <w:sz w:val="24"/>
              </w:rPr>
              <w:t xml:space="preserve"> </w:t>
            </w:r>
            <w:r>
              <w:rPr>
                <w:sz w:val="24"/>
              </w:rPr>
              <w:t>about receiving spoiled items</w:t>
            </w:r>
          </w:p>
          <w:p w14:paraId="4EB65A8D">
            <w:pPr>
              <w:pStyle w:val="9"/>
              <w:numPr>
                <w:ilvl w:val="0"/>
                <w:numId w:val="2"/>
              </w:numPr>
              <w:tabs>
                <w:tab w:val="left" w:pos="830"/>
              </w:tabs>
              <w:spacing w:before="0" w:after="0" w:line="240" w:lineRule="auto"/>
              <w:ind w:left="830" w:right="138" w:hanging="360"/>
              <w:jc w:val="left"/>
              <w:rPr>
                <w:sz w:val="24"/>
              </w:rPr>
            </w:pPr>
            <w:r>
              <w:rPr>
                <w:sz w:val="24"/>
              </w:rPr>
              <w:t>Other</w:t>
            </w:r>
            <w:r>
              <w:rPr>
                <w:spacing w:val="-12"/>
                <w:sz w:val="24"/>
              </w:rPr>
              <w:t xml:space="preserve"> </w:t>
            </w:r>
            <w:r>
              <w:rPr>
                <w:sz w:val="24"/>
              </w:rPr>
              <w:t>vendors</w:t>
            </w:r>
            <w:r>
              <w:rPr>
                <w:spacing w:val="-9"/>
                <w:sz w:val="24"/>
              </w:rPr>
              <w:t xml:space="preserve"> </w:t>
            </w:r>
            <w:r>
              <w:rPr>
                <w:sz w:val="24"/>
              </w:rPr>
              <w:t>talking</w:t>
            </w:r>
            <w:r>
              <w:rPr>
                <w:spacing w:val="-9"/>
                <w:sz w:val="24"/>
              </w:rPr>
              <w:t xml:space="preserve"> </w:t>
            </w:r>
            <w:r>
              <w:rPr>
                <w:sz w:val="24"/>
              </w:rPr>
              <w:t>about</w:t>
            </w:r>
            <w:r>
              <w:rPr>
                <w:spacing w:val="-7"/>
                <w:sz w:val="24"/>
              </w:rPr>
              <w:t xml:space="preserve"> </w:t>
            </w:r>
            <w:r>
              <w:rPr>
                <w:sz w:val="24"/>
              </w:rPr>
              <w:t>AI</w:t>
            </w:r>
            <w:r>
              <w:rPr>
                <w:spacing w:val="-9"/>
                <w:sz w:val="24"/>
              </w:rPr>
              <w:t xml:space="preserve"> </w:t>
            </w:r>
            <w:r>
              <w:rPr>
                <w:sz w:val="24"/>
              </w:rPr>
              <w:t>tools they cannot afford</w:t>
            </w:r>
          </w:p>
          <w:p w14:paraId="2DEFC502">
            <w:pPr>
              <w:pStyle w:val="9"/>
              <w:numPr>
                <w:ilvl w:val="0"/>
                <w:numId w:val="2"/>
              </w:numPr>
              <w:tabs>
                <w:tab w:val="left" w:pos="830"/>
              </w:tabs>
              <w:spacing w:before="0" w:after="0" w:line="240" w:lineRule="auto"/>
              <w:ind w:left="830" w:right="235" w:hanging="360"/>
              <w:jc w:val="left"/>
              <w:rPr>
                <w:sz w:val="24"/>
              </w:rPr>
            </w:pPr>
            <w:r>
              <w:rPr>
                <w:sz w:val="24"/>
              </w:rPr>
              <w:t>Workers</w:t>
            </w:r>
            <w:r>
              <w:rPr>
                <w:spacing w:val="-14"/>
                <w:sz w:val="24"/>
              </w:rPr>
              <w:t xml:space="preserve"> </w:t>
            </w:r>
            <w:r>
              <w:rPr>
                <w:sz w:val="24"/>
              </w:rPr>
              <w:t>expressing</w:t>
            </w:r>
            <w:r>
              <w:rPr>
                <w:spacing w:val="-14"/>
                <w:sz w:val="24"/>
              </w:rPr>
              <w:t xml:space="preserve"> </w:t>
            </w:r>
            <w:r>
              <w:rPr>
                <w:sz w:val="24"/>
              </w:rPr>
              <w:t>frustration</w:t>
            </w:r>
            <w:r>
              <w:rPr>
                <w:spacing w:val="-13"/>
                <w:sz w:val="24"/>
              </w:rPr>
              <w:t xml:space="preserve"> </w:t>
            </w:r>
            <w:r>
              <w:rPr>
                <w:sz w:val="24"/>
              </w:rPr>
              <w:t xml:space="preserve">and </w:t>
            </w:r>
            <w:r>
              <w:rPr>
                <w:spacing w:val="-2"/>
                <w:sz w:val="24"/>
              </w:rPr>
              <w:t>fatigue</w:t>
            </w:r>
          </w:p>
        </w:tc>
      </w:tr>
      <w:tr w14:paraId="379EF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9" w:hRule="atLeast"/>
        </w:trPr>
        <w:tc>
          <w:tcPr>
            <w:tcW w:w="4509" w:type="dxa"/>
          </w:tcPr>
          <w:p w14:paraId="4BF654E0">
            <w:pPr>
              <w:pStyle w:val="9"/>
              <w:ind w:left="110"/>
              <w:rPr>
                <w:b/>
                <w:sz w:val="24"/>
              </w:rPr>
            </w:pPr>
            <w:r>
              <w:rPr>
                <w:rFonts w:ascii="Segoe UI Emoji" w:eastAsia="Segoe UI Emoji"/>
                <w:b/>
                <w:sz w:val="24"/>
              </w:rPr>
              <w:t>🎯</w:t>
            </w:r>
            <w:r>
              <w:rPr>
                <w:rFonts w:ascii="Segoe UI Emoji" w:eastAsia="Segoe UI Emoji"/>
                <w:b/>
                <w:spacing w:val="-15"/>
                <w:sz w:val="24"/>
              </w:rPr>
              <w:t xml:space="preserve"> </w:t>
            </w:r>
            <w:r>
              <w:rPr>
                <w:b/>
                <w:spacing w:val="-2"/>
                <w:sz w:val="24"/>
              </w:rPr>
              <w:t>Pains</w:t>
            </w:r>
          </w:p>
          <w:p w14:paraId="7D84A1B6">
            <w:pPr>
              <w:pStyle w:val="9"/>
              <w:numPr>
                <w:ilvl w:val="0"/>
                <w:numId w:val="3"/>
              </w:numPr>
              <w:tabs>
                <w:tab w:val="left" w:pos="830"/>
              </w:tabs>
              <w:spacing w:before="0" w:after="0" w:line="240" w:lineRule="auto"/>
              <w:ind w:left="830" w:right="0" w:hanging="360"/>
              <w:jc w:val="left"/>
              <w:rPr>
                <w:sz w:val="24"/>
              </w:rPr>
            </w:pPr>
            <w:r>
              <w:rPr>
                <w:sz w:val="24"/>
              </w:rPr>
              <w:t>High</w:t>
            </w:r>
            <w:r>
              <w:rPr>
                <w:spacing w:val="-4"/>
                <w:sz w:val="24"/>
              </w:rPr>
              <w:t xml:space="preserve"> </w:t>
            </w:r>
            <w:r>
              <w:rPr>
                <w:sz w:val="24"/>
              </w:rPr>
              <w:t>error</w:t>
            </w:r>
            <w:r>
              <w:rPr>
                <w:spacing w:val="-1"/>
                <w:sz w:val="24"/>
              </w:rPr>
              <w:t xml:space="preserve"> </w:t>
            </w:r>
            <w:r>
              <w:rPr>
                <w:sz w:val="24"/>
              </w:rPr>
              <w:t>rate</w:t>
            </w:r>
            <w:r>
              <w:rPr>
                <w:spacing w:val="-2"/>
                <w:sz w:val="24"/>
              </w:rPr>
              <w:t xml:space="preserve"> </w:t>
            </w:r>
            <w:r>
              <w:rPr>
                <w:sz w:val="24"/>
              </w:rPr>
              <w:t>in</w:t>
            </w:r>
            <w:r>
              <w:rPr>
                <w:spacing w:val="-4"/>
                <w:sz w:val="24"/>
              </w:rPr>
              <w:t xml:space="preserve"> </w:t>
            </w:r>
            <w:r>
              <w:rPr>
                <w:sz w:val="24"/>
              </w:rPr>
              <w:t>manual</w:t>
            </w:r>
            <w:r>
              <w:rPr>
                <w:spacing w:val="-4"/>
                <w:sz w:val="24"/>
              </w:rPr>
              <w:t xml:space="preserve"> </w:t>
            </w:r>
            <w:r>
              <w:rPr>
                <w:spacing w:val="-2"/>
                <w:sz w:val="24"/>
              </w:rPr>
              <w:t>sorting</w:t>
            </w:r>
          </w:p>
          <w:p w14:paraId="3D8E2FCF">
            <w:pPr>
              <w:pStyle w:val="9"/>
              <w:numPr>
                <w:ilvl w:val="0"/>
                <w:numId w:val="3"/>
              </w:numPr>
              <w:tabs>
                <w:tab w:val="left" w:pos="830"/>
              </w:tabs>
              <w:spacing w:before="0" w:after="0" w:line="240" w:lineRule="auto"/>
              <w:ind w:left="830" w:right="574" w:hanging="361"/>
              <w:jc w:val="left"/>
              <w:rPr>
                <w:sz w:val="24"/>
              </w:rPr>
            </w:pPr>
            <w:r>
              <w:rPr>
                <w:sz w:val="24"/>
              </w:rPr>
              <w:t>Time-consuming</w:t>
            </w:r>
            <w:r>
              <w:rPr>
                <w:spacing w:val="-14"/>
                <w:sz w:val="24"/>
              </w:rPr>
              <w:t xml:space="preserve"> </w:t>
            </w:r>
            <w:r>
              <w:rPr>
                <w:sz w:val="24"/>
              </w:rPr>
              <w:t>process</w:t>
            </w:r>
            <w:r>
              <w:rPr>
                <w:spacing w:val="-14"/>
                <w:sz w:val="24"/>
              </w:rPr>
              <w:t xml:space="preserve"> </w:t>
            </w:r>
            <w:r>
              <w:rPr>
                <w:sz w:val="24"/>
              </w:rPr>
              <w:t>during peak demand</w:t>
            </w:r>
          </w:p>
          <w:p w14:paraId="50B36BA8">
            <w:pPr>
              <w:pStyle w:val="9"/>
              <w:numPr>
                <w:ilvl w:val="0"/>
                <w:numId w:val="3"/>
              </w:numPr>
              <w:tabs>
                <w:tab w:val="left" w:pos="830"/>
              </w:tabs>
              <w:spacing w:before="0" w:after="0" w:line="240" w:lineRule="auto"/>
              <w:ind w:left="830" w:right="728" w:hanging="361"/>
              <w:jc w:val="left"/>
              <w:rPr>
                <w:sz w:val="24"/>
              </w:rPr>
            </w:pPr>
            <w:r>
              <w:rPr>
                <w:sz w:val="24"/>
              </w:rPr>
              <w:t>Financial</w:t>
            </w:r>
            <w:r>
              <w:rPr>
                <w:spacing w:val="-8"/>
                <w:sz w:val="24"/>
              </w:rPr>
              <w:t xml:space="preserve"> </w:t>
            </w:r>
            <w:r>
              <w:rPr>
                <w:sz w:val="24"/>
              </w:rPr>
              <w:t>loss</w:t>
            </w:r>
            <w:r>
              <w:rPr>
                <w:spacing w:val="-8"/>
                <w:sz w:val="24"/>
              </w:rPr>
              <w:t xml:space="preserve"> </w:t>
            </w:r>
            <w:r>
              <w:rPr>
                <w:sz w:val="24"/>
              </w:rPr>
              <w:t>due</w:t>
            </w:r>
            <w:r>
              <w:rPr>
                <w:spacing w:val="-9"/>
                <w:sz w:val="24"/>
              </w:rPr>
              <w:t xml:space="preserve"> </w:t>
            </w:r>
            <w:r>
              <w:rPr>
                <w:sz w:val="24"/>
              </w:rPr>
              <w:t>to</w:t>
            </w:r>
            <w:r>
              <w:rPr>
                <w:spacing w:val="-8"/>
                <w:sz w:val="24"/>
              </w:rPr>
              <w:t xml:space="preserve"> </w:t>
            </w:r>
            <w:r>
              <w:rPr>
                <w:sz w:val="24"/>
              </w:rPr>
              <w:t>unsold</w:t>
            </w:r>
            <w:r>
              <w:rPr>
                <w:spacing w:val="-11"/>
                <w:sz w:val="24"/>
              </w:rPr>
              <w:t xml:space="preserve"> </w:t>
            </w:r>
            <w:r>
              <w:rPr>
                <w:sz w:val="24"/>
              </w:rPr>
              <w:t>or spoiled inventory</w:t>
            </w:r>
          </w:p>
        </w:tc>
        <w:tc>
          <w:tcPr>
            <w:tcW w:w="4508" w:type="dxa"/>
          </w:tcPr>
          <w:p w14:paraId="7D26DD24">
            <w:pPr>
              <w:pStyle w:val="9"/>
              <w:ind w:left="110"/>
              <w:rPr>
                <w:b/>
                <w:sz w:val="24"/>
              </w:rPr>
            </w:pPr>
            <w:r>
              <w:rPr>
                <w:rFonts w:ascii="Segoe UI Emoji" w:hAnsi="Segoe UI Emoji"/>
                <w:b/>
                <w:sz w:val="24"/>
              </w:rPr>
              <w:t>✅</w:t>
            </w:r>
            <w:r>
              <w:rPr>
                <w:rFonts w:ascii="Segoe UI Emoji" w:hAnsi="Segoe UI Emoji"/>
                <w:b/>
                <w:spacing w:val="-12"/>
                <w:sz w:val="24"/>
              </w:rPr>
              <w:t xml:space="preserve"> </w:t>
            </w:r>
            <w:r>
              <w:rPr>
                <w:b/>
                <w:spacing w:val="-2"/>
                <w:sz w:val="24"/>
              </w:rPr>
              <w:t>Gains</w:t>
            </w:r>
          </w:p>
          <w:p w14:paraId="54504CEA">
            <w:pPr>
              <w:pStyle w:val="9"/>
              <w:numPr>
                <w:ilvl w:val="0"/>
                <w:numId w:val="4"/>
              </w:numPr>
              <w:tabs>
                <w:tab w:val="left" w:pos="830"/>
              </w:tabs>
              <w:spacing w:before="0" w:after="0" w:line="240" w:lineRule="auto"/>
              <w:ind w:left="830" w:right="764" w:hanging="360"/>
              <w:jc w:val="left"/>
              <w:rPr>
                <w:sz w:val="24"/>
              </w:rPr>
            </w:pPr>
            <w:r>
              <w:rPr>
                <w:sz w:val="24"/>
              </w:rPr>
              <w:t>A</w:t>
            </w:r>
            <w:r>
              <w:rPr>
                <w:spacing w:val="-10"/>
                <w:sz w:val="24"/>
              </w:rPr>
              <w:t xml:space="preserve"> </w:t>
            </w:r>
            <w:r>
              <w:rPr>
                <w:sz w:val="24"/>
              </w:rPr>
              <w:t>fast,</w:t>
            </w:r>
            <w:r>
              <w:rPr>
                <w:spacing w:val="-12"/>
                <w:sz w:val="24"/>
              </w:rPr>
              <w:t xml:space="preserve"> </w:t>
            </w:r>
            <w:r>
              <w:rPr>
                <w:sz w:val="24"/>
              </w:rPr>
              <w:t>easy-to-use</w:t>
            </w:r>
            <w:r>
              <w:rPr>
                <w:spacing w:val="-10"/>
                <w:sz w:val="24"/>
              </w:rPr>
              <w:t xml:space="preserve"> </w:t>
            </w:r>
            <w:r>
              <w:rPr>
                <w:sz w:val="24"/>
              </w:rPr>
              <w:t>solution</w:t>
            </w:r>
            <w:r>
              <w:rPr>
                <w:spacing w:val="-11"/>
                <w:sz w:val="24"/>
              </w:rPr>
              <w:t xml:space="preserve"> </w:t>
            </w:r>
            <w:r>
              <w:rPr>
                <w:sz w:val="24"/>
              </w:rPr>
              <w:t>to identify rotten produce</w:t>
            </w:r>
          </w:p>
          <w:p w14:paraId="6C4AEE64">
            <w:pPr>
              <w:pStyle w:val="9"/>
              <w:numPr>
                <w:ilvl w:val="0"/>
                <w:numId w:val="4"/>
              </w:numPr>
              <w:tabs>
                <w:tab w:val="left" w:pos="830"/>
              </w:tabs>
              <w:spacing w:before="0" w:after="0" w:line="240" w:lineRule="auto"/>
              <w:ind w:left="830" w:right="762" w:hanging="360"/>
              <w:jc w:val="left"/>
              <w:rPr>
                <w:sz w:val="24"/>
              </w:rPr>
            </w:pPr>
            <w:r>
              <w:rPr>
                <w:sz w:val="24"/>
              </w:rPr>
              <w:t>Improved</w:t>
            </w:r>
            <w:r>
              <w:rPr>
                <w:spacing w:val="-14"/>
                <w:sz w:val="24"/>
              </w:rPr>
              <w:t xml:space="preserve"> </w:t>
            </w:r>
            <w:r>
              <w:rPr>
                <w:sz w:val="24"/>
              </w:rPr>
              <w:t>product</w:t>
            </w:r>
            <w:r>
              <w:rPr>
                <w:spacing w:val="-14"/>
                <w:sz w:val="24"/>
              </w:rPr>
              <w:t xml:space="preserve"> </w:t>
            </w:r>
            <w:r>
              <w:rPr>
                <w:sz w:val="24"/>
              </w:rPr>
              <w:t>quality</w:t>
            </w:r>
            <w:r>
              <w:rPr>
                <w:spacing w:val="-13"/>
                <w:sz w:val="24"/>
              </w:rPr>
              <w:t xml:space="preserve"> </w:t>
            </w:r>
            <w:r>
              <w:rPr>
                <w:sz w:val="24"/>
              </w:rPr>
              <w:t>and reduced</w:t>
            </w:r>
            <w:r>
              <w:rPr>
                <w:spacing w:val="-14"/>
                <w:sz w:val="24"/>
              </w:rPr>
              <w:t xml:space="preserve"> </w:t>
            </w:r>
            <w:r>
              <w:rPr>
                <w:sz w:val="24"/>
              </w:rPr>
              <w:t>customer</w:t>
            </w:r>
            <w:r>
              <w:rPr>
                <w:spacing w:val="-14"/>
                <w:sz w:val="24"/>
              </w:rPr>
              <w:t xml:space="preserve"> </w:t>
            </w:r>
            <w:r>
              <w:rPr>
                <w:sz w:val="24"/>
              </w:rPr>
              <w:t>complaints</w:t>
            </w:r>
          </w:p>
          <w:p w14:paraId="3E8BBECB">
            <w:pPr>
              <w:pStyle w:val="9"/>
              <w:numPr>
                <w:ilvl w:val="0"/>
                <w:numId w:val="4"/>
              </w:numPr>
              <w:tabs>
                <w:tab w:val="left" w:pos="830"/>
              </w:tabs>
              <w:spacing w:before="0" w:after="0" w:line="242" w:lineRule="auto"/>
              <w:ind w:left="830" w:right="197" w:hanging="360"/>
              <w:jc w:val="left"/>
              <w:rPr>
                <w:sz w:val="24"/>
              </w:rPr>
            </w:pPr>
            <w:r>
              <w:rPr>
                <w:sz w:val="24"/>
              </w:rPr>
              <w:t>Increased trust and brand value through</w:t>
            </w:r>
            <w:r>
              <w:rPr>
                <w:spacing w:val="-13"/>
                <w:sz w:val="24"/>
              </w:rPr>
              <w:t xml:space="preserve"> </w:t>
            </w:r>
            <w:r>
              <w:rPr>
                <w:sz w:val="24"/>
              </w:rPr>
              <w:t>consistent</w:t>
            </w:r>
            <w:r>
              <w:rPr>
                <w:spacing w:val="-11"/>
                <w:sz w:val="24"/>
              </w:rPr>
              <w:t xml:space="preserve"> </w:t>
            </w:r>
            <w:r>
              <w:rPr>
                <w:sz w:val="24"/>
              </w:rPr>
              <w:t>delivery</w:t>
            </w:r>
            <w:r>
              <w:rPr>
                <w:spacing w:val="-11"/>
                <w:sz w:val="24"/>
              </w:rPr>
              <w:t xml:space="preserve"> </w:t>
            </w:r>
            <w:r>
              <w:rPr>
                <w:sz w:val="24"/>
              </w:rPr>
              <w:t>of</w:t>
            </w:r>
            <w:r>
              <w:rPr>
                <w:spacing w:val="-10"/>
                <w:sz w:val="24"/>
              </w:rPr>
              <w:t xml:space="preserve"> </w:t>
            </w:r>
            <w:r>
              <w:rPr>
                <w:sz w:val="24"/>
              </w:rPr>
              <w:t xml:space="preserve">fresh </w:t>
            </w:r>
            <w:r>
              <w:rPr>
                <w:spacing w:val="-4"/>
                <w:sz w:val="24"/>
              </w:rPr>
              <w:t>items</w:t>
            </w:r>
          </w:p>
        </w:tc>
      </w:tr>
      <w:tr w14:paraId="2F8C1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0" w:hRule="atLeast"/>
        </w:trPr>
        <w:tc>
          <w:tcPr>
            <w:tcW w:w="4509" w:type="dxa"/>
          </w:tcPr>
          <w:p w14:paraId="7A33A889">
            <w:pPr>
              <w:pStyle w:val="9"/>
              <w:spacing w:line="314" w:lineRule="exact"/>
              <w:ind w:left="110"/>
              <w:rPr>
                <w:rFonts w:ascii="Segoe UI Emoji" w:eastAsia="Segoe UI Emoji"/>
                <w:b/>
                <w:sz w:val="24"/>
              </w:rPr>
            </w:pPr>
            <w:r>
              <w:rPr>
                <w:rFonts w:ascii="Segoe UI Emoji" w:eastAsia="Segoe UI Emoji"/>
                <w:b/>
                <w:sz w:val="24"/>
              </w:rPr>
              <w:t>🎯</w:t>
            </w:r>
            <w:r>
              <w:rPr>
                <w:rFonts w:ascii="Segoe UI Emoji" w:eastAsia="Segoe UI Emoji"/>
                <w:b/>
                <w:spacing w:val="-7"/>
                <w:sz w:val="24"/>
              </w:rPr>
              <w:t xml:space="preserve"> </w:t>
            </w:r>
            <w:r>
              <w:rPr>
                <w:rFonts w:ascii="Segoe UI Emoji" w:eastAsia="Segoe UI Emoji"/>
                <w:b/>
                <w:spacing w:val="-2"/>
                <w:sz w:val="24"/>
              </w:rPr>
              <w:t>Pains</w:t>
            </w:r>
          </w:p>
          <w:p w14:paraId="27E39D98">
            <w:pPr>
              <w:pStyle w:val="9"/>
              <w:numPr>
                <w:ilvl w:val="0"/>
                <w:numId w:val="5"/>
              </w:numPr>
              <w:tabs>
                <w:tab w:val="left" w:pos="830"/>
              </w:tabs>
              <w:spacing w:before="2" w:after="0" w:line="318" w:lineRule="exact"/>
              <w:ind w:left="830" w:right="0" w:hanging="360"/>
              <w:jc w:val="left"/>
              <w:rPr>
                <w:rFonts w:ascii="Segoe UI Emoji" w:hAnsi="Segoe UI Emoji"/>
                <w:sz w:val="24"/>
              </w:rPr>
            </w:pPr>
            <w:r>
              <w:rPr>
                <w:rFonts w:ascii="Segoe UI Emoji" w:hAnsi="Segoe UI Emoji"/>
                <w:sz w:val="24"/>
              </w:rPr>
              <w:t>High</w:t>
            </w:r>
            <w:r>
              <w:rPr>
                <w:rFonts w:ascii="Segoe UI Emoji" w:hAnsi="Segoe UI Emoji"/>
                <w:spacing w:val="-3"/>
                <w:sz w:val="24"/>
              </w:rPr>
              <w:t xml:space="preserve"> </w:t>
            </w:r>
            <w:r>
              <w:rPr>
                <w:rFonts w:ascii="Segoe UI Emoji" w:hAnsi="Segoe UI Emoji"/>
                <w:sz w:val="24"/>
              </w:rPr>
              <w:t>error</w:t>
            </w:r>
            <w:r>
              <w:rPr>
                <w:rFonts w:ascii="Segoe UI Emoji" w:hAnsi="Segoe UI Emoji"/>
                <w:spacing w:val="-3"/>
                <w:sz w:val="24"/>
              </w:rPr>
              <w:t xml:space="preserve"> </w:t>
            </w:r>
            <w:r>
              <w:rPr>
                <w:rFonts w:ascii="Segoe UI Emoji" w:hAnsi="Segoe UI Emoji"/>
                <w:sz w:val="24"/>
              </w:rPr>
              <w:t>rate</w:t>
            </w:r>
            <w:r>
              <w:rPr>
                <w:rFonts w:ascii="Segoe UI Emoji" w:hAnsi="Segoe UI Emoji"/>
                <w:spacing w:val="-1"/>
                <w:sz w:val="24"/>
              </w:rPr>
              <w:t xml:space="preserve"> </w:t>
            </w:r>
            <w:r>
              <w:rPr>
                <w:rFonts w:ascii="Segoe UI Emoji" w:hAnsi="Segoe UI Emoji"/>
                <w:sz w:val="24"/>
              </w:rPr>
              <w:t>in</w:t>
            </w:r>
            <w:r>
              <w:rPr>
                <w:rFonts w:ascii="Segoe UI Emoji" w:hAnsi="Segoe UI Emoji"/>
                <w:spacing w:val="-3"/>
                <w:sz w:val="24"/>
              </w:rPr>
              <w:t xml:space="preserve"> </w:t>
            </w:r>
            <w:r>
              <w:rPr>
                <w:rFonts w:ascii="Segoe UI Emoji" w:hAnsi="Segoe UI Emoji"/>
                <w:sz w:val="24"/>
              </w:rPr>
              <w:t>manual</w:t>
            </w:r>
            <w:r>
              <w:rPr>
                <w:rFonts w:ascii="Segoe UI Emoji" w:hAnsi="Segoe UI Emoji"/>
                <w:spacing w:val="-1"/>
                <w:sz w:val="24"/>
              </w:rPr>
              <w:t xml:space="preserve"> </w:t>
            </w:r>
            <w:r>
              <w:rPr>
                <w:rFonts w:ascii="Segoe UI Emoji" w:hAnsi="Segoe UI Emoji"/>
                <w:spacing w:val="-2"/>
                <w:sz w:val="24"/>
              </w:rPr>
              <w:t>sorting</w:t>
            </w:r>
          </w:p>
          <w:p w14:paraId="4AA72DC7">
            <w:pPr>
              <w:pStyle w:val="9"/>
              <w:numPr>
                <w:ilvl w:val="0"/>
                <w:numId w:val="5"/>
              </w:numPr>
              <w:tabs>
                <w:tab w:val="left" w:pos="830"/>
              </w:tabs>
              <w:spacing w:before="0" w:after="0" w:line="242" w:lineRule="auto"/>
              <w:ind w:left="830" w:right="257" w:hanging="361"/>
              <w:jc w:val="left"/>
              <w:rPr>
                <w:rFonts w:ascii="Segoe UI Emoji" w:hAnsi="Segoe UI Emoji"/>
                <w:sz w:val="24"/>
              </w:rPr>
            </w:pPr>
            <w:r>
              <w:rPr>
                <w:rFonts w:ascii="Segoe UI Emoji" w:hAnsi="Segoe UI Emoji"/>
                <w:sz w:val="24"/>
              </w:rPr>
              <w:t>Time-consuming</w:t>
            </w:r>
            <w:r>
              <w:rPr>
                <w:rFonts w:ascii="Segoe UI Emoji" w:hAnsi="Segoe UI Emoji"/>
                <w:spacing w:val="-17"/>
                <w:sz w:val="24"/>
              </w:rPr>
              <w:t xml:space="preserve"> </w:t>
            </w:r>
            <w:r>
              <w:rPr>
                <w:rFonts w:ascii="Segoe UI Emoji" w:hAnsi="Segoe UI Emoji"/>
                <w:sz w:val="24"/>
              </w:rPr>
              <w:t>process</w:t>
            </w:r>
            <w:r>
              <w:rPr>
                <w:rFonts w:ascii="Segoe UI Emoji" w:hAnsi="Segoe UI Emoji"/>
                <w:spacing w:val="-16"/>
                <w:sz w:val="24"/>
              </w:rPr>
              <w:t xml:space="preserve"> </w:t>
            </w:r>
            <w:r>
              <w:rPr>
                <w:rFonts w:ascii="Segoe UI Emoji" w:hAnsi="Segoe UI Emoji"/>
                <w:sz w:val="24"/>
              </w:rPr>
              <w:t>during peak demand</w:t>
            </w:r>
          </w:p>
          <w:p w14:paraId="76ABFA7C">
            <w:pPr>
              <w:pStyle w:val="9"/>
              <w:numPr>
                <w:ilvl w:val="0"/>
                <w:numId w:val="5"/>
              </w:numPr>
              <w:tabs>
                <w:tab w:val="left" w:pos="830"/>
              </w:tabs>
              <w:spacing w:before="0" w:after="0" w:line="242" w:lineRule="auto"/>
              <w:ind w:left="830" w:right="459" w:hanging="361"/>
              <w:jc w:val="left"/>
              <w:rPr>
                <w:rFonts w:ascii="Segoe UI Emoji" w:hAnsi="Segoe UI Emoji"/>
                <w:sz w:val="24"/>
              </w:rPr>
            </w:pPr>
            <w:r>
              <w:rPr>
                <w:rFonts w:ascii="Segoe UI Emoji" w:hAnsi="Segoe UI Emoji"/>
                <w:sz w:val="24"/>
              </w:rPr>
              <w:t>Financial</w:t>
            </w:r>
            <w:r>
              <w:rPr>
                <w:rFonts w:ascii="Segoe UI Emoji" w:hAnsi="Segoe UI Emoji"/>
                <w:spacing w:val="-9"/>
                <w:sz w:val="24"/>
              </w:rPr>
              <w:t xml:space="preserve"> </w:t>
            </w:r>
            <w:r>
              <w:rPr>
                <w:rFonts w:ascii="Segoe UI Emoji" w:hAnsi="Segoe UI Emoji"/>
                <w:sz w:val="24"/>
              </w:rPr>
              <w:t>loss</w:t>
            </w:r>
            <w:r>
              <w:rPr>
                <w:rFonts w:ascii="Segoe UI Emoji" w:hAnsi="Segoe UI Emoji"/>
                <w:spacing w:val="-9"/>
                <w:sz w:val="24"/>
              </w:rPr>
              <w:t xml:space="preserve"> </w:t>
            </w:r>
            <w:r>
              <w:rPr>
                <w:rFonts w:ascii="Segoe UI Emoji" w:hAnsi="Segoe UI Emoji"/>
                <w:sz w:val="24"/>
              </w:rPr>
              <w:t>due</w:t>
            </w:r>
            <w:r>
              <w:rPr>
                <w:rFonts w:ascii="Segoe UI Emoji" w:hAnsi="Segoe UI Emoji"/>
                <w:spacing w:val="-9"/>
                <w:sz w:val="24"/>
              </w:rPr>
              <w:t xml:space="preserve"> </w:t>
            </w:r>
            <w:r>
              <w:rPr>
                <w:rFonts w:ascii="Segoe UI Emoji" w:hAnsi="Segoe UI Emoji"/>
                <w:sz w:val="24"/>
              </w:rPr>
              <w:t>to</w:t>
            </w:r>
            <w:r>
              <w:rPr>
                <w:rFonts w:ascii="Segoe UI Emoji" w:hAnsi="Segoe UI Emoji"/>
                <w:spacing w:val="-9"/>
                <w:sz w:val="24"/>
              </w:rPr>
              <w:t xml:space="preserve"> </w:t>
            </w:r>
            <w:r>
              <w:rPr>
                <w:rFonts w:ascii="Segoe UI Emoji" w:hAnsi="Segoe UI Emoji"/>
                <w:sz w:val="24"/>
              </w:rPr>
              <w:t>unsold</w:t>
            </w:r>
            <w:r>
              <w:rPr>
                <w:rFonts w:ascii="Segoe UI Emoji" w:hAnsi="Segoe UI Emoji"/>
                <w:spacing w:val="-10"/>
                <w:sz w:val="24"/>
              </w:rPr>
              <w:t xml:space="preserve"> </w:t>
            </w:r>
            <w:r>
              <w:rPr>
                <w:rFonts w:ascii="Segoe UI Emoji" w:hAnsi="Segoe UI Emoji"/>
                <w:sz w:val="24"/>
              </w:rPr>
              <w:t>or spoiled inventory</w:t>
            </w:r>
          </w:p>
        </w:tc>
        <w:tc>
          <w:tcPr>
            <w:tcW w:w="4508" w:type="dxa"/>
          </w:tcPr>
          <w:p w14:paraId="56DB30A4">
            <w:pPr>
              <w:pStyle w:val="9"/>
              <w:spacing w:line="314" w:lineRule="exact"/>
              <w:ind w:left="110"/>
              <w:rPr>
                <w:rFonts w:ascii="Segoe UI Emoji" w:hAnsi="Segoe UI Emoji"/>
                <w:b/>
                <w:sz w:val="24"/>
              </w:rPr>
            </w:pPr>
            <w:r>
              <w:rPr>
                <w:rFonts w:ascii="Segoe UI Emoji" w:hAnsi="Segoe UI Emoji"/>
                <w:b/>
                <w:sz w:val="24"/>
              </w:rPr>
              <w:t>✅</w:t>
            </w:r>
            <w:r>
              <w:rPr>
                <w:rFonts w:ascii="Segoe UI Emoji" w:hAnsi="Segoe UI Emoji"/>
                <w:b/>
                <w:spacing w:val="-3"/>
                <w:sz w:val="24"/>
              </w:rPr>
              <w:t xml:space="preserve"> </w:t>
            </w:r>
            <w:r>
              <w:rPr>
                <w:rFonts w:ascii="Segoe UI Emoji" w:hAnsi="Segoe UI Emoji"/>
                <w:b/>
                <w:spacing w:val="-2"/>
                <w:sz w:val="24"/>
              </w:rPr>
              <w:t>Gains</w:t>
            </w:r>
          </w:p>
          <w:p w14:paraId="18588B47">
            <w:pPr>
              <w:pStyle w:val="9"/>
              <w:numPr>
                <w:ilvl w:val="0"/>
                <w:numId w:val="6"/>
              </w:numPr>
              <w:tabs>
                <w:tab w:val="left" w:pos="830"/>
              </w:tabs>
              <w:spacing w:before="5" w:after="0" w:line="237" w:lineRule="auto"/>
              <w:ind w:left="830" w:right="501" w:hanging="360"/>
              <w:jc w:val="left"/>
              <w:rPr>
                <w:rFonts w:ascii="Segoe UI Emoji" w:hAnsi="Segoe UI Emoji"/>
                <w:sz w:val="24"/>
              </w:rPr>
            </w:pPr>
            <w:r>
              <w:rPr>
                <w:rFonts w:ascii="Segoe UI Emoji" w:hAnsi="Segoe UI Emoji"/>
                <w:sz w:val="24"/>
              </w:rPr>
              <w:t>A</w:t>
            </w:r>
            <w:r>
              <w:rPr>
                <w:rFonts w:ascii="Segoe UI Emoji" w:hAnsi="Segoe UI Emoji"/>
                <w:spacing w:val="-11"/>
                <w:sz w:val="24"/>
              </w:rPr>
              <w:t xml:space="preserve"> </w:t>
            </w:r>
            <w:r>
              <w:rPr>
                <w:rFonts w:ascii="Segoe UI Emoji" w:hAnsi="Segoe UI Emoji"/>
                <w:sz w:val="24"/>
              </w:rPr>
              <w:t>fast,</w:t>
            </w:r>
            <w:r>
              <w:rPr>
                <w:rFonts w:ascii="Segoe UI Emoji" w:hAnsi="Segoe UI Emoji"/>
                <w:spacing w:val="-10"/>
                <w:sz w:val="24"/>
              </w:rPr>
              <w:t xml:space="preserve"> </w:t>
            </w:r>
            <w:r>
              <w:rPr>
                <w:rFonts w:ascii="Segoe UI Emoji" w:hAnsi="Segoe UI Emoji"/>
                <w:sz w:val="24"/>
              </w:rPr>
              <w:t>easy-to-use</w:t>
            </w:r>
            <w:r>
              <w:rPr>
                <w:rFonts w:ascii="Segoe UI Emoji" w:hAnsi="Segoe UI Emoji"/>
                <w:spacing w:val="-11"/>
                <w:sz w:val="24"/>
              </w:rPr>
              <w:t xml:space="preserve"> </w:t>
            </w:r>
            <w:r>
              <w:rPr>
                <w:rFonts w:ascii="Segoe UI Emoji" w:hAnsi="Segoe UI Emoji"/>
                <w:sz w:val="24"/>
              </w:rPr>
              <w:t>solution</w:t>
            </w:r>
            <w:r>
              <w:rPr>
                <w:rFonts w:ascii="Segoe UI Emoji" w:hAnsi="Segoe UI Emoji"/>
                <w:spacing w:val="-11"/>
                <w:sz w:val="24"/>
              </w:rPr>
              <w:t xml:space="preserve"> </w:t>
            </w:r>
            <w:r>
              <w:rPr>
                <w:rFonts w:ascii="Segoe UI Emoji" w:hAnsi="Segoe UI Emoji"/>
                <w:sz w:val="24"/>
              </w:rPr>
              <w:t>to identify rotten produce</w:t>
            </w:r>
          </w:p>
          <w:p w14:paraId="77E781FA">
            <w:pPr>
              <w:pStyle w:val="9"/>
              <w:numPr>
                <w:ilvl w:val="0"/>
                <w:numId w:val="6"/>
              </w:numPr>
              <w:tabs>
                <w:tab w:val="left" w:pos="830"/>
              </w:tabs>
              <w:spacing w:before="6" w:after="0" w:line="237" w:lineRule="auto"/>
              <w:ind w:left="830" w:right="506" w:hanging="360"/>
              <w:jc w:val="left"/>
              <w:rPr>
                <w:rFonts w:ascii="Segoe UI Emoji" w:hAnsi="Segoe UI Emoji"/>
                <w:sz w:val="24"/>
              </w:rPr>
            </w:pPr>
            <w:r>
              <w:rPr>
                <w:rFonts w:ascii="Segoe UI Emoji" w:hAnsi="Segoe UI Emoji"/>
                <w:sz w:val="24"/>
              </w:rPr>
              <w:t>Improved</w:t>
            </w:r>
            <w:r>
              <w:rPr>
                <w:rFonts w:ascii="Segoe UI Emoji" w:hAnsi="Segoe UI Emoji"/>
                <w:spacing w:val="-15"/>
                <w:sz w:val="24"/>
              </w:rPr>
              <w:t xml:space="preserve"> </w:t>
            </w:r>
            <w:r>
              <w:rPr>
                <w:rFonts w:ascii="Segoe UI Emoji" w:hAnsi="Segoe UI Emoji"/>
                <w:sz w:val="24"/>
              </w:rPr>
              <w:t>product</w:t>
            </w:r>
            <w:r>
              <w:rPr>
                <w:rFonts w:ascii="Segoe UI Emoji" w:hAnsi="Segoe UI Emoji"/>
                <w:spacing w:val="-13"/>
                <w:sz w:val="24"/>
              </w:rPr>
              <w:t xml:space="preserve"> </w:t>
            </w:r>
            <w:r>
              <w:rPr>
                <w:rFonts w:ascii="Segoe UI Emoji" w:hAnsi="Segoe UI Emoji"/>
                <w:sz w:val="24"/>
              </w:rPr>
              <w:t>quality</w:t>
            </w:r>
            <w:r>
              <w:rPr>
                <w:rFonts w:ascii="Segoe UI Emoji" w:hAnsi="Segoe UI Emoji"/>
                <w:spacing w:val="-14"/>
                <w:sz w:val="24"/>
              </w:rPr>
              <w:t xml:space="preserve"> </w:t>
            </w:r>
            <w:r>
              <w:rPr>
                <w:rFonts w:ascii="Segoe UI Emoji" w:hAnsi="Segoe UI Emoji"/>
                <w:sz w:val="24"/>
              </w:rPr>
              <w:t>and reduced</w:t>
            </w:r>
            <w:r>
              <w:rPr>
                <w:rFonts w:ascii="Segoe UI Emoji" w:hAnsi="Segoe UI Emoji"/>
                <w:spacing w:val="-9"/>
                <w:sz w:val="24"/>
              </w:rPr>
              <w:t xml:space="preserve"> </w:t>
            </w:r>
            <w:r>
              <w:rPr>
                <w:rFonts w:ascii="Segoe UI Emoji" w:hAnsi="Segoe UI Emoji"/>
                <w:sz w:val="24"/>
              </w:rPr>
              <w:t>customer</w:t>
            </w:r>
            <w:r>
              <w:rPr>
                <w:rFonts w:ascii="Segoe UI Emoji" w:hAnsi="Segoe UI Emoji"/>
                <w:spacing w:val="-9"/>
                <w:sz w:val="24"/>
              </w:rPr>
              <w:t xml:space="preserve"> </w:t>
            </w:r>
            <w:r>
              <w:rPr>
                <w:rFonts w:ascii="Segoe UI Emoji" w:hAnsi="Segoe UI Emoji"/>
                <w:sz w:val="24"/>
              </w:rPr>
              <w:t>complaints</w:t>
            </w:r>
          </w:p>
          <w:p w14:paraId="1C4D3D2F">
            <w:pPr>
              <w:pStyle w:val="9"/>
              <w:numPr>
                <w:ilvl w:val="0"/>
                <w:numId w:val="6"/>
              </w:numPr>
              <w:tabs>
                <w:tab w:val="left" w:pos="830"/>
              </w:tabs>
              <w:spacing w:before="4" w:after="0" w:line="240" w:lineRule="auto"/>
              <w:ind w:left="830" w:right="335" w:hanging="360"/>
              <w:jc w:val="left"/>
              <w:rPr>
                <w:rFonts w:ascii="Segoe UI Emoji" w:hAnsi="Segoe UI Emoji"/>
                <w:sz w:val="24"/>
              </w:rPr>
            </w:pPr>
            <w:r>
              <w:rPr>
                <w:rFonts w:ascii="Segoe UI Emoji" w:hAnsi="Segoe UI Emoji"/>
                <w:sz w:val="24"/>
              </w:rPr>
              <w:t>Increased</w:t>
            </w:r>
            <w:r>
              <w:rPr>
                <w:rFonts w:ascii="Segoe UI Emoji" w:hAnsi="Segoe UI Emoji"/>
                <w:spacing w:val="-12"/>
                <w:sz w:val="24"/>
              </w:rPr>
              <w:t xml:space="preserve"> </w:t>
            </w:r>
            <w:r>
              <w:rPr>
                <w:rFonts w:ascii="Segoe UI Emoji" w:hAnsi="Segoe UI Emoji"/>
                <w:sz w:val="24"/>
              </w:rPr>
              <w:t>trust</w:t>
            </w:r>
            <w:r>
              <w:rPr>
                <w:rFonts w:ascii="Segoe UI Emoji" w:hAnsi="Segoe UI Emoji"/>
                <w:spacing w:val="-10"/>
                <w:sz w:val="24"/>
              </w:rPr>
              <w:t xml:space="preserve"> </w:t>
            </w:r>
            <w:r>
              <w:rPr>
                <w:rFonts w:ascii="Segoe UI Emoji" w:hAnsi="Segoe UI Emoji"/>
                <w:sz w:val="24"/>
              </w:rPr>
              <w:t>and</w:t>
            </w:r>
            <w:r>
              <w:rPr>
                <w:rFonts w:ascii="Segoe UI Emoji" w:hAnsi="Segoe UI Emoji"/>
                <w:spacing w:val="-12"/>
                <w:sz w:val="24"/>
              </w:rPr>
              <w:t xml:space="preserve"> </w:t>
            </w:r>
            <w:r>
              <w:rPr>
                <w:rFonts w:ascii="Segoe UI Emoji" w:hAnsi="Segoe UI Emoji"/>
                <w:sz w:val="24"/>
              </w:rPr>
              <w:t>brand</w:t>
            </w:r>
            <w:r>
              <w:rPr>
                <w:rFonts w:ascii="Segoe UI Emoji" w:hAnsi="Segoe UI Emoji"/>
                <w:spacing w:val="-12"/>
                <w:sz w:val="24"/>
              </w:rPr>
              <w:t xml:space="preserve"> </w:t>
            </w:r>
            <w:r>
              <w:rPr>
                <w:rFonts w:ascii="Segoe UI Emoji" w:hAnsi="Segoe UI Emoji"/>
                <w:sz w:val="24"/>
              </w:rPr>
              <w:t>value through consistent delivery of fresh items</w:t>
            </w:r>
          </w:p>
        </w:tc>
      </w:tr>
    </w:tbl>
    <w:p w14:paraId="275EEE8E">
      <w:pPr>
        <w:spacing w:before="3"/>
        <w:ind w:left="23" w:right="0" w:firstLine="0"/>
        <w:jc w:val="left"/>
        <w:rPr>
          <w:b/>
          <w:sz w:val="24"/>
        </w:rPr>
      </w:pPr>
      <w:r>
        <w:rPr>
          <w:b/>
          <w:sz w:val="24"/>
        </w:rPr>
        <w:t>Example</w:t>
      </w:r>
      <w:r>
        <w:rPr>
          <w:b/>
          <w:spacing w:val="-7"/>
          <w:sz w:val="24"/>
        </w:rPr>
        <w:t xml:space="preserve"> </w:t>
      </w:r>
      <w:r>
        <w:rPr>
          <w:b/>
          <w:sz w:val="24"/>
        </w:rPr>
        <w:t>Scenario:</w:t>
      </w:r>
      <w:r>
        <w:rPr>
          <w:b/>
          <w:spacing w:val="-2"/>
          <w:sz w:val="24"/>
        </w:rPr>
        <w:t xml:space="preserve"> </w:t>
      </w:r>
      <w:r>
        <w:rPr>
          <w:b/>
          <w:sz w:val="24"/>
        </w:rPr>
        <w:t>Use</w:t>
      </w:r>
      <w:r>
        <w:rPr>
          <w:b/>
          <w:spacing w:val="-5"/>
          <w:sz w:val="24"/>
        </w:rPr>
        <w:t xml:space="preserve"> </w:t>
      </w:r>
      <w:r>
        <w:rPr>
          <w:b/>
          <w:sz w:val="24"/>
        </w:rPr>
        <w:t>of</w:t>
      </w:r>
      <w:r>
        <w:rPr>
          <w:b/>
          <w:spacing w:val="-2"/>
          <w:sz w:val="24"/>
        </w:rPr>
        <w:t xml:space="preserve"> </w:t>
      </w:r>
      <w:r>
        <w:rPr>
          <w:b/>
          <w:sz w:val="24"/>
        </w:rPr>
        <w:t>SmartSorting</w:t>
      </w:r>
      <w:r>
        <w:rPr>
          <w:b/>
          <w:spacing w:val="-3"/>
          <w:sz w:val="24"/>
        </w:rPr>
        <w:t xml:space="preserve"> </w:t>
      </w:r>
      <w:r>
        <w:rPr>
          <w:b/>
          <w:sz w:val="24"/>
        </w:rPr>
        <w:t>in</w:t>
      </w:r>
      <w:r>
        <w:rPr>
          <w:b/>
          <w:spacing w:val="-2"/>
          <w:sz w:val="24"/>
        </w:rPr>
        <w:t xml:space="preserve"> </w:t>
      </w:r>
      <w:r>
        <w:rPr>
          <w:b/>
          <w:sz w:val="24"/>
        </w:rPr>
        <w:t>a</w:t>
      </w:r>
      <w:r>
        <w:rPr>
          <w:b/>
          <w:spacing w:val="-3"/>
          <w:sz w:val="24"/>
        </w:rPr>
        <w:t xml:space="preserve"> </w:t>
      </w:r>
      <w:r>
        <w:rPr>
          <w:b/>
          <w:sz w:val="24"/>
        </w:rPr>
        <w:t>Small</w:t>
      </w:r>
      <w:r>
        <w:rPr>
          <w:b/>
          <w:spacing w:val="-9"/>
          <w:sz w:val="24"/>
        </w:rPr>
        <w:t xml:space="preserve"> </w:t>
      </w:r>
      <w:r>
        <w:rPr>
          <w:b/>
          <w:sz w:val="24"/>
        </w:rPr>
        <w:t>Fruit</w:t>
      </w:r>
      <w:r>
        <w:rPr>
          <w:b/>
          <w:spacing w:val="-5"/>
          <w:sz w:val="24"/>
        </w:rPr>
        <w:t xml:space="preserve"> </w:t>
      </w:r>
      <w:r>
        <w:rPr>
          <w:b/>
          <w:spacing w:val="-2"/>
          <w:sz w:val="24"/>
        </w:rPr>
        <w:t>Industry</w:t>
      </w:r>
    </w:p>
    <w:p w14:paraId="418F951C">
      <w:pPr>
        <w:pStyle w:val="6"/>
        <w:spacing w:before="183" w:line="259" w:lineRule="auto"/>
        <w:ind w:left="23" w:right="146"/>
      </w:pPr>
      <w:r>
        <w:t>Ravi</w:t>
      </w:r>
      <w:r>
        <w:rPr>
          <w:spacing w:val="-7"/>
        </w:rPr>
        <w:t xml:space="preserve"> </w:t>
      </w:r>
      <w:r>
        <w:t>runs</w:t>
      </w:r>
      <w:r>
        <w:rPr>
          <w:spacing w:val="-3"/>
        </w:rPr>
        <w:t xml:space="preserve"> </w:t>
      </w:r>
      <w:r>
        <w:t>a small</w:t>
      </w:r>
      <w:r>
        <w:rPr>
          <w:spacing w:val="-7"/>
        </w:rPr>
        <w:t xml:space="preserve"> </w:t>
      </w:r>
      <w:r>
        <w:t>fruit-sorting business</w:t>
      </w:r>
      <w:r>
        <w:rPr>
          <w:spacing w:val="-3"/>
        </w:rPr>
        <w:t xml:space="preserve"> </w:t>
      </w:r>
      <w:r>
        <w:t>where</w:t>
      </w:r>
      <w:r>
        <w:rPr>
          <w:spacing w:val="-4"/>
        </w:rPr>
        <w:t xml:space="preserve"> </w:t>
      </w:r>
      <w:r>
        <w:t>he</w:t>
      </w:r>
      <w:r>
        <w:rPr>
          <w:spacing w:val="-4"/>
        </w:rPr>
        <w:t xml:space="preserve"> </w:t>
      </w:r>
      <w:r>
        <w:t>and</w:t>
      </w:r>
      <w:r>
        <w:rPr>
          <w:spacing w:val="-6"/>
        </w:rPr>
        <w:t xml:space="preserve"> </w:t>
      </w:r>
      <w:r>
        <w:t>a</w:t>
      </w:r>
      <w:r>
        <w:rPr>
          <w:spacing w:val="-5"/>
        </w:rPr>
        <w:t xml:space="preserve"> </w:t>
      </w:r>
      <w:r>
        <w:t>few</w:t>
      </w:r>
      <w:r>
        <w:rPr>
          <w:spacing w:val="-3"/>
        </w:rPr>
        <w:t xml:space="preserve"> </w:t>
      </w:r>
      <w:r>
        <w:t>workers</w:t>
      </w:r>
      <w:r>
        <w:rPr>
          <w:spacing w:val="-3"/>
        </w:rPr>
        <w:t xml:space="preserve"> </w:t>
      </w:r>
      <w:r>
        <w:t>manually</w:t>
      </w:r>
      <w:r>
        <w:rPr>
          <w:spacing w:val="-3"/>
        </w:rPr>
        <w:t xml:space="preserve"> </w:t>
      </w:r>
      <w:r>
        <w:t>check fruits for freshness. Every day, they receive large quantities of apples, bananas, and tomatoes from local farms. Due to limited time and experience, workers sometimes fail to identify spoiled fruits. As a result, some rotten fruits are packed and sent to shops, leading to customer complaints and product returns.</w:t>
      </w:r>
    </w:p>
    <w:p w14:paraId="3F1B3D55">
      <w:pPr>
        <w:pStyle w:val="6"/>
        <w:spacing w:before="161" w:line="259" w:lineRule="auto"/>
        <w:ind w:left="23"/>
      </w:pPr>
      <w:r>
        <w:t>Ravi wants a simple, low-cost solution to help his team sort fruits more accurately and quickly. With the SmartSorting web app, workers can take a photo of each fruit using a mobile or webcam. The app shows whether the fruit is fresh or rotten instantly. This saves time,</w:t>
      </w:r>
      <w:r>
        <w:rPr>
          <w:spacing w:val="-6"/>
        </w:rPr>
        <w:t xml:space="preserve"> </w:t>
      </w:r>
      <w:r>
        <w:t>reduces</w:t>
      </w:r>
      <w:r>
        <w:rPr>
          <w:spacing w:val="-2"/>
        </w:rPr>
        <w:t xml:space="preserve"> </w:t>
      </w:r>
      <w:r>
        <w:t>mistakes,</w:t>
      </w:r>
      <w:r>
        <w:rPr>
          <w:spacing w:val="-6"/>
        </w:rPr>
        <w:t xml:space="preserve"> </w:t>
      </w:r>
      <w:r>
        <w:t>and</w:t>
      </w:r>
      <w:r>
        <w:rPr>
          <w:spacing w:val="-5"/>
        </w:rPr>
        <w:t xml:space="preserve"> </w:t>
      </w:r>
      <w:r>
        <w:t>helps</w:t>
      </w:r>
      <w:r>
        <w:rPr>
          <w:spacing w:val="-2"/>
        </w:rPr>
        <w:t xml:space="preserve"> </w:t>
      </w:r>
      <w:r>
        <w:t>Ravi</w:t>
      </w:r>
      <w:r>
        <w:rPr>
          <w:spacing w:val="-2"/>
        </w:rPr>
        <w:t xml:space="preserve"> </w:t>
      </w:r>
      <w:r>
        <w:t>improve</w:t>
      </w:r>
      <w:r>
        <w:rPr>
          <w:spacing w:val="-3"/>
        </w:rPr>
        <w:t xml:space="preserve"> </w:t>
      </w:r>
      <w:r>
        <w:t>the</w:t>
      </w:r>
      <w:r>
        <w:rPr>
          <w:spacing w:val="-3"/>
        </w:rPr>
        <w:t xml:space="preserve"> </w:t>
      </w:r>
      <w:r>
        <w:t>quality</w:t>
      </w:r>
      <w:r>
        <w:rPr>
          <w:spacing w:val="-2"/>
        </w:rPr>
        <w:t xml:space="preserve"> </w:t>
      </w:r>
      <w:r>
        <w:t>of</w:t>
      </w:r>
      <w:r>
        <w:rPr>
          <w:spacing w:val="-5"/>
        </w:rPr>
        <w:t xml:space="preserve"> </w:t>
      </w:r>
      <w:r>
        <w:t>his</w:t>
      </w:r>
      <w:r>
        <w:rPr>
          <w:spacing w:val="-2"/>
        </w:rPr>
        <w:t xml:space="preserve"> </w:t>
      </w:r>
      <w:r>
        <w:t>deliveries</w:t>
      </w:r>
      <w:r>
        <w:rPr>
          <w:spacing w:val="-2"/>
        </w:rPr>
        <w:t xml:space="preserve"> </w:t>
      </w:r>
      <w:r>
        <w:t>without</w:t>
      </w:r>
      <w:r>
        <w:rPr>
          <w:spacing w:val="-3"/>
        </w:rPr>
        <w:t xml:space="preserve"> </w:t>
      </w:r>
      <w:r>
        <w:t>needing advanced equipment or training.</w:t>
      </w:r>
    </w:p>
    <w:sectPr>
      <w:pgSz w:w="11910" w:h="16840"/>
      <w:pgMar w:top="80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830"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1"/>
      </w:pPr>
      <w:rPr>
        <w:rFonts w:hint="default"/>
        <w:lang w:val="en-US" w:eastAsia="en-US" w:bidi="ar-SA"/>
      </w:rPr>
    </w:lvl>
    <w:lvl w:ilvl="2" w:tentative="0">
      <w:start w:val="0"/>
      <w:numFmt w:val="bullet"/>
      <w:lvlText w:val="•"/>
      <w:lvlJc w:val="left"/>
      <w:pPr>
        <w:ind w:left="1571" w:hanging="361"/>
      </w:pPr>
      <w:rPr>
        <w:rFonts w:hint="default"/>
        <w:lang w:val="en-US" w:eastAsia="en-US" w:bidi="ar-SA"/>
      </w:rPr>
    </w:lvl>
    <w:lvl w:ilvl="3" w:tentative="0">
      <w:start w:val="0"/>
      <w:numFmt w:val="bullet"/>
      <w:lvlText w:val="•"/>
      <w:lvlJc w:val="left"/>
      <w:pPr>
        <w:ind w:left="1937" w:hanging="361"/>
      </w:pPr>
      <w:rPr>
        <w:rFonts w:hint="default"/>
        <w:lang w:val="en-US" w:eastAsia="en-US" w:bidi="ar-SA"/>
      </w:rPr>
    </w:lvl>
    <w:lvl w:ilvl="4" w:tentative="0">
      <w:start w:val="0"/>
      <w:numFmt w:val="bullet"/>
      <w:lvlText w:val="•"/>
      <w:lvlJc w:val="left"/>
      <w:pPr>
        <w:ind w:left="2303" w:hanging="361"/>
      </w:pPr>
      <w:rPr>
        <w:rFonts w:hint="default"/>
        <w:lang w:val="en-US" w:eastAsia="en-US" w:bidi="ar-SA"/>
      </w:rPr>
    </w:lvl>
    <w:lvl w:ilvl="5" w:tentative="0">
      <w:start w:val="0"/>
      <w:numFmt w:val="bullet"/>
      <w:lvlText w:val="•"/>
      <w:lvlJc w:val="left"/>
      <w:pPr>
        <w:ind w:left="2669" w:hanging="361"/>
      </w:pPr>
      <w:rPr>
        <w:rFonts w:hint="default"/>
        <w:lang w:val="en-US" w:eastAsia="en-US" w:bidi="ar-SA"/>
      </w:rPr>
    </w:lvl>
    <w:lvl w:ilvl="6" w:tentative="0">
      <w:start w:val="0"/>
      <w:numFmt w:val="bullet"/>
      <w:lvlText w:val="•"/>
      <w:lvlJc w:val="left"/>
      <w:pPr>
        <w:ind w:left="3035" w:hanging="361"/>
      </w:pPr>
      <w:rPr>
        <w:rFonts w:hint="default"/>
        <w:lang w:val="en-US" w:eastAsia="en-US" w:bidi="ar-SA"/>
      </w:rPr>
    </w:lvl>
    <w:lvl w:ilvl="7" w:tentative="0">
      <w:start w:val="0"/>
      <w:numFmt w:val="bullet"/>
      <w:lvlText w:val="•"/>
      <w:lvlJc w:val="left"/>
      <w:pPr>
        <w:ind w:left="3401" w:hanging="361"/>
      </w:pPr>
      <w:rPr>
        <w:rFonts w:hint="default"/>
        <w:lang w:val="en-US" w:eastAsia="en-US" w:bidi="ar-SA"/>
      </w:rPr>
    </w:lvl>
    <w:lvl w:ilvl="8" w:tentative="0">
      <w:start w:val="0"/>
      <w:numFmt w:val="bullet"/>
      <w:lvlText w:val="•"/>
      <w:lvlJc w:val="left"/>
      <w:pPr>
        <w:ind w:left="3767" w:hanging="361"/>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0"/>
      </w:pPr>
      <w:rPr>
        <w:rFonts w:hint="default"/>
        <w:lang w:val="en-US" w:eastAsia="en-US" w:bidi="ar-SA"/>
      </w:rPr>
    </w:lvl>
    <w:lvl w:ilvl="2" w:tentative="0">
      <w:start w:val="0"/>
      <w:numFmt w:val="bullet"/>
      <w:lvlText w:val="•"/>
      <w:lvlJc w:val="left"/>
      <w:pPr>
        <w:ind w:left="1571" w:hanging="360"/>
      </w:pPr>
      <w:rPr>
        <w:rFonts w:hint="default"/>
        <w:lang w:val="en-US" w:eastAsia="en-US" w:bidi="ar-SA"/>
      </w:rPr>
    </w:lvl>
    <w:lvl w:ilvl="3" w:tentative="0">
      <w:start w:val="0"/>
      <w:numFmt w:val="bullet"/>
      <w:lvlText w:val="•"/>
      <w:lvlJc w:val="left"/>
      <w:pPr>
        <w:ind w:left="1937" w:hanging="360"/>
      </w:pPr>
      <w:rPr>
        <w:rFonts w:hint="default"/>
        <w:lang w:val="en-US" w:eastAsia="en-US" w:bidi="ar-SA"/>
      </w:rPr>
    </w:lvl>
    <w:lvl w:ilvl="4" w:tentative="0">
      <w:start w:val="0"/>
      <w:numFmt w:val="bullet"/>
      <w:lvlText w:val="•"/>
      <w:lvlJc w:val="left"/>
      <w:pPr>
        <w:ind w:left="2303" w:hanging="360"/>
      </w:pPr>
      <w:rPr>
        <w:rFonts w:hint="default"/>
        <w:lang w:val="en-US" w:eastAsia="en-US" w:bidi="ar-SA"/>
      </w:rPr>
    </w:lvl>
    <w:lvl w:ilvl="5" w:tentative="0">
      <w:start w:val="0"/>
      <w:numFmt w:val="bullet"/>
      <w:lvlText w:val="•"/>
      <w:lvlJc w:val="left"/>
      <w:pPr>
        <w:ind w:left="2669" w:hanging="360"/>
      </w:pPr>
      <w:rPr>
        <w:rFonts w:hint="default"/>
        <w:lang w:val="en-US" w:eastAsia="en-US" w:bidi="ar-SA"/>
      </w:rPr>
    </w:lvl>
    <w:lvl w:ilvl="6" w:tentative="0">
      <w:start w:val="0"/>
      <w:numFmt w:val="bullet"/>
      <w:lvlText w:val="•"/>
      <w:lvlJc w:val="left"/>
      <w:pPr>
        <w:ind w:left="3034" w:hanging="360"/>
      </w:pPr>
      <w:rPr>
        <w:rFonts w:hint="default"/>
        <w:lang w:val="en-US" w:eastAsia="en-US" w:bidi="ar-SA"/>
      </w:rPr>
    </w:lvl>
    <w:lvl w:ilvl="7" w:tentative="0">
      <w:start w:val="0"/>
      <w:numFmt w:val="bullet"/>
      <w:lvlText w:val="•"/>
      <w:lvlJc w:val="left"/>
      <w:pPr>
        <w:ind w:left="3400" w:hanging="360"/>
      </w:pPr>
      <w:rPr>
        <w:rFonts w:hint="default"/>
        <w:lang w:val="en-US" w:eastAsia="en-US" w:bidi="ar-SA"/>
      </w:rPr>
    </w:lvl>
    <w:lvl w:ilvl="8" w:tentative="0">
      <w:start w:val="0"/>
      <w:numFmt w:val="bullet"/>
      <w:lvlText w:val="•"/>
      <w:lvlJc w:val="left"/>
      <w:pPr>
        <w:ind w:left="3766"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0"/>
      </w:pPr>
      <w:rPr>
        <w:rFonts w:hint="default"/>
        <w:lang w:val="en-US" w:eastAsia="en-US" w:bidi="ar-SA"/>
      </w:rPr>
    </w:lvl>
    <w:lvl w:ilvl="2" w:tentative="0">
      <w:start w:val="0"/>
      <w:numFmt w:val="bullet"/>
      <w:lvlText w:val="•"/>
      <w:lvlJc w:val="left"/>
      <w:pPr>
        <w:ind w:left="1571" w:hanging="360"/>
      </w:pPr>
      <w:rPr>
        <w:rFonts w:hint="default"/>
        <w:lang w:val="en-US" w:eastAsia="en-US" w:bidi="ar-SA"/>
      </w:rPr>
    </w:lvl>
    <w:lvl w:ilvl="3" w:tentative="0">
      <w:start w:val="0"/>
      <w:numFmt w:val="bullet"/>
      <w:lvlText w:val="•"/>
      <w:lvlJc w:val="left"/>
      <w:pPr>
        <w:ind w:left="1937" w:hanging="360"/>
      </w:pPr>
      <w:rPr>
        <w:rFonts w:hint="default"/>
        <w:lang w:val="en-US" w:eastAsia="en-US" w:bidi="ar-SA"/>
      </w:rPr>
    </w:lvl>
    <w:lvl w:ilvl="4" w:tentative="0">
      <w:start w:val="0"/>
      <w:numFmt w:val="bullet"/>
      <w:lvlText w:val="•"/>
      <w:lvlJc w:val="left"/>
      <w:pPr>
        <w:ind w:left="2303" w:hanging="360"/>
      </w:pPr>
      <w:rPr>
        <w:rFonts w:hint="default"/>
        <w:lang w:val="en-US" w:eastAsia="en-US" w:bidi="ar-SA"/>
      </w:rPr>
    </w:lvl>
    <w:lvl w:ilvl="5" w:tentative="0">
      <w:start w:val="0"/>
      <w:numFmt w:val="bullet"/>
      <w:lvlText w:val="•"/>
      <w:lvlJc w:val="left"/>
      <w:pPr>
        <w:ind w:left="2669" w:hanging="360"/>
      </w:pPr>
      <w:rPr>
        <w:rFonts w:hint="default"/>
        <w:lang w:val="en-US" w:eastAsia="en-US" w:bidi="ar-SA"/>
      </w:rPr>
    </w:lvl>
    <w:lvl w:ilvl="6" w:tentative="0">
      <w:start w:val="0"/>
      <w:numFmt w:val="bullet"/>
      <w:lvlText w:val="•"/>
      <w:lvlJc w:val="left"/>
      <w:pPr>
        <w:ind w:left="3034" w:hanging="360"/>
      </w:pPr>
      <w:rPr>
        <w:rFonts w:hint="default"/>
        <w:lang w:val="en-US" w:eastAsia="en-US" w:bidi="ar-SA"/>
      </w:rPr>
    </w:lvl>
    <w:lvl w:ilvl="7" w:tentative="0">
      <w:start w:val="0"/>
      <w:numFmt w:val="bullet"/>
      <w:lvlText w:val="•"/>
      <w:lvlJc w:val="left"/>
      <w:pPr>
        <w:ind w:left="3400" w:hanging="360"/>
      </w:pPr>
      <w:rPr>
        <w:rFonts w:hint="default"/>
        <w:lang w:val="en-US" w:eastAsia="en-US" w:bidi="ar-SA"/>
      </w:rPr>
    </w:lvl>
    <w:lvl w:ilvl="8" w:tentative="0">
      <w:start w:val="0"/>
      <w:numFmt w:val="bullet"/>
      <w:lvlText w:val="•"/>
      <w:lvlJc w:val="left"/>
      <w:pPr>
        <w:ind w:left="3766" w:hanging="36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830"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1"/>
      </w:pPr>
      <w:rPr>
        <w:rFonts w:hint="default"/>
        <w:lang w:val="en-US" w:eastAsia="en-US" w:bidi="ar-SA"/>
      </w:rPr>
    </w:lvl>
    <w:lvl w:ilvl="2" w:tentative="0">
      <w:start w:val="0"/>
      <w:numFmt w:val="bullet"/>
      <w:lvlText w:val="•"/>
      <w:lvlJc w:val="left"/>
      <w:pPr>
        <w:ind w:left="1571" w:hanging="361"/>
      </w:pPr>
      <w:rPr>
        <w:rFonts w:hint="default"/>
        <w:lang w:val="en-US" w:eastAsia="en-US" w:bidi="ar-SA"/>
      </w:rPr>
    </w:lvl>
    <w:lvl w:ilvl="3" w:tentative="0">
      <w:start w:val="0"/>
      <w:numFmt w:val="bullet"/>
      <w:lvlText w:val="•"/>
      <w:lvlJc w:val="left"/>
      <w:pPr>
        <w:ind w:left="1937" w:hanging="361"/>
      </w:pPr>
      <w:rPr>
        <w:rFonts w:hint="default"/>
        <w:lang w:val="en-US" w:eastAsia="en-US" w:bidi="ar-SA"/>
      </w:rPr>
    </w:lvl>
    <w:lvl w:ilvl="4" w:tentative="0">
      <w:start w:val="0"/>
      <w:numFmt w:val="bullet"/>
      <w:lvlText w:val="•"/>
      <w:lvlJc w:val="left"/>
      <w:pPr>
        <w:ind w:left="2303" w:hanging="361"/>
      </w:pPr>
      <w:rPr>
        <w:rFonts w:hint="default"/>
        <w:lang w:val="en-US" w:eastAsia="en-US" w:bidi="ar-SA"/>
      </w:rPr>
    </w:lvl>
    <w:lvl w:ilvl="5" w:tentative="0">
      <w:start w:val="0"/>
      <w:numFmt w:val="bullet"/>
      <w:lvlText w:val="•"/>
      <w:lvlJc w:val="left"/>
      <w:pPr>
        <w:ind w:left="2669" w:hanging="361"/>
      </w:pPr>
      <w:rPr>
        <w:rFonts w:hint="default"/>
        <w:lang w:val="en-US" w:eastAsia="en-US" w:bidi="ar-SA"/>
      </w:rPr>
    </w:lvl>
    <w:lvl w:ilvl="6" w:tentative="0">
      <w:start w:val="0"/>
      <w:numFmt w:val="bullet"/>
      <w:lvlText w:val="•"/>
      <w:lvlJc w:val="left"/>
      <w:pPr>
        <w:ind w:left="3035" w:hanging="361"/>
      </w:pPr>
      <w:rPr>
        <w:rFonts w:hint="default"/>
        <w:lang w:val="en-US" w:eastAsia="en-US" w:bidi="ar-SA"/>
      </w:rPr>
    </w:lvl>
    <w:lvl w:ilvl="7" w:tentative="0">
      <w:start w:val="0"/>
      <w:numFmt w:val="bullet"/>
      <w:lvlText w:val="•"/>
      <w:lvlJc w:val="left"/>
      <w:pPr>
        <w:ind w:left="3401" w:hanging="361"/>
      </w:pPr>
      <w:rPr>
        <w:rFonts w:hint="default"/>
        <w:lang w:val="en-US" w:eastAsia="en-US" w:bidi="ar-SA"/>
      </w:rPr>
    </w:lvl>
    <w:lvl w:ilvl="8" w:tentative="0">
      <w:start w:val="0"/>
      <w:numFmt w:val="bullet"/>
      <w:lvlText w:val="•"/>
      <w:lvlJc w:val="left"/>
      <w:pPr>
        <w:ind w:left="3767" w:hanging="361"/>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0"/>
      </w:pPr>
      <w:rPr>
        <w:rFonts w:hint="default"/>
        <w:lang w:val="en-US" w:eastAsia="en-US" w:bidi="ar-SA"/>
      </w:rPr>
    </w:lvl>
    <w:lvl w:ilvl="2" w:tentative="0">
      <w:start w:val="0"/>
      <w:numFmt w:val="bullet"/>
      <w:lvlText w:val="•"/>
      <w:lvlJc w:val="left"/>
      <w:pPr>
        <w:ind w:left="1571" w:hanging="360"/>
      </w:pPr>
      <w:rPr>
        <w:rFonts w:hint="default"/>
        <w:lang w:val="en-US" w:eastAsia="en-US" w:bidi="ar-SA"/>
      </w:rPr>
    </w:lvl>
    <w:lvl w:ilvl="3" w:tentative="0">
      <w:start w:val="0"/>
      <w:numFmt w:val="bullet"/>
      <w:lvlText w:val="•"/>
      <w:lvlJc w:val="left"/>
      <w:pPr>
        <w:ind w:left="1937" w:hanging="360"/>
      </w:pPr>
      <w:rPr>
        <w:rFonts w:hint="default"/>
        <w:lang w:val="en-US" w:eastAsia="en-US" w:bidi="ar-SA"/>
      </w:rPr>
    </w:lvl>
    <w:lvl w:ilvl="4" w:tentative="0">
      <w:start w:val="0"/>
      <w:numFmt w:val="bullet"/>
      <w:lvlText w:val="•"/>
      <w:lvlJc w:val="left"/>
      <w:pPr>
        <w:ind w:left="2303" w:hanging="360"/>
      </w:pPr>
      <w:rPr>
        <w:rFonts w:hint="default"/>
        <w:lang w:val="en-US" w:eastAsia="en-US" w:bidi="ar-SA"/>
      </w:rPr>
    </w:lvl>
    <w:lvl w:ilvl="5" w:tentative="0">
      <w:start w:val="0"/>
      <w:numFmt w:val="bullet"/>
      <w:lvlText w:val="•"/>
      <w:lvlJc w:val="left"/>
      <w:pPr>
        <w:ind w:left="2669" w:hanging="360"/>
      </w:pPr>
      <w:rPr>
        <w:rFonts w:hint="default"/>
        <w:lang w:val="en-US" w:eastAsia="en-US" w:bidi="ar-SA"/>
      </w:rPr>
    </w:lvl>
    <w:lvl w:ilvl="6" w:tentative="0">
      <w:start w:val="0"/>
      <w:numFmt w:val="bullet"/>
      <w:lvlText w:val="•"/>
      <w:lvlJc w:val="left"/>
      <w:pPr>
        <w:ind w:left="3034" w:hanging="360"/>
      </w:pPr>
      <w:rPr>
        <w:rFonts w:hint="default"/>
        <w:lang w:val="en-US" w:eastAsia="en-US" w:bidi="ar-SA"/>
      </w:rPr>
    </w:lvl>
    <w:lvl w:ilvl="7" w:tentative="0">
      <w:start w:val="0"/>
      <w:numFmt w:val="bullet"/>
      <w:lvlText w:val="•"/>
      <w:lvlJc w:val="left"/>
      <w:pPr>
        <w:ind w:left="3400" w:hanging="360"/>
      </w:pPr>
      <w:rPr>
        <w:rFonts w:hint="default"/>
        <w:lang w:val="en-US" w:eastAsia="en-US" w:bidi="ar-SA"/>
      </w:rPr>
    </w:lvl>
    <w:lvl w:ilvl="8" w:tentative="0">
      <w:start w:val="0"/>
      <w:numFmt w:val="bullet"/>
      <w:lvlText w:val="•"/>
      <w:lvlJc w:val="left"/>
      <w:pPr>
        <w:ind w:left="3766" w:hanging="360"/>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830"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05" w:hanging="361"/>
      </w:pPr>
      <w:rPr>
        <w:rFonts w:hint="default"/>
        <w:lang w:val="en-US" w:eastAsia="en-US" w:bidi="ar-SA"/>
      </w:rPr>
    </w:lvl>
    <w:lvl w:ilvl="2" w:tentative="0">
      <w:start w:val="0"/>
      <w:numFmt w:val="bullet"/>
      <w:lvlText w:val="•"/>
      <w:lvlJc w:val="left"/>
      <w:pPr>
        <w:ind w:left="1571" w:hanging="361"/>
      </w:pPr>
      <w:rPr>
        <w:rFonts w:hint="default"/>
        <w:lang w:val="en-US" w:eastAsia="en-US" w:bidi="ar-SA"/>
      </w:rPr>
    </w:lvl>
    <w:lvl w:ilvl="3" w:tentative="0">
      <w:start w:val="0"/>
      <w:numFmt w:val="bullet"/>
      <w:lvlText w:val="•"/>
      <w:lvlJc w:val="left"/>
      <w:pPr>
        <w:ind w:left="1937" w:hanging="361"/>
      </w:pPr>
      <w:rPr>
        <w:rFonts w:hint="default"/>
        <w:lang w:val="en-US" w:eastAsia="en-US" w:bidi="ar-SA"/>
      </w:rPr>
    </w:lvl>
    <w:lvl w:ilvl="4" w:tentative="0">
      <w:start w:val="0"/>
      <w:numFmt w:val="bullet"/>
      <w:lvlText w:val="•"/>
      <w:lvlJc w:val="left"/>
      <w:pPr>
        <w:ind w:left="2303" w:hanging="361"/>
      </w:pPr>
      <w:rPr>
        <w:rFonts w:hint="default"/>
        <w:lang w:val="en-US" w:eastAsia="en-US" w:bidi="ar-SA"/>
      </w:rPr>
    </w:lvl>
    <w:lvl w:ilvl="5" w:tentative="0">
      <w:start w:val="0"/>
      <w:numFmt w:val="bullet"/>
      <w:lvlText w:val="•"/>
      <w:lvlJc w:val="left"/>
      <w:pPr>
        <w:ind w:left="2669" w:hanging="361"/>
      </w:pPr>
      <w:rPr>
        <w:rFonts w:hint="default"/>
        <w:lang w:val="en-US" w:eastAsia="en-US" w:bidi="ar-SA"/>
      </w:rPr>
    </w:lvl>
    <w:lvl w:ilvl="6" w:tentative="0">
      <w:start w:val="0"/>
      <w:numFmt w:val="bullet"/>
      <w:lvlText w:val="•"/>
      <w:lvlJc w:val="left"/>
      <w:pPr>
        <w:ind w:left="3035" w:hanging="361"/>
      </w:pPr>
      <w:rPr>
        <w:rFonts w:hint="default"/>
        <w:lang w:val="en-US" w:eastAsia="en-US" w:bidi="ar-SA"/>
      </w:rPr>
    </w:lvl>
    <w:lvl w:ilvl="7" w:tentative="0">
      <w:start w:val="0"/>
      <w:numFmt w:val="bullet"/>
      <w:lvlText w:val="•"/>
      <w:lvlJc w:val="left"/>
      <w:pPr>
        <w:ind w:left="3401" w:hanging="361"/>
      </w:pPr>
      <w:rPr>
        <w:rFonts w:hint="default"/>
        <w:lang w:val="en-US" w:eastAsia="en-US" w:bidi="ar-SA"/>
      </w:rPr>
    </w:lvl>
    <w:lvl w:ilvl="8" w:tentative="0">
      <w:start w:val="0"/>
      <w:numFmt w:val="bullet"/>
      <w:lvlText w:val="•"/>
      <w:lvlJc w:val="left"/>
      <w:pPr>
        <w:ind w:left="3767" w:hanging="361"/>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D0646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9"/>
      <w:ind w:left="3265" w:right="3266" w:hanging="3"/>
      <w:jc w:val="center"/>
      <w:outlineLvl w:val="1"/>
    </w:pPr>
    <w:rPr>
      <w:rFonts w:ascii="Calibri" w:hAnsi="Calibri" w:eastAsia="Calibri" w:cs="Calibri"/>
      <w:b/>
      <w:bCs/>
      <w:sz w:val="28"/>
      <w:szCs w:val="28"/>
      <w:lang w:val="en-US" w:eastAsia="en-US" w:bidi="ar-SA"/>
    </w:rPr>
  </w:style>
  <w:style w:type="paragraph" w:styleId="3">
    <w:name w:val="heading 2"/>
    <w:basedOn w:val="1"/>
    <w:qFormat/>
    <w:uiPriority w:val="1"/>
    <w:pPr>
      <w:spacing w:before="1"/>
      <w:ind w:left="23"/>
      <w:outlineLvl w:val="2"/>
    </w:pPr>
    <w:rPr>
      <w:rFonts w:ascii="Calibri" w:hAnsi="Calibri" w:eastAsia="Calibri" w:cs="Calibri"/>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pPr>
      <w:ind w:left="83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2026-02-28T10:34:00Z</dcterms:created>
  <dc:creator>Amarender Katkam</dc:creator>
  <cp:lastModifiedBy>Kristipati Saketh Ram</cp:lastModifiedBy>
  <dcterms:modified xsi:type="dcterms:W3CDTF">2026-03-11T19:59:33Z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2026-02-28T00:00:00Z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144343E3FE5E4FAA88777C982A3A729B_12</vt:lpwstr>
  </property>
</Properties>
</file>