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56"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1356"/>
      </w:tblGrid>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is IBM MQ Series? What is the significance of MQ Series?</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A middle ware from IBM.</w:t>
            </w:r>
            <w:r w:rsidRPr="003D27D2">
              <w:rPr>
                <w:rFonts w:ascii="Helvetica" w:eastAsia="Times New Roman" w:hAnsi="Helvetica" w:cs="Helvetica"/>
                <w:color w:val="000000"/>
                <w:sz w:val="24"/>
                <w:szCs w:val="24"/>
              </w:rPr>
              <w:br/>
              <w:t>- It has runtime managers such as Queue Managers and Queues.</w:t>
            </w:r>
            <w:r w:rsidRPr="003D27D2">
              <w:rPr>
                <w:rFonts w:ascii="Helvetica" w:eastAsia="Times New Roman" w:hAnsi="Helvetica" w:cs="Helvetica"/>
                <w:color w:val="000000"/>
                <w:sz w:val="24"/>
                <w:szCs w:val="24"/>
              </w:rPr>
              <w:br/>
              <w:t>- Queue is an object which holds messages of various formats: XML/text/byte.</w:t>
            </w:r>
            <w:r w:rsidRPr="003D27D2">
              <w:rPr>
                <w:rFonts w:ascii="Helvetica" w:eastAsia="Times New Roman" w:hAnsi="Helvetica" w:cs="Helvetica"/>
                <w:color w:val="000000"/>
                <w:sz w:val="24"/>
                <w:szCs w:val="24"/>
              </w:rPr>
              <w:br/>
              <w:t>- Queue manger maintains and manages objects like Queues, channels.</w:t>
            </w:r>
            <w:r w:rsidRPr="003D27D2">
              <w:rPr>
                <w:rFonts w:ascii="Helvetica" w:eastAsia="Times New Roman" w:hAnsi="Helvetica" w:cs="Helvetica"/>
                <w:color w:val="000000"/>
                <w:sz w:val="24"/>
                <w:szCs w:val="24"/>
              </w:rPr>
              <w:br/>
              <w:t>- Various listener applications listen to these queues for grabbing the messages, followed by processing these messages.</w:t>
            </w:r>
            <w:r w:rsidRPr="003D27D2">
              <w:rPr>
                <w:rFonts w:ascii="Helvetica" w:eastAsia="Times New Roman" w:hAnsi="Helvetica" w:cs="Helvetica"/>
                <w:color w:val="000000"/>
                <w:sz w:val="24"/>
                <w:szCs w:val="24"/>
              </w:rPr>
              <w:br/>
              <w:t>- Java Messaging Service is one of the standards provided by JEE specification for asynchronous messaging.</w:t>
            </w:r>
            <w:r w:rsidRPr="003D27D2">
              <w:rPr>
                <w:rFonts w:ascii="Helvetica" w:eastAsia="Times New Roman" w:hAnsi="Helvetica" w:cs="Helvetica"/>
                <w:color w:val="000000"/>
                <w:sz w:val="24"/>
                <w:szCs w:val="24"/>
              </w:rPr>
              <w:br/>
              <w:t>- The queues can be defined in JEE container and send messages on these queues.</w:t>
            </w:r>
            <w:r w:rsidRPr="003D27D2">
              <w:rPr>
                <w:rFonts w:ascii="Helvetica" w:eastAsia="Times New Roman" w:hAnsi="Helvetica" w:cs="Helvetica"/>
                <w:color w:val="000000"/>
                <w:sz w:val="24"/>
                <w:szCs w:val="24"/>
              </w:rPr>
              <w:br/>
              <w:t>- Message Driven Bean can be configured for listening the JMS queues.</w:t>
            </w:r>
            <w:r w:rsidRPr="003D27D2">
              <w:rPr>
                <w:rFonts w:ascii="Helvetica" w:eastAsia="Times New Roman" w:hAnsi="Helvetica" w:cs="Helvetica"/>
                <w:color w:val="000000"/>
                <w:sz w:val="24"/>
                <w:szCs w:val="24"/>
              </w:rPr>
              <w:br/>
              <w:t xml:space="preserve">- When a message is on the JMS queue, the corresponding MDB’s </w:t>
            </w:r>
            <w:proofErr w:type="spellStart"/>
            <w:proofErr w:type="gramStart"/>
            <w:r w:rsidRPr="003D27D2">
              <w:rPr>
                <w:rFonts w:ascii="Helvetica" w:eastAsia="Times New Roman" w:hAnsi="Helvetica" w:cs="Helvetica"/>
                <w:color w:val="000000"/>
                <w:sz w:val="24"/>
                <w:szCs w:val="24"/>
              </w:rPr>
              <w:t>onMessage</w:t>
            </w:r>
            <w:proofErr w:type="spellEnd"/>
            <w:r w:rsidRPr="003D27D2">
              <w:rPr>
                <w:rFonts w:ascii="Helvetica" w:eastAsia="Times New Roman" w:hAnsi="Helvetica" w:cs="Helvetica"/>
                <w:color w:val="000000"/>
                <w:sz w:val="24"/>
                <w:szCs w:val="24"/>
              </w:rPr>
              <w:t>(</w:t>
            </w:r>
            <w:proofErr w:type="gramEnd"/>
            <w:r w:rsidRPr="003D27D2">
              <w:rPr>
                <w:rFonts w:ascii="Helvetica" w:eastAsia="Times New Roman" w:hAnsi="Helvetica" w:cs="Helvetica"/>
                <w:color w:val="000000"/>
                <w:sz w:val="24"/>
                <w:szCs w:val="24"/>
              </w:rPr>
              <w:t>) method is invoked and the message processing can be done.</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 xml:space="preserve">Significance of </w:t>
            </w:r>
            <w:proofErr w:type="spellStart"/>
            <w:r w:rsidRPr="003D27D2">
              <w:rPr>
                <w:rFonts w:ascii="Helvetica" w:eastAsia="Times New Roman" w:hAnsi="Helvetica" w:cs="Helvetica"/>
                <w:b/>
                <w:bCs/>
                <w:color w:val="000000"/>
                <w:sz w:val="24"/>
                <w:szCs w:val="24"/>
              </w:rPr>
              <w:t>Websphere</w:t>
            </w:r>
            <w:proofErr w:type="spellEnd"/>
            <w:r w:rsidRPr="003D27D2">
              <w:rPr>
                <w:rFonts w:ascii="Helvetica" w:eastAsia="Times New Roman" w:hAnsi="Helvetica" w:cs="Helvetica"/>
                <w:b/>
                <w:bCs/>
                <w:color w:val="000000"/>
                <w:sz w:val="24"/>
                <w:szCs w:val="24"/>
              </w:rPr>
              <w:t xml:space="preserve"> MQ Series</w:t>
            </w:r>
            <w:proofErr w:type="gramStart"/>
            <w:r w:rsidRPr="003D27D2">
              <w:rPr>
                <w:rFonts w:ascii="Helvetica" w:eastAsia="Times New Roman" w:hAnsi="Helvetica" w:cs="Helvetica"/>
                <w:b/>
                <w:bCs/>
                <w:color w:val="000000"/>
                <w:sz w:val="24"/>
                <w:szCs w:val="24"/>
              </w:rPr>
              <w:t>:</w:t>
            </w:r>
            <w:proofErr w:type="gramEnd"/>
            <w:r w:rsidRPr="003D27D2">
              <w:rPr>
                <w:rFonts w:ascii="Helvetica" w:eastAsia="Times New Roman" w:hAnsi="Helvetica" w:cs="Helvetica"/>
                <w:color w:val="000000"/>
                <w:sz w:val="24"/>
                <w:szCs w:val="24"/>
              </w:rPr>
              <w:br/>
              <w:t>- WebSphere MQ will significantly improves the flow of information across an enterprise.</w:t>
            </w:r>
            <w:r w:rsidRPr="003D27D2">
              <w:rPr>
                <w:rFonts w:ascii="Helvetica" w:eastAsia="Times New Roman" w:hAnsi="Helvetica" w:cs="Helvetica"/>
                <w:color w:val="000000"/>
                <w:sz w:val="24"/>
                <w:szCs w:val="24"/>
              </w:rPr>
              <w:br/>
              <w:t>- The message is placed and adjusted for dynamic business requirements.</w:t>
            </w:r>
            <w:r w:rsidRPr="003D27D2">
              <w:rPr>
                <w:rFonts w:ascii="Helvetica" w:eastAsia="Times New Roman" w:hAnsi="Helvetica" w:cs="Helvetica"/>
                <w:color w:val="000000"/>
                <w:sz w:val="24"/>
                <w:szCs w:val="24"/>
              </w:rPr>
              <w:br/>
              <w:t>- MQ series reduce maintenance, integration costs and acts as a bridge to various technologies.</w:t>
            </w:r>
            <w:r w:rsidRPr="003D27D2">
              <w:rPr>
                <w:rFonts w:ascii="Helvetica" w:eastAsia="Times New Roman" w:hAnsi="Helvetica" w:cs="Helvetica"/>
                <w:color w:val="000000"/>
                <w:sz w:val="24"/>
                <w:szCs w:val="24"/>
              </w:rPr>
              <w:br/>
              <w:t>- MQ Series reduces costs and all the disruptions are processed from data loss.</w:t>
            </w:r>
            <w:r w:rsidRPr="003D27D2">
              <w:rPr>
                <w:rFonts w:ascii="Helvetica" w:eastAsia="Times New Roman" w:hAnsi="Helvetica" w:cs="Helvetica"/>
                <w:color w:val="000000"/>
                <w:sz w:val="24"/>
                <w:szCs w:val="24"/>
              </w:rPr>
              <w:br/>
              <w:t>- Allows ongoing maintenance efforts through universal service delivery.</w:t>
            </w:r>
            <w:r w:rsidRPr="003D27D2">
              <w:rPr>
                <w:rFonts w:ascii="Helvetica" w:eastAsia="Times New Roman" w:hAnsi="Helvetica" w:cs="Helvetica"/>
                <w:color w:val="000000"/>
                <w:sz w:val="24"/>
                <w:szCs w:val="24"/>
              </w:rPr>
              <w:br/>
              <w:t>- Security breaches are eliminated and insures the compliance through message and transaction integrity.</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is a Message and what does it contain?</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A message is a string of bytes which has a meaningful usage in applications.</w:t>
            </w:r>
            <w:r w:rsidRPr="003D27D2">
              <w:rPr>
                <w:rFonts w:ascii="Helvetica" w:eastAsia="Times New Roman" w:hAnsi="Helvetica" w:cs="Helvetica"/>
                <w:color w:val="000000"/>
                <w:sz w:val="24"/>
                <w:szCs w:val="24"/>
              </w:rPr>
              <w:br/>
              <w:t>- Messages are utilized to transfer information across applications.</w:t>
            </w:r>
            <w:r w:rsidRPr="003D27D2">
              <w:rPr>
                <w:rFonts w:ascii="Helvetica" w:eastAsia="Times New Roman" w:hAnsi="Helvetica" w:cs="Helvetica"/>
                <w:color w:val="000000"/>
                <w:sz w:val="24"/>
                <w:szCs w:val="24"/>
              </w:rPr>
              <w:br/>
              <w:t>- The applications can run on the same or on different platforms.</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proofErr w:type="spellStart"/>
            <w:r w:rsidRPr="003D27D2">
              <w:rPr>
                <w:rFonts w:ascii="Helvetica" w:eastAsia="Times New Roman" w:hAnsi="Helvetica" w:cs="Helvetica"/>
                <w:b/>
                <w:bCs/>
                <w:color w:val="000000"/>
                <w:sz w:val="24"/>
                <w:szCs w:val="24"/>
              </w:rPr>
              <w:t>Websphere</w:t>
            </w:r>
            <w:proofErr w:type="spellEnd"/>
            <w:r w:rsidRPr="003D27D2">
              <w:rPr>
                <w:rFonts w:ascii="Helvetica" w:eastAsia="Times New Roman" w:hAnsi="Helvetica" w:cs="Helvetica"/>
                <w:b/>
                <w:bCs/>
                <w:color w:val="000000"/>
                <w:sz w:val="24"/>
                <w:szCs w:val="24"/>
              </w:rPr>
              <w:t xml:space="preserve"> MQ messages contain</w:t>
            </w:r>
            <w:proofErr w:type="gramStart"/>
            <w:r w:rsidRPr="003D27D2">
              <w:rPr>
                <w:rFonts w:ascii="Helvetica" w:eastAsia="Times New Roman" w:hAnsi="Helvetica" w:cs="Helvetica"/>
                <w:b/>
                <w:bCs/>
                <w:color w:val="000000"/>
                <w:sz w:val="24"/>
                <w:szCs w:val="24"/>
              </w:rPr>
              <w:t>:</w:t>
            </w:r>
            <w:proofErr w:type="gramEnd"/>
            <w:r w:rsidRPr="003D27D2">
              <w:rPr>
                <w:rFonts w:ascii="Helvetica" w:eastAsia="Times New Roman" w:hAnsi="Helvetica" w:cs="Helvetica"/>
                <w:color w:val="000000"/>
                <w:sz w:val="24"/>
                <w:szCs w:val="24"/>
              </w:rPr>
              <w:br/>
              <w:t>- Application data: The application’s content and data is defined by the application programs which uses it.</w:t>
            </w:r>
            <w:r w:rsidRPr="003D27D2">
              <w:rPr>
                <w:rFonts w:ascii="Helvetica" w:eastAsia="Times New Roman" w:hAnsi="Helvetica" w:cs="Helvetica"/>
                <w:color w:val="000000"/>
                <w:sz w:val="24"/>
                <w:szCs w:val="24"/>
              </w:rPr>
              <w:br/>
              <w:t>- Message Descriptor: The message is identified by the message descriptor and contains additional control information, like the type of message and priority assigned to the message.</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How to define a buffer pool for holding messages in main storage? Explain.</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Buffer pool is defined by using DEFINE BUFFPOOL.</w:t>
            </w:r>
            <w:r w:rsidRPr="003D27D2">
              <w:rPr>
                <w:rFonts w:ascii="Helvetica" w:eastAsia="Times New Roman" w:hAnsi="Helvetica" w:cs="Helvetica"/>
                <w:color w:val="000000"/>
                <w:sz w:val="24"/>
                <w:szCs w:val="24"/>
              </w:rPr>
              <w:br/>
              <w:t>- DEFINE BUFFPOOL can be issued only from CSQINP1 data set.</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lastRenderedPageBreak/>
              <w:t xml:space="preserve">- DISPLAY USAGE </w:t>
            </w:r>
            <w:proofErr w:type="gramStart"/>
            <w:r w:rsidRPr="003D27D2">
              <w:rPr>
                <w:rFonts w:ascii="Helvetica" w:eastAsia="Times New Roman" w:hAnsi="Helvetica" w:cs="Helvetica"/>
                <w:color w:val="000000"/>
                <w:sz w:val="24"/>
                <w:szCs w:val="24"/>
              </w:rPr>
              <w:t>TYPE(</w:t>
            </w:r>
            <w:proofErr w:type="gramEnd"/>
            <w:r w:rsidRPr="003D27D2">
              <w:rPr>
                <w:rFonts w:ascii="Helvetica" w:eastAsia="Times New Roman" w:hAnsi="Helvetica" w:cs="Helvetica"/>
                <w:color w:val="000000"/>
                <w:sz w:val="24"/>
                <w:szCs w:val="24"/>
              </w:rPr>
              <w:t>PAGESET) can be used for displaying buffer pool information.</w:t>
            </w:r>
            <w:r w:rsidRPr="003D27D2">
              <w:rPr>
                <w:rFonts w:ascii="Helvetica" w:eastAsia="Times New Roman" w:hAnsi="Helvetica" w:cs="Helvetica"/>
                <w:color w:val="000000"/>
                <w:sz w:val="24"/>
                <w:szCs w:val="24"/>
              </w:rPr>
              <w:br/>
              <w:t>- The synonym DEF BP can also be used instead of DEFINE BUFFPOOL.</w:t>
            </w:r>
            <w:r w:rsidRPr="003D27D2">
              <w:rPr>
                <w:rFonts w:ascii="Helvetica" w:eastAsia="Times New Roman" w:hAnsi="Helvetica" w:cs="Helvetica"/>
                <w:color w:val="000000"/>
                <w:sz w:val="24"/>
                <w:szCs w:val="24"/>
              </w:rPr>
              <w:br/>
              <w:t>- </w:t>
            </w:r>
            <w:r w:rsidRPr="003D27D2">
              <w:rPr>
                <w:rFonts w:ascii="Helvetica" w:eastAsia="Times New Roman" w:hAnsi="Helvetica" w:cs="Helvetica"/>
                <w:b/>
                <w:bCs/>
                <w:color w:val="000000"/>
                <w:sz w:val="24"/>
                <w:szCs w:val="24"/>
              </w:rPr>
              <w:t>Example:</w:t>
            </w:r>
          </w:p>
          <w:p w:rsidR="003D27D2" w:rsidRPr="003D27D2" w:rsidRDefault="003D27D2" w:rsidP="003D27D2">
            <w:pPr>
              <w:shd w:val="clear" w:color="auto" w:fill="F1F1F1"/>
              <w:spacing w:after="0" w:line="345" w:lineRule="atLeast"/>
              <w:rPr>
                <w:rFonts w:ascii="Helvetica" w:eastAsia="Times New Roman" w:hAnsi="Helvetica" w:cs="Helvetica"/>
                <w:color w:val="000000"/>
                <w:sz w:val="23"/>
                <w:szCs w:val="23"/>
              </w:rPr>
            </w:pPr>
            <w:r w:rsidRPr="003D27D2">
              <w:rPr>
                <w:rFonts w:ascii="Helvetica" w:eastAsia="Times New Roman" w:hAnsi="Helvetica" w:cs="Helvetica"/>
                <w:color w:val="000000"/>
                <w:sz w:val="23"/>
                <w:szCs w:val="23"/>
              </w:rPr>
              <w:t>DEFINE BUFFPOOL</w:t>
            </w:r>
            <w:r w:rsidRPr="003D27D2">
              <w:rPr>
                <w:rFonts w:ascii="Helvetica" w:eastAsia="Times New Roman" w:hAnsi="Helvetica" w:cs="Helvetica"/>
                <w:color w:val="000000"/>
                <w:sz w:val="23"/>
                <w:szCs w:val="23"/>
              </w:rPr>
              <w:br/>
            </w:r>
            <w:r w:rsidRPr="003D27D2">
              <w:rPr>
                <w:rFonts w:ascii="Helvetica" w:eastAsia="Times New Roman" w:hAnsi="Helvetica" w:cs="Helvetica"/>
                <w:color w:val="000000"/>
                <w:sz w:val="23"/>
                <w:szCs w:val="23"/>
              </w:rPr>
              <w:br/>
              <w:t>BUFFERS(1000)</w:t>
            </w:r>
            <w:r w:rsidRPr="003D27D2">
              <w:rPr>
                <w:rFonts w:ascii="Helvetica" w:eastAsia="Times New Roman" w:hAnsi="Helvetica" w:cs="Helvetica"/>
                <w:color w:val="000000"/>
                <w:sz w:val="23"/>
                <w:szCs w:val="23"/>
              </w:rPr>
              <w:br/>
              <w:t>DEFINE BUFFPOOL(</w:t>
            </w:r>
            <w:proofErr w:type="spellStart"/>
            <w:r w:rsidRPr="003D27D2">
              <w:rPr>
                <w:rFonts w:ascii="Helvetica" w:eastAsia="Times New Roman" w:hAnsi="Helvetica" w:cs="Helvetica"/>
                <w:color w:val="000000"/>
                <w:sz w:val="23"/>
                <w:szCs w:val="23"/>
              </w:rPr>
              <w:t>buf</w:t>
            </w:r>
            <w:proofErr w:type="spellEnd"/>
            <w:r w:rsidRPr="003D27D2">
              <w:rPr>
                <w:rFonts w:ascii="Helvetica" w:eastAsia="Times New Roman" w:hAnsi="Helvetica" w:cs="Helvetica"/>
                <w:color w:val="000000"/>
                <w:sz w:val="23"/>
                <w:szCs w:val="23"/>
              </w:rPr>
              <w:t>-pool-id)</w:t>
            </w:r>
            <w:r w:rsidRPr="003D27D2">
              <w:rPr>
                <w:rFonts w:ascii="Helvetica" w:eastAsia="Times New Roman" w:hAnsi="Helvetica" w:cs="Helvetica"/>
                <w:color w:val="000000"/>
                <w:sz w:val="23"/>
                <w:szCs w:val="23"/>
              </w:rPr>
              <w:br/>
              <w:t>BUFFERS(integer)</w:t>
            </w:r>
            <w:r w:rsidRPr="003D27D2">
              <w:rPr>
                <w:rFonts w:ascii="Helvetica" w:eastAsia="Times New Roman" w:hAnsi="Helvetica" w:cs="Helvetica"/>
                <w:color w:val="000000"/>
                <w:sz w:val="23"/>
                <w:szCs w:val="23"/>
              </w:rPr>
              <w:br/>
              <w:t>Parameter descriptions</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w:t>
            </w:r>
            <w:proofErr w:type="spellStart"/>
            <w:r w:rsidRPr="003D27D2">
              <w:rPr>
                <w:rFonts w:ascii="Helvetica" w:eastAsia="Times New Roman" w:hAnsi="Helvetica" w:cs="Helvetica"/>
                <w:color w:val="000000"/>
                <w:sz w:val="24"/>
                <w:szCs w:val="24"/>
              </w:rPr>
              <w:t>buf</w:t>
            </w:r>
            <w:proofErr w:type="spellEnd"/>
            <w:r w:rsidRPr="003D27D2">
              <w:rPr>
                <w:rFonts w:ascii="Helvetica" w:eastAsia="Times New Roman" w:hAnsi="Helvetica" w:cs="Helvetica"/>
                <w:color w:val="000000"/>
                <w:sz w:val="24"/>
                <w:szCs w:val="24"/>
              </w:rPr>
              <w:t>-pool-id) Buffer pool identifier, and a mandatory entry.</w:t>
            </w:r>
            <w:r w:rsidRPr="003D27D2">
              <w:rPr>
                <w:rFonts w:ascii="Helvetica" w:eastAsia="Times New Roman" w:hAnsi="Helvetica" w:cs="Helvetica"/>
                <w:color w:val="000000"/>
                <w:sz w:val="24"/>
                <w:szCs w:val="24"/>
              </w:rPr>
              <w:br/>
              <w:t>- An integer which in the range from zero through 15.</w:t>
            </w:r>
            <w:r w:rsidRPr="003D27D2">
              <w:rPr>
                <w:rFonts w:ascii="Helvetica" w:eastAsia="Times New Roman" w:hAnsi="Helvetica" w:cs="Helvetica"/>
                <w:color w:val="000000"/>
                <w:sz w:val="24"/>
                <w:szCs w:val="24"/>
              </w:rPr>
              <w:br/>
              <w:t xml:space="preserve">- </w:t>
            </w:r>
            <w:proofErr w:type="gramStart"/>
            <w:r w:rsidRPr="003D27D2">
              <w:rPr>
                <w:rFonts w:ascii="Helvetica" w:eastAsia="Times New Roman" w:hAnsi="Helvetica" w:cs="Helvetica"/>
                <w:color w:val="000000"/>
                <w:sz w:val="24"/>
                <w:szCs w:val="24"/>
              </w:rPr>
              <w:t>BUFFERS(</w:t>
            </w:r>
            <w:proofErr w:type="gramEnd"/>
            <w:r w:rsidRPr="003D27D2">
              <w:rPr>
                <w:rFonts w:ascii="Helvetica" w:eastAsia="Times New Roman" w:hAnsi="Helvetica" w:cs="Helvetica"/>
                <w:color w:val="000000"/>
                <w:sz w:val="24"/>
                <w:szCs w:val="24"/>
              </w:rPr>
              <w:t>integer)- Integer represents the number of 4096-byte buffers.</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lastRenderedPageBreak/>
              <w:t>What are the Telemetry Capabilities?</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Telemetry enables Remote sensors, smart meters etc., to be easily connected with the existing applications and services.</w:t>
            </w:r>
            <w:r w:rsidRPr="003D27D2">
              <w:rPr>
                <w:rFonts w:ascii="Helvetica" w:eastAsia="Times New Roman" w:hAnsi="Helvetica" w:cs="Helvetica"/>
                <w:color w:val="000000"/>
                <w:sz w:val="24"/>
                <w:szCs w:val="24"/>
              </w:rPr>
              <w:br/>
              <w:t>- Telemetry provides messaging technique for optimizing the needs of sensor networks.</w:t>
            </w:r>
            <w:r w:rsidRPr="003D27D2">
              <w:rPr>
                <w:rFonts w:ascii="Helvetica" w:eastAsia="Times New Roman" w:hAnsi="Helvetica" w:cs="Helvetica"/>
                <w:color w:val="000000"/>
                <w:sz w:val="24"/>
                <w:szCs w:val="24"/>
              </w:rPr>
              <w:br/>
              <w:t>- Decision makers can focus on significant data and events.</w:t>
            </w:r>
            <w:r w:rsidRPr="003D27D2">
              <w:rPr>
                <w:rFonts w:ascii="Helvetica" w:eastAsia="Times New Roman" w:hAnsi="Helvetica" w:cs="Helvetica"/>
                <w:color w:val="000000"/>
                <w:sz w:val="24"/>
                <w:szCs w:val="24"/>
              </w:rPr>
              <w:br/>
              <w:t>- It enables responses of rapid and proactive nature for current situations.</w:t>
            </w:r>
            <w:r w:rsidRPr="003D27D2">
              <w:rPr>
                <w:rFonts w:ascii="Helvetica" w:eastAsia="Times New Roman" w:hAnsi="Helvetica" w:cs="Helvetica"/>
                <w:color w:val="000000"/>
                <w:sz w:val="24"/>
                <w:szCs w:val="24"/>
              </w:rPr>
              <w:br/>
              <w:t>- Network traffic is reduced and responsiveness increases by only sending significant data and events.</w:t>
            </w:r>
            <w:r w:rsidRPr="003D27D2">
              <w:rPr>
                <w:rFonts w:ascii="Helvetica" w:eastAsia="Times New Roman" w:hAnsi="Helvetica" w:cs="Helvetica"/>
                <w:color w:val="000000"/>
                <w:sz w:val="24"/>
                <w:szCs w:val="24"/>
              </w:rPr>
              <w:br/>
              <w:t>- It encourages various device manufacturers to enable their sensors that are ready to connect into IBM connectivity solutions.</w:t>
            </w:r>
            <w:r w:rsidRPr="003D27D2">
              <w:rPr>
                <w:rFonts w:ascii="Helvetica" w:eastAsia="Times New Roman" w:hAnsi="Helvetica" w:cs="Helvetica"/>
                <w:color w:val="000000"/>
                <w:sz w:val="24"/>
                <w:szCs w:val="24"/>
              </w:rPr>
              <w:br/>
              <w:t>- Enables the custom implementation of messaging that is device-side for connecting unusual devices.</w:t>
            </w:r>
            <w:r w:rsidRPr="003D27D2">
              <w:rPr>
                <w:rFonts w:ascii="Helvetica" w:eastAsia="Times New Roman" w:hAnsi="Helvetica" w:cs="Helvetica"/>
                <w:color w:val="000000"/>
                <w:sz w:val="24"/>
                <w:szCs w:val="24"/>
              </w:rPr>
              <w:br/>
              <w:t>- Optimizes the use of network to lower the traffic. </w:t>
            </w:r>
            <w:r w:rsidRPr="003D27D2">
              <w:rPr>
                <w:rFonts w:ascii="Helvetica" w:eastAsia="Times New Roman" w:hAnsi="Helvetica" w:cs="Helvetica"/>
                <w:color w:val="000000"/>
                <w:sz w:val="24"/>
                <w:szCs w:val="24"/>
              </w:rPr>
              <w:br/>
              <w:t>- The pay-per-byte costs can be reduced in satellite networks.</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are the Integration and supported environments in IBM MQ?</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IBM MQ supports in virtual integration.</w:t>
            </w:r>
            <w:r w:rsidRPr="003D27D2">
              <w:rPr>
                <w:rFonts w:ascii="Helvetica" w:eastAsia="Times New Roman" w:hAnsi="Helvetica" w:cs="Helvetica"/>
                <w:color w:val="000000"/>
                <w:sz w:val="24"/>
                <w:szCs w:val="24"/>
              </w:rPr>
              <w:br/>
              <w:t>- Supports more than 80 platform configurations, including z/OS support.</w:t>
            </w:r>
            <w:r w:rsidRPr="003D27D2">
              <w:rPr>
                <w:rFonts w:ascii="Helvetica" w:eastAsia="Times New Roman" w:hAnsi="Helvetica" w:cs="Helvetica"/>
                <w:color w:val="000000"/>
                <w:sz w:val="24"/>
                <w:szCs w:val="24"/>
              </w:rPr>
              <w:br/>
              <w:t>- Integrates with CICS</w:t>
            </w:r>
            <w:proofErr w:type="gramStart"/>
            <w:r w:rsidRPr="003D27D2">
              <w:rPr>
                <w:rFonts w:ascii="Helvetica" w:eastAsia="Times New Roman" w:hAnsi="Helvetica" w:cs="Helvetica"/>
                <w:color w:val="000000"/>
                <w:sz w:val="24"/>
                <w:szCs w:val="24"/>
              </w:rPr>
              <w:t>,IMS,DB2,Microsoft</w:t>
            </w:r>
            <w:proofErr w:type="gramEnd"/>
            <w:r w:rsidRPr="003D27D2">
              <w:rPr>
                <w:rFonts w:ascii="Helvetica" w:eastAsia="Times New Roman" w:hAnsi="Helvetica" w:cs="Helvetica"/>
                <w:color w:val="000000"/>
                <w:sz w:val="24"/>
                <w:szCs w:val="24"/>
              </w:rPr>
              <w:t xml:space="preserve"> .Net and JEE environments.</w:t>
            </w:r>
            <w:r w:rsidRPr="003D27D2">
              <w:rPr>
                <w:rFonts w:ascii="Helvetica" w:eastAsia="Times New Roman" w:hAnsi="Helvetica" w:cs="Helvetica"/>
                <w:color w:val="000000"/>
                <w:sz w:val="24"/>
                <w:szCs w:val="24"/>
              </w:rPr>
              <w:br/>
              <w:t>- Supports Message Queue Interface and Industry standards such as JMS interface along with integrated public-and-subscribe support.</w:t>
            </w:r>
            <w:r w:rsidRPr="003D27D2">
              <w:rPr>
                <w:rFonts w:ascii="Helvetica" w:eastAsia="Times New Roman" w:hAnsi="Helvetica" w:cs="Helvetica"/>
                <w:color w:val="000000"/>
                <w:sz w:val="24"/>
                <w:szCs w:val="24"/>
              </w:rPr>
              <w:br/>
              <w:t>- Internet secure communication is supported with industry standard SSL.</w:t>
            </w:r>
            <w:r w:rsidRPr="003D27D2">
              <w:rPr>
                <w:rFonts w:ascii="Helvetica" w:eastAsia="Times New Roman" w:hAnsi="Helvetica" w:cs="Helvetica"/>
                <w:color w:val="000000"/>
                <w:sz w:val="24"/>
                <w:szCs w:val="24"/>
              </w:rPr>
              <w:br/>
              <w:t>- IBM MQ supports IP V6.</w:t>
            </w:r>
            <w:r w:rsidRPr="003D27D2">
              <w:rPr>
                <w:rFonts w:ascii="Helvetica" w:eastAsia="Times New Roman" w:hAnsi="Helvetica" w:cs="Helvetica"/>
                <w:color w:val="000000"/>
                <w:sz w:val="24"/>
                <w:szCs w:val="24"/>
              </w:rPr>
              <w:br/>
              <w:t>- Awarded Common Criteria certification.</w:t>
            </w:r>
            <w:r w:rsidRPr="003D27D2">
              <w:rPr>
                <w:rFonts w:ascii="Helvetica" w:eastAsia="Times New Roman" w:hAnsi="Helvetica" w:cs="Helvetica"/>
                <w:color w:val="000000"/>
                <w:sz w:val="24"/>
                <w:szCs w:val="24"/>
              </w:rPr>
              <w:br/>
              <w:t>- Supports end-to-end governance with Extended Security Edition.</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lastRenderedPageBreak/>
              <w:t>Mention some rules for using MQSC commands.</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Each command of MQSC starts with a primary parameter, followed by a secondary parameter.</w:t>
            </w:r>
            <w:r w:rsidRPr="003D27D2">
              <w:rPr>
                <w:rFonts w:ascii="Helvetica" w:eastAsia="Times New Roman" w:hAnsi="Helvetica" w:cs="Helvetica"/>
                <w:color w:val="000000"/>
                <w:sz w:val="24"/>
                <w:szCs w:val="24"/>
              </w:rPr>
              <w:br/>
              <w:t>- The name or generic name of the object should be followed by secondary parameter.</w:t>
            </w:r>
            <w:r w:rsidRPr="003D27D2">
              <w:rPr>
                <w:rFonts w:ascii="Helvetica" w:eastAsia="Times New Roman" w:hAnsi="Helvetica" w:cs="Helvetica"/>
                <w:color w:val="000000"/>
                <w:sz w:val="24"/>
                <w:szCs w:val="24"/>
              </w:rPr>
              <w:br/>
              <w:t>- The keywords, parentheses and values could be separated by unlimited number of blanks and commas.</w:t>
            </w:r>
            <w:r w:rsidRPr="003D27D2">
              <w:rPr>
                <w:rFonts w:ascii="Helvetica" w:eastAsia="Times New Roman" w:hAnsi="Helvetica" w:cs="Helvetica"/>
                <w:color w:val="000000"/>
                <w:sz w:val="24"/>
                <w:szCs w:val="24"/>
              </w:rPr>
              <w:br/>
              <w:t>- At least one blank immediately preceding each parameter is mandatory, except on z/OS.</w:t>
            </w:r>
            <w:r w:rsidRPr="003D27D2">
              <w:rPr>
                <w:rFonts w:ascii="Helvetica" w:eastAsia="Times New Roman" w:hAnsi="Helvetica" w:cs="Helvetica"/>
                <w:color w:val="000000"/>
                <w:sz w:val="24"/>
                <w:szCs w:val="24"/>
              </w:rPr>
              <w:br/>
              <w:t>- Blanks enclosed within a pair of quotations marks are significant.</w:t>
            </w:r>
            <w:r w:rsidRPr="003D27D2">
              <w:rPr>
                <w:rFonts w:ascii="Helvetica" w:eastAsia="Times New Roman" w:hAnsi="Helvetica" w:cs="Helvetica"/>
                <w:color w:val="000000"/>
                <w:sz w:val="24"/>
                <w:szCs w:val="24"/>
              </w:rPr>
              <w:br/>
              <w:t>- Repeated parameters are not allowed.</w:t>
            </w:r>
            <w:r w:rsidRPr="003D27D2">
              <w:rPr>
                <w:rFonts w:ascii="Helvetica" w:eastAsia="Times New Roman" w:hAnsi="Helvetica" w:cs="Helvetica"/>
                <w:color w:val="000000"/>
                <w:sz w:val="24"/>
                <w:szCs w:val="24"/>
              </w:rPr>
              <w:br/>
              <w:t xml:space="preserve">- String can contain blanks, lowercase alphabets or special characters other than </w:t>
            </w:r>
            <w:proofErr w:type="gramStart"/>
            <w:r w:rsidRPr="003D27D2">
              <w:rPr>
                <w:rFonts w:ascii="Helvetica" w:eastAsia="Times New Roman" w:hAnsi="Helvetica" w:cs="Helvetica"/>
                <w:color w:val="000000"/>
                <w:sz w:val="24"/>
                <w:szCs w:val="24"/>
              </w:rPr>
              <w:t>period(</w:t>
            </w:r>
            <w:proofErr w:type="gramEnd"/>
            <w:r w:rsidRPr="003D27D2">
              <w:rPr>
                <w:rFonts w:ascii="Helvetica" w:eastAsia="Times New Roman" w:hAnsi="Helvetica" w:cs="Helvetica"/>
                <w:color w:val="000000"/>
                <w:sz w:val="24"/>
                <w:szCs w:val="24"/>
              </w:rPr>
              <w:t>.), forward slash(/), underscore(_) percent sign(%) must be enclosed in a single quote.</w:t>
            </w:r>
            <w:r w:rsidRPr="003D27D2">
              <w:rPr>
                <w:rFonts w:ascii="Helvetica" w:eastAsia="Times New Roman" w:hAnsi="Helvetica" w:cs="Helvetica"/>
                <w:color w:val="000000"/>
                <w:sz w:val="24"/>
                <w:szCs w:val="24"/>
              </w:rPr>
              <w:br/>
              <w:t xml:space="preserve">- A blank pair of parenthesis is invalid </w:t>
            </w:r>
            <w:proofErr w:type="spellStart"/>
            <w:r w:rsidRPr="003D27D2">
              <w:rPr>
                <w:rFonts w:ascii="Helvetica" w:eastAsia="Times New Roman" w:hAnsi="Helvetica" w:cs="Helvetica"/>
                <w:color w:val="000000"/>
                <w:sz w:val="24"/>
                <w:szCs w:val="24"/>
              </w:rPr>
              <w:t>with out</w:t>
            </w:r>
            <w:proofErr w:type="spellEnd"/>
            <w:r w:rsidRPr="003D27D2">
              <w:rPr>
                <w:rFonts w:ascii="Helvetica" w:eastAsia="Times New Roman" w:hAnsi="Helvetica" w:cs="Helvetica"/>
                <w:color w:val="000000"/>
                <w:sz w:val="24"/>
                <w:szCs w:val="24"/>
              </w:rPr>
              <w:t xml:space="preserve"> significant information enclosed in between.</w:t>
            </w:r>
            <w:r w:rsidRPr="003D27D2">
              <w:rPr>
                <w:rFonts w:ascii="Helvetica" w:eastAsia="Times New Roman" w:hAnsi="Helvetica" w:cs="Helvetica"/>
                <w:color w:val="000000"/>
                <w:sz w:val="24"/>
                <w:szCs w:val="24"/>
              </w:rPr>
              <w:br/>
              <w:t>- Keywords are not case sensitive.</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 xml:space="preserve">Explain some reserved queue names of IBM </w:t>
            </w:r>
            <w:proofErr w:type="spellStart"/>
            <w:r w:rsidRPr="003D27D2">
              <w:rPr>
                <w:rFonts w:ascii="Helvetica" w:eastAsia="Times New Roman" w:hAnsi="Helvetica" w:cs="Helvetica"/>
                <w:color w:val="000000"/>
                <w:sz w:val="33"/>
                <w:szCs w:val="33"/>
              </w:rPr>
              <w:t>Websphere</w:t>
            </w:r>
            <w:proofErr w:type="spellEnd"/>
            <w:r w:rsidRPr="003D27D2">
              <w:rPr>
                <w:rFonts w:ascii="Helvetica" w:eastAsia="Times New Roman" w:hAnsi="Helvetica" w:cs="Helvetica"/>
                <w:color w:val="000000"/>
                <w:sz w:val="33"/>
                <w:szCs w:val="33"/>
              </w:rPr>
              <w:t xml:space="preserve"> MQ.</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xml:space="preserve">- The following are some of the reserved queue names of IBM </w:t>
            </w:r>
            <w:proofErr w:type="spellStart"/>
            <w:r w:rsidRPr="003D27D2">
              <w:rPr>
                <w:rFonts w:ascii="Helvetica" w:eastAsia="Times New Roman" w:hAnsi="Helvetica" w:cs="Helvetica"/>
                <w:color w:val="000000"/>
                <w:sz w:val="24"/>
                <w:szCs w:val="24"/>
              </w:rPr>
              <w:t>Websphere</w:t>
            </w:r>
            <w:proofErr w:type="spellEnd"/>
            <w:r w:rsidRPr="003D27D2">
              <w:rPr>
                <w:rFonts w:ascii="Helvetica" w:eastAsia="Times New Roman" w:hAnsi="Helvetica" w:cs="Helvetica"/>
                <w:color w:val="000000"/>
                <w:sz w:val="24"/>
                <w:szCs w:val="24"/>
              </w:rPr>
              <w:t xml:space="preserve"> MQ Series</w:t>
            </w:r>
            <w:proofErr w:type="gramStart"/>
            <w:r w:rsidRPr="003D27D2">
              <w:rPr>
                <w:rFonts w:ascii="Helvetica" w:eastAsia="Times New Roman" w:hAnsi="Helvetica" w:cs="Helvetica"/>
                <w:color w:val="000000"/>
                <w:sz w:val="24"/>
                <w:szCs w:val="24"/>
              </w:rPr>
              <w:t>:</w:t>
            </w:r>
            <w:proofErr w:type="gramEnd"/>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SYSTEM.ADMIN.CHANNEL.EVENT:</w:t>
            </w:r>
            <w:r w:rsidRPr="003D27D2">
              <w:rPr>
                <w:rFonts w:ascii="Helvetica" w:eastAsia="Times New Roman" w:hAnsi="Helvetica" w:cs="Helvetica"/>
                <w:color w:val="000000"/>
                <w:sz w:val="24"/>
                <w:szCs w:val="24"/>
              </w:rPr>
              <w:t> Queue for events of channel.</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SYSTEM.ADMIN.COMMAND.QUEUE:</w:t>
            </w:r>
            <w:r w:rsidRPr="003D27D2">
              <w:rPr>
                <w:rFonts w:ascii="Helvetica" w:eastAsia="Times New Roman" w:hAnsi="Helvetica" w:cs="Helvetica"/>
                <w:color w:val="000000"/>
                <w:sz w:val="24"/>
                <w:szCs w:val="24"/>
              </w:rPr>
              <w:t> Queue for PCF command messages to be sent for non- z/OS.</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SYSTEM.ADMIN.CONFIG.EVENT:</w:t>
            </w:r>
            <w:r w:rsidRPr="003D27D2">
              <w:rPr>
                <w:rFonts w:ascii="Helvetica" w:eastAsia="Times New Roman" w:hAnsi="Helvetica" w:cs="Helvetica"/>
                <w:color w:val="000000"/>
                <w:sz w:val="24"/>
                <w:szCs w:val="24"/>
              </w:rPr>
              <w:t> Queue for events of configuration.</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SYSTEM.ADMIN.PERFM.EVENT:</w:t>
            </w:r>
            <w:r w:rsidRPr="003D27D2">
              <w:rPr>
                <w:rFonts w:ascii="Helvetica" w:eastAsia="Times New Roman" w:hAnsi="Helvetica" w:cs="Helvetica"/>
                <w:color w:val="000000"/>
                <w:sz w:val="24"/>
                <w:szCs w:val="24"/>
              </w:rPr>
              <w:t> Queue for events of performance.</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SYSTEM.ADMIN.QMGR.EVENT:</w:t>
            </w:r>
            <w:r w:rsidRPr="003D27D2">
              <w:rPr>
                <w:rFonts w:ascii="Helvetica" w:eastAsia="Times New Roman" w:hAnsi="Helvetica" w:cs="Helvetica"/>
                <w:color w:val="000000"/>
                <w:sz w:val="24"/>
                <w:szCs w:val="24"/>
              </w:rPr>
              <w:t> Queue for events of queue manager.</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SYSTEM.CHANNEL.COMMAND:</w:t>
            </w:r>
            <w:r w:rsidRPr="003D27D2">
              <w:rPr>
                <w:rFonts w:ascii="Helvetica" w:eastAsia="Times New Roman" w:hAnsi="Helvetica" w:cs="Helvetica"/>
                <w:color w:val="000000"/>
                <w:sz w:val="24"/>
                <w:szCs w:val="24"/>
              </w:rPr>
              <w:t> A distributed queuing queue on z/OS using CICS.</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SYSTEM.CHANNEL.INITQ:</w:t>
            </w:r>
            <w:r w:rsidRPr="003D27D2">
              <w:rPr>
                <w:rFonts w:ascii="Helvetica" w:eastAsia="Times New Roman" w:hAnsi="Helvetica" w:cs="Helvetica"/>
                <w:color w:val="000000"/>
                <w:sz w:val="24"/>
                <w:szCs w:val="24"/>
              </w:rPr>
              <w:t> A distributed queuing queue on z/OS without CICS.</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SYSTEM.CHANNEL.SEQNO:</w:t>
            </w:r>
            <w:r w:rsidRPr="003D27D2">
              <w:rPr>
                <w:rFonts w:ascii="Helvetica" w:eastAsia="Times New Roman" w:hAnsi="Helvetica" w:cs="Helvetica"/>
                <w:color w:val="000000"/>
                <w:sz w:val="24"/>
                <w:szCs w:val="24"/>
              </w:rPr>
              <w:t> A distributed queuing queue on z/OS using CICS.</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SYSTEM.CHANNEL.SYNCQ:</w:t>
            </w:r>
            <w:r w:rsidRPr="003D27D2">
              <w:rPr>
                <w:rFonts w:ascii="Helvetica" w:eastAsia="Times New Roman" w:hAnsi="Helvetica" w:cs="Helvetica"/>
                <w:color w:val="000000"/>
                <w:sz w:val="24"/>
                <w:szCs w:val="24"/>
              </w:rPr>
              <w:t> A distributed queuing queue on z/OS without CICS.</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SYSTEM.CICS.INITIATION.QUEUE:</w:t>
            </w:r>
            <w:r w:rsidRPr="003D27D2">
              <w:rPr>
                <w:rFonts w:ascii="Helvetica" w:eastAsia="Times New Roman" w:hAnsi="Helvetica" w:cs="Helvetica"/>
                <w:color w:val="000000"/>
                <w:sz w:val="24"/>
                <w:szCs w:val="24"/>
              </w:rPr>
              <w:t> Queue for utilization of triggering for non- z/OS.</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SYSTEM.CLUSTER.COMMAND.QUEUE:</w:t>
            </w:r>
            <w:r w:rsidRPr="003D27D2">
              <w:rPr>
                <w:rFonts w:ascii="Helvetica" w:eastAsia="Times New Roman" w:hAnsi="Helvetica" w:cs="Helvetica"/>
                <w:color w:val="000000"/>
                <w:sz w:val="24"/>
                <w:szCs w:val="24"/>
              </w:rPr>
              <w:t> Queue for communication repository changes among queue managers (applicable for AIX, HP-UX, Linux, OS/2 Warp, OS/400, Solaris, Windows, and z/OS only).</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lastRenderedPageBreak/>
              <w:br/>
            </w:r>
            <w:r w:rsidRPr="003D27D2">
              <w:rPr>
                <w:rFonts w:ascii="Helvetica" w:eastAsia="Times New Roman" w:hAnsi="Helvetica" w:cs="Helvetica"/>
                <w:b/>
                <w:bCs/>
                <w:color w:val="000000"/>
                <w:sz w:val="24"/>
                <w:szCs w:val="24"/>
              </w:rPr>
              <w:t>SYSTEM.CLUSTER.REPOSITORY.QUEUE:</w:t>
            </w:r>
            <w:r w:rsidRPr="003D27D2">
              <w:rPr>
                <w:rFonts w:ascii="Helvetica" w:eastAsia="Times New Roman" w:hAnsi="Helvetica" w:cs="Helvetica"/>
                <w:color w:val="000000"/>
                <w:sz w:val="24"/>
                <w:szCs w:val="24"/>
              </w:rPr>
              <w:t> Queue for holding information about repository (applicable for AIX, HP-UX, Linux, OS/2 Warp, OS/400, Solaris, Windows, and z/OS only).</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lastRenderedPageBreak/>
              <w:t>How does MQ support the Integration?</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MQ is operating system independent.</w:t>
            </w:r>
            <w:r w:rsidRPr="003D27D2">
              <w:rPr>
                <w:rFonts w:ascii="Helvetica" w:eastAsia="Times New Roman" w:hAnsi="Helvetica" w:cs="Helvetica"/>
                <w:color w:val="000000"/>
                <w:sz w:val="24"/>
                <w:szCs w:val="24"/>
              </w:rPr>
              <w:br/>
              <w:t>- MQ is protocol independent.</w:t>
            </w:r>
            <w:r w:rsidRPr="003D27D2">
              <w:rPr>
                <w:rFonts w:ascii="Helvetica" w:eastAsia="Times New Roman" w:hAnsi="Helvetica" w:cs="Helvetica"/>
                <w:color w:val="000000"/>
                <w:sz w:val="24"/>
                <w:szCs w:val="24"/>
              </w:rPr>
              <w:br/>
              <w:t xml:space="preserve">- It supports TCP/IP, LU6.2, SNA, </w:t>
            </w:r>
            <w:proofErr w:type="spellStart"/>
            <w:r w:rsidRPr="003D27D2">
              <w:rPr>
                <w:rFonts w:ascii="Helvetica" w:eastAsia="Times New Roman" w:hAnsi="Helvetica" w:cs="Helvetica"/>
                <w:color w:val="000000"/>
                <w:sz w:val="24"/>
                <w:szCs w:val="24"/>
              </w:rPr>
              <w:t>NetBIOS</w:t>
            </w:r>
            <w:proofErr w:type="gramStart"/>
            <w:r w:rsidRPr="003D27D2">
              <w:rPr>
                <w:rFonts w:ascii="Helvetica" w:eastAsia="Times New Roman" w:hAnsi="Helvetica" w:cs="Helvetica"/>
                <w:color w:val="000000"/>
                <w:sz w:val="24"/>
                <w:szCs w:val="24"/>
              </w:rPr>
              <w:t>,UDP</w:t>
            </w:r>
            <w:proofErr w:type="spellEnd"/>
            <w:proofErr w:type="gramEnd"/>
            <w:r w:rsidRPr="003D27D2">
              <w:rPr>
                <w:rFonts w:ascii="Helvetica" w:eastAsia="Times New Roman" w:hAnsi="Helvetica" w:cs="Helvetica"/>
                <w:color w:val="000000"/>
                <w:sz w:val="24"/>
                <w:szCs w:val="24"/>
              </w:rPr>
              <w:t>. </w:t>
            </w:r>
            <w:r w:rsidRPr="003D27D2">
              <w:rPr>
                <w:rFonts w:ascii="Helvetica" w:eastAsia="Times New Roman" w:hAnsi="Helvetica" w:cs="Helvetica"/>
                <w:color w:val="000000"/>
                <w:sz w:val="24"/>
                <w:szCs w:val="24"/>
              </w:rPr>
              <w:br/>
              <w:t>- Sender and receiver can be from any platform.</w:t>
            </w:r>
          </w:p>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is Asynchrony in MQ?</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The exchanging of messages among sending and receiving programs is time independent.</w:t>
            </w:r>
            <w:r w:rsidRPr="003D27D2">
              <w:rPr>
                <w:rFonts w:ascii="Helvetica" w:eastAsia="Times New Roman" w:hAnsi="Helvetica" w:cs="Helvetica"/>
                <w:color w:val="000000"/>
                <w:sz w:val="24"/>
                <w:szCs w:val="24"/>
              </w:rPr>
              <w:br/>
              <w:t>- The sending and receiving application programs are decoupled.</w:t>
            </w:r>
            <w:r w:rsidRPr="003D27D2">
              <w:rPr>
                <w:rFonts w:ascii="Helvetica" w:eastAsia="Times New Roman" w:hAnsi="Helvetica" w:cs="Helvetica"/>
                <w:color w:val="000000"/>
                <w:sz w:val="24"/>
                <w:szCs w:val="24"/>
              </w:rPr>
              <w:br/>
              <w:t xml:space="preserve">- Sender’s process can continue </w:t>
            </w:r>
            <w:proofErr w:type="spellStart"/>
            <w:r w:rsidRPr="003D27D2">
              <w:rPr>
                <w:rFonts w:ascii="Helvetica" w:eastAsia="Times New Roman" w:hAnsi="Helvetica" w:cs="Helvetica"/>
                <w:color w:val="000000"/>
                <w:sz w:val="24"/>
                <w:szCs w:val="24"/>
              </w:rPr>
              <w:t>with out</w:t>
            </w:r>
            <w:proofErr w:type="spellEnd"/>
            <w:r w:rsidRPr="003D27D2">
              <w:rPr>
                <w:rFonts w:ascii="Helvetica" w:eastAsia="Times New Roman" w:hAnsi="Helvetica" w:cs="Helvetica"/>
                <w:color w:val="000000"/>
                <w:sz w:val="24"/>
                <w:szCs w:val="24"/>
              </w:rPr>
              <w:t xml:space="preserve"> the need of waiting for the receiver’s acknowledgement message.</w:t>
            </w:r>
            <w:r w:rsidRPr="003D27D2">
              <w:rPr>
                <w:rFonts w:ascii="Helvetica" w:eastAsia="Times New Roman" w:hAnsi="Helvetica" w:cs="Helvetica"/>
                <w:color w:val="000000"/>
                <w:sz w:val="24"/>
                <w:szCs w:val="24"/>
              </w:rPr>
              <w:br/>
              <w:t>- The receiver’s application need not be running while the message is sent.</w:t>
            </w:r>
            <w:r w:rsidRPr="003D27D2">
              <w:rPr>
                <w:rFonts w:ascii="Helvetica" w:eastAsia="Times New Roman" w:hAnsi="Helvetica" w:cs="Helvetica"/>
                <w:color w:val="000000"/>
                <w:sz w:val="24"/>
                <w:szCs w:val="24"/>
              </w:rPr>
              <w:br/>
              <w:t>- The receiver can retrieve the messages after it has been started.</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is the effect of using persistent messages?</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Persistent messages are usually logged.</w:t>
            </w:r>
            <w:r w:rsidRPr="003D27D2">
              <w:rPr>
                <w:rFonts w:ascii="Helvetica" w:eastAsia="Times New Roman" w:hAnsi="Helvetica" w:cs="Helvetica"/>
                <w:color w:val="000000"/>
                <w:sz w:val="24"/>
                <w:szCs w:val="24"/>
              </w:rPr>
              <w:br/>
              <w:t>- The performance of the application is reduced by logged messages.</w:t>
            </w:r>
            <w:r w:rsidRPr="003D27D2">
              <w:rPr>
                <w:rFonts w:ascii="Helvetica" w:eastAsia="Times New Roman" w:hAnsi="Helvetica" w:cs="Helvetica"/>
                <w:color w:val="000000"/>
                <w:sz w:val="24"/>
                <w:szCs w:val="24"/>
              </w:rPr>
              <w:br/>
              <w:t>- Persistent messages are utilized only for essential data.</w:t>
            </w:r>
            <w:r w:rsidRPr="003D27D2">
              <w:rPr>
                <w:rFonts w:ascii="Helvetica" w:eastAsia="Times New Roman" w:hAnsi="Helvetica" w:cs="Helvetica"/>
                <w:color w:val="000000"/>
                <w:sz w:val="24"/>
                <w:szCs w:val="24"/>
              </w:rPr>
              <w:br/>
              <w:t xml:space="preserve">- When the queue manager is stopped / failed or the data in the message is discarded, then use a </w:t>
            </w:r>
            <w:proofErr w:type="spellStart"/>
            <w:r w:rsidRPr="003D27D2">
              <w:rPr>
                <w:rFonts w:ascii="Helvetica" w:eastAsia="Times New Roman" w:hAnsi="Helvetica" w:cs="Helvetica"/>
                <w:color w:val="000000"/>
                <w:sz w:val="24"/>
                <w:szCs w:val="24"/>
              </w:rPr>
              <w:t>non persistent</w:t>
            </w:r>
            <w:proofErr w:type="spellEnd"/>
            <w:r w:rsidRPr="003D27D2">
              <w:rPr>
                <w:rFonts w:ascii="Helvetica" w:eastAsia="Times New Roman" w:hAnsi="Helvetica" w:cs="Helvetica"/>
                <w:color w:val="000000"/>
                <w:sz w:val="24"/>
                <w:szCs w:val="24"/>
              </w:rPr>
              <w:t xml:space="preserve"> message.</w:t>
            </w:r>
            <w:r w:rsidRPr="003D27D2">
              <w:rPr>
                <w:rFonts w:ascii="Helvetica" w:eastAsia="Times New Roman" w:hAnsi="Helvetica" w:cs="Helvetica"/>
                <w:color w:val="000000"/>
                <w:sz w:val="24"/>
                <w:szCs w:val="24"/>
              </w:rPr>
              <w:br/>
              <w:t>- As the logged data is persisted for long time and need to keep track about the events that are happening in the systems, this data need to be persisted.</w:t>
            </w:r>
            <w:r w:rsidRPr="003D27D2">
              <w:rPr>
                <w:rFonts w:ascii="Helvetica" w:eastAsia="Times New Roman" w:hAnsi="Helvetica" w:cs="Helvetica"/>
                <w:color w:val="000000"/>
                <w:sz w:val="24"/>
                <w:szCs w:val="24"/>
              </w:rPr>
              <w:br/>
              <w:t>- Use buffering mechanism to improve the speed of retrieving data from the logged messages.</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 xml:space="preserve">Where </w:t>
            </w:r>
            <w:proofErr w:type="gramStart"/>
            <w:r w:rsidRPr="003D27D2">
              <w:rPr>
                <w:rFonts w:ascii="Helvetica" w:eastAsia="Times New Roman" w:hAnsi="Helvetica" w:cs="Helvetica"/>
                <w:color w:val="000000"/>
                <w:sz w:val="33"/>
                <w:szCs w:val="33"/>
              </w:rPr>
              <w:t>are the backup files</w:t>
            </w:r>
            <w:proofErr w:type="gramEnd"/>
            <w:r w:rsidRPr="003D27D2">
              <w:rPr>
                <w:rFonts w:ascii="Helvetica" w:eastAsia="Times New Roman" w:hAnsi="Helvetica" w:cs="Helvetica"/>
                <w:color w:val="000000"/>
                <w:sz w:val="33"/>
                <w:szCs w:val="33"/>
              </w:rPr>
              <w:t xml:space="preserve"> are present after creating the Queue Manager?</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b/>
                <w:bCs/>
                <w:color w:val="000000"/>
                <w:sz w:val="24"/>
                <w:szCs w:val="24"/>
              </w:rPr>
              <w:t>MS Windows Operating System:</w:t>
            </w:r>
            <w:r w:rsidRPr="003D27D2">
              <w:rPr>
                <w:rFonts w:ascii="Helvetica" w:eastAsia="Times New Roman" w:hAnsi="Helvetica" w:cs="Helvetica"/>
                <w:color w:val="000000"/>
                <w:sz w:val="24"/>
                <w:szCs w:val="24"/>
              </w:rPr>
              <w:t> </w:t>
            </w:r>
            <w:r w:rsidRPr="003D27D2">
              <w:rPr>
                <w:rFonts w:ascii="Helvetica" w:eastAsia="Times New Roman" w:hAnsi="Helvetica" w:cs="Helvetica"/>
                <w:color w:val="000000"/>
                <w:sz w:val="24"/>
                <w:szCs w:val="24"/>
              </w:rPr>
              <w:br/>
              <w:t>- The configuration information of Queue Manager is stored in the Windows Registry</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UNIX Operating System: </w:t>
            </w:r>
            <w:r w:rsidRPr="003D27D2">
              <w:rPr>
                <w:rFonts w:ascii="Helvetica" w:eastAsia="Times New Roman" w:hAnsi="Helvetica" w:cs="Helvetica"/>
                <w:color w:val="000000"/>
                <w:sz w:val="24"/>
                <w:szCs w:val="24"/>
              </w:rPr>
              <w:br/>
              <w:t xml:space="preserve">1. At the time of product installation, the Web Sphere Message Queue configuration is created. A list of queue managers are available the list is updated every time a queue manager is deleted or created. Each </w:t>
            </w:r>
            <w:r w:rsidRPr="003D27D2">
              <w:rPr>
                <w:rFonts w:ascii="Helvetica" w:eastAsia="Times New Roman" w:hAnsi="Helvetica" w:cs="Helvetica"/>
                <w:color w:val="000000"/>
                <w:sz w:val="24"/>
                <w:szCs w:val="24"/>
              </w:rPr>
              <w:lastRenderedPageBreak/>
              <w:t>node has only one ‘mqs.ini’ file.</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t>2. At the time of creating a new queue manager, a file with extension ‘qm.ini’ is created automatically. It contains configuration parameters for the queue manager.</w:t>
            </w:r>
          </w:p>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are the commands used for starting and stopping the Queue Manager?</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b/>
                <w:bCs/>
                <w:color w:val="000000"/>
                <w:sz w:val="24"/>
                <w:szCs w:val="24"/>
              </w:rPr>
              <w:t>To start the Queue Manager:</w:t>
            </w:r>
            <w:r w:rsidRPr="003D27D2">
              <w:rPr>
                <w:rFonts w:ascii="Helvetica" w:eastAsia="Times New Roman" w:hAnsi="Helvetica" w:cs="Helvetica"/>
                <w:color w:val="000000"/>
                <w:sz w:val="24"/>
                <w:szCs w:val="24"/>
              </w:rPr>
              <w:t> </w:t>
            </w:r>
            <w:proofErr w:type="spellStart"/>
            <w:r w:rsidRPr="003D27D2">
              <w:rPr>
                <w:rFonts w:ascii="Helvetica" w:eastAsia="Times New Roman" w:hAnsi="Helvetica" w:cs="Helvetica"/>
                <w:color w:val="000000"/>
                <w:sz w:val="24"/>
                <w:szCs w:val="24"/>
              </w:rPr>
              <w:t>strmqm</w:t>
            </w:r>
            <w:proofErr w:type="spellEnd"/>
            <w:r w:rsidRPr="003D27D2">
              <w:rPr>
                <w:rFonts w:ascii="Helvetica" w:eastAsia="Times New Roman" w:hAnsi="Helvetica" w:cs="Helvetica"/>
                <w:color w:val="000000"/>
                <w:sz w:val="24"/>
                <w:szCs w:val="24"/>
              </w:rPr>
              <w:t xml:space="preserve"> </w:t>
            </w:r>
            <w:proofErr w:type="spellStart"/>
            <w:r w:rsidRPr="003D27D2">
              <w:rPr>
                <w:rFonts w:ascii="Helvetica" w:eastAsia="Times New Roman" w:hAnsi="Helvetica" w:cs="Helvetica"/>
                <w:color w:val="000000"/>
                <w:sz w:val="24"/>
                <w:szCs w:val="24"/>
              </w:rPr>
              <w:t>QMName</w:t>
            </w:r>
            <w:proofErr w:type="spellEnd"/>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To stop the Queue Manager:</w:t>
            </w:r>
            <w:r w:rsidRPr="003D27D2">
              <w:rPr>
                <w:rFonts w:ascii="Helvetica" w:eastAsia="Times New Roman" w:hAnsi="Helvetica" w:cs="Helvetica"/>
                <w:color w:val="000000"/>
                <w:sz w:val="24"/>
                <w:szCs w:val="24"/>
              </w:rPr>
              <w:t> </w:t>
            </w:r>
            <w:proofErr w:type="spellStart"/>
            <w:r w:rsidRPr="003D27D2">
              <w:rPr>
                <w:rFonts w:ascii="Helvetica" w:eastAsia="Times New Roman" w:hAnsi="Helvetica" w:cs="Helvetica"/>
                <w:color w:val="000000"/>
                <w:sz w:val="24"/>
                <w:szCs w:val="24"/>
              </w:rPr>
              <w:t>endmqm</w:t>
            </w:r>
            <w:proofErr w:type="spellEnd"/>
            <w:r w:rsidRPr="003D27D2">
              <w:rPr>
                <w:rFonts w:ascii="Helvetica" w:eastAsia="Times New Roman" w:hAnsi="Helvetica" w:cs="Helvetica"/>
                <w:color w:val="000000"/>
                <w:sz w:val="24"/>
                <w:szCs w:val="24"/>
              </w:rPr>
              <w:t xml:space="preserve"> -w </w:t>
            </w:r>
            <w:proofErr w:type="spellStart"/>
            <w:r w:rsidRPr="003D27D2">
              <w:rPr>
                <w:rFonts w:ascii="Helvetica" w:eastAsia="Times New Roman" w:hAnsi="Helvetica" w:cs="Helvetica"/>
                <w:color w:val="000000"/>
                <w:sz w:val="24"/>
                <w:szCs w:val="24"/>
              </w:rPr>
              <w:t>QMName</w:t>
            </w:r>
            <w:proofErr w:type="spellEnd"/>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lastRenderedPageBreak/>
              <w:t>Explain about the types of Queues.</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b/>
                <w:bCs/>
                <w:color w:val="000000"/>
                <w:sz w:val="24"/>
                <w:szCs w:val="24"/>
              </w:rPr>
              <w:t>The following are the types of queues</w:t>
            </w:r>
            <w:proofErr w:type="gramStart"/>
            <w:r w:rsidRPr="003D27D2">
              <w:rPr>
                <w:rFonts w:ascii="Helvetica" w:eastAsia="Times New Roman" w:hAnsi="Helvetica" w:cs="Helvetica"/>
                <w:b/>
                <w:bCs/>
                <w:color w:val="000000"/>
                <w:sz w:val="24"/>
                <w:szCs w:val="24"/>
              </w:rPr>
              <w:t>:</w:t>
            </w:r>
            <w:proofErr w:type="gramEnd"/>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1. Model Queue:</w:t>
            </w:r>
            <w:r w:rsidRPr="003D27D2">
              <w:rPr>
                <w:rFonts w:ascii="Helvetica" w:eastAsia="Times New Roman" w:hAnsi="Helvetica" w:cs="Helvetica"/>
                <w:color w:val="000000"/>
                <w:sz w:val="24"/>
                <w:szCs w:val="24"/>
              </w:rPr>
              <w:t> A queue definition is called a model queue. It is used when a dynamic queue is created.</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2. Alias Queue:</w:t>
            </w:r>
            <w:r w:rsidRPr="003D27D2">
              <w:rPr>
                <w:rFonts w:ascii="Helvetica" w:eastAsia="Times New Roman" w:hAnsi="Helvetica" w:cs="Helvetica"/>
                <w:color w:val="000000"/>
                <w:sz w:val="24"/>
                <w:szCs w:val="24"/>
              </w:rPr>
              <w:t xml:space="preserve"> Another name for a local queue or a remote queue. </w:t>
            </w:r>
            <w:proofErr w:type="gramStart"/>
            <w:r w:rsidRPr="003D27D2">
              <w:rPr>
                <w:rFonts w:ascii="Helvetica" w:eastAsia="Times New Roman" w:hAnsi="Helvetica" w:cs="Helvetica"/>
                <w:color w:val="000000"/>
                <w:sz w:val="24"/>
                <w:szCs w:val="24"/>
              </w:rPr>
              <w:t>It’s</w:t>
            </w:r>
            <w:proofErr w:type="gramEnd"/>
            <w:r w:rsidRPr="003D27D2">
              <w:rPr>
                <w:rFonts w:ascii="Helvetica" w:eastAsia="Times New Roman" w:hAnsi="Helvetica" w:cs="Helvetica"/>
                <w:color w:val="000000"/>
                <w:sz w:val="24"/>
                <w:szCs w:val="24"/>
              </w:rPr>
              <w:t xml:space="preserve"> usage is for security and maintenance.</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3. Remote Queue:</w:t>
            </w:r>
            <w:r w:rsidRPr="003D27D2">
              <w:rPr>
                <w:rFonts w:ascii="Helvetica" w:eastAsia="Times New Roman" w:hAnsi="Helvetica" w:cs="Helvetica"/>
                <w:color w:val="000000"/>
                <w:sz w:val="24"/>
                <w:szCs w:val="24"/>
              </w:rPr>
              <w:t> Remote queue is a queue definition pertaining to another Q Manager.</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4. Initiation Queue:</w:t>
            </w:r>
            <w:r w:rsidRPr="003D27D2">
              <w:rPr>
                <w:rFonts w:ascii="Helvetica" w:eastAsia="Times New Roman" w:hAnsi="Helvetica" w:cs="Helvetica"/>
                <w:color w:val="000000"/>
                <w:sz w:val="24"/>
                <w:szCs w:val="24"/>
              </w:rPr>
              <w:t> It is a local queue. Queue manager writes a trigger message at the time of meeting certain conditions on another local queue.</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5. Dynamic Queue:</w:t>
            </w:r>
            <w:r w:rsidRPr="003D27D2">
              <w:rPr>
                <w:rFonts w:ascii="Helvetica" w:eastAsia="Times New Roman" w:hAnsi="Helvetica" w:cs="Helvetica"/>
                <w:color w:val="000000"/>
                <w:sz w:val="24"/>
                <w:szCs w:val="24"/>
              </w:rPr>
              <w:t> A dynamic queue is created ‘on the fly’ on demand by the application. The dynamic queues may be retained or automatically deleted when the application program ends. It is used to store any intermediate result.</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6. Cluster Queue:</w:t>
            </w:r>
            <w:r w:rsidRPr="003D27D2">
              <w:rPr>
                <w:rFonts w:ascii="Helvetica" w:eastAsia="Times New Roman" w:hAnsi="Helvetica" w:cs="Helvetica"/>
                <w:color w:val="000000"/>
                <w:sz w:val="24"/>
                <w:szCs w:val="24"/>
              </w:rPr>
              <w:t> A local queue. It is known throughout a cluster of queue managers.</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7. Reply-to-queue: </w:t>
            </w:r>
            <w:r w:rsidRPr="003D27D2">
              <w:rPr>
                <w:rFonts w:ascii="Helvetica" w:eastAsia="Times New Roman" w:hAnsi="Helvetica" w:cs="Helvetica"/>
                <w:color w:val="000000"/>
                <w:sz w:val="24"/>
                <w:szCs w:val="24"/>
              </w:rPr>
              <w:t>A request message must have the queue name, into which the program that is responding must put the reply message.</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is Intercommunication?</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Sending messages from one queue manager to another queue manager is known as inter communication.</w:t>
            </w:r>
            <w:r w:rsidRPr="003D27D2">
              <w:rPr>
                <w:rFonts w:ascii="Helvetica" w:eastAsia="Times New Roman" w:hAnsi="Helvetica" w:cs="Helvetica"/>
                <w:color w:val="000000"/>
                <w:sz w:val="24"/>
                <w:szCs w:val="24"/>
              </w:rPr>
              <w:br/>
              <w:t>- The receiving queue manager may by on the same machine or another. </w:t>
            </w:r>
            <w:r w:rsidRPr="003D27D2">
              <w:rPr>
                <w:rFonts w:ascii="Helvetica" w:eastAsia="Times New Roman" w:hAnsi="Helvetica" w:cs="Helvetica"/>
                <w:color w:val="000000"/>
                <w:sz w:val="24"/>
                <w:szCs w:val="24"/>
              </w:rPr>
              <w:br/>
              <w:t>- It could be executing on the platform where the local queue manager exists.</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lastRenderedPageBreak/>
              <w:t>- It could be executing on another platform supported by Web Sphere MQ.</w:t>
            </w:r>
            <w:r w:rsidRPr="003D27D2">
              <w:rPr>
                <w:rFonts w:ascii="Helvetica" w:eastAsia="Times New Roman" w:hAnsi="Helvetica" w:cs="Helvetica"/>
                <w:color w:val="000000"/>
                <w:sz w:val="24"/>
                <w:szCs w:val="24"/>
              </w:rPr>
              <w:br/>
              <w:t>- The participating entities are </w:t>
            </w:r>
            <w:r w:rsidRPr="003D27D2">
              <w:rPr>
                <w:rFonts w:ascii="Helvetica" w:eastAsia="Times New Roman" w:hAnsi="Helvetica" w:cs="Helvetica"/>
                <w:color w:val="000000"/>
                <w:sz w:val="24"/>
                <w:szCs w:val="24"/>
              </w:rPr>
              <w:br/>
              <w:t>1. Message channels, message channel agents.</w:t>
            </w:r>
            <w:r w:rsidRPr="003D27D2">
              <w:rPr>
                <w:rFonts w:ascii="Helvetica" w:eastAsia="Times New Roman" w:hAnsi="Helvetica" w:cs="Helvetica"/>
                <w:color w:val="000000"/>
                <w:sz w:val="24"/>
                <w:szCs w:val="24"/>
              </w:rPr>
              <w:br/>
              <w:t>2. Transmission queues, channel initiators and listeners.</w:t>
            </w:r>
            <w:r w:rsidRPr="003D27D2">
              <w:rPr>
                <w:rFonts w:ascii="Helvetica" w:eastAsia="Times New Roman" w:hAnsi="Helvetica" w:cs="Helvetica"/>
                <w:color w:val="000000"/>
                <w:sz w:val="24"/>
                <w:szCs w:val="24"/>
              </w:rPr>
              <w:br/>
              <w:t>3. Programs those are co-existing.</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lastRenderedPageBreak/>
              <w:t>What is Transmission Queue?</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Transmission queues store messages which are destined for a specific remote queue manager.</w:t>
            </w:r>
            <w:r w:rsidRPr="003D27D2">
              <w:rPr>
                <w:rFonts w:ascii="Helvetica" w:eastAsia="Times New Roman" w:hAnsi="Helvetica" w:cs="Helvetica"/>
                <w:color w:val="000000"/>
                <w:sz w:val="24"/>
                <w:szCs w:val="24"/>
              </w:rPr>
              <w:br/>
              <w:t>- At least one transmission queue must be defined for each remote queue manger.</w:t>
            </w:r>
            <w:r w:rsidRPr="003D27D2">
              <w:rPr>
                <w:rFonts w:ascii="Helvetica" w:eastAsia="Times New Roman" w:hAnsi="Helvetica" w:cs="Helvetica"/>
                <w:color w:val="000000"/>
                <w:sz w:val="24"/>
                <w:szCs w:val="24"/>
              </w:rPr>
              <w:br/>
              <w:t>- The messages are directly be sent to the remote queue manager.</w:t>
            </w:r>
          </w:p>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is Initiation Queues?</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Initiation queues are used for triggering.</w:t>
            </w:r>
            <w:r w:rsidRPr="003D27D2">
              <w:rPr>
                <w:rFonts w:ascii="Helvetica" w:eastAsia="Times New Roman" w:hAnsi="Helvetica" w:cs="Helvetica"/>
                <w:color w:val="000000"/>
                <w:sz w:val="24"/>
                <w:szCs w:val="24"/>
              </w:rPr>
              <w:br/>
              <w:t>- A trigger message is put by a queue manager on an initiation queue when a trigger is occurred.</w:t>
            </w:r>
            <w:r w:rsidRPr="003D27D2">
              <w:rPr>
                <w:rFonts w:ascii="Helvetica" w:eastAsia="Times New Roman" w:hAnsi="Helvetica" w:cs="Helvetica"/>
                <w:color w:val="000000"/>
                <w:sz w:val="24"/>
                <w:szCs w:val="24"/>
              </w:rPr>
              <w:br/>
              <w:t>- Logical combinations are part of a trigger event which is detected by the queue manager.</w:t>
            </w:r>
          </w:p>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is Dead Letter Queue?</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When a queue is not delivered to their correct destinations, then it is called as Dead Letter queue.</w:t>
            </w:r>
            <w:r w:rsidRPr="003D27D2">
              <w:rPr>
                <w:rFonts w:ascii="Helvetica" w:eastAsia="Times New Roman" w:hAnsi="Helvetica" w:cs="Helvetica"/>
                <w:color w:val="000000"/>
                <w:sz w:val="24"/>
                <w:szCs w:val="24"/>
              </w:rPr>
              <w:br/>
              <w:t>- When the destination queue is full, the dead-letter queue occurs. It is identified by SYSTEM.DEAD.LETTER.QUEUE.</w:t>
            </w:r>
            <w:r w:rsidRPr="003D27D2">
              <w:rPr>
                <w:rFonts w:ascii="Helvetica" w:eastAsia="Times New Roman" w:hAnsi="Helvetica" w:cs="Helvetica"/>
                <w:color w:val="000000"/>
                <w:sz w:val="24"/>
                <w:szCs w:val="24"/>
              </w:rPr>
              <w:br/>
              <w:t>- A dead-letter queue is defined for distributed queuing, on each queue manager.</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is the Algorithm followed in retrieving the Messages from the Queue?</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The message can be retrieved in First-in-first-out (FIFO) basis.</w:t>
            </w:r>
            <w:r w:rsidRPr="003D27D2">
              <w:rPr>
                <w:rFonts w:ascii="Helvetica" w:eastAsia="Times New Roman" w:hAnsi="Helvetica" w:cs="Helvetica"/>
                <w:color w:val="000000"/>
                <w:sz w:val="24"/>
                <w:szCs w:val="24"/>
              </w:rPr>
              <w:br/>
              <w:t>- Message priority – defined in the message descriptor. Messages with same priority are retrieved on a FIFO basis.</w:t>
            </w:r>
            <w:r w:rsidRPr="003D27D2">
              <w:rPr>
                <w:rFonts w:ascii="Helvetica" w:eastAsia="Times New Roman" w:hAnsi="Helvetica" w:cs="Helvetica"/>
                <w:color w:val="000000"/>
                <w:sz w:val="24"/>
                <w:szCs w:val="24"/>
              </w:rPr>
              <w:br/>
              <w:t>- A specific message can be retrieved by a program request.</w:t>
            </w:r>
          </w:p>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is Process Definition and what are the attributes does it contain?</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An application which starts in response to an event that is triggered in MQ Queue Manager is defined as a process definition.</w:t>
            </w:r>
            <w:r w:rsidRPr="003D27D2">
              <w:rPr>
                <w:rFonts w:ascii="Helvetica" w:eastAsia="Times New Roman" w:hAnsi="Helvetica" w:cs="Helvetica"/>
                <w:color w:val="000000"/>
                <w:sz w:val="24"/>
                <w:szCs w:val="24"/>
              </w:rPr>
              <w:br/>
              <w:t>- The application ID, application type and data specific to the application are the attributes for defining process definition.</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lastRenderedPageBreak/>
              <w:t>What are the Types of messages?</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MQ messages types are</w:t>
            </w:r>
            <w:proofErr w:type="gramStart"/>
            <w:r w:rsidRPr="003D27D2">
              <w:rPr>
                <w:rFonts w:ascii="Helvetica" w:eastAsia="Times New Roman" w:hAnsi="Helvetica" w:cs="Helvetica"/>
                <w:color w:val="000000"/>
                <w:sz w:val="24"/>
                <w:szCs w:val="24"/>
              </w:rPr>
              <w:t>:</w:t>
            </w:r>
            <w:proofErr w:type="gramEnd"/>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Datagram:</w:t>
            </w:r>
            <w:r w:rsidRPr="003D27D2">
              <w:rPr>
                <w:rFonts w:ascii="Helvetica" w:eastAsia="Times New Roman" w:hAnsi="Helvetica" w:cs="Helvetica"/>
                <w:color w:val="000000"/>
                <w:sz w:val="24"/>
                <w:szCs w:val="24"/>
              </w:rPr>
              <w:t> It is an unsolicited message.</w:t>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Request:</w:t>
            </w:r>
            <w:r w:rsidRPr="003D27D2">
              <w:rPr>
                <w:rFonts w:ascii="Helvetica" w:eastAsia="Times New Roman" w:hAnsi="Helvetica" w:cs="Helvetica"/>
                <w:color w:val="000000"/>
                <w:sz w:val="24"/>
                <w:szCs w:val="24"/>
              </w:rPr>
              <w:t> A message for which a response is expected.</w:t>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Reply:</w:t>
            </w:r>
            <w:r w:rsidRPr="003D27D2">
              <w:rPr>
                <w:rFonts w:ascii="Helvetica" w:eastAsia="Times New Roman" w:hAnsi="Helvetica" w:cs="Helvetica"/>
                <w:color w:val="000000"/>
                <w:sz w:val="24"/>
                <w:szCs w:val="24"/>
              </w:rPr>
              <w:t> A message event such as a confirmation on arrival or delivery. It can be an error.</w:t>
            </w:r>
            <w:r w:rsidRPr="003D27D2">
              <w:rPr>
                <w:rFonts w:ascii="Helvetica" w:eastAsia="Times New Roman" w:hAnsi="Helvetica" w:cs="Helvetica"/>
                <w:color w:val="000000"/>
                <w:sz w:val="24"/>
                <w:szCs w:val="24"/>
              </w:rPr>
              <w:br/>
              <w:t>- MQ messages can be persistent or non-persistent.</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are the message sizes?</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For Queue manager, the limit is 4 MB.</w:t>
            </w:r>
            <w:r w:rsidRPr="003D27D2">
              <w:rPr>
                <w:rFonts w:ascii="Helvetica" w:eastAsia="Times New Roman" w:hAnsi="Helvetica" w:cs="Helvetica"/>
                <w:color w:val="000000"/>
                <w:sz w:val="24"/>
                <w:szCs w:val="24"/>
              </w:rPr>
              <w:br/>
              <w:t>- For a Queue the limit is 4 MB</w:t>
            </w:r>
            <w:r w:rsidRPr="003D27D2">
              <w:rPr>
                <w:rFonts w:ascii="Helvetica" w:eastAsia="Times New Roman" w:hAnsi="Helvetica" w:cs="Helvetica"/>
                <w:color w:val="000000"/>
                <w:sz w:val="24"/>
                <w:szCs w:val="24"/>
              </w:rPr>
              <w:br/>
              <w:t>- The default memory size for Q Capture program is 64 KB.</w:t>
            </w:r>
            <w:r w:rsidRPr="003D27D2">
              <w:rPr>
                <w:rFonts w:ascii="Helvetica" w:eastAsia="Times New Roman" w:hAnsi="Helvetica" w:cs="Helvetica"/>
                <w:color w:val="000000"/>
                <w:sz w:val="24"/>
                <w:szCs w:val="24"/>
              </w:rPr>
              <w:br/>
              <w:t>- The default memory size for Q Apply program is 2 MB.</w:t>
            </w:r>
          </w:p>
          <w:p w:rsidR="003D27D2" w:rsidRPr="003D27D2" w:rsidRDefault="003D27D2" w:rsidP="003D27D2">
            <w:pPr>
              <w:spacing w:before="300" w:after="30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What is the attribute used to see the Message length?</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color w:val="000000"/>
                <w:sz w:val="24"/>
                <w:szCs w:val="24"/>
              </w:rPr>
              <w:t xml:space="preserve">- The attribute used to see the message length is </w:t>
            </w:r>
            <w:proofErr w:type="spellStart"/>
            <w:r w:rsidRPr="003D27D2">
              <w:rPr>
                <w:rFonts w:ascii="Helvetica" w:eastAsia="Times New Roman" w:hAnsi="Helvetica" w:cs="Helvetica"/>
                <w:color w:val="000000"/>
                <w:sz w:val="24"/>
                <w:szCs w:val="24"/>
              </w:rPr>
              <w:t>MaxMsgLength</w:t>
            </w:r>
            <w:proofErr w:type="spellEnd"/>
            <w:r w:rsidRPr="003D27D2">
              <w:rPr>
                <w:rFonts w:ascii="Helvetica" w:eastAsia="Times New Roman" w:hAnsi="Helvetica" w:cs="Helvetica"/>
                <w:color w:val="000000"/>
                <w:sz w:val="24"/>
                <w:szCs w:val="24"/>
              </w:rPr>
              <w:t>.</w:t>
            </w:r>
          </w:p>
        </w:tc>
      </w:tr>
      <w:tr w:rsidR="003D27D2" w:rsidRPr="003D27D2" w:rsidTr="003D27D2">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D27D2" w:rsidRPr="003D27D2" w:rsidRDefault="003D27D2" w:rsidP="003D27D2">
            <w:pPr>
              <w:spacing w:after="0" w:line="390" w:lineRule="atLeast"/>
              <w:outlineLvl w:val="1"/>
              <w:rPr>
                <w:rFonts w:ascii="Helvetica" w:eastAsia="Times New Roman" w:hAnsi="Helvetica" w:cs="Helvetica"/>
                <w:color w:val="000000"/>
                <w:sz w:val="33"/>
                <w:szCs w:val="33"/>
              </w:rPr>
            </w:pPr>
            <w:r w:rsidRPr="003D27D2">
              <w:rPr>
                <w:rFonts w:ascii="Helvetica" w:eastAsia="Times New Roman" w:hAnsi="Helvetica" w:cs="Helvetica"/>
                <w:color w:val="000000"/>
                <w:sz w:val="33"/>
                <w:szCs w:val="33"/>
              </w:rPr>
              <w:t>Explain about</w:t>
            </w:r>
            <w:r w:rsidRPr="003D27D2">
              <w:rPr>
                <w:rFonts w:ascii="Helvetica" w:eastAsia="Times New Roman" w:hAnsi="Helvetica" w:cs="Helvetica"/>
                <w:color w:val="000000"/>
                <w:sz w:val="33"/>
                <w:szCs w:val="33"/>
              </w:rPr>
              <w:br/>
              <w:t>a) Message Client </w:t>
            </w:r>
            <w:r w:rsidRPr="003D27D2">
              <w:rPr>
                <w:rFonts w:ascii="Helvetica" w:eastAsia="Times New Roman" w:hAnsi="Helvetica" w:cs="Helvetica"/>
                <w:color w:val="000000"/>
                <w:sz w:val="33"/>
                <w:szCs w:val="33"/>
              </w:rPr>
              <w:br/>
              <w:t>b) Message Server</w:t>
            </w:r>
          </w:p>
          <w:p w:rsidR="003D27D2" w:rsidRPr="003D27D2" w:rsidRDefault="003D27D2" w:rsidP="003D27D2">
            <w:pPr>
              <w:spacing w:after="0" w:line="375" w:lineRule="atLeast"/>
              <w:rPr>
                <w:rFonts w:ascii="Helvetica" w:eastAsia="Times New Roman" w:hAnsi="Helvetica" w:cs="Helvetica"/>
                <w:color w:val="000000"/>
                <w:sz w:val="24"/>
                <w:szCs w:val="24"/>
              </w:rPr>
            </w:pPr>
            <w:r w:rsidRPr="003D27D2">
              <w:rPr>
                <w:rFonts w:ascii="Helvetica" w:eastAsia="Times New Roman" w:hAnsi="Helvetica" w:cs="Helvetica"/>
                <w:b/>
                <w:bCs/>
                <w:color w:val="000000"/>
                <w:sz w:val="24"/>
                <w:szCs w:val="24"/>
              </w:rPr>
              <w:t>a) Message Client:</w:t>
            </w:r>
            <w:r w:rsidRPr="003D27D2">
              <w:rPr>
                <w:rFonts w:ascii="Helvetica" w:eastAsia="Times New Roman" w:hAnsi="Helvetica" w:cs="Helvetica"/>
                <w:color w:val="000000"/>
                <w:sz w:val="24"/>
                <w:szCs w:val="24"/>
              </w:rPr>
              <w:t> </w:t>
            </w:r>
            <w:r w:rsidRPr="003D27D2">
              <w:rPr>
                <w:rFonts w:ascii="Helvetica" w:eastAsia="Times New Roman" w:hAnsi="Helvetica" w:cs="Helvetica"/>
                <w:color w:val="000000"/>
                <w:sz w:val="24"/>
                <w:szCs w:val="24"/>
              </w:rPr>
              <w:br/>
              <w:t>- A Web Sphere MQ Client is an application’s component that is running on a system for sending MQI calls to a queue manager which is running on another system.</w:t>
            </w:r>
            <w:r w:rsidRPr="003D27D2">
              <w:rPr>
                <w:rFonts w:ascii="Helvetica" w:eastAsia="Times New Roman" w:hAnsi="Helvetica" w:cs="Helvetica"/>
                <w:color w:val="000000"/>
                <w:sz w:val="24"/>
                <w:szCs w:val="24"/>
              </w:rPr>
              <w:br/>
              <w:t>- The response is sent back to the client, which passes back to the application.</w:t>
            </w:r>
            <w:r w:rsidRPr="003D27D2">
              <w:rPr>
                <w:rFonts w:ascii="Helvetica" w:eastAsia="Times New Roman" w:hAnsi="Helvetica" w:cs="Helvetica"/>
                <w:color w:val="000000"/>
                <w:sz w:val="24"/>
                <w:szCs w:val="24"/>
              </w:rPr>
              <w:br/>
            </w:r>
            <w:r w:rsidRPr="003D27D2">
              <w:rPr>
                <w:rFonts w:ascii="Helvetica" w:eastAsia="Times New Roman" w:hAnsi="Helvetica" w:cs="Helvetica"/>
                <w:color w:val="000000"/>
                <w:sz w:val="24"/>
                <w:szCs w:val="24"/>
              </w:rPr>
              <w:br/>
            </w:r>
            <w:r w:rsidRPr="003D27D2">
              <w:rPr>
                <w:rFonts w:ascii="Helvetica" w:eastAsia="Times New Roman" w:hAnsi="Helvetica" w:cs="Helvetica"/>
                <w:b/>
                <w:bCs/>
                <w:color w:val="000000"/>
                <w:sz w:val="24"/>
                <w:szCs w:val="24"/>
              </w:rPr>
              <w:t>b) Message Server</w:t>
            </w:r>
            <w:proofErr w:type="gramStart"/>
            <w:r w:rsidRPr="003D27D2">
              <w:rPr>
                <w:rFonts w:ascii="Helvetica" w:eastAsia="Times New Roman" w:hAnsi="Helvetica" w:cs="Helvetica"/>
                <w:b/>
                <w:bCs/>
                <w:color w:val="000000"/>
                <w:sz w:val="24"/>
                <w:szCs w:val="24"/>
              </w:rPr>
              <w:t>:</w:t>
            </w:r>
            <w:proofErr w:type="gramEnd"/>
            <w:r w:rsidRPr="003D27D2">
              <w:rPr>
                <w:rFonts w:ascii="Helvetica" w:eastAsia="Times New Roman" w:hAnsi="Helvetica" w:cs="Helvetica"/>
                <w:color w:val="000000"/>
                <w:sz w:val="24"/>
                <w:szCs w:val="24"/>
              </w:rPr>
              <w:br/>
              <w:t>- A Web Sphere MQ Server is an application’s component that provides queuing services to several clients.</w:t>
            </w:r>
            <w:r w:rsidRPr="003D27D2">
              <w:rPr>
                <w:rFonts w:ascii="Helvetica" w:eastAsia="Times New Roman" w:hAnsi="Helvetica" w:cs="Helvetica"/>
                <w:color w:val="000000"/>
                <w:sz w:val="24"/>
                <w:szCs w:val="24"/>
              </w:rPr>
              <w:br/>
              <w:t>- All the MQ objects of an application, like the queues, exist only in the queue manager machine.</w:t>
            </w:r>
            <w:r w:rsidRPr="003D27D2">
              <w:rPr>
                <w:rFonts w:ascii="Helvetica" w:eastAsia="Times New Roman" w:hAnsi="Helvetica" w:cs="Helvetica"/>
                <w:color w:val="000000"/>
                <w:sz w:val="24"/>
                <w:szCs w:val="24"/>
              </w:rPr>
              <w:br/>
              <w:t>- Web Sphere MQ server can also support the Web Sphere MQ Applications that are running locally.</w:t>
            </w:r>
          </w:p>
        </w:tc>
      </w:tr>
    </w:tbl>
    <w:p w:rsidR="001D7DB1" w:rsidRDefault="003D27D2">
      <w:bookmarkStart w:id="0" w:name="_GoBack"/>
      <w:bookmarkEnd w:id="0"/>
    </w:p>
    <w:sectPr w:rsidR="001D7DB1" w:rsidSect="003D27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D2"/>
    <w:rsid w:val="003D27D2"/>
    <w:rsid w:val="00524822"/>
    <w:rsid w:val="005B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793DD-7BFF-4D4D-B88E-1A4C6189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27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7D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D2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641">
      <w:bodyDiv w:val="1"/>
      <w:marLeft w:val="0"/>
      <w:marRight w:val="0"/>
      <w:marTop w:val="0"/>
      <w:marBottom w:val="0"/>
      <w:divBdr>
        <w:top w:val="none" w:sz="0" w:space="0" w:color="auto"/>
        <w:left w:val="none" w:sz="0" w:space="0" w:color="auto"/>
        <w:bottom w:val="none" w:sz="0" w:space="0" w:color="auto"/>
        <w:right w:val="none" w:sz="0" w:space="0" w:color="auto"/>
      </w:divBdr>
      <w:divsChild>
        <w:div w:id="847599980">
          <w:marLeft w:val="0"/>
          <w:marRight w:val="0"/>
          <w:marTop w:val="0"/>
          <w:marBottom w:val="0"/>
          <w:divBdr>
            <w:top w:val="none" w:sz="0" w:space="0" w:color="auto"/>
            <w:left w:val="none" w:sz="0" w:space="0" w:color="auto"/>
            <w:bottom w:val="none" w:sz="0" w:space="0" w:color="auto"/>
            <w:right w:val="none" w:sz="0" w:space="0" w:color="auto"/>
          </w:divBdr>
        </w:div>
        <w:div w:id="885028039">
          <w:marLeft w:val="0"/>
          <w:marRight w:val="0"/>
          <w:marTop w:val="0"/>
          <w:marBottom w:val="0"/>
          <w:divBdr>
            <w:top w:val="none" w:sz="0" w:space="0" w:color="auto"/>
            <w:left w:val="none" w:sz="0" w:space="0" w:color="auto"/>
            <w:bottom w:val="none" w:sz="0" w:space="0" w:color="auto"/>
            <w:right w:val="none" w:sz="0" w:space="0" w:color="auto"/>
          </w:divBdr>
        </w:div>
        <w:div w:id="1532450142">
          <w:marLeft w:val="0"/>
          <w:marRight w:val="0"/>
          <w:marTop w:val="0"/>
          <w:marBottom w:val="0"/>
          <w:divBdr>
            <w:top w:val="none" w:sz="0" w:space="0" w:color="auto"/>
            <w:left w:val="none" w:sz="0" w:space="0" w:color="auto"/>
            <w:bottom w:val="none" w:sz="0" w:space="0" w:color="auto"/>
            <w:right w:val="none" w:sz="0" w:space="0" w:color="auto"/>
          </w:divBdr>
          <w:divsChild>
            <w:div w:id="281351579">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260799284">
          <w:marLeft w:val="0"/>
          <w:marRight w:val="0"/>
          <w:marTop w:val="0"/>
          <w:marBottom w:val="0"/>
          <w:divBdr>
            <w:top w:val="none" w:sz="0" w:space="0" w:color="auto"/>
            <w:left w:val="none" w:sz="0" w:space="0" w:color="auto"/>
            <w:bottom w:val="none" w:sz="0" w:space="0" w:color="auto"/>
            <w:right w:val="none" w:sz="0" w:space="0" w:color="auto"/>
          </w:divBdr>
        </w:div>
        <w:div w:id="386925457">
          <w:marLeft w:val="0"/>
          <w:marRight w:val="0"/>
          <w:marTop w:val="0"/>
          <w:marBottom w:val="0"/>
          <w:divBdr>
            <w:top w:val="none" w:sz="0" w:space="0" w:color="auto"/>
            <w:left w:val="none" w:sz="0" w:space="0" w:color="auto"/>
            <w:bottom w:val="none" w:sz="0" w:space="0" w:color="auto"/>
            <w:right w:val="none" w:sz="0" w:space="0" w:color="auto"/>
          </w:divBdr>
        </w:div>
        <w:div w:id="1332877747">
          <w:marLeft w:val="0"/>
          <w:marRight w:val="0"/>
          <w:marTop w:val="0"/>
          <w:marBottom w:val="0"/>
          <w:divBdr>
            <w:top w:val="none" w:sz="0" w:space="0" w:color="auto"/>
            <w:left w:val="none" w:sz="0" w:space="0" w:color="auto"/>
            <w:bottom w:val="none" w:sz="0" w:space="0" w:color="auto"/>
            <w:right w:val="none" w:sz="0" w:space="0" w:color="auto"/>
          </w:divBdr>
        </w:div>
        <w:div w:id="1786385753">
          <w:marLeft w:val="0"/>
          <w:marRight w:val="0"/>
          <w:marTop w:val="0"/>
          <w:marBottom w:val="0"/>
          <w:divBdr>
            <w:top w:val="none" w:sz="0" w:space="0" w:color="auto"/>
            <w:left w:val="none" w:sz="0" w:space="0" w:color="auto"/>
            <w:bottom w:val="none" w:sz="0" w:space="0" w:color="auto"/>
            <w:right w:val="none" w:sz="0" w:space="0" w:color="auto"/>
          </w:divBdr>
        </w:div>
        <w:div w:id="81802592">
          <w:marLeft w:val="0"/>
          <w:marRight w:val="0"/>
          <w:marTop w:val="0"/>
          <w:marBottom w:val="0"/>
          <w:divBdr>
            <w:top w:val="none" w:sz="0" w:space="0" w:color="auto"/>
            <w:left w:val="none" w:sz="0" w:space="0" w:color="auto"/>
            <w:bottom w:val="none" w:sz="0" w:space="0" w:color="auto"/>
            <w:right w:val="none" w:sz="0" w:space="0" w:color="auto"/>
          </w:divBdr>
        </w:div>
        <w:div w:id="918714937">
          <w:marLeft w:val="0"/>
          <w:marRight w:val="0"/>
          <w:marTop w:val="0"/>
          <w:marBottom w:val="0"/>
          <w:divBdr>
            <w:top w:val="none" w:sz="0" w:space="0" w:color="auto"/>
            <w:left w:val="none" w:sz="0" w:space="0" w:color="auto"/>
            <w:bottom w:val="none" w:sz="0" w:space="0" w:color="auto"/>
            <w:right w:val="none" w:sz="0" w:space="0" w:color="auto"/>
          </w:divBdr>
        </w:div>
        <w:div w:id="468672211">
          <w:marLeft w:val="0"/>
          <w:marRight w:val="0"/>
          <w:marTop w:val="0"/>
          <w:marBottom w:val="0"/>
          <w:divBdr>
            <w:top w:val="none" w:sz="0" w:space="0" w:color="auto"/>
            <w:left w:val="none" w:sz="0" w:space="0" w:color="auto"/>
            <w:bottom w:val="none" w:sz="0" w:space="0" w:color="auto"/>
            <w:right w:val="none" w:sz="0" w:space="0" w:color="auto"/>
          </w:divBdr>
        </w:div>
        <w:div w:id="2042196923">
          <w:marLeft w:val="0"/>
          <w:marRight w:val="0"/>
          <w:marTop w:val="0"/>
          <w:marBottom w:val="0"/>
          <w:divBdr>
            <w:top w:val="none" w:sz="0" w:space="0" w:color="auto"/>
            <w:left w:val="none" w:sz="0" w:space="0" w:color="auto"/>
            <w:bottom w:val="none" w:sz="0" w:space="0" w:color="auto"/>
            <w:right w:val="none" w:sz="0" w:space="0" w:color="auto"/>
          </w:divBdr>
        </w:div>
        <w:div w:id="2048337026">
          <w:marLeft w:val="0"/>
          <w:marRight w:val="0"/>
          <w:marTop w:val="0"/>
          <w:marBottom w:val="0"/>
          <w:divBdr>
            <w:top w:val="none" w:sz="0" w:space="0" w:color="auto"/>
            <w:left w:val="none" w:sz="0" w:space="0" w:color="auto"/>
            <w:bottom w:val="none" w:sz="0" w:space="0" w:color="auto"/>
            <w:right w:val="none" w:sz="0" w:space="0" w:color="auto"/>
          </w:divBdr>
        </w:div>
        <w:div w:id="558636690">
          <w:marLeft w:val="0"/>
          <w:marRight w:val="0"/>
          <w:marTop w:val="0"/>
          <w:marBottom w:val="0"/>
          <w:divBdr>
            <w:top w:val="none" w:sz="0" w:space="0" w:color="auto"/>
            <w:left w:val="none" w:sz="0" w:space="0" w:color="auto"/>
            <w:bottom w:val="none" w:sz="0" w:space="0" w:color="auto"/>
            <w:right w:val="none" w:sz="0" w:space="0" w:color="auto"/>
          </w:divBdr>
        </w:div>
        <w:div w:id="1230849223">
          <w:marLeft w:val="0"/>
          <w:marRight w:val="0"/>
          <w:marTop w:val="0"/>
          <w:marBottom w:val="0"/>
          <w:divBdr>
            <w:top w:val="none" w:sz="0" w:space="0" w:color="auto"/>
            <w:left w:val="none" w:sz="0" w:space="0" w:color="auto"/>
            <w:bottom w:val="none" w:sz="0" w:space="0" w:color="auto"/>
            <w:right w:val="none" w:sz="0" w:space="0" w:color="auto"/>
          </w:divBdr>
        </w:div>
        <w:div w:id="418714049">
          <w:marLeft w:val="0"/>
          <w:marRight w:val="0"/>
          <w:marTop w:val="0"/>
          <w:marBottom w:val="0"/>
          <w:divBdr>
            <w:top w:val="none" w:sz="0" w:space="0" w:color="auto"/>
            <w:left w:val="none" w:sz="0" w:space="0" w:color="auto"/>
            <w:bottom w:val="none" w:sz="0" w:space="0" w:color="auto"/>
            <w:right w:val="none" w:sz="0" w:space="0" w:color="auto"/>
          </w:divBdr>
        </w:div>
        <w:div w:id="700396385">
          <w:marLeft w:val="0"/>
          <w:marRight w:val="0"/>
          <w:marTop w:val="0"/>
          <w:marBottom w:val="0"/>
          <w:divBdr>
            <w:top w:val="none" w:sz="0" w:space="0" w:color="auto"/>
            <w:left w:val="none" w:sz="0" w:space="0" w:color="auto"/>
            <w:bottom w:val="none" w:sz="0" w:space="0" w:color="auto"/>
            <w:right w:val="none" w:sz="0" w:space="0" w:color="auto"/>
          </w:divBdr>
        </w:div>
        <w:div w:id="369260683">
          <w:marLeft w:val="0"/>
          <w:marRight w:val="0"/>
          <w:marTop w:val="0"/>
          <w:marBottom w:val="0"/>
          <w:divBdr>
            <w:top w:val="none" w:sz="0" w:space="0" w:color="auto"/>
            <w:left w:val="none" w:sz="0" w:space="0" w:color="auto"/>
            <w:bottom w:val="none" w:sz="0" w:space="0" w:color="auto"/>
            <w:right w:val="none" w:sz="0" w:space="0" w:color="auto"/>
          </w:divBdr>
        </w:div>
      </w:divsChild>
    </w:div>
    <w:div w:id="597518897">
      <w:bodyDiv w:val="1"/>
      <w:marLeft w:val="0"/>
      <w:marRight w:val="0"/>
      <w:marTop w:val="0"/>
      <w:marBottom w:val="0"/>
      <w:divBdr>
        <w:top w:val="none" w:sz="0" w:space="0" w:color="auto"/>
        <w:left w:val="none" w:sz="0" w:space="0" w:color="auto"/>
        <w:bottom w:val="none" w:sz="0" w:space="0" w:color="auto"/>
        <w:right w:val="none" w:sz="0" w:space="0" w:color="auto"/>
      </w:divBdr>
      <w:divsChild>
        <w:div w:id="57704193">
          <w:marLeft w:val="0"/>
          <w:marRight w:val="0"/>
          <w:marTop w:val="0"/>
          <w:marBottom w:val="0"/>
          <w:divBdr>
            <w:top w:val="none" w:sz="0" w:space="0" w:color="auto"/>
            <w:left w:val="none" w:sz="0" w:space="0" w:color="auto"/>
            <w:bottom w:val="none" w:sz="0" w:space="0" w:color="auto"/>
            <w:right w:val="none" w:sz="0" w:space="0" w:color="auto"/>
          </w:divBdr>
        </w:div>
        <w:div w:id="1749644841">
          <w:marLeft w:val="0"/>
          <w:marRight w:val="0"/>
          <w:marTop w:val="0"/>
          <w:marBottom w:val="0"/>
          <w:divBdr>
            <w:top w:val="none" w:sz="0" w:space="0" w:color="auto"/>
            <w:left w:val="none" w:sz="0" w:space="0" w:color="auto"/>
            <w:bottom w:val="none" w:sz="0" w:space="0" w:color="auto"/>
            <w:right w:val="none" w:sz="0" w:space="0" w:color="auto"/>
          </w:divBdr>
        </w:div>
        <w:div w:id="151531451">
          <w:marLeft w:val="0"/>
          <w:marRight w:val="0"/>
          <w:marTop w:val="0"/>
          <w:marBottom w:val="0"/>
          <w:divBdr>
            <w:top w:val="none" w:sz="0" w:space="0" w:color="auto"/>
            <w:left w:val="none" w:sz="0" w:space="0" w:color="auto"/>
            <w:bottom w:val="none" w:sz="0" w:space="0" w:color="auto"/>
            <w:right w:val="none" w:sz="0" w:space="0" w:color="auto"/>
          </w:divBdr>
          <w:divsChild>
            <w:div w:id="805008876">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797575061">
          <w:marLeft w:val="0"/>
          <w:marRight w:val="0"/>
          <w:marTop w:val="0"/>
          <w:marBottom w:val="0"/>
          <w:divBdr>
            <w:top w:val="none" w:sz="0" w:space="0" w:color="auto"/>
            <w:left w:val="none" w:sz="0" w:space="0" w:color="auto"/>
            <w:bottom w:val="none" w:sz="0" w:space="0" w:color="auto"/>
            <w:right w:val="none" w:sz="0" w:space="0" w:color="auto"/>
          </w:divBdr>
        </w:div>
        <w:div w:id="1707412000">
          <w:marLeft w:val="0"/>
          <w:marRight w:val="0"/>
          <w:marTop w:val="0"/>
          <w:marBottom w:val="0"/>
          <w:divBdr>
            <w:top w:val="none" w:sz="0" w:space="0" w:color="auto"/>
            <w:left w:val="none" w:sz="0" w:space="0" w:color="auto"/>
            <w:bottom w:val="none" w:sz="0" w:space="0" w:color="auto"/>
            <w:right w:val="none" w:sz="0" w:space="0" w:color="auto"/>
          </w:divBdr>
        </w:div>
        <w:div w:id="2145655093">
          <w:marLeft w:val="0"/>
          <w:marRight w:val="0"/>
          <w:marTop w:val="0"/>
          <w:marBottom w:val="0"/>
          <w:divBdr>
            <w:top w:val="none" w:sz="0" w:space="0" w:color="auto"/>
            <w:left w:val="none" w:sz="0" w:space="0" w:color="auto"/>
            <w:bottom w:val="none" w:sz="0" w:space="0" w:color="auto"/>
            <w:right w:val="none" w:sz="0" w:space="0" w:color="auto"/>
          </w:divBdr>
        </w:div>
        <w:div w:id="125634618">
          <w:marLeft w:val="0"/>
          <w:marRight w:val="0"/>
          <w:marTop w:val="0"/>
          <w:marBottom w:val="0"/>
          <w:divBdr>
            <w:top w:val="none" w:sz="0" w:space="0" w:color="auto"/>
            <w:left w:val="none" w:sz="0" w:space="0" w:color="auto"/>
            <w:bottom w:val="none" w:sz="0" w:space="0" w:color="auto"/>
            <w:right w:val="none" w:sz="0" w:space="0" w:color="auto"/>
          </w:divBdr>
        </w:div>
        <w:div w:id="695424592">
          <w:marLeft w:val="0"/>
          <w:marRight w:val="0"/>
          <w:marTop w:val="0"/>
          <w:marBottom w:val="0"/>
          <w:divBdr>
            <w:top w:val="none" w:sz="0" w:space="0" w:color="auto"/>
            <w:left w:val="none" w:sz="0" w:space="0" w:color="auto"/>
            <w:bottom w:val="none" w:sz="0" w:space="0" w:color="auto"/>
            <w:right w:val="none" w:sz="0" w:space="0" w:color="auto"/>
          </w:divBdr>
        </w:div>
        <w:div w:id="1663847587">
          <w:marLeft w:val="0"/>
          <w:marRight w:val="0"/>
          <w:marTop w:val="0"/>
          <w:marBottom w:val="0"/>
          <w:divBdr>
            <w:top w:val="none" w:sz="0" w:space="0" w:color="auto"/>
            <w:left w:val="none" w:sz="0" w:space="0" w:color="auto"/>
            <w:bottom w:val="none" w:sz="0" w:space="0" w:color="auto"/>
            <w:right w:val="none" w:sz="0" w:space="0" w:color="auto"/>
          </w:divBdr>
        </w:div>
        <w:div w:id="803891493">
          <w:marLeft w:val="0"/>
          <w:marRight w:val="0"/>
          <w:marTop w:val="0"/>
          <w:marBottom w:val="0"/>
          <w:divBdr>
            <w:top w:val="none" w:sz="0" w:space="0" w:color="auto"/>
            <w:left w:val="none" w:sz="0" w:space="0" w:color="auto"/>
            <w:bottom w:val="none" w:sz="0" w:space="0" w:color="auto"/>
            <w:right w:val="none" w:sz="0" w:space="0" w:color="auto"/>
          </w:divBdr>
        </w:div>
        <w:div w:id="1782215621">
          <w:marLeft w:val="0"/>
          <w:marRight w:val="0"/>
          <w:marTop w:val="0"/>
          <w:marBottom w:val="0"/>
          <w:divBdr>
            <w:top w:val="none" w:sz="0" w:space="0" w:color="auto"/>
            <w:left w:val="none" w:sz="0" w:space="0" w:color="auto"/>
            <w:bottom w:val="none" w:sz="0" w:space="0" w:color="auto"/>
            <w:right w:val="none" w:sz="0" w:space="0" w:color="auto"/>
          </w:divBdr>
        </w:div>
        <w:div w:id="2084453148">
          <w:marLeft w:val="0"/>
          <w:marRight w:val="0"/>
          <w:marTop w:val="0"/>
          <w:marBottom w:val="0"/>
          <w:divBdr>
            <w:top w:val="none" w:sz="0" w:space="0" w:color="auto"/>
            <w:left w:val="none" w:sz="0" w:space="0" w:color="auto"/>
            <w:bottom w:val="none" w:sz="0" w:space="0" w:color="auto"/>
            <w:right w:val="none" w:sz="0" w:space="0" w:color="auto"/>
          </w:divBdr>
        </w:div>
        <w:div w:id="720441059">
          <w:marLeft w:val="0"/>
          <w:marRight w:val="0"/>
          <w:marTop w:val="0"/>
          <w:marBottom w:val="0"/>
          <w:divBdr>
            <w:top w:val="none" w:sz="0" w:space="0" w:color="auto"/>
            <w:left w:val="none" w:sz="0" w:space="0" w:color="auto"/>
            <w:bottom w:val="none" w:sz="0" w:space="0" w:color="auto"/>
            <w:right w:val="none" w:sz="0" w:space="0" w:color="auto"/>
          </w:divBdr>
        </w:div>
        <w:div w:id="900093142">
          <w:marLeft w:val="0"/>
          <w:marRight w:val="0"/>
          <w:marTop w:val="0"/>
          <w:marBottom w:val="0"/>
          <w:divBdr>
            <w:top w:val="none" w:sz="0" w:space="0" w:color="auto"/>
            <w:left w:val="none" w:sz="0" w:space="0" w:color="auto"/>
            <w:bottom w:val="none" w:sz="0" w:space="0" w:color="auto"/>
            <w:right w:val="none" w:sz="0" w:space="0" w:color="auto"/>
          </w:divBdr>
        </w:div>
        <w:div w:id="868564065">
          <w:marLeft w:val="0"/>
          <w:marRight w:val="0"/>
          <w:marTop w:val="0"/>
          <w:marBottom w:val="0"/>
          <w:divBdr>
            <w:top w:val="none" w:sz="0" w:space="0" w:color="auto"/>
            <w:left w:val="none" w:sz="0" w:space="0" w:color="auto"/>
            <w:bottom w:val="none" w:sz="0" w:space="0" w:color="auto"/>
            <w:right w:val="none" w:sz="0" w:space="0" w:color="auto"/>
          </w:divBdr>
        </w:div>
        <w:div w:id="39061700">
          <w:marLeft w:val="0"/>
          <w:marRight w:val="0"/>
          <w:marTop w:val="0"/>
          <w:marBottom w:val="0"/>
          <w:divBdr>
            <w:top w:val="none" w:sz="0" w:space="0" w:color="auto"/>
            <w:left w:val="none" w:sz="0" w:space="0" w:color="auto"/>
            <w:bottom w:val="none" w:sz="0" w:space="0" w:color="auto"/>
            <w:right w:val="none" w:sz="0" w:space="0" w:color="auto"/>
          </w:divBdr>
        </w:div>
        <w:div w:id="1264072752">
          <w:marLeft w:val="0"/>
          <w:marRight w:val="0"/>
          <w:marTop w:val="0"/>
          <w:marBottom w:val="0"/>
          <w:divBdr>
            <w:top w:val="none" w:sz="0" w:space="0" w:color="auto"/>
            <w:left w:val="none" w:sz="0" w:space="0" w:color="auto"/>
            <w:bottom w:val="none" w:sz="0" w:space="0" w:color="auto"/>
            <w:right w:val="none" w:sz="0" w:space="0" w:color="auto"/>
          </w:divBdr>
        </w:div>
      </w:divsChild>
    </w:div>
    <w:div w:id="772627497">
      <w:bodyDiv w:val="1"/>
      <w:marLeft w:val="0"/>
      <w:marRight w:val="0"/>
      <w:marTop w:val="0"/>
      <w:marBottom w:val="0"/>
      <w:divBdr>
        <w:top w:val="none" w:sz="0" w:space="0" w:color="auto"/>
        <w:left w:val="none" w:sz="0" w:space="0" w:color="auto"/>
        <w:bottom w:val="none" w:sz="0" w:space="0" w:color="auto"/>
        <w:right w:val="none" w:sz="0" w:space="0" w:color="auto"/>
      </w:divBdr>
      <w:divsChild>
        <w:div w:id="1743025364">
          <w:marLeft w:val="0"/>
          <w:marRight w:val="0"/>
          <w:marTop w:val="0"/>
          <w:marBottom w:val="0"/>
          <w:divBdr>
            <w:top w:val="none" w:sz="0" w:space="0" w:color="auto"/>
            <w:left w:val="none" w:sz="0" w:space="0" w:color="auto"/>
            <w:bottom w:val="none" w:sz="0" w:space="0" w:color="auto"/>
            <w:right w:val="none" w:sz="0" w:space="0" w:color="auto"/>
          </w:divBdr>
        </w:div>
        <w:div w:id="249513176">
          <w:marLeft w:val="0"/>
          <w:marRight w:val="0"/>
          <w:marTop w:val="0"/>
          <w:marBottom w:val="0"/>
          <w:divBdr>
            <w:top w:val="none" w:sz="0" w:space="0" w:color="auto"/>
            <w:left w:val="none" w:sz="0" w:space="0" w:color="auto"/>
            <w:bottom w:val="none" w:sz="0" w:space="0" w:color="auto"/>
            <w:right w:val="none" w:sz="0" w:space="0" w:color="auto"/>
          </w:divBdr>
        </w:div>
        <w:div w:id="1905137016">
          <w:marLeft w:val="0"/>
          <w:marRight w:val="0"/>
          <w:marTop w:val="0"/>
          <w:marBottom w:val="0"/>
          <w:divBdr>
            <w:top w:val="none" w:sz="0" w:space="0" w:color="auto"/>
            <w:left w:val="none" w:sz="0" w:space="0" w:color="auto"/>
            <w:bottom w:val="none" w:sz="0" w:space="0" w:color="auto"/>
            <w:right w:val="none" w:sz="0" w:space="0" w:color="auto"/>
          </w:divBdr>
          <w:divsChild>
            <w:div w:id="103738873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939220170">
          <w:marLeft w:val="0"/>
          <w:marRight w:val="0"/>
          <w:marTop w:val="0"/>
          <w:marBottom w:val="0"/>
          <w:divBdr>
            <w:top w:val="none" w:sz="0" w:space="0" w:color="auto"/>
            <w:left w:val="none" w:sz="0" w:space="0" w:color="auto"/>
            <w:bottom w:val="none" w:sz="0" w:space="0" w:color="auto"/>
            <w:right w:val="none" w:sz="0" w:space="0" w:color="auto"/>
          </w:divBdr>
        </w:div>
        <w:div w:id="1641153936">
          <w:marLeft w:val="0"/>
          <w:marRight w:val="0"/>
          <w:marTop w:val="0"/>
          <w:marBottom w:val="0"/>
          <w:divBdr>
            <w:top w:val="none" w:sz="0" w:space="0" w:color="auto"/>
            <w:left w:val="none" w:sz="0" w:space="0" w:color="auto"/>
            <w:bottom w:val="none" w:sz="0" w:space="0" w:color="auto"/>
            <w:right w:val="none" w:sz="0" w:space="0" w:color="auto"/>
          </w:divBdr>
        </w:div>
        <w:div w:id="1763530207">
          <w:marLeft w:val="0"/>
          <w:marRight w:val="0"/>
          <w:marTop w:val="0"/>
          <w:marBottom w:val="0"/>
          <w:divBdr>
            <w:top w:val="none" w:sz="0" w:space="0" w:color="auto"/>
            <w:left w:val="none" w:sz="0" w:space="0" w:color="auto"/>
            <w:bottom w:val="none" w:sz="0" w:space="0" w:color="auto"/>
            <w:right w:val="none" w:sz="0" w:space="0" w:color="auto"/>
          </w:divBdr>
        </w:div>
        <w:div w:id="1555120064">
          <w:marLeft w:val="0"/>
          <w:marRight w:val="0"/>
          <w:marTop w:val="0"/>
          <w:marBottom w:val="0"/>
          <w:divBdr>
            <w:top w:val="none" w:sz="0" w:space="0" w:color="auto"/>
            <w:left w:val="none" w:sz="0" w:space="0" w:color="auto"/>
            <w:bottom w:val="none" w:sz="0" w:space="0" w:color="auto"/>
            <w:right w:val="none" w:sz="0" w:space="0" w:color="auto"/>
          </w:divBdr>
        </w:div>
        <w:div w:id="1371032968">
          <w:marLeft w:val="0"/>
          <w:marRight w:val="0"/>
          <w:marTop w:val="0"/>
          <w:marBottom w:val="0"/>
          <w:divBdr>
            <w:top w:val="none" w:sz="0" w:space="0" w:color="auto"/>
            <w:left w:val="none" w:sz="0" w:space="0" w:color="auto"/>
            <w:bottom w:val="none" w:sz="0" w:space="0" w:color="auto"/>
            <w:right w:val="none" w:sz="0" w:space="0" w:color="auto"/>
          </w:divBdr>
        </w:div>
        <w:div w:id="1882595796">
          <w:marLeft w:val="0"/>
          <w:marRight w:val="0"/>
          <w:marTop w:val="0"/>
          <w:marBottom w:val="0"/>
          <w:divBdr>
            <w:top w:val="none" w:sz="0" w:space="0" w:color="auto"/>
            <w:left w:val="none" w:sz="0" w:space="0" w:color="auto"/>
            <w:bottom w:val="none" w:sz="0" w:space="0" w:color="auto"/>
            <w:right w:val="none" w:sz="0" w:space="0" w:color="auto"/>
          </w:divBdr>
        </w:div>
        <w:div w:id="1421678560">
          <w:marLeft w:val="0"/>
          <w:marRight w:val="0"/>
          <w:marTop w:val="0"/>
          <w:marBottom w:val="0"/>
          <w:divBdr>
            <w:top w:val="none" w:sz="0" w:space="0" w:color="auto"/>
            <w:left w:val="none" w:sz="0" w:space="0" w:color="auto"/>
            <w:bottom w:val="none" w:sz="0" w:space="0" w:color="auto"/>
            <w:right w:val="none" w:sz="0" w:space="0" w:color="auto"/>
          </w:divBdr>
        </w:div>
        <w:div w:id="1768692224">
          <w:marLeft w:val="0"/>
          <w:marRight w:val="0"/>
          <w:marTop w:val="0"/>
          <w:marBottom w:val="0"/>
          <w:divBdr>
            <w:top w:val="none" w:sz="0" w:space="0" w:color="auto"/>
            <w:left w:val="none" w:sz="0" w:space="0" w:color="auto"/>
            <w:bottom w:val="none" w:sz="0" w:space="0" w:color="auto"/>
            <w:right w:val="none" w:sz="0" w:space="0" w:color="auto"/>
          </w:divBdr>
        </w:div>
        <w:div w:id="1923097188">
          <w:marLeft w:val="0"/>
          <w:marRight w:val="0"/>
          <w:marTop w:val="0"/>
          <w:marBottom w:val="0"/>
          <w:divBdr>
            <w:top w:val="none" w:sz="0" w:space="0" w:color="auto"/>
            <w:left w:val="none" w:sz="0" w:space="0" w:color="auto"/>
            <w:bottom w:val="none" w:sz="0" w:space="0" w:color="auto"/>
            <w:right w:val="none" w:sz="0" w:space="0" w:color="auto"/>
          </w:divBdr>
        </w:div>
        <w:div w:id="1507555632">
          <w:marLeft w:val="0"/>
          <w:marRight w:val="0"/>
          <w:marTop w:val="0"/>
          <w:marBottom w:val="0"/>
          <w:divBdr>
            <w:top w:val="none" w:sz="0" w:space="0" w:color="auto"/>
            <w:left w:val="none" w:sz="0" w:space="0" w:color="auto"/>
            <w:bottom w:val="none" w:sz="0" w:space="0" w:color="auto"/>
            <w:right w:val="none" w:sz="0" w:space="0" w:color="auto"/>
          </w:divBdr>
        </w:div>
        <w:div w:id="1456561533">
          <w:marLeft w:val="0"/>
          <w:marRight w:val="0"/>
          <w:marTop w:val="0"/>
          <w:marBottom w:val="0"/>
          <w:divBdr>
            <w:top w:val="none" w:sz="0" w:space="0" w:color="auto"/>
            <w:left w:val="none" w:sz="0" w:space="0" w:color="auto"/>
            <w:bottom w:val="none" w:sz="0" w:space="0" w:color="auto"/>
            <w:right w:val="none" w:sz="0" w:space="0" w:color="auto"/>
          </w:divBdr>
        </w:div>
        <w:div w:id="950018640">
          <w:marLeft w:val="0"/>
          <w:marRight w:val="0"/>
          <w:marTop w:val="0"/>
          <w:marBottom w:val="0"/>
          <w:divBdr>
            <w:top w:val="none" w:sz="0" w:space="0" w:color="auto"/>
            <w:left w:val="none" w:sz="0" w:space="0" w:color="auto"/>
            <w:bottom w:val="none" w:sz="0" w:space="0" w:color="auto"/>
            <w:right w:val="none" w:sz="0" w:space="0" w:color="auto"/>
          </w:divBdr>
        </w:div>
        <w:div w:id="1744176187">
          <w:marLeft w:val="0"/>
          <w:marRight w:val="0"/>
          <w:marTop w:val="0"/>
          <w:marBottom w:val="0"/>
          <w:divBdr>
            <w:top w:val="none" w:sz="0" w:space="0" w:color="auto"/>
            <w:left w:val="none" w:sz="0" w:space="0" w:color="auto"/>
            <w:bottom w:val="none" w:sz="0" w:space="0" w:color="auto"/>
            <w:right w:val="none" w:sz="0" w:space="0" w:color="auto"/>
          </w:divBdr>
        </w:div>
        <w:div w:id="1155296744">
          <w:marLeft w:val="0"/>
          <w:marRight w:val="0"/>
          <w:marTop w:val="0"/>
          <w:marBottom w:val="0"/>
          <w:divBdr>
            <w:top w:val="none" w:sz="0" w:space="0" w:color="auto"/>
            <w:left w:val="none" w:sz="0" w:space="0" w:color="auto"/>
            <w:bottom w:val="none" w:sz="0" w:space="0" w:color="auto"/>
            <w:right w:val="none" w:sz="0" w:space="0" w:color="auto"/>
          </w:divBdr>
        </w:div>
      </w:divsChild>
    </w:div>
    <w:div w:id="926041954">
      <w:bodyDiv w:val="1"/>
      <w:marLeft w:val="0"/>
      <w:marRight w:val="0"/>
      <w:marTop w:val="0"/>
      <w:marBottom w:val="0"/>
      <w:divBdr>
        <w:top w:val="none" w:sz="0" w:space="0" w:color="auto"/>
        <w:left w:val="none" w:sz="0" w:space="0" w:color="auto"/>
        <w:bottom w:val="none" w:sz="0" w:space="0" w:color="auto"/>
        <w:right w:val="none" w:sz="0" w:space="0" w:color="auto"/>
      </w:divBdr>
      <w:divsChild>
        <w:div w:id="1526677959">
          <w:marLeft w:val="0"/>
          <w:marRight w:val="0"/>
          <w:marTop w:val="0"/>
          <w:marBottom w:val="0"/>
          <w:divBdr>
            <w:top w:val="none" w:sz="0" w:space="0" w:color="auto"/>
            <w:left w:val="none" w:sz="0" w:space="0" w:color="auto"/>
            <w:bottom w:val="none" w:sz="0" w:space="0" w:color="auto"/>
            <w:right w:val="none" w:sz="0" w:space="0" w:color="auto"/>
          </w:divBdr>
        </w:div>
        <w:div w:id="91434267">
          <w:marLeft w:val="0"/>
          <w:marRight w:val="0"/>
          <w:marTop w:val="0"/>
          <w:marBottom w:val="0"/>
          <w:divBdr>
            <w:top w:val="none" w:sz="0" w:space="0" w:color="auto"/>
            <w:left w:val="none" w:sz="0" w:space="0" w:color="auto"/>
            <w:bottom w:val="none" w:sz="0" w:space="0" w:color="auto"/>
            <w:right w:val="none" w:sz="0" w:space="0" w:color="auto"/>
          </w:divBdr>
        </w:div>
        <w:div w:id="77871468">
          <w:marLeft w:val="0"/>
          <w:marRight w:val="0"/>
          <w:marTop w:val="0"/>
          <w:marBottom w:val="0"/>
          <w:divBdr>
            <w:top w:val="none" w:sz="0" w:space="0" w:color="auto"/>
            <w:left w:val="none" w:sz="0" w:space="0" w:color="auto"/>
            <w:bottom w:val="none" w:sz="0" w:space="0" w:color="auto"/>
            <w:right w:val="none" w:sz="0" w:space="0" w:color="auto"/>
          </w:divBdr>
          <w:divsChild>
            <w:div w:id="1934389292">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2038921397">
          <w:marLeft w:val="0"/>
          <w:marRight w:val="0"/>
          <w:marTop w:val="0"/>
          <w:marBottom w:val="0"/>
          <w:divBdr>
            <w:top w:val="none" w:sz="0" w:space="0" w:color="auto"/>
            <w:left w:val="none" w:sz="0" w:space="0" w:color="auto"/>
            <w:bottom w:val="none" w:sz="0" w:space="0" w:color="auto"/>
            <w:right w:val="none" w:sz="0" w:space="0" w:color="auto"/>
          </w:divBdr>
        </w:div>
        <w:div w:id="1905792718">
          <w:marLeft w:val="0"/>
          <w:marRight w:val="0"/>
          <w:marTop w:val="0"/>
          <w:marBottom w:val="0"/>
          <w:divBdr>
            <w:top w:val="none" w:sz="0" w:space="0" w:color="auto"/>
            <w:left w:val="none" w:sz="0" w:space="0" w:color="auto"/>
            <w:bottom w:val="none" w:sz="0" w:space="0" w:color="auto"/>
            <w:right w:val="none" w:sz="0" w:space="0" w:color="auto"/>
          </w:divBdr>
        </w:div>
        <w:div w:id="1554002611">
          <w:marLeft w:val="0"/>
          <w:marRight w:val="0"/>
          <w:marTop w:val="0"/>
          <w:marBottom w:val="0"/>
          <w:divBdr>
            <w:top w:val="none" w:sz="0" w:space="0" w:color="auto"/>
            <w:left w:val="none" w:sz="0" w:space="0" w:color="auto"/>
            <w:bottom w:val="none" w:sz="0" w:space="0" w:color="auto"/>
            <w:right w:val="none" w:sz="0" w:space="0" w:color="auto"/>
          </w:divBdr>
        </w:div>
        <w:div w:id="311301528">
          <w:marLeft w:val="0"/>
          <w:marRight w:val="0"/>
          <w:marTop w:val="0"/>
          <w:marBottom w:val="0"/>
          <w:divBdr>
            <w:top w:val="none" w:sz="0" w:space="0" w:color="auto"/>
            <w:left w:val="none" w:sz="0" w:space="0" w:color="auto"/>
            <w:bottom w:val="none" w:sz="0" w:space="0" w:color="auto"/>
            <w:right w:val="none" w:sz="0" w:space="0" w:color="auto"/>
          </w:divBdr>
        </w:div>
        <w:div w:id="2091340571">
          <w:marLeft w:val="0"/>
          <w:marRight w:val="0"/>
          <w:marTop w:val="0"/>
          <w:marBottom w:val="0"/>
          <w:divBdr>
            <w:top w:val="none" w:sz="0" w:space="0" w:color="auto"/>
            <w:left w:val="none" w:sz="0" w:space="0" w:color="auto"/>
            <w:bottom w:val="none" w:sz="0" w:space="0" w:color="auto"/>
            <w:right w:val="none" w:sz="0" w:space="0" w:color="auto"/>
          </w:divBdr>
        </w:div>
        <w:div w:id="1317104294">
          <w:marLeft w:val="0"/>
          <w:marRight w:val="0"/>
          <w:marTop w:val="0"/>
          <w:marBottom w:val="0"/>
          <w:divBdr>
            <w:top w:val="none" w:sz="0" w:space="0" w:color="auto"/>
            <w:left w:val="none" w:sz="0" w:space="0" w:color="auto"/>
            <w:bottom w:val="none" w:sz="0" w:space="0" w:color="auto"/>
            <w:right w:val="none" w:sz="0" w:space="0" w:color="auto"/>
          </w:divBdr>
        </w:div>
        <w:div w:id="65615589">
          <w:marLeft w:val="0"/>
          <w:marRight w:val="0"/>
          <w:marTop w:val="0"/>
          <w:marBottom w:val="0"/>
          <w:divBdr>
            <w:top w:val="none" w:sz="0" w:space="0" w:color="auto"/>
            <w:left w:val="none" w:sz="0" w:space="0" w:color="auto"/>
            <w:bottom w:val="none" w:sz="0" w:space="0" w:color="auto"/>
            <w:right w:val="none" w:sz="0" w:space="0" w:color="auto"/>
          </w:divBdr>
        </w:div>
        <w:div w:id="148642212">
          <w:marLeft w:val="0"/>
          <w:marRight w:val="0"/>
          <w:marTop w:val="0"/>
          <w:marBottom w:val="0"/>
          <w:divBdr>
            <w:top w:val="none" w:sz="0" w:space="0" w:color="auto"/>
            <w:left w:val="none" w:sz="0" w:space="0" w:color="auto"/>
            <w:bottom w:val="none" w:sz="0" w:space="0" w:color="auto"/>
            <w:right w:val="none" w:sz="0" w:space="0" w:color="auto"/>
          </w:divBdr>
        </w:div>
        <w:div w:id="964316743">
          <w:marLeft w:val="0"/>
          <w:marRight w:val="0"/>
          <w:marTop w:val="0"/>
          <w:marBottom w:val="0"/>
          <w:divBdr>
            <w:top w:val="none" w:sz="0" w:space="0" w:color="auto"/>
            <w:left w:val="none" w:sz="0" w:space="0" w:color="auto"/>
            <w:bottom w:val="none" w:sz="0" w:space="0" w:color="auto"/>
            <w:right w:val="none" w:sz="0" w:space="0" w:color="auto"/>
          </w:divBdr>
        </w:div>
        <w:div w:id="542333597">
          <w:marLeft w:val="0"/>
          <w:marRight w:val="0"/>
          <w:marTop w:val="0"/>
          <w:marBottom w:val="0"/>
          <w:divBdr>
            <w:top w:val="none" w:sz="0" w:space="0" w:color="auto"/>
            <w:left w:val="none" w:sz="0" w:space="0" w:color="auto"/>
            <w:bottom w:val="none" w:sz="0" w:space="0" w:color="auto"/>
            <w:right w:val="none" w:sz="0" w:space="0" w:color="auto"/>
          </w:divBdr>
        </w:div>
        <w:div w:id="1268853011">
          <w:marLeft w:val="0"/>
          <w:marRight w:val="0"/>
          <w:marTop w:val="0"/>
          <w:marBottom w:val="0"/>
          <w:divBdr>
            <w:top w:val="none" w:sz="0" w:space="0" w:color="auto"/>
            <w:left w:val="none" w:sz="0" w:space="0" w:color="auto"/>
            <w:bottom w:val="none" w:sz="0" w:space="0" w:color="auto"/>
            <w:right w:val="none" w:sz="0" w:space="0" w:color="auto"/>
          </w:divBdr>
        </w:div>
        <w:div w:id="1523934063">
          <w:marLeft w:val="0"/>
          <w:marRight w:val="0"/>
          <w:marTop w:val="0"/>
          <w:marBottom w:val="0"/>
          <w:divBdr>
            <w:top w:val="none" w:sz="0" w:space="0" w:color="auto"/>
            <w:left w:val="none" w:sz="0" w:space="0" w:color="auto"/>
            <w:bottom w:val="none" w:sz="0" w:space="0" w:color="auto"/>
            <w:right w:val="none" w:sz="0" w:space="0" w:color="auto"/>
          </w:divBdr>
        </w:div>
        <w:div w:id="862136800">
          <w:marLeft w:val="0"/>
          <w:marRight w:val="0"/>
          <w:marTop w:val="0"/>
          <w:marBottom w:val="0"/>
          <w:divBdr>
            <w:top w:val="none" w:sz="0" w:space="0" w:color="auto"/>
            <w:left w:val="none" w:sz="0" w:space="0" w:color="auto"/>
            <w:bottom w:val="none" w:sz="0" w:space="0" w:color="auto"/>
            <w:right w:val="none" w:sz="0" w:space="0" w:color="auto"/>
          </w:divBdr>
        </w:div>
        <w:div w:id="483157870">
          <w:marLeft w:val="0"/>
          <w:marRight w:val="0"/>
          <w:marTop w:val="0"/>
          <w:marBottom w:val="0"/>
          <w:divBdr>
            <w:top w:val="none" w:sz="0" w:space="0" w:color="auto"/>
            <w:left w:val="none" w:sz="0" w:space="0" w:color="auto"/>
            <w:bottom w:val="none" w:sz="0" w:space="0" w:color="auto"/>
            <w:right w:val="none" w:sz="0" w:space="0" w:color="auto"/>
          </w:divBdr>
        </w:div>
      </w:divsChild>
    </w:div>
    <w:div w:id="1757286227">
      <w:bodyDiv w:val="1"/>
      <w:marLeft w:val="0"/>
      <w:marRight w:val="0"/>
      <w:marTop w:val="0"/>
      <w:marBottom w:val="0"/>
      <w:divBdr>
        <w:top w:val="none" w:sz="0" w:space="0" w:color="auto"/>
        <w:left w:val="none" w:sz="0" w:space="0" w:color="auto"/>
        <w:bottom w:val="none" w:sz="0" w:space="0" w:color="auto"/>
        <w:right w:val="none" w:sz="0" w:space="0" w:color="auto"/>
      </w:divBdr>
      <w:divsChild>
        <w:div w:id="1372533844">
          <w:marLeft w:val="0"/>
          <w:marRight w:val="0"/>
          <w:marTop w:val="0"/>
          <w:marBottom w:val="0"/>
          <w:divBdr>
            <w:top w:val="none" w:sz="0" w:space="0" w:color="auto"/>
            <w:left w:val="none" w:sz="0" w:space="0" w:color="auto"/>
            <w:bottom w:val="none" w:sz="0" w:space="0" w:color="auto"/>
            <w:right w:val="none" w:sz="0" w:space="0" w:color="auto"/>
          </w:divBdr>
        </w:div>
        <w:div w:id="399251382">
          <w:marLeft w:val="0"/>
          <w:marRight w:val="0"/>
          <w:marTop w:val="0"/>
          <w:marBottom w:val="0"/>
          <w:divBdr>
            <w:top w:val="none" w:sz="0" w:space="0" w:color="auto"/>
            <w:left w:val="none" w:sz="0" w:space="0" w:color="auto"/>
            <w:bottom w:val="none" w:sz="0" w:space="0" w:color="auto"/>
            <w:right w:val="none" w:sz="0" w:space="0" w:color="auto"/>
          </w:divBdr>
        </w:div>
        <w:div w:id="68310827">
          <w:marLeft w:val="0"/>
          <w:marRight w:val="0"/>
          <w:marTop w:val="0"/>
          <w:marBottom w:val="0"/>
          <w:divBdr>
            <w:top w:val="none" w:sz="0" w:space="0" w:color="auto"/>
            <w:left w:val="none" w:sz="0" w:space="0" w:color="auto"/>
            <w:bottom w:val="none" w:sz="0" w:space="0" w:color="auto"/>
            <w:right w:val="none" w:sz="0" w:space="0" w:color="auto"/>
          </w:divBdr>
          <w:divsChild>
            <w:div w:id="845218479">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766196701">
          <w:marLeft w:val="0"/>
          <w:marRight w:val="0"/>
          <w:marTop w:val="0"/>
          <w:marBottom w:val="0"/>
          <w:divBdr>
            <w:top w:val="none" w:sz="0" w:space="0" w:color="auto"/>
            <w:left w:val="none" w:sz="0" w:space="0" w:color="auto"/>
            <w:bottom w:val="none" w:sz="0" w:space="0" w:color="auto"/>
            <w:right w:val="none" w:sz="0" w:space="0" w:color="auto"/>
          </w:divBdr>
        </w:div>
        <w:div w:id="879317619">
          <w:marLeft w:val="0"/>
          <w:marRight w:val="0"/>
          <w:marTop w:val="0"/>
          <w:marBottom w:val="0"/>
          <w:divBdr>
            <w:top w:val="none" w:sz="0" w:space="0" w:color="auto"/>
            <w:left w:val="none" w:sz="0" w:space="0" w:color="auto"/>
            <w:bottom w:val="none" w:sz="0" w:space="0" w:color="auto"/>
            <w:right w:val="none" w:sz="0" w:space="0" w:color="auto"/>
          </w:divBdr>
        </w:div>
        <w:div w:id="560484067">
          <w:marLeft w:val="0"/>
          <w:marRight w:val="0"/>
          <w:marTop w:val="0"/>
          <w:marBottom w:val="0"/>
          <w:divBdr>
            <w:top w:val="none" w:sz="0" w:space="0" w:color="auto"/>
            <w:left w:val="none" w:sz="0" w:space="0" w:color="auto"/>
            <w:bottom w:val="none" w:sz="0" w:space="0" w:color="auto"/>
            <w:right w:val="none" w:sz="0" w:space="0" w:color="auto"/>
          </w:divBdr>
        </w:div>
        <w:div w:id="1925452746">
          <w:marLeft w:val="0"/>
          <w:marRight w:val="0"/>
          <w:marTop w:val="0"/>
          <w:marBottom w:val="0"/>
          <w:divBdr>
            <w:top w:val="none" w:sz="0" w:space="0" w:color="auto"/>
            <w:left w:val="none" w:sz="0" w:space="0" w:color="auto"/>
            <w:bottom w:val="none" w:sz="0" w:space="0" w:color="auto"/>
            <w:right w:val="none" w:sz="0" w:space="0" w:color="auto"/>
          </w:divBdr>
        </w:div>
        <w:div w:id="924849380">
          <w:marLeft w:val="0"/>
          <w:marRight w:val="0"/>
          <w:marTop w:val="0"/>
          <w:marBottom w:val="0"/>
          <w:divBdr>
            <w:top w:val="none" w:sz="0" w:space="0" w:color="auto"/>
            <w:left w:val="none" w:sz="0" w:space="0" w:color="auto"/>
            <w:bottom w:val="none" w:sz="0" w:space="0" w:color="auto"/>
            <w:right w:val="none" w:sz="0" w:space="0" w:color="auto"/>
          </w:divBdr>
        </w:div>
        <w:div w:id="62219427">
          <w:marLeft w:val="0"/>
          <w:marRight w:val="0"/>
          <w:marTop w:val="0"/>
          <w:marBottom w:val="0"/>
          <w:divBdr>
            <w:top w:val="none" w:sz="0" w:space="0" w:color="auto"/>
            <w:left w:val="none" w:sz="0" w:space="0" w:color="auto"/>
            <w:bottom w:val="none" w:sz="0" w:space="0" w:color="auto"/>
            <w:right w:val="none" w:sz="0" w:space="0" w:color="auto"/>
          </w:divBdr>
        </w:div>
        <w:div w:id="1604651606">
          <w:marLeft w:val="0"/>
          <w:marRight w:val="0"/>
          <w:marTop w:val="0"/>
          <w:marBottom w:val="0"/>
          <w:divBdr>
            <w:top w:val="none" w:sz="0" w:space="0" w:color="auto"/>
            <w:left w:val="none" w:sz="0" w:space="0" w:color="auto"/>
            <w:bottom w:val="none" w:sz="0" w:space="0" w:color="auto"/>
            <w:right w:val="none" w:sz="0" w:space="0" w:color="auto"/>
          </w:divBdr>
        </w:div>
        <w:div w:id="131142469">
          <w:marLeft w:val="0"/>
          <w:marRight w:val="0"/>
          <w:marTop w:val="0"/>
          <w:marBottom w:val="0"/>
          <w:divBdr>
            <w:top w:val="none" w:sz="0" w:space="0" w:color="auto"/>
            <w:left w:val="none" w:sz="0" w:space="0" w:color="auto"/>
            <w:bottom w:val="none" w:sz="0" w:space="0" w:color="auto"/>
            <w:right w:val="none" w:sz="0" w:space="0" w:color="auto"/>
          </w:divBdr>
        </w:div>
        <w:div w:id="994184395">
          <w:marLeft w:val="0"/>
          <w:marRight w:val="0"/>
          <w:marTop w:val="0"/>
          <w:marBottom w:val="0"/>
          <w:divBdr>
            <w:top w:val="none" w:sz="0" w:space="0" w:color="auto"/>
            <w:left w:val="none" w:sz="0" w:space="0" w:color="auto"/>
            <w:bottom w:val="none" w:sz="0" w:space="0" w:color="auto"/>
            <w:right w:val="none" w:sz="0" w:space="0" w:color="auto"/>
          </w:divBdr>
        </w:div>
        <w:div w:id="1166437255">
          <w:marLeft w:val="0"/>
          <w:marRight w:val="0"/>
          <w:marTop w:val="0"/>
          <w:marBottom w:val="0"/>
          <w:divBdr>
            <w:top w:val="none" w:sz="0" w:space="0" w:color="auto"/>
            <w:left w:val="none" w:sz="0" w:space="0" w:color="auto"/>
            <w:bottom w:val="none" w:sz="0" w:space="0" w:color="auto"/>
            <w:right w:val="none" w:sz="0" w:space="0" w:color="auto"/>
          </w:divBdr>
        </w:div>
        <w:div w:id="1242258980">
          <w:marLeft w:val="0"/>
          <w:marRight w:val="0"/>
          <w:marTop w:val="0"/>
          <w:marBottom w:val="0"/>
          <w:divBdr>
            <w:top w:val="none" w:sz="0" w:space="0" w:color="auto"/>
            <w:left w:val="none" w:sz="0" w:space="0" w:color="auto"/>
            <w:bottom w:val="none" w:sz="0" w:space="0" w:color="auto"/>
            <w:right w:val="none" w:sz="0" w:space="0" w:color="auto"/>
          </w:divBdr>
        </w:div>
        <w:div w:id="923874602">
          <w:marLeft w:val="0"/>
          <w:marRight w:val="0"/>
          <w:marTop w:val="0"/>
          <w:marBottom w:val="0"/>
          <w:divBdr>
            <w:top w:val="none" w:sz="0" w:space="0" w:color="auto"/>
            <w:left w:val="none" w:sz="0" w:space="0" w:color="auto"/>
            <w:bottom w:val="none" w:sz="0" w:space="0" w:color="auto"/>
            <w:right w:val="none" w:sz="0" w:space="0" w:color="auto"/>
          </w:divBdr>
        </w:div>
        <w:div w:id="640237414">
          <w:marLeft w:val="0"/>
          <w:marRight w:val="0"/>
          <w:marTop w:val="0"/>
          <w:marBottom w:val="0"/>
          <w:divBdr>
            <w:top w:val="none" w:sz="0" w:space="0" w:color="auto"/>
            <w:left w:val="none" w:sz="0" w:space="0" w:color="auto"/>
            <w:bottom w:val="none" w:sz="0" w:space="0" w:color="auto"/>
            <w:right w:val="none" w:sz="0" w:space="0" w:color="auto"/>
          </w:divBdr>
        </w:div>
        <w:div w:id="1003435620">
          <w:marLeft w:val="0"/>
          <w:marRight w:val="0"/>
          <w:marTop w:val="0"/>
          <w:marBottom w:val="0"/>
          <w:divBdr>
            <w:top w:val="none" w:sz="0" w:space="0" w:color="auto"/>
            <w:left w:val="none" w:sz="0" w:space="0" w:color="auto"/>
            <w:bottom w:val="none" w:sz="0" w:space="0" w:color="auto"/>
            <w:right w:val="none" w:sz="0" w:space="0" w:color="auto"/>
          </w:divBdr>
        </w:div>
      </w:divsChild>
    </w:div>
    <w:div w:id="1895966339">
      <w:bodyDiv w:val="1"/>
      <w:marLeft w:val="0"/>
      <w:marRight w:val="0"/>
      <w:marTop w:val="0"/>
      <w:marBottom w:val="0"/>
      <w:divBdr>
        <w:top w:val="none" w:sz="0" w:space="0" w:color="auto"/>
        <w:left w:val="none" w:sz="0" w:space="0" w:color="auto"/>
        <w:bottom w:val="none" w:sz="0" w:space="0" w:color="auto"/>
        <w:right w:val="none" w:sz="0" w:space="0" w:color="auto"/>
      </w:divBdr>
      <w:divsChild>
        <w:div w:id="761753886">
          <w:marLeft w:val="0"/>
          <w:marRight w:val="0"/>
          <w:marTop w:val="0"/>
          <w:marBottom w:val="0"/>
          <w:divBdr>
            <w:top w:val="none" w:sz="0" w:space="0" w:color="auto"/>
            <w:left w:val="none" w:sz="0" w:space="0" w:color="auto"/>
            <w:bottom w:val="none" w:sz="0" w:space="0" w:color="auto"/>
            <w:right w:val="none" w:sz="0" w:space="0" w:color="auto"/>
          </w:divBdr>
        </w:div>
        <w:div w:id="1110784867">
          <w:marLeft w:val="0"/>
          <w:marRight w:val="0"/>
          <w:marTop w:val="0"/>
          <w:marBottom w:val="0"/>
          <w:divBdr>
            <w:top w:val="none" w:sz="0" w:space="0" w:color="auto"/>
            <w:left w:val="none" w:sz="0" w:space="0" w:color="auto"/>
            <w:bottom w:val="none" w:sz="0" w:space="0" w:color="auto"/>
            <w:right w:val="none" w:sz="0" w:space="0" w:color="auto"/>
          </w:divBdr>
        </w:div>
        <w:div w:id="242572454">
          <w:marLeft w:val="0"/>
          <w:marRight w:val="0"/>
          <w:marTop w:val="0"/>
          <w:marBottom w:val="0"/>
          <w:divBdr>
            <w:top w:val="none" w:sz="0" w:space="0" w:color="auto"/>
            <w:left w:val="none" w:sz="0" w:space="0" w:color="auto"/>
            <w:bottom w:val="none" w:sz="0" w:space="0" w:color="auto"/>
            <w:right w:val="none" w:sz="0" w:space="0" w:color="auto"/>
          </w:divBdr>
          <w:divsChild>
            <w:div w:id="159771268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981688830">
          <w:marLeft w:val="0"/>
          <w:marRight w:val="0"/>
          <w:marTop w:val="0"/>
          <w:marBottom w:val="0"/>
          <w:divBdr>
            <w:top w:val="none" w:sz="0" w:space="0" w:color="auto"/>
            <w:left w:val="none" w:sz="0" w:space="0" w:color="auto"/>
            <w:bottom w:val="none" w:sz="0" w:space="0" w:color="auto"/>
            <w:right w:val="none" w:sz="0" w:space="0" w:color="auto"/>
          </w:divBdr>
        </w:div>
        <w:div w:id="1317764764">
          <w:marLeft w:val="0"/>
          <w:marRight w:val="0"/>
          <w:marTop w:val="0"/>
          <w:marBottom w:val="0"/>
          <w:divBdr>
            <w:top w:val="none" w:sz="0" w:space="0" w:color="auto"/>
            <w:left w:val="none" w:sz="0" w:space="0" w:color="auto"/>
            <w:bottom w:val="none" w:sz="0" w:space="0" w:color="auto"/>
            <w:right w:val="none" w:sz="0" w:space="0" w:color="auto"/>
          </w:divBdr>
        </w:div>
        <w:div w:id="1727218241">
          <w:marLeft w:val="0"/>
          <w:marRight w:val="0"/>
          <w:marTop w:val="0"/>
          <w:marBottom w:val="0"/>
          <w:divBdr>
            <w:top w:val="none" w:sz="0" w:space="0" w:color="auto"/>
            <w:left w:val="none" w:sz="0" w:space="0" w:color="auto"/>
            <w:bottom w:val="none" w:sz="0" w:space="0" w:color="auto"/>
            <w:right w:val="none" w:sz="0" w:space="0" w:color="auto"/>
          </w:divBdr>
        </w:div>
        <w:div w:id="1719207935">
          <w:marLeft w:val="0"/>
          <w:marRight w:val="0"/>
          <w:marTop w:val="0"/>
          <w:marBottom w:val="0"/>
          <w:divBdr>
            <w:top w:val="none" w:sz="0" w:space="0" w:color="auto"/>
            <w:left w:val="none" w:sz="0" w:space="0" w:color="auto"/>
            <w:bottom w:val="none" w:sz="0" w:space="0" w:color="auto"/>
            <w:right w:val="none" w:sz="0" w:space="0" w:color="auto"/>
          </w:divBdr>
        </w:div>
        <w:div w:id="1054159475">
          <w:marLeft w:val="0"/>
          <w:marRight w:val="0"/>
          <w:marTop w:val="0"/>
          <w:marBottom w:val="0"/>
          <w:divBdr>
            <w:top w:val="none" w:sz="0" w:space="0" w:color="auto"/>
            <w:left w:val="none" w:sz="0" w:space="0" w:color="auto"/>
            <w:bottom w:val="none" w:sz="0" w:space="0" w:color="auto"/>
            <w:right w:val="none" w:sz="0" w:space="0" w:color="auto"/>
          </w:divBdr>
        </w:div>
        <w:div w:id="213083534">
          <w:marLeft w:val="0"/>
          <w:marRight w:val="0"/>
          <w:marTop w:val="0"/>
          <w:marBottom w:val="0"/>
          <w:divBdr>
            <w:top w:val="none" w:sz="0" w:space="0" w:color="auto"/>
            <w:left w:val="none" w:sz="0" w:space="0" w:color="auto"/>
            <w:bottom w:val="none" w:sz="0" w:space="0" w:color="auto"/>
            <w:right w:val="none" w:sz="0" w:space="0" w:color="auto"/>
          </w:divBdr>
        </w:div>
        <w:div w:id="620262222">
          <w:marLeft w:val="0"/>
          <w:marRight w:val="0"/>
          <w:marTop w:val="0"/>
          <w:marBottom w:val="0"/>
          <w:divBdr>
            <w:top w:val="none" w:sz="0" w:space="0" w:color="auto"/>
            <w:left w:val="none" w:sz="0" w:space="0" w:color="auto"/>
            <w:bottom w:val="none" w:sz="0" w:space="0" w:color="auto"/>
            <w:right w:val="none" w:sz="0" w:space="0" w:color="auto"/>
          </w:divBdr>
        </w:div>
        <w:div w:id="514223527">
          <w:marLeft w:val="0"/>
          <w:marRight w:val="0"/>
          <w:marTop w:val="0"/>
          <w:marBottom w:val="0"/>
          <w:divBdr>
            <w:top w:val="none" w:sz="0" w:space="0" w:color="auto"/>
            <w:left w:val="none" w:sz="0" w:space="0" w:color="auto"/>
            <w:bottom w:val="none" w:sz="0" w:space="0" w:color="auto"/>
            <w:right w:val="none" w:sz="0" w:space="0" w:color="auto"/>
          </w:divBdr>
        </w:div>
        <w:div w:id="1007830145">
          <w:marLeft w:val="0"/>
          <w:marRight w:val="0"/>
          <w:marTop w:val="0"/>
          <w:marBottom w:val="0"/>
          <w:divBdr>
            <w:top w:val="none" w:sz="0" w:space="0" w:color="auto"/>
            <w:left w:val="none" w:sz="0" w:space="0" w:color="auto"/>
            <w:bottom w:val="none" w:sz="0" w:space="0" w:color="auto"/>
            <w:right w:val="none" w:sz="0" w:space="0" w:color="auto"/>
          </w:divBdr>
        </w:div>
        <w:div w:id="675426940">
          <w:marLeft w:val="0"/>
          <w:marRight w:val="0"/>
          <w:marTop w:val="0"/>
          <w:marBottom w:val="0"/>
          <w:divBdr>
            <w:top w:val="none" w:sz="0" w:space="0" w:color="auto"/>
            <w:left w:val="none" w:sz="0" w:space="0" w:color="auto"/>
            <w:bottom w:val="none" w:sz="0" w:space="0" w:color="auto"/>
            <w:right w:val="none" w:sz="0" w:space="0" w:color="auto"/>
          </w:divBdr>
        </w:div>
        <w:div w:id="1174299993">
          <w:marLeft w:val="0"/>
          <w:marRight w:val="0"/>
          <w:marTop w:val="0"/>
          <w:marBottom w:val="0"/>
          <w:divBdr>
            <w:top w:val="none" w:sz="0" w:space="0" w:color="auto"/>
            <w:left w:val="none" w:sz="0" w:space="0" w:color="auto"/>
            <w:bottom w:val="none" w:sz="0" w:space="0" w:color="auto"/>
            <w:right w:val="none" w:sz="0" w:space="0" w:color="auto"/>
          </w:divBdr>
        </w:div>
        <w:div w:id="795679630">
          <w:marLeft w:val="0"/>
          <w:marRight w:val="0"/>
          <w:marTop w:val="0"/>
          <w:marBottom w:val="0"/>
          <w:divBdr>
            <w:top w:val="none" w:sz="0" w:space="0" w:color="auto"/>
            <w:left w:val="none" w:sz="0" w:space="0" w:color="auto"/>
            <w:bottom w:val="none" w:sz="0" w:space="0" w:color="auto"/>
            <w:right w:val="none" w:sz="0" w:space="0" w:color="auto"/>
          </w:divBdr>
        </w:div>
        <w:div w:id="873887638">
          <w:marLeft w:val="0"/>
          <w:marRight w:val="0"/>
          <w:marTop w:val="0"/>
          <w:marBottom w:val="0"/>
          <w:divBdr>
            <w:top w:val="none" w:sz="0" w:space="0" w:color="auto"/>
            <w:left w:val="none" w:sz="0" w:space="0" w:color="auto"/>
            <w:bottom w:val="none" w:sz="0" w:space="0" w:color="auto"/>
            <w:right w:val="none" w:sz="0" w:space="0" w:color="auto"/>
          </w:divBdr>
        </w:div>
        <w:div w:id="185626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1828</Words>
  <Characters>10420</Characters>
  <Application>Microsoft Office Word</Application>
  <DocSecurity>0</DocSecurity>
  <Lines>86</Lines>
  <Paragraphs>24</Paragraphs>
  <ScaleCrop>false</ScaleCrop>
  <Company/>
  <LinksUpToDate>false</LinksUpToDate>
  <CharactersWithSpaces>12224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Turlapati</dc:creator>
  <cp:keywords/>
  <dc:description/>
  <cp:lastModifiedBy>Bharadwaj Turlapati</cp:lastModifiedBy>
  <cp:revision>1</cp:revision>
  <dcterms:created xsi:type="dcterms:W3CDTF">2017-04-13T18:12:00Z</dcterms:created>
  <dcterms:modified xsi:type="dcterms:W3CDTF">2017-04-13T18:16:00Z</dcterms:modified>
</cp:coreProperties>
</file>