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720" w:firstLineChars="0"/>
      </w:pPr>
    </w:p>
    <w:p>
      <w:pPr>
        <w:spacing w:line="360" w:lineRule="auto"/>
      </w:pPr>
      <w:r>
        <w:pict>
          <v:shape id="_x0000_s1029" o:spid="_x0000_s1029" o:spt="75" type="#_x0000_t75" style="position:absolute;left:0pt;margin-left:0.65pt;margin-top:5.55pt;height:79.65pt;width:393.85pt;z-index:251659264;mso-width-relative:page;mso-height-relative:page;" filled="f" o:preferrelative="t" stroked="f" coordsize="21600,21600">
            <v:path/>
            <v:fill on="f" focussize="0,0"/>
            <v:stroke on="f" joinstyle="miter"/>
            <v:imagedata r:id="rId7" blacklevel="-13762f" grayscale="t" bilevel="t" o:title="昆明理工大学校标"/>
            <o:lock v:ext="edit" aspectratio="t"/>
          </v:shape>
        </w:pict>
      </w:r>
    </w:p>
    <w:p>
      <w:pPr>
        <w:spacing w:line="360" w:lineRule="auto"/>
      </w:pPr>
    </w:p>
    <w:p>
      <w:pPr>
        <w:spacing w:line="360" w:lineRule="auto"/>
      </w:pPr>
    </w:p>
    <w:p>
      <w:pPr>
        <w:spacing w:line="360" w:lineRule="auto"/>
      </w:pPr>
    </w:p>
    <w:p>
      <w:pPr>
        <w:spacing w:line="360" w:lineRule="auto"/>
        <w:rPr>
          <w:sz w:val="30"/>
          <w:szCs w:val="30"/>
        </w:rPr>
      </w:pPr>
    </w:p>
    <w:p>
      <w:pPr>
        <w:spacing w:line="360" w:lineRule="auto"/>
        <w:rPr>
          <w:sz w:val="30"/>
          <w:szCs w:val="30"/>
        </w:rPr>
      </w:pPr>
    </w:p>
    <w:p>
      <w:pPr>
        <w:spacing w:line="360" w:lineRule="auto"/>
        <w:jc w:val="center"/>
        <w:rPr>
          <w:rFonts w:ascii="宋体" w:hAnsi="宋体"/>
          <w:sz w:val="48"/>
          <w:szCs w:val="48"/>
        </w:rPr>
      </w:pPr>
      <w:r>
        <w:rPr>
          <w:rFonts w:hint="eastAsia" w:ascii="宋体" w:hAnsi="宋体"/>
          <w:sz w:val="48"/>
          <w:szCs w:val="48"/>
        </w:rPr>
        <w:t>实 习 报 告</w:t>
      </w:r>
    </w:p>
    <w:p>
      <w:pPr>
        <w:spacing w:line="360" w:lineRule="auto"/>
      </w:pPr>
    </w:p>
    <w:p>
      <w:pPr>
        <w:spacing w:line="360" w:lineRule="auto"/>
      </w:pPr>
    </w:p>
    <w:p>
      <w:pPr>
        <w:spacing w:line="360" w:lineRule="auto"/>
      </w:pPr>
    </w:p>
    <w:p>
      <w:pPr>
        <w:spacing w:line="360" w:lineRule="auto"/>
      </w:pPr>
    </w:p>
    <w:p>
      <w:pPr>
        <w:spacing w:line="360" w:lineRule="auto"/>
        <w:jc w:val="distribute"/>
      </w:pPr>
    </w:p>
    <w:p>
      <w:pPr>
        <w:spacing w:line="360" w:lineRule="auto"/>
        <w:jc w:val="both"/>
        <w:rPr>
          <w:rFonts w:ascii="宋体" w:hAnsi="宋体" w:cs="Times New Roman"/>
          <w:kern w:val="2"/>
          <w:sz w:val="30"/>
          <w:szCs w:val="20"/>
        </w:rPr>
      </w:pPr>
      <w:r>
        <w:rPr>
          <w:rFonts w:hint="eastAsia" w:ascii="宋体" w:hAnsi="宋体"/>
          <w:sz w:val="30"/>
          <w:szCs w:val="30"/>
        </w:rPr>
        <w:t xml:space="preserve">题      目： </w:t>
      </w:r>
      <w:r>
        <w:rPr>
          <w:rFonts w:hint="eastAsia" w:ascii="宋体" w:hAnsi="宋体"/>
          <w:sz w:val="30"/>
          <w:szCs w:val="30"/>
          <w:u w:val="single"/>
        </w:rPr>
        <w:t xml:space="preserve">            实习报告</w:t>
      </w:r>
      <w:r>
        <w:rPr>
          <w:rFonts w:hint="eastAsia" w:ascii="宋体" w:hAnsi="宋体"/>
          <w:sz w:val="30"/>
          <w:szCs w:val="30"/>
          <w:u w:val="single"/>
        </w:rPr>
        <w:tab/>
      </w:r>
      <w:r>
        <w:rPr>
          <w:rFonts w:hint="eastAsia" w:ascii="宋体" w:hAnsi="宋体"/>
          <w:sz w:val="30"/>
          <w:szCs w:val="30"/>
          <w:u w:val="single"/>
        </w:rPr>
        <w:tab/>
      </w:r>
      <w:r>
        <w:rPr>
          <w:rFonts w:hint="eastAsia" w:ascii="宋体" w:hAnsi="宋体"/>
          <w:sz w:val="30"/>
          <w:szCs w:val="30"/>
          <w:u w:val="single"/>
        </w:rPr>
        <w:tab/>
      </w:r>
      <w:r>
        <w:rPr>
          <w:rFonts w:hint="eastAsia" w:ascii="宋体" w:hAnsi="宋体"/>
          <w:sz w:val="30"/>
          <w:szCs w:val="30"/>
          <w:u w:val="single"/>
        </w:rPr>
        <w:tab/>
      </w:r>
      <w:r>
        <w:rPr>
          <w:rFonts w:hint="eastAsia" w:ascii="宋体" w:hAnsi="宋体"/>
          <w:sz w:val="30"/>
          <w:szCs w:val="30"/>
          <w:u w:val="single"/>
        </w:rPr>
        <w:tab/>
      </w:r>
    </w:p>
    <w:p>
      <w:pPr>
        <w:spacing w:line="360" w:lineRule="auto"/>
        <w:jc w:val="both"/>
        <w:rPr>
          <w:rFonts w:ascii="宋体" w:hAnsi="宋体"/>
          <w:sz w:val="30"/>
          <w:szCs w:val="30"/>
          <w:u w:val="single"/>
        </w:rPr>
      </w:pPr>
      <w:r>
        <w:rPr>
          <w:rFonts w:hint="eastAsia" w:ascii="宋体" w:hAnsi="宋体"/>
          <w:sz w:val="30"/>
          <w:szCs w:val="30"/>
        </w:rPr>
        <w:t xml:space="preserve">学      院： </w:t>
      </w:r>
      <w:r>
        <w:rPr>
          <w:rFonts w:hint="eastAsia" w:ascii="宋体" w:hAnsi="宋体"/>
          <w:sz w:val="30"/>
          <w:szCs w:val="30"/>
          <w:u w:val="single"/>
        </w:rPr>
        <w:t xml:space="preserve"> </w:t>
      </w:r>
      <w:r>
        <w:rPr>
          <w:rFonts w:hint="eastAsia" w:ascii="宋体" w:hAnsi="宋体"/>
          <w:sz w:val="30"/>
          <w:szCs w:val="30"/>
          <w:u w:val="single"/>
        </w:rPr>
        <w:tab/>
      </w:r>
      <w:r>
        <w:rPr>
          <w:rFonts w:hint="eastAsia" w:ascii="宋体" w:hAnsi="宋体"/>
          <w:sz w:val="30"/>
          <w:szCs w:val="30"/>
          <w:u w:val="single"/>
        </w:rPr>
        <w:tab/>
      </w:r>
      <w:r>
        <w:rPr>
          <w:rFonts w:hint="eastAsia" w:ascii="宋体" w:hAnsi="宋体"/>
          <w:sz w:val="30"/>
          <w:szCs w:val="30"/>
          <w:u w:val="single"/>
        </w:rPr>
        <w:t xml:space="preserve">      信息工程与自动化学院</w:t>
      </w:r>
      <w:r>
        <w:rPr>
          <w:rFonts w:hint="eastAsia" w:ascii="宋体" w:hAnsi="宋体"/>
          <w:sz w:val="30"/>
          <w:szCs w:val="30"/>
          <w:u w:val="single"/>
        </w:rPr>
        <w:tab/>
      </w:r>
      <w:r>
        <w:rPr>
          <w:rFonts w:hint="eastAsia" w:ascii="宋体" w:hAnsi="宋体"/>
          <w:sz w:val="30"/>
          <w:szCs w:val="30"/>
          <w:u w:val="single"/>
        </w:rPr>
        <w:tab/>
      </w:r>
    </w:p>
    <w:p>
      <w:pPr>
        <w:spacing w:line="360" w:lineRule="auto"/>
        <w:jc w:val="both"/>
        <w:rPr>
          <w:rFonts w:hint="eastAsia" w:ascii="宋体" w:hAnsi="宋体" w:eastAsia="宋体"/>
          <w:sz w:val="30"/>
          <w:szCs w:val="30"/>
          <w:lang w:val="en-US" w:eastAsia="zh-CN"/>
        </w:rPr>
      </w:pPr>
      <w:r>
        <w:rPr>
          <w:rFonts w:hint="eastAsia" w:ascii="宋体" w:hAnsi="宋体"/>
          <w:sz w:val="30"/>
          <w:szCs w:val="30"/>
        </w:rPr>
        <w:t xml:space="preserve">专      业： </w:t>
      </w:r>
      <w:r>
        <w:rPr>
          <w:rFonts w:hint="eastAsia" w:ascii="宋体" w:hAnsi="宋体"/>
          <w:sz w:val="30"/>
          <w:szCs w:val="30"/>
          <w:u w:val="single"/>
        </w:rPr>
        <w:t xml:space="preserve">     </w:t>
      </w:r>
      <w:r>
        <w:rPr>
          <w:rFonts w:hint="eastAsia" w:ascii="宋体" w:hAnsi="宋体"/>
          <w:sz w:val="30"/>
          <w:szCs w:val="30"/>
          <w:u w:val="single"/>
        </w:rPr>
        <w:tab/>
      </w:r>
      <w:r>
        <w:rPr>
          <w:rFonts w:hint="eastAsia" w:ascii="宋体" w:hAnsi="宋体"/>
          <w:sz w:val="30"/>
          <w:szCs w:val="30"/>
          <w:u w:val="single"/>
        </w:rPr>
        <w:tab/>
      </w:r>
      <w:r>
        <w:rPr>
          <w:rFonts w:hint="eastAsia" w:ascii="宋体" w:hAnsi="宋体"/>
          <w:sz w:val="30"/>
          <w:szCs w:val="30"/>
          <w:u w:val="single"/>
        </w:rPr>
        <w:t xml:space="preserve"> </w:t>
      </w:r>
      <w:r>
        <w:rPr>
          <w:rFonts w:hint="eastAsia" w:ascii="宋体" w:hAnsi="宋体"/>
          <w:sz w:val="30"/>
          <w:szCs w:val="30"/>
          <w:u w:val="single"/>
          <w:lang w:val="en-US" w:eastAsia="zh-CN"/>
        </w:rPr>
        <w:t>计算机科学与技术</w:t>
      </w:r>
      <w:r>
        <w:rPr>
          <w:rFonts w:hint="eastAsia" w:ascii="宋体" w:hAnsi="宋体"/>
          <w:sz w:val="30"/>
          <w:szCs w:val="30"/>
          <w:u w:val="single"/>
        </w:rPr>
        <w:tab/>
      </w:r>
      <w:r>
        <w:rPr>
          <w:rFonts w:hint="eastAsia" w:ascii="宋体" w:hAnsi="宋体"/>
          <w:sz w:val="30"/>
          <w:szCs w:val="30"/>
          <w:u w:val="single"/>
        </w:rPr>
        <w:tab/>
      </w:r>
      <w:r>
        <w:rPr>
          <w:rFonts w:hint="eastAsia" w:ascii="宋体" w:hAnsi="宋体"/>
          <w:sz w:val="30"/>
          <w:szCs w:val="30"/>
          <w:u w:val="single"/>
        </w:rPr>
        <w:tab/>
      </w:r>
      <w:r>
        <w:rPr>
          <w:rFonts w:hint="eastAsia" w:ascii="宋体" w:hAnsi="宋体"/>
          <w:sz w:val="30"/>
          <w:szCs w:val="30"/>
          <w:u w:val="single"/>
          <w:lang w:val="en-US" w:eastAsia="zh-CN"/>
        </w:rPr>
        <w:t xml:space="preserve"> </w:t>
      </w:r>
    </w:p>
    <w:p>
      <w:pPr>
        <w:spacing w:line="360" w:lineRule="auto"/>
        <w:jc w:val="both"/>
        <w:rPr>
          <w:rFonts w:ascii="宋体" w:hAnsi="宋体"/>
          <w:sz w:val="30"/>
          <w:szCs w:val="30"/>
          <w:u w:val="single"/>
        </w:rPr>
      </w:pPr>
      <w:r>
        <w:rPr>
          <w:rFonts w:hint="eastAsia" w:ascii="宋体" w:hAnsi="宋体"/>
          <w:sz w:val="30"/>
          <w:szCs w:val="30"/>
        </w:rPr>
        <w:t>班      级：</w:t>
      </w:r>
      <w:r>
        <w:rPr>
          <w:rFonts w:hint="eastAsia" w:ascii="宋体" w:hAnsi="宋体"/>
          <w:sz w:val="30"/>
          <w:szCs w:val="30"/>
          <w:u w:val="single"/>
        </w:rPr>
        <w:t xml:space="preserve">  </w:t>
      </w:r>
      <w:r>
        <w:rPr>
          <w:rFonts w:hint="eastAsia" w:ascii="宋体" w:hAnsi="宋体"/>
          <w:sz w:val="30"/>
          <w:szCs w:val="30"/>
          <w:u w:val="single"/>
        </w:rPr>
        <w:tab/>
      </w:r>
      <w:r>
        <w:rPr>
          <w:rFonts w:hint="eastAsia" w:ascii="宋体" w:hAnsi="宋体"/>
          <w:sz w:val="30"/>
          <w:szCs w:val="30"/>
          <w:u w:val="single"/>
        </w:rPr>
        <w:tab/>
      </w:r>
      <w:r>
        <w:rPr>
          <w:rFonts w:hint="eastAsia" w:ascii="宋体" w:hAnsi="宋体"/>
          <w:sz w:val="30"/>
          <w:szCs w:val="30"/>
          <w:u w:val="single"/>
        </w:rPr>
        <w:tab/>
      </w:r>
      <w:r>
        <w:rPr>
          <w:rFonts w:hint="eastAsia" w:ascii="宋体" w:hAnsi="宋体"/>
          <w:sz w:val="30"/>
          <w:szCs w:val="30"/>
          <w:u w:val="single"/>
        </w:rPr>
        <w:t xml:space="preserve"> </w:t>
      </w:r>
      <w:r>
        <w:rPr>
          <w:rFonts w:hint="eastAsia" w:ascii="宋体" w:hAnsi="宋体"/>
          <w:sz w:val="30"/>
          <w:szCs w:val="30"/>
          <w:u w:val="single"/>
          <w:lang w:val="en-US" w:eastAsia="zh-CN"/>
        </w:rPr>
        <w:t>计科201</w:t>
      </w:r>
      <w:r>
        <w:rPr>
          <w:rFonts w:hint="eastAsia" w:ascii="宋体" w:hAnsi="宋体"/>
          <w:sz w:val="30"/>
          <w:szCs w:val="30"/>
          <w:u w:val="single"/>
        </w:rPr>
        <w:t>班</w:t>
      </w:r>
      <w:r>
        <w:rPr>
          <w:rFonts w:hint="eastAsia" w:ascii="宋体" w:hAnsi="宋体"/>
          <w:sz w:val="30"/>
          <w:szCs w:val="30"/>
          <w:u w:val="single"/>
        </w:rPr>
        <w:tab/>
      </w:r>
      <w:r>
        <w:rPr>
          <w:rFonts w:hint="eastAsia" w:ascii="宋体" w:hAnsi="宋体"/>
          <w:sz w:val="30"/>
          <w:szCs w:val="30"/>
          <w:u w:val="single"/>
        </w:rPr>
        <w:tab/>
      </w:r>
      <w:r>
        <w:rPr>
          <w:rFonts w:hint="eastAsia" w:ascii="宋体" w:hAnsi="宋体"/>
          <w:sz w:val="30"/>
          <w:szCs w:val="30"/>
          <w:u w:val="single"/>
        </w:rPr>
        <w:tab/>
      </w:r>
      <w:r>
        <w:rPr>
          <w:rFonts w:hint="eastAsia" w:ascii="宋体" w:hAnsi="宋体"/>
          <w:sz w:val="30"/>
          <w:szCs w:val="30"/>
          <w:u w:val="single"/>
        </w:rPr>
        <w:tab/>
      </w:r>
    </w:p>
    <w:p>
      <w:pPr>
        <w:spacing w:line="360" w:lineRule="auto"/>
        <w:jc w:val="both"/>
        <w:rPr>
          <w:rFonts w:ascii="宋体" w:hAnsi="宋体"/>
          <w:sz w:val="30"/>
          <w:szCs w:val="30"/>
          <w:u w:val="single"/>
        </w:rPr>
      </w:pPr>
      <w:r>
        <w:rPr>
          <w:rFonts w:hint="eastAsia" w:ascii="宋体" w:hAnsi="宋体"/>
          <w:sz w:val="30"/>
          <w:szCs w:val="30"/>
        </w:rPr>
        <w:t>姓      名：</w:t>
      </w:r>
      <w:r>
        <w:rPr>
          <w:rFonts w:hint="eastAsia" w:ascii="宋体" w:hAnsi="宋体"/>
          <w:sz w:val="30"/>
          <w:szCs w:val="30"/>
          <w:u w:val="single"/>
        </w:rPr>
        <w:t xml:space="preserve"> </w:t>
      </w:r>
      <w:r>
        <w:rPr>
          <w:rFonts w:hint="eastAsia" w:ascii="宋体" w:hAnsi="宋体"/>
          <w:sz w:val="30"/>
          <w:szCs w:val="30"/>
          <w:u w:val="single"/>
        </w:rPr>
        <w:tab/>
      </w:r>
      <w:r>
        <w:rPr>
          <w:rFonts w:hint="eastAsia" w:ascii="宋体" w:hAnsi="宋体"/>
          <w:sz w:val="30"/>
          <w:szCs w:val="30"/>
          <w:u w:val="single"/>
        </w:rPr>
        <w:t xml:space="preserve">       </w:t>
      </w:r>
      <w:r>
        <w:rPr>
          <w:rFonts w:hint="eastAsia" w:ascii="宋体" w:hAnsi="宋体"/>
          <w:sz w:val="30"/>
          <w:szCs w:val="30"/>
          <w:u w:val="single"/>
        </w:rPr>
        <w:tab/>
      </w:r>
      <w:r>
        <w:rPr>
          <w:rFonts w:hint="eastAsia" w:ascii="宋体" w:hAnsi="宋体"/>
          <w:sz w:val="30"/>
          <w:szCs w:val="30"/>
          <w:u w:val="single"/>
        </w:rPr>
        <w:t xml:space="preserve"> </w:t>
      </w:r>
      <w:r>
        <w:rPr>
          <w:rFonts w:hint="eastAsia" w:ascii="宋体" w:hAnsi="宋体"/>
          <w:sz w:val="30"/>
          <w:szCs w:val="30"/>
          <w:u w:val="single"/>
          <w:lang w:val="en-US" w:eastAsia="zh-CN"/>
        </w:rPr>
        <w:t>袁嘉飞</w:t>
      </w:r>
      <w:r>
        <w:rPr>
          <w:rFonts w:hint="eastAsia" w:ascii="宋体" w:hAnsi="宋体"/>
          <w:sz w:val="30"/>
          <w:szCs w:val="30"/>
          <w:u w:val="single"/>
        </w:rPr>
        <w:tab/>
      </w:r>
      <w:r>
        <w:rPr>
          <w:rFonts w:hint="eastAsia" w:ascii="宋体" w:hAnsi="宋体"/>
          <w:sz w:val="30"/>
          <w:szCs w:val="30"/>
          <w:u w:val="single"/>
        </w:rPr>
        <w:tab/>
      </w:r>
      <w:r>
        <w:rPr>
          <w:rFonts w:hint="eastAsia" w:ascii="宋体" w:hAnsi="宋体"/>
          <w:sz w:val="30"/>
          <w:szCs w:val="30"/>
          <w:u w:val="single"/>
        </w:rPr>
        <w:tab/>
      </w:r>
      <w:r>
        <w:rPr>
          <w:rFonts w:hint="eastAsia" w:ascii="宋体" w:hAnsi="宋体"/>
          <w:sz w:val="30"/>
          <w:szCs w:val="30"/>
          <w:u w:val="single"/>
        </w:rPr>
        <w:tab/>
      </w:r>
      <w:r>
        <w:rPr>
          <w:rFonts w:hint="eastAsia" w:ascii="宋体" w:hAnsi="宋体"/>
          <w:sz w:val="30"/>
          <w:szCs w:val="30"/>
          <w:u w:val="single"/>
        </w:rPr>
        <w:tab/>
      </w:r>
    </w:p>
    <w:p>
      <w:pPr>
        <w:spacing w:line="360" w:lineRule="auto"/>
        <w:jc w:val="both"/>
        <w:rPr>
          <w:rFonts w:ascii="宋体" w:hAnsi="宋体"/>
          <w:sz w:val="30"/>
          <w:szCs w:val="30"/>
          <w:u w:val="single"/>
        </w:rPr>
      </w:pPr>
      <w:r>
        <w:rPr>
          <w:rFonts w:hint="eastAsia" w:ascii="宋体" w:hAnsi="宋体"/>
          <w:sz w:val="30"/>
          <w:szCs w:val="30"/>
        </w:rPr>
        <w:t>学      号：</w:t>
      </w:r>
      <w:r>
        <w:rPr>
          <w:rFonts w:hint="eastAsia" w:ascii="宋体" w:hAnsi="宋体"/>
          <w:sz w:val="30"/>
          <w:szCs w:val="30"/>
          <w:u w:val="single"/>
        </w:rPr>
        <w:t xml:space="preserve">             </w:t>
      </w:r>
      <w:r>
        <w:rPr>
          <w:rFonts w:hint="eastAsia" w:ascii="宋体" w:hAnsi="宋体"/>
          <w:sz w:val="30"/>
          <w:szCs w:val="30"/>
          <w:u w:val="single"/>
          <w:lang w:val="en-US" w:eastAsia="zh-CN"/>
        </w:rPr>
        <w:t>202010302302</w:t>
      </w:r>
      <w:r>
        <w:rPr>
          <w:rFonts w:hint="eastAsia" w:ascii="宋体" w:hAnsi="宋体"/>
          <w:sz w:val="30"/>
          <w:szCs w:val="30"/>
          <w:u w:val="single"/>
        </w:rPr>
        <w:tab/>
      </w:r>
      <w:r>
        <w:rPr>
          <w:rFonts w:hint="eastAsia" w:ascii="宋体" w:hAnsi="宋体"/>
          <w:sz w:val="30"/>
          <w:szCs w:val="30"/>
          <w:u w:val="single"/>
        </w:rPr>
        <w:tab/>
      </w:r>
      <w:r>
        <w:rPr>
          <w:rFonts w:hint="eastAsia" w:ascii="宋体" w:hAnsi="宋体"/>
          <w:sz w:val="30"/>
          <w:szCs w:val="30"/>
          <w:u w:val="single"/>
        </w:rPr>
        <w:tab/>
      </w:r>
      <w:r>
        <w:rPr>
          <w:rFonts w:hint="eastAsia" w:ascii="宋体" w:hAnsi="宋体"/>
          <w:sz w:val="30"/>
          <w:szCs w:val="30"/>
          <w:u w:val="single"/>
        </w:rPr>
        <w:tab/>
      </w:r>
    </w:p>
    <w:p>
      <w:pPr>
        <w:spacing w:line="360" w:lineRule="auto"/>
        <w:ind w:left="154" w:leftChars="64"/>
        <w:jc w:val="both"/>
        <w:rPr>
          <w:rFonts w:ascii="宋体" w:hAnsi="宋体"/>
          <w:sz w:val="30"/>
          <w:szCs w:val="30"/>
        </w:rPr>
      </w:pPr>
      <w:r>
        <w:rPr>
          <w:rFonts w:hint="eastAsia" w:ascii="宋体" w:hAnsi="宋体"/>
          <w:sz w:val="30"/>
          <w:szCs w:val="30"/>
        </w:rPr>
        <w:t>指导教师：</w:t>
      </w:r>
      <w:r>
        <w:rPr>
          <w:rFonts w:hint="eastAsia" w:ascii="宋体" w:hAnsi="宋体"/>
          <w:sz w:val="30"/>
          <w:szCs w:val="30"/>
          <w:u w:val="single"/>
        </w:rPr>
        <w:t xml:space="preserve">              刘英莉</w:t>
      </w:r>
      <w:r>
        <w:rPr>
          <w:rFonts w:hint="eastAsia" w:ascii="宋体" w:hAnsi="宋体"/>
          <w:sz w:val="30"/>
          <w:szCs w:val="30"/>
          <w:u w:val="single"/>
        </w:rPr>
        <w:tab/>
      </w:r>
      <w:r>
        <w:rPr>
          <w:rFonts w:hint="eastAsia" w:ascii="宋体" w:hAnsi="宋体"/>
          <w:sz w:val="30"/>
          <w:szCs w:val="30"/>
          <w:u w:val="single"/>
        </w:rPr>
        <w:tab/>
      </w:r>
      <w:r>
        <w:rPr>
          <w:rFonts w:hint="eastAsia" w:ascii="宋体" w:hAnsi="宋体"/>
          <w:sz w:val="30"/>
          <w:szCs w:val="30"/>
          <w:u w:val="single"/>
        </w:rPr>
        <w:tab/>
      </w:r>
      <w:r>
        <w:rPr>
          <w:rFonts w:hint="eastAsia" w:ascii="宋体" w:hAnsi="宋体"/>
          <w:sz w:val="30"/>
          <w:szCs w:val="30"/>
          <w:u w:val="single"/>
        </w:rPr>
        <w:tab/>
      </w:r>
      <w:r>
        <w:rPr>
          <w:rFonts w:hint="eastAsia" w:ascii="宋体" w:hAnsi="宋体"/>
          <w:sz w:val="30"/>
          <w:szCs w:val="30"/>
          <w:u w:val="single"/>
        </w:rPr>
        <w:tab/>
      </w:r>
    </w:p>
    <w:p>
      <w:pPr>
        <w:spacing w:line="360" w:lineRule="auto"/>
        <w:jc w:val="both"/>
        <w:rPr>
          <w:rFonts w:ascii="宋体" w:hAnsi="宋体"/>
          <w:sz w:val="30"/>
          <w:szCs w:val="30"/>
        </w:rPr>
      </w:pPr>
      <w:r>
        <w:rPr>
          <w:rFonts w:hint="eastAsia" w:ascii="宋体" w:hAnsi="宋体"/>
          <w:sz w:val="30"/>
          <w:szCs w:val="30"/>
        </w:rPr>
        <w:t>日      期：</w:t>
      </w:r>
      <w:r>
        <w:rPr>
          <w:rFonts w:hint="eastAsia" w:ascii="宋体" w:hAnsi="宋体"/>
          <w:sz w:val="30"/>
          <w:szCs w:val="30"/>
          <w:u w:val="single"/>
        </w:rPr>
        <w:t xml:space="preserve">         </w:t>
      </w:r>
      <w:r>
        <w:rPr>
          <w:rFonts w:hint="eastAsia" w:ascii="宋体" w:hAnsi="宋体"/>
          <w:sz w:val="30"/>
          <w:szCs w:val="30"/>
          <w:u w:val="single"/>
        </w:rPr>
        <w:tab/>
      </w:r>
      <w:r>
        <w:rPr>
          <w:rFonts w:hint="eastAsia" w:ascii="宋体" w:hAnsi="宋体"/>
          <w:sz w:val="30"/>
          <w:szCs w:val="30"/>
          <w:u w:val="single"/>
        </w:rPr>
        <w:t xml:space="preserve"> 202</w:t>
      </w:r>
      <w:r>
        <w:rPr>
          <w:rFonts w:hint="eastAsia" w:ascii="宋体" w:hAnsi="宋体"/>
          <w:sz w:val="30"/>
          <w:szCs w:val="30"/>
          <w:u w:val="single"/>
          <w:lang w:val="en-US" w:eastAsia="zh-CN"/>
        </w:rPr>
        <w:t>4</w:t>
      </w:r>
      <w:r>
        <w:rPr>
          <w:rFonts w:hint="eastAsia" w:ascii="宋体" w:hAnsi="宋体"/>
          <w:sz w:val="30"/>
          <w:szCs w:val="30"/>
          <w:u w:val="single"/>
        </w:rPr>
        <w:t>年3月</w:t>
      </w:r>
      <w:r>
        <w:rPr>
          <w:rFonts w:hint="eastAsia" w:ascii="宋体" w:hAnsi="宋体"/>
          <w:sz w:val="30"/>
          <w:szCs w:val="30"/>
          <w:u w:val="single"/>
          <w:lang w:val="en-US" w:eastAsia="zh-CN"/>
        </w:rPr>
        <w:t>22</w:t>
      </w:r>
      <w:r>
        <w:rPr>
          <w:rFonts w:hint="eastAsia" w:ascii="宋体" w:hAnsi="宋体"/>
          <w:sz w:val="30"/>
          <w:szCs w:val="30"/>
          <w:u w:val="single"/>
        </w:rPr>
        <w:t>日</w:t>
      </w:r>
      <w:r>
        <w:rPr>
          <w:rFonts w:hint="eastAsia" w:ascii="宋体" w:hAnsi="宋体"/>
          <w:sz w:val="30"/>
          <w:szCs w:val="30"/>
          <w:u w:val="single"/>
        </w:rPr>
        <w:tab/>
      </w:r>
      <w:r>
        <w:rPr>
          <w:rFonts w:hint="eastAsia" w:ascii="宋体" w:hAnsi="宋体"/>
          <w:sz w:val="30"/>
          <w:szCs w:val="30"/>
          <w:u w:val="single"/>
        </w:rPr>
        <w:tab/>
      </w:r>
      <w:r>
        <w:rPr>
          <w:rFonts w:hint="eastAsia" w:ascii="宋体" w:hAnsi="宋体"/>
          <w:sz w:val="30"/>
          <w:szCs w:val="30"/>
          <w:u w:val="single"/>
        </w:rPr>
        <w:tab/>
      </w:r>
    </w:p>
    <w:p>
      <w:pPr>
        <w:spacing w:line="360" w:lineRule="auto"/>
      </w:pPr>
    </w:p>
    <w:p>
      <w:pPr>
        <w:spacing w:line="360" w:lineRule="auto"/>
        <w:sectPr>
          <w:footerReference r:id="rId5" w:type="default"/>
          <w:pgSz w:w="11906" w:h="16838"/>
          <w:pgMar w:top="1440" w:right="1800" w:bottom="1440" w:left="1800" w:header="708" w:footer="708" w:gutter="0"/>
          <w:cols w:space="708" w:num="1"/>
          <w:titlePg/>
          <w:docGrid w:type="lines" w:linePitch="381" w:charSpace="0"/>
        </w:sectPr>
      </w:pPr>
    </w:p>
    <w:p>
      <w:pPr>
        <w:pStyle w:val="3"/>
        <w:spacing w:line="360" w:lineRule="auto"/>
        <w:jc w:val="center"/>
        <w:rPr>
          <w:b/>
          <w:bCs w:val="0"/>
        </w:rPr>
      </w:pPr>
      <w:bookmarkStart w:id="0" w:name="_Toc418674396"/>
      <w:r>
        <w:rPr>
          <w:rFonts w:hint="eastAsia"/>
          <w:b/>
          <w:bCs w:val="0"/>
        </w:rPr>
        <w:t>摘要</w:t>
      </w:r>
      <w:bookmarkEnd w:id="0"/>
    </w:p>
    <w:p>
      <w:pPr>
        <w:bidi w:val="0"/>
        <w:ind w:firstLine="480" w:firstLineChars="200"/>
      </w:pPr>
      <w:r>
        <w:rPr>
          <w:rFonts w:hint="eastAsia"/>
          <w:lang w:val="en-US" w:eastAsia="zh-CN"/>
        </w:rPr>
        <w:t>应老师要求</w:t>
      </w:r>
      <w:r>
        <w:rPr>
          <w:rFonts w:hint="eastAsia"/>
        </w:rPr>
        <w:t>本次实习是在</w:t>
      </w:r>
      <w:r>
        <w:rPr>
          <w:rFonts w:hint="eastAsia"/>
          <w:lang w:val="en-US" w:eastAsia="zh-CN"/>
        </w:rPr>
        <w:t>学校</w:t>
      </w:r>
      <w:r>
        <w:rPr>
          <w:rFonts w:hint="eastAsia"/>
        </w:rPr>
        <w:t>做毕业设计选题为主的需求分析和软件工具的学习，故实习报告为在此期间的学习结果。</w:t>
      </w:r>
    </w:p>
    <w:p>
      <w:pPr>
        <w:pStyle w:val="2"/>
        <w:spacing w:line="360" w:lineRule="auto"/>
        <w:rPr>
          <w:b/>
          <w:bCs w:val="0"/>
        </w:rPr>
      </w:pPr>
      <w:bookmarkStart w:id="1" w:name="_Toc418674397"/>
      <w:r>
        <w:rPr>
          <w:rFonts w:hint="eastAsia"/>
          <w:b/>
          <w:bCs w:val="0"/>
        </w:rPr>
        <w:t>1、选题背景及规划</w:t>
      </w:r>
      <w:bookmarkEnd w:id="1"/>
    </w:p>
    <w:p>
      <w:pPr>
        <w:pStyle w:val="3"/>
        <w:spacing w:line="360" w:lineRule="auto"/>
        <w:rPr>
          <w:b/>
          <w:bCs w:val="0"/>
        </w:rPr>
      </w:pPr>
      <w:r>
        <w:rPr>
          <w:rFonts w:hint="eastAsia"/>
          <w:b/>
          <w:bCs w:val="0"/>
        </w:rPr>
        <w:t>1.1选题背景：</w:t>
      </w:r>
    </w:p>
    <w:p>
      <w:pPr>
        <w:bidi w:val="0"/>
        <w:ind w:firstLine="480" w:firstLineChars="200"/>
        <w:rPr>
          <w:rFonts w:hint="eastAsia"/>
          <w:lang w:val="en-US" w:eastAsia="zh-CN"/>
        </w:rPr>
      </w:pPr>
      <w:r>
        <w:rPr>
          <w:rFonts w:hint="eastAsia"/>
          <w:lang w:val="en-US" w:eastAsia="zh-CN"/>
        </w:rPr>
        <w:t>近年来，信息技术的飞速发展不仅使得网络考试逐渐成为主流，更为广泛地影响着教育领域的各个方面。相较于传统的纸质线下考试方式，网络考试在各个方面呈现出更为全面的优势，进一步提升了教育评估的效能。传统线下考试的时空限制一直是其最为明显的劣势之一，学生需要在特定的场所和时间参与考试，这限制了学习的弹性和便利性。而网络考试的灵活性则为学生提供了更大的自主选择权，他们可以随时随地通过互联网参与考试，大大增加了学习的便捷性和适应性。</w:t>
      </w:r>
    </w:p>
    <w:p>
      <w:pPr>
        <w:bidi w:val="0"/>
        <w:ind w:firstLine="480" w:firstLineChars="200"/>
        <w:rPr>
          <w:rFonts w:hint="eastAsia"/>
          <w:lang w:val="en-US" w:eastAsia="zh-CN"/>
        </w:rPr>
      </w:pPr>
      <w:r>
        <w:rPr>
          <w:rFonts w:hint="eastAsia"/>
          <w:lang w:val="en-US" w:eastAsia="zh-CN"/>
        </w:rPr>
        <w:t>考虑到环境保护的现实需求，传统考试所涉及的大量纸张印刷、分发和收集过程，不仅增加了考试的成本，也对环境造成了一定的负担。网络考试通过无纸化方式，减少了对纸张的需求，更加环保可持续，与时代的绿色发展理念相契合。</w:t>
      </w:r>
    </w:p>
    <w:p>
      <w:pPr>
        <w:bidi w:val="0"/>
        <w:ind w:firstLine="480" w:firstLineChars="200"/>
        <w:rPr>
          <w:rFonts w:hint="eastAsia"/>
          <w:lang w:val="en-US" w:eastAsia="zh-CN"/>
        </w:rPr>
      </w:pPr>
      <w:r>
        <w:rPr>
          <w:rFonts w:hint="eastAsia"/>
          <w:lang w:val="en-US" w:eastAsia="zh-CN"/>
        </w:rPr>
        <w:t>此外，人工阅卷在传统考试中存在的主观性和耗时性问题也在网络考试中得到有效缓解。网络考试系统引入了自动评分功能，不仅显著提高了评分效率，同时降低了主观评分可能带来的误差，使得评分更具客观性[3]。</w:t>
      </w:r>
    </w:p>
    <w:p>
      <w:pPr>
        <w:bidi w:val="0"/>
        <w:ind w:firstLine="480" w:firstLineChars="200"/>
        <w:rPr>
          <w:rFonts w:hint="eastAsia"/>
          <w:lang w:val="en-US" w:eastAsia="zh-CN"/>
        </w:rPr>
      </w:pPr>
      <w:r>
        <w:rPr>
          <w:rFonts w:hint="eastAsia"/>
          <w:lang w:val="en-US" w:eastAsia="zh-CN"/>
        </w:rPr>
        <w:t>总体而言，网络考试在灵活性、环保性以及评分效率和客观性等方面均表现得更为出色。这一教育评估的创新趋势，为未来教育体系提供了更多可能性，进一步满足了学生和教育机构在适应性、效率性和可持续性方面的多元需求。</w:t>
      </w:r>
    </w:p>
    <w:p>
      <w:pPr>
        <w:spacing w:line="360" w:lineRule="auto"/>
      </w:pPr>
    </w:p>
    <w:p>
      <w:pPr>
        <w:spacing w:line="360" w:lineRule="auto"/>
      </w:pPr>
    </w:p>
    <w:p>
      <w:pPr>
        <w:pStyle w:val="3"/>
        <w:spacing w:line="360" w:lineRule="auto"/>
        <w:rPr>
          <w:b/>
          <w:bCs w:val="0"/>
        </w:rPr>
      </w:pPr>
      <w:r>
        <w:rPr>
          <w:rFonts w:hint="eastAsia"/>
          <w:b/>
          <w:bCs w:val="0"/>
        </w:rPr>
        <w:t>1.2项目规划</w:t>
      </w:r>
    </w:p>
    <w:p>
      <w:pPr>
        <w:spacing w:line="360" w:lineRule="auto"/>
        <w:rPr>
          <w:rFonts w:hint="eastAsia"/>
          <w:lang w:val="en-US" w:eastAsia="zh-CN"/>
        </w:rPr>
      </w:pPr>
      <w:r>
        <w:rPr>
          <w:rFonts w:hint="eastAsia"/>
        </w:rPr>
        <w:tab/>
      </w:r>
      <w:r>
        <w:rPr>
          <w:rFonts w:hint="eastAsia"/>
          <w:lang w:val="en-US" w:eastAsia="zh-CN"/>
        </w:rPr>
        <w:t>此次毕业设计项目规划如表1-1所示：</w:t>
      </w:r>
    </w:p>
    <w:p>
      <w:pPr>
        <w:spacing w:line="360" w:lineRule="auto"/>
      </w:pPr>
    </w:p>
    <w:p>
      <w:pPr>
        <w:spacing w:line="360" w:lineRule="auto"/>
        <w:jc w:val="center"/>
      </w:pPr>
      <w:r>
        <w:rPr>
          <w:rFonts w:hint="eastAsia"/>
        </w:rPr>
        <w:t>表1-1 项目规划</w:t>
      </w:r>
    </w:p>
    <w:tbl>
      <w:tblPr>
        <w:tblStyle w:val="15"/>
        <w:tblW w:w="8692" w:type="dxa"/>
        <w:tblInd w:w="2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472"/>
        <w:gridCol w:w="5520"/>
        <w:gridCol w:w="7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72" w:type="dxa"/>
          </w:tcPr>
          <w:p>
            <w:pPr>
              <w:spacing w:line="360" w:lineRule="auto"/>
              <w:jc w:val="center"/>
              <w:rPr>
                <w:sz w:val="24"/>
                <w:szCs w:val="24"/>
              </w:rPr>
            </w:pPr>
            <w:r>
              <w:rPr>
                <w:rFonts w:hint="eastAsia"/>
                <w:sz w:val="24"/>
                <w:szCs w:val="24"/>
              </w:rPr>
              <w:t>时间</w:t>
            </w:r>
          </w:p>
        </w:tc>
        <w:tc>
          <w:tcPr>
            <w:tcW w:w="5520" w:type="dxa"/>
          </w:tcPr>
          <w:p>
            <w:pPr>
              <w:spacing w:line="360" w:lineRule="auto"/>
              <w:jc w:val="center"/>
              <w:rPr>
                <w:sz w:val="24"/>
                <w:szCs w:val="24"/>
              </w:rPr>
            </w:pPr>
            <w:r>
              <w:rPr>
                <w:rFonts w:hint="eastAsia"/>
                <w:sz w:val="24"/>
                <w:szCs w:val="24"/>
              </w:rPr>
              <w:t>内容</w:t>
            </w:r>
          </w:p>
        </w:tc>
        <w:tc>
          <w:tcPr>
            <w:tcW w:w="700" w:type="dxa"/>
          </w:tcPr>
          <w:p>
            <w:pPr>
              <w:spacing w:line="360" w:lineRule="auto"/>
              <w:jc w:val="center"/>
              <w:rPr>
                <w:sz w:val="24"/>
              </w:rPr>
            </w:pPr>
            <w:r>
              <w:rPr>
                <w:rFonts w:hint="eastAsia"/>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72" w:type="dxa"/>
            <w:vAlign w:val="center"/>
          </w:tcPr>
          <w:p>
            <w:pPr>
              <w:spacing w:line="360" w:lineRule="auto"/>
              <w:jc w:val="center"/>
              <w:rPr>
                <w:rFonts w:hint="eastAsia"/>
                <w:sz w:val="21"/>
                <w:szCs w:val="21"/>
                <w:lang w:eastAsia="zh-CN"/>
              </w:rPr>
            </w:pPr>
            <w:r>
              <w:rPr>
                <w:rFonts w:hint="eastAsia"/>
                <w:sz w:val="21"/>
                <w:szCs w:val="21"/>
              </w:rPr>
              <w:t>20</w:t>
            </w:r>
            <w:r>
              <w:rPr>
                <w:rFonts w:hint="eastAsia"/>
                <w:sz w:val="21"/>
                <w:szCs w:val="21"/>
                <w:lang w:val="en-US" w:eastAsia="zh-CN"/>
              </w:rPr>
              <w:t>23</w:t>
            </w:r>
            <w:r>
              <w:rPr>
                <w:rFonts w:hint="eastAsia"/>
                <w:sz w:val="21"/>
                <w:szCs w:val="21"/>
              </w:rPr>
              <w:t>.</w:t>
            </w:r>
            <w:r>
              <w:rPr>
                <w:rFonts w:hint="eastAsia"/>
                <w:sz w:val="21"/>
                <w:szCs w:val="21"/>
                <w:lang w:val="en-US" w:eastAsia="zh-CN"/>
              </w:rPr>
              <w:t>12</w:t>
            </w:r>
            <w:r>
              <w:rPr>
                <w:rFonts w:hint="eastAsia"/>
                <w:sz w:val="21"/>
                <w:szCs w:val="21"/>
              </w:rPr>
              <w:t>.</w:t>
            </w:r>
            <w:r>
              <w:rPr>
                <w:rFonts w:hint="eastAsia"/>
                <w:sz w:val="21"/>
                <w:szCs w:val="21"/>
                <w:lang w:val="en-US" w:eastAsia="zh-CN"/>
              </w:rPr>
              <w:t>7</w:t>
            </w:r>
            <w:r>
              <w:rPr>
                <w:rFonts w:hint="eastAsia"/>
                <w:sz w:val="21"/>
                <w:szCs w:val="21"/>
              </w:rPr>
              <w:t>—202</w:t>
            </w:r>
            <w:r>
              <w:rPr>
                <w:rFonts w:hint="eastAsia"/>
                <w:sz w:val="21"/>
                <w:szCs w:val="21"/>
                <w:lang w:val="en-US" w:eastAsia="zh-CN"/>
              </w:rPr>
              <w:t>4</w:t>
            </w:r>
            <w:r>
              <w:rPr>
                <w:rFonts w:hint="eastAsia"/>
                <w:sz w:val="21"/>
                <w:szCs w:val="21"/>
              </w:rPr>
              <w:t>．</w:t>
            </w:r>
            <w:r>
              <w:rPr>
                <w:rFonts w:hint="eastAsia"/>
                <w:sz w:val="21"/>
                <w:szCs w:val="21"/>
                <w:lang w:val="en-US" w:eastAsia="zh-CN"/>
              </w:rPr>
              <w:t>2</w:t>
            </w:r>
            <w:r>
              <w:rPr>
                <w:rFonts w:hint="eastAsia"/>
                <w:sz w:val="21"/>
                <w:szCs w:val="21"/>
              </w:rPr>
              <w:t>.2</w:t>
            </w:r>
            <w:r>
              <w:rPr>
                <w:rFonts w:hint="eastAsia"/>
                <w:sz w:val="21"/>
                <w:szCs w:val="21"/>
                <w:lang w:val="en-US" w:eastAsia="zh-CN"/>
              </w:rPr>
              <w:t>6</w:t>
            </w:r>
          </w:p>
          <w:p>
            <w:pPr>
              <w:spacing w:line="360" w:lineRule="auto"/>
              <w:jc w:val="center"/>
              <w:rPr>
                <w:rFonts w:hint="eastAsia"/>
                <w:sz w:val="21"/>
                <w:szCs w:val="21"/>
              </w:rPr>
            </w:pPr>
            <w:r>
              <w:rPr>
                <w:rFonts w:hint="eastAsia"/>
                <w:sz w:val="21"/>
                <w:szCs w:val="21"/>
              </w:rPr>
              <w:t>(</w:t>
            </w:r>
            <w:r>
              <w:rPr>
                <w:rFonts w:hint="eastAsia"/>
                <w:sz w:val="21"/>
                <w:szCs w:val="21"/>
                <w:lang w:val="en-US" w:eastAsia="zh-CN"/>
              </w:rPr>
              <w:t>3</w:t>
            </w:r>
            <w:r>
              <w:rPr>
                <w:rFonts w:hint="eastAsia"/>
                <w:sz w:val="21"/>
                <w:szCs w:val="21"/>
              </w:rPr>
              <w:t>月)</w:t>
            </w:r>
          </w:p>
        </w:tc>
        <w:tc>
          <w:tcPr>
            <w:tcW w:w="5520" w:type="dxa"/>
          </w:tcPr>
          <w:p>
            <w:pPr>
              <w:spacing w:line="360" w:lineRule="auto"/>
              <w:rPr>
                <w:rFonts w:hint="eastAsia"/>
                <w:sz w:val="21"/>
                <w:szCs w:val="21"/>
              </w:rPr>
            </w:pPr>
            <w:r>
              <w:rPr>
                <w:rFonts w:hint="eastAsia"/>
                <w:sz w:val="21"/>
                <w:szCs w:val="21"/>
              </w:rPr>
              <w:t>1.查阅相关资料，对项目进行初步构想；</w:t>
            </w:r>
          </w:p>
          <w:p>
            <w:pPr>
              <w:spacing w:line="360" w:lineRule="auto"/>
              <w:rPr>
                <w:rFonts w:hint="eastAsia"/>
                <w:sz w:val="21"/>
                <w:szCs w:val="21"/>
              </w:rPr>
            </w:pPr>
            <w:r>
              <w:rPr>
                <w:rFonts w:hint="eastAsia"/>
                <w:sz w:val="21"/>
                <w:szCs w:val="21"/>
              </w:rPr>
              <w:t>2.了解相关技术，结合自身选择合适的开发工具并进行学习；</w:t>
            </w:r>
          </w:p>
          <w:p>
            <w:pPr>
              <w:spacing w:line="360" w:lineRule="auto"/>
              <w:rPr>
                <w:rFonts w:hint="eastAsia"/>
                <w:sz w:val="21"/>
                <w:szCs w:val="21"/>
              </w:rPr>
            </w:pPr>
            <w:r>
              <w:rPr>
                <w:rFonts w:hint="eastAsia"/>
                <w:sz w:val="21"/>
                <w:szCs w:val="21"/>
              </w:rPr>
              <w:t>3.结合查阅的资料，确立系统目标，撰写相关报告；</w:t>
            </w:r>
          </w:p>
        </w:tc>
        <w:tc>
          <w:tcPr>
            <w:tcW w:w="700" w:type="dxa"/>
          </w:tcPr>
          <w:p>
            <w:pPr>
              <w:spacing w:line="360" w:lineRule="auto"/>
              <w:jc w:val="center"/>
              <w:rPr>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72" w:type="dxa"/>
          </w:tcPr>
          <w:p>
            <w:pPr>
              <w:spacing w:line="360" w:lineRule="auto"/>
              <w:jc w:val="center"/>
              <w:rPr>
                <w:rFonts w:hint="eastAsia"/>
                <w:sz w:val="21"/>
                <w:szCs w:val="21"/>
              </w:rPr>
            </w:pPr>
            <w:r>
              <w:rPr>
                <w:rFonts w:hint="eastAsia"/>
                <w:sz w:val="21"/>
                <w:szCs w:val="21"/>
                <w:lang w:val="en-US" w:eastAsia="zh-CN"/>
              </w:rPr>
              <w:t>2</w:t>
            </w:r>
            <w:r>
              <w:rPr>
                <w:rFonts w:hint="eastAsia"/>
                <w:sz w:val="21"/>
                <w:szCs w:val="21"/>
              </w:rPr>
              <w:t>.</w:t>
            </w:r>
            <w:r>
              <w:rPr>
                <w:rFonts w:hint="eastAsia"/>
                <w:sz w:val="21"/>
                <w:szCs w:val="21"/>
                <w:lang w:val="en-US" w:eastAsia="zh-CN"/>
              </w:rPr>
              <w:t>26</w:t>
            </w:r>
            <w:r>
              <w:rPr>
                <w:rFonts w:hint="eastAsia"/>
                <w:sz w:val="21"/>
                <w:szCs w:val="21"/>
              </w:rPr>
              <w:t>—3.28</w:t>
            </w:r>
          </w:p>
          <w:p>
            <w:pPr>
              <w:spacing w:line="360" w:lineRule="auto"/>
              <w:jc w:val="center"/>
              <w:rPr>
                <w:rFonts w:hint="eastAsia"/>
                <w:sz w:val="21"/>
                <w:szCs w:val="21"/>
              </w:rPr>
            </w:pPr>
            <w:r>
              <w:rPr>
                <w:rFonts w:hint="eastAsia"/>
                <w:sz w:val="21"/>
                <w:szCs w:val="21"/>
              </w:rPr>
              <w:t>（1周）</w:t>
            </w:r>
          </w:p>
        </w:tc>
        <w:tc>
          <w:tcPr>
            <w:tcW w:w="5520" w:type="dxa"/>
          </w:tcPr>
          <w:p>
            <w:pPr>
              <w:spacing w:line="360" w:lineRule="auto"/>
              <w:rPr>
                <w:rFonts w:hint="eastAsia"/>
                <w:sz w:val="21"/>
                <w:szCs w:val="21"/>
              </w:rPr>
            </w:pPr>
            <w:r>
              <w:rPr>
                <w:rFonts w:hint="eastAsia"/>
                <w:sz w:val="21"/>
                <w:szCs w:val="21"/>
              </w:rPr>
              <w:t>1.系统可行性分析；</w:t>
            </w:r>
          </w:p>
          <w:p>
            <w:pPr>
              <w:spacing w:line="360" w:lineRule="auto"/>
              <w:rPr>
                <w:rFonts w:hint="eastAsia"/>
                <w:sz w:val="21"/>
                <w:szCs w:val="21"/>
              </w:rPr>
            </w:pPr>
            <w:r>
              <w:rPr>
                <w:rFonts w:hint="eastAsia"/>
                <w:sz w:val="21"/>
                <w:szCs w:val="21"/>
              </w:rPr>
              <w:t>2.系统组织结构，职能结构，业务流程分析；</w:t>
            </w:r>
          </w:p>
          <w:p>
            <w:pPr>
              <w:spacing w:line="360" w:lineRule="auto"/>
              <w:rPr>
                <w:rFonts w:hint="eastAsia"/>
                <w:sz w:val="21"/>
                <w:szCs w:val="21"/>
              </w:rPr>
            </w:pPr>
            <w:r>
              <w:rPr>
                <w:rFonts w:hint="eastAsia"/>
                <w:sz w:val="21"/>
                <w:szCs w:val="21"/>
              </w:rPr>
              <w:t>3.绘制组织结构图，用例图；</w:t>
            </w:r>
          </w:p>
        </w:tc>
        <w:tc>
          <w:tcPr>
            <w:tcW w:w="700" w:type="dxa"/>
          </w:tcPr>
          <w:p>
            <w:pPr>
              <w:spacing w:line="360" w:lineRule="auto"/>
              <w:jc w:val="center"/>
              <w:rPr>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44" w:hRule="atLeast"/>
        </w:trPr>
        <w:tc>
          <w:tcPr>
            <w:tcW w:w="2472" w:type="dxa"/>
            <w:tcBorders>
              <w:bottom w:val="single" w:color="auto" w:sz="4" w:space="0"/>
            </w:tcBorders>
          </w:tcPr>
          <w:p>
            <w:pPr>
              <w:spacing w:line="360" w:lineRule="auto"/>
              <w:jc w:val="center"/>
              <w:rPr>
                <w:rFonts w:hint="eastAsia"/>
                <w:sz w:val="21"/>
                <w:szCs w:val="21"/>
              </w:rPr>
            </w:pPr>
            <w:r>
              <w:rPr>
                <w:rFonts w:hint="eastAsia"/>
                <w:sz w:val="21"/>
                <w:szCs w:val="21"/>
              </w:rPr>
              <w:t>3.29—4.28</w:t>
            </w:r>
          </w:p>
          <w:p>
            <w:pPr>
              <w:spacing w:line="360" w:lineRule="auto"/>
              <w:jc w:val="center"/>
              <w:rPr>
                <w:rFonts w:hint="eastAsia"/>
                <w:sz w:val="21"/>
                <w:szCs w:val="21"/>
              </w:rPr>
            </w:pPr>
            <w:r>
              <w:rPr>
                <w:rFonts w:hint="eastAsia"/>
                <w:sz w:val="21"/>
                <w:szCs w:val="21"/>
              </w:rPr>
              <w:t>（4周）</w:t>
            </w:r>
          </w:p>
        </w:tc>
        <w:tc>
          <w:tcPr>
            <w:tcW w:w="5520" w:type="dxa"/>
            <w:tcBorders>
              <w:bottom w:val="single" w:color="auto" w:sz="4" w:space="0"/>
            </w:tcBorders>
          </w:tcPr>
          <w:p>
            <w:pPr>
              <w:spacing w:line="360" w:lineRule="auto"/>
              <w:rPr>
                <w:rFonts w:hint="eastAsia"/>
                <w:sz w:val="21"/>
                <w:szCs w:val="21"/>
              </w:rPr>
            </w:pPr>
            <w:r>
              <w:rPr>
                <w:rFonts w:hint="eastAsia"/>
                <w:sz w:val="21"/>
                <w:szCs w:val="21"/>
              </w:rPr>
              <w:t>系统功能的设计，每个功能模块的主要工作内容，输入输出要求；</w:t>
            </w:r>
          </w:p>
          <w:p>
            <w:pPr>
              <w:spacing w:line="360" w:lineRule="auto"/>
              <w:rPr>
                <w:rFonts w:hint="eastAsia"/>
                <w:sz w:val="21"/>
                <w:szCs w:val="21"/>
              </w:rPr>
            </w:pPr>
            <w:r>
              <w:rPr>
                <w:rFonts w:hint="eastAsia"/>
                <w:sz w:val="21"/>
                <w:szCs w:val="21"/>
              </w:rPr>
              <w:t>系统数据库设计；</w:t>
            </w:r>
          </w:p>
          <w:p>
            <w:pPr>
              <w:spacing w:line="360" w:lineRule="auto"/>
              <w:rPr>
                <w:rFonts w:hint="eastAsia"/>
                <w:sz w:val="21"/>
                <w:szCs w:val="21"/>
              </w:rPr>
            </w:pPr>
            <w:r>
              <w:rPr>
                <w:rFonts w:hint="eastAsia"/>
                <w:sz w:val="21"/>
                <w:szCs w:val="21"/>
              </w:rPr>
              <w:t>程序编码</w:t>
            </w:r>
          </w:p>
        </w:tc>
        <w:tc>
          <w:tcPr>
            <w:tcW w:w="700" w:type="dxa"/>
            <w:tcBorders>
              <w:bottom w:val="single" w:color="auto" w:sz="4" w:space="0"/>
            </w:tcBorders>
          </w:tcPr>
          <w:p>
            <w:pPr>
              <w:spacing w:line="360" w:lineRule="auto"/>
              <w:jc w:val="center"/>
              <w:rPr>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84" w:hRule="atLeast"/>
        </w:trPr>
        <w:tc>
          <w:tcPr>
            <w:tcW w:w="2472" w:type="dxa"/>
            <w:tcBorders>
              <w:top w:val="single" w:color="auto" w:sz="4" w:space="0"/>
            </w:tcBorders>
          </w:tcPr>
          <w:p>
            <w:pPr>
              <w:spacing w:line="360" w:lineRule="auto"/>
              <w:jc w:val="center"/>
              <w:rPr>
                <w:rFonts w:hint="eastAsia"/>
                <w:sz w:val="21"/>
                <w:szCs w:val="21"/>
              </w:rPr>
            </w:pPr>
            <w:r>
              <w:rPr>
                <w:rFonts w:hint="eastAsia"/>
                <w:sz w:val="21"/>
                <w:szCs w:val="21"/>
              </w:rPr>
              <w:t>4.29—5.5</w:t>
            </w:r>
          </w:p>
          <w:p>
            <w:pPr>
              <w:spacing w:line="360" w:lineRule="auto"/>
              <w:jc w:val="center"/>
              <w:rPr>
                <w:rFonts w:hint="eastAsia"/>
                <w:sz w:val="21"/>
                <w:szCs w:val="21"/>
              </w:rPr>
            </w:pPr>
            <w:r>
              <w:rPr>
                <w:rFonts w:hint="eastAsia"/>
                <w:sz w:val="21"/>
                <w:szCs w:val="21"/>
              </w:rPr>
              <w:t>（1周）</w:t>
            </w:r>
          </w:p>
          <w:p>
            <w:pPr>
              <w:spacing w:line="360" w:lineRule="auto"/>
              <w:rPr>
                <w:rFonts w:hint="eastAsia"/>
                <w:sz w:val="21"/>
                <w:szCs w:val="21"/>
              </w:rPr>
            </w:pPr>
          </w:p>
        </w:tc>
        <w:tc>
          <w:tcPr>
            <w:tcW w:w="5520" w:type="dxa"/>
            <w:tcBorders>
              <w:top w:val="single" w:color="auto" w:sz="4" w:space="0"/>
            </w:tcBorders>
          </w:tcPr>
          <w:p>
            <w:pPr>
              <w:spacing w:line="360" w:lineRule="auto"/>
              <w:rPr>
                <w:rFonts w:hint="eastAsia"/>
                <w:sz w:val="21"/>
                <w:szCs w:val="21"/>
              </w:rPr>
            </w:pPr>
            <w:r>
              <w:rPr>
                <w:rFonts w:hint="eastAsia"/>
                <w:sz w:val="21"/>
                <w:szCs w:val="21"/>
              </w:rPr>
              <w:t>程序运行测试与bug调修</w:t>
            </w:r>
          </w:p>
        </w:tc>
        <w:tc>
          <w:tcPr>
            <w:tcW w:w="700" w:type="dxa"/>
            <w:tcBorders>
              <w:top w:val="single" w:color="auto" w:sz="4" w:space="0"/>
            </w:tcBorders>
          </w:tcPr>
          <w:p>
            <w:pPr>
              <w:spacing w:line="360" w:lineRule="auto"/>
              <w:jc w:val="center"/>
              <w:rPr>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72" w:type="dxa"/>
          </w:tcPr>
          <w:p>
            <w:pPr>
              <w:spacing w:line="360" w:lineRule="auto"/>
              <w:jc w:val="center"/>
              <w:rPr>
                <w:rFonts w:hint="eastAsia"/>
                <w:sz w:val="21"/>
                <w:szCs w:val="21"/>
              </w:rPr>
            </w:pPr>
            <w:r>
              <w:rPr>
                <w:rFonts w:hint="eastAsia"/>
                <w:sz w:val="21"/>
                <w:szCs w:val="21"/>
              </w:rPr>
              <w:t>5.6_5.13</w:t>
            </w:r>
          </w:p>
          <w:p>
            <w:pPr>
              <w:spacing w:line="360" w:lineRule="auto"/>
              <w:jc w:val="center"/>
              <w:rPr>
                <w:rFonts w:hint="eastAsia"/>
                <w:sz w:val="21"/>
                <w:szCs w:val="21"/>
              </w:rPr>
            </w:pPr>
            <w:r>
              <w:rPr>
                <w:rFonts w:hint="eastAsia"/>
                <w:sz w:val="21"/>
                <w:szCs w:val="21"/>
              </w:rPr>
              <w:t>（1周）</w:t>
            </w:r>
          </w:p>
        </w:tc>
        <w:tc>
          <w:tcPr>
            <w:tcW w:w="5520" w:type="dxa"/>
          </w:tcPr>
          <w:p>
            <w:pPr>
              <w:spacing w:line="360" w:lineRule="auto"/>
              <w:rPr>
                <w:rFonts w:hint="eastAsia"/>
                <w:sz w:val="21"/>
                <w:szCs w:val="21"/>
              </w:rPr>
            </w:pPr>
            <w:r>
              <w:rPr>
                <w:rFonts w:hint="eastAsia"/>
                <w:sz w:val="21"/>
                <w:szCs w:val="21"/>
              </w:rPr>
              <w:t>论文大纲整理准备</w:t>
            </w:r>
          </w:p>
        </w:tc>
        <w:tc>
          <w:tcPr>
            <w:tcW w:w="700" w:type="dxa"/>
          </w:tcPr>
          <w:p>
            <w:pPr>
              <w:spacing w:line="360" w:lineRule="auto"/>
              <w:jc w:val="center"/>
              <w:rPr>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72" w:type="dxa"/>
          </w:tcPr>
          <w:p>
            <w:pPr>
              <w:spacing w:line="360" w:lineRule="auto"/>
              <w:jc w:val="center"/>
              <w:rPr>
                <w:rFonts w:hint="eastAsia"/>
                <w:sz w:val="21"/>
                <w:szCs w:val="21"/>
              </w:rPr>
            </w:pPr>
            <w:r>
              <w:rPr>
                <w:rFonts w:hint="eastAsia"/>
                <w:sz w:val="21"/>
                <w:szCs w:val="21"/>
              </w:rPr>
              <w:t>5.14_5.31</w:t>
            </w:r>
          </w:p>
          <w:p>
            <w:pPr>
              <w:tabs>
                <w:tab w:val="center" w:pos="1128"/>
              </w:tabs>
              <w:spacing w:line="360" w:lineRule="auto"/>
              <w:jc w:val="center"/>
              <w:rPr>
                <w:rFonts w:hint="eastAsia" w:eastAsia="宋体"/>
                <w:sz w:val="21"/>
                <w:szCs w:val="21"/>
                <w:lang w:eastAsia="zh-CN"/>
              </w:rPr>
            </w:pPr>
            <w:r>
              <w:rPr>
                <w:rFonts w:hint="eastAsia"/>
                <w:sz w:val="21"/>
                <w:szCs w:val="21"/>
              </w:rPr>
              <w:t>（2周）</w:t>
            </w:r>
          </w:p>
        </w:tc>
        <w:tc>
          <w:tcPr>
            <w:tcW w:w="5520" w:type="dxa"/>
          </w:tcPr>
          <w:p>
            <w:pPr>
              <w:spacing w:line="360" w:lineRule="auto"/>
              <w:rPr>
                <w:rFonts w:hint="eastAsia"/>
                <w:sz w:val="21"/>
                <w:szCs w:val="21"/>
              </w:rPr>
            </w:pPr>
            <w:r>
              <w:rPr>
                <w:rFonts w:hint="eastAsia"/>
                <w:sz w:val="21"/>
                <w:szCs w:val="21"/>
              </w:rPr>
              <w:t>编写论文</w:t>
            </w:r>
          </w:p>
        </w:tc>
        <w:tc>
          <w:tcPr>
            <w:tcW w:w="700" w:type="dxa"/>
          </w:tcPr>
          <w:p>
            <w:pPr>
              <w:spacing w:line="360" w:lineRule="auto"/>
              <w:jc w:val="center"/>
              <w:rPr>
                <w:b/>
                <w:sz w:val="24"/>
              </w:rPr>
            </w:pPr>
          </w:p>
        </w:tc>
      </w:tr>
    </w:tbl>
    <w:p>
      <w:pPr>
        <w:spacing w:line="360" w:lineRule="auto"/>
        <w:rPr>
          <w:rFonts w:ascii="微软雅黑" w:hAnsi="微软雅黑"/>
        </w:rPr>
      </w:pPr>
    </w:p>
    <w:p>
      <w:pPr>
        <w:pStyle w:val="2"/>
        <w:spacing w:line="360" w:lineRule="auto"/>
        <w:rPr>
          <w:b/>
          <w:bCs w:val="0"/>
        </w:rPr>
      </w:pPr>
      <w:bookmarkStart w:id="2" w:name="_Toc418674398"/>
      <w:r>
        <w:rPr>
          <w:rFonts w:hint="eastAsia"/>
          <w:b/>
          <w:bCs w:val="0"/>
        </w:rPr>
        <w:t>2、系统的开发技术路线</w:t>
      </w:r>
      <w:bookmarkEnd w:id="2"/>
    </w:p>
    <w:p>
      <w:pPr>
        <w:pStyle w:val="3"/>
        <w:spacing w:line="360" w:lineRule="auto"/>
        <w:rPr>
          <w:b/>
          <w:bCs w:val="0"/>
        </w:rPr>
      </w:pPr>
      <w:r>
        <w:rPr>
          <w:rFonts w:hint="eastAsia"/>
          <w:b/>
          <w:bCs w:val="0"/>
        </w:rPr>
        <w:t>2.1系统的开发</w:t>
      </w:r>
    </w:p>
    <w:p>
      <w:pPr>
        <w:bidi w:val="0"/>
        <w:ind w:firstLine="480" w:firstLineChars="200"/>
        <w:rPr>
          <w:rFonts w:hint="eastAsia"/>
          <w:lang w:val="en-US" w:eastAsia="zh-CN"/>
        </w:rPr>
      </w:pPr>
      <w:r>
        <w:rPr>
          <w:rFonts w:hint="eastAsia"/>
          <w:lang w:val="en-US" w:eastAsia="zh-CN"/>
        </w:rPr>
        <w:t>本软件采用SpringBoot作为服务器框架，Vue.js作为前端开发框架，选用B/S架构。</w:t>
      </w:r>
    </w:p>
    <w:p>
      <w:pPr>
        <w:spacing w:line="360" w:lineRule="auto"/>
        <w:ind w:firstLine="480" w:firstLineChars="200"/>
        <w:rPr>
          <w:rFonts w:asciiTheme="minorEastAsia" w:hAnsiTheme="minorEastAsia" w:eastAsiaTheme="minorEastAsia"/>
          <w:sz w:val="24"/>
          <w:szCs w:val="24"/>
        </w:rPr>
      </w:pPr>
    </w:p>
    <w:p>
      <w:pPr>
        <w:pStyle w:val="4"/>
        <w:spacing w:line="360" w:lineRule="auto"/>
        <w:rPr>
          <w:b/>
          <w:bCs w:val="0"/>
        </w:rPr>
      </w:pPr>
      <w:r>
        <w:rPr>
          <w:rFonts w:hint="eastAsia"/>
          <w:b/>
          <w:bCs w:val="0"/>
        </w:rPr>
        <w:t>2.1.1</w:t>
      </w:r>
      <w:r>
        <w:rPr>
          <w:b/>
          <w:bCs w:val="0"/>
        </w:rPr>
        <w:t xml:space="preserve"> </w:t>
      </w:r>
      <w:r>
        <w:rPr>
          <w:rFonts w:hint="eastAsia"/>
          <w:b/>
          <w:bCs w:val="0"/>
        </w:rPr>
        <w:t>、</w:t>
      </w:r>
      <w:r>
        <w:rPr>
          <w:rFonts w:hint="default" w:asciiTheme="minorEastAsia" w:hAnsiTheme="minorEastAsia" w:eastAsiaTheme="minorEastAsia"/>
          <w:sz w:val="24"/>
          <w:szCs w:val="24"/>
        </w:rPr>
        <w:t>SpringBoot</w:t>
      </w:r>
      <w:r>
        <w:rPr>
          <w:rFonts w:hint="eastAsia"/>
          <w:b/>
          <w:bCs w:val="0"/>
        </w:rPr>
        <w:t>技术</w:t>
      </w:r>
    </w:p>
    <w:p>
      <w:pPr>
        <w:bidi w:val="0"/>
        <w:ind w:firstLine="480" w:firstLineChars="200"/>
        <w:rPr>
          <w:rFonts w:hint="eastAsia"/>
          <w:lang w:val="en-US" w:eastAsia="zh-CN"/>
        </w:rPr>
      </w:pPr>
      <w:r>
        <w:rPr>
          <w:rFonts w:hint="eastAsia"/>
          <w:lang w:val="en-US" w:eastAsia="zh-CN"/>
        </w:rPr>
        <w:t>本次软件编写选用</w:t>
      </w:r>
      <w:r>
        <w:rPr>
          <w:rFonts w:hint="default"/>
          <w:lang w:val="en-US" w:eastAsia="zh-CN"/>
        </w:rPr>
        <w:t>SpringBoot</w:t>
      </w:r>
      <w:r>
        <w:rPr>
          <w:rFonts w:hint="eastAsia"/>
          <w:lang w:val="en-US" w:eastAsia="zh-CN"/>
        </w:rPr>
        <w:t>原因有一下几点：</w:t>
      </w:r>
    </w:p>
    <w:p>
      <w:pPr>
        <w:bidi w:val="0"/>
        <w:ind w:firstLine="480" w:firstLineChars="200"/>
        <w:rPr>
          <w:rFonts w:hint="eastAsia"/>
          <w:lang w:val="en-US" w:eastAsia="zh-CN"/>
        </w:rPr>
      </w:pPr>
      <w:r>
        <w:rPr>
          <w:rFonts w:hint="default"/>
          <w:lang w:val="en-US" w:eastAsia="zh-CN"/>
        </w:rPr>
        <w:t>（1）SpringBoot是目前广泛采用的Java开发框架之一，特别是在构建微服务和企业级应用程序方面得到了广泛应用。</w:t>
      </w:r>
    </w:p>
    <w:p>
      <w:pPr>
        <w:bidi w:val="0"/>
        <w:ind w:firstLine="480" w:firstLineChars="200"/>
        <w:rPr>
          <w:rFonts w:hint="default"/>
          <w:lang w:val="en-US" w:eastAsia="zh-CN"/>
        </w:rPr>
      </w:pPr>
      <w:r>
        <w:rPr>
          <w:rFonts w:hint="default"/>
          <w:lang w:val="en-US" w:eastAsia="zh-CN"/>
        </w:rPr>
        <w:t>（2）SpringBoot提供了简化的开发模型和大量的开箱即用的功能，使得开发人员可以更轻松地构建和维护复杂的应用程序。与传统的Spring框架相比，SpringBoot减少了样板代码的编写，并提供了自动配置和默认值，降低了学习和使用的门槛。</w:t>
      </w:r>
    </w:p>
    <w:p>
      <w:pPr>
        <w:bidi w:val="0"/>
        <w:ind w:firstLine="480" w:firstLineChars="200"/>
        <w:rPr>
          <w:rFonts w:hint="default"/>
          <w:lang w:val="en-US" w:eastAsia="zh-CN"/>
        </w:rPr>
      </w:pPr>
      <w:r>
        <w:rPr>
          <w:rFonts w:hint="default"/>
          <w:lang w:val="en-US" w:eastAsia="zh-CN"/>
        </w:rPr>
        <w:t>（3）与Java语言一样，SpringBoot也采用面向对象的编程范式，通过依赖注入和面向接口的设计思想，使得代码更加模块化、可维护性更强，并且更容易理解和扩展。</w:t>
      </w:r>
    </w:p>
    <w:p>
      <w:pPr>
        <w:bidi w:val="0"/>
        <w:ind w:firstLine="480" w:firstLineChars="200"/>
        <w:rPr>
          <w:rFonts w:hint="default"/>
          <w:lang w:val="en-US" w:eastAsia="zh-CN"/>
        </w:rPr>
      </w:pPr>
      <w:r>
        <w:rPr>
          <w:rFonts w:hint="default"/>
          <w:lang w:val="en-US" w:eastAsia="zh-CN"/>
        </w:rPr>
        <w:t>（4）SpringBoot提供了一系列的安全功能，包括认证、授权、加密等，能够有效防止恶意攻击和非法访问。</w:t>
      </w:r>
    </w:p>
    <w:p>
      <w:pPr>
        <w:bidi w:val="0"/>
        <w:ind w:firstLine="480" w:firstLineChars="200"/>
        <w:rPr>
          <w:rFonts w:hint="default"/>
          <w:lang w:val="en-US" w:eastAsia="zh-CN"/>
        </w:rPr>
      </w:pPr>
      <w:r>
        <w:rPr>
          <w:rFonts w:hint="default"/>
          <w:lang w:val="en-US" w:eastAsia="zh-CN"/>
        </w:rPr>
        <w:t>（5）SpringBoot具有很强的可移植性和跨平台性，可以在不同的操作系统和部署环境中运行，并且可以与各种数据库、消息队列、缓存等外部系统集成，从而实现更高的灵活性和可扩展性。</w:t>
      </w:r>
    </w:p>
    <w:p>
      <w:pPr>
        <w:spacing w:line="360" w:lineRule="auto"/>
      </w:pPr>
    </w:p>
    <w:p>
      <w:pPr>
        <w:pStyle w:val="4"/>
        <w:spacing w:line="360" w:lineRule="auto"/>
        <w:rPr>
          <w:b/>
          <w:bCs w:val="0"/>
        </w:rPr>
      </w:pPr>
      <w:r>
        <w:rPr>
          <w:rFonts w:hint="eastAsia"/>
          <w:b/>
          <w:bCs w:val="0"/>
        </w:rPr>
        <w:t>2.1.2、</w:t>
      </w:r>
      <w:r>
        <w:rPr>
          <w:b/>
          <w:bCs w:val="0"/>
        </w:rPr>
        <w:t>V</w:t>
      </w:r>
      <w:r>
        <w:rPr>
          <w:rFonts w:hint="eastAsia"/>
          <w:b/>
          <w:bCs w:val="0"/>
        </w:rPr>
        <w:t>ue</w:t>
      </w:r>
      <w:r>
        <w:rPr>
          <w:b/>
          <w:bCs w:val="0"/>
        </w:rPr>
        <w:t>.js</w:t>
      </w:r>
      <w:r>
        <w:rPr>
          <w:rFonts w:hint="eastAsia"/>
          <w:b/>
          <w:bCs w:val="0"/>
        </w:rPr>
        <w:t>框架</w:t>
      </w:r>
    </w:p>
    <w:p>
      <w:pPr>
        <w:bidi w:val="0"/>
        <w:ind w:firstLine="480" w:firstLineChars="200"/>
        <w:rPr>
          <w:rFonts w:hint="eastAsia"/>
          <w:lang w:val="en-US" w:eastAsia="zh-CN"/>
        </w:rPr>
      </w:pPr>
      <w:r>
        <w:rPr>
          <w:rFonts w:hint="eastAsia"/>
          <w:lang w:val="en-US" w:eastAsia="zh-CN"/>
        </w:rPr>
        <w:t>Vue 是一套用于构建用户界面的渐进式框架。与其它大型框架不同的是，Vue 被设计为可以自底向上逐层应用。Vue 的核心库只关注视图层，不仅易于上手，还便于与第三方库或既有项目整合。另一方面，当与现代化的工具链以及各种支持类库结合使用时，Vue 也完全能够为复杂的单页应用提供驱动。它的特点是易用、灵活以及高效。只要会html、css以及JavaScript即可使用框架进行开发。</w:t>
      </w:r>
    </w:p>
    <w:p>
      <w:pPr>
        <w:pStyle w:val="25"/>
        <w:spacing w:line="360" w:lineRule="auto"/>
        <w:ind w:left="1440" w:firstLine="0" w:firstLineChars="0"/>
      </w:pPr>
    </w:p>
    <w:p>
      <w:pPr>
        <w:pStyle w:val="4"/>
        <w:spacing w:line="360" w:lineRule="auto"/>
        <w:rPr>
          <w:b/>
          <w:bCs w:val="0"/>
        </w:rPr>
      </w:pPr>
      <w:r>
        <w:rPr>
          <w:rFonts w:hint="eastAsia"/>
          <w:b/>
          <w:bCs w:val="0"/>
        </w:rPr>
        <w:t>2.1.3、B/S结构</w:t>
      </w:r>
    </w:p>
    <w:p>
      <w:pPr>
        <w:bidi w:val="0"/>
        <w:ind w:firstLine="480" w:firstLineChars="200"/>
        <w:rPr>
          <w:rFonts w:hint="eastAsia"/>
          <w:lang w:val="en-US" w:eastAsia="zh-CN"/>
        </w:rPr>
      </w:pPr>
      <w:r>
        <w:rPr>
          <w:rFonts w:hint="eastAsia"/>
          <w:lang w:val="en-US" w:eastAsia="zh-CN"/>
        </w:rPr>
        <w:t>B/S结构（Browser/Server，浏览器/服务器模式），是WEB兴起后的一种网络结构模式，WEB浏览器是客户端最主要的应用软件。</w:t>
      </w:r>
    </w:p>
    <w:p>
      <w:pPr>
        <w:bidi w:val="0"/>
        <w:ind w:firstLine="480" w:firstLineChars="200"/>
        <w:rPr>
          <w:rFonts w:hint="eastAsia"/>
          <w:lang w:val="en-US" w:eastAsia="zh-CN"/>
        </w:rPr>
      </w:pPr>
      <w:r>
        <w:rPr>
          <w:rFonts w:hint="eastAsia"/>
          <w:lang w:val="en-US" w:eastAsia="zh-CN"/>
        </w:rPr>
        <w:t>（1）维护和升级方式简单。B/S结构软件所有客户端都是浏览器，只需要管理服务器就可以。</w:t>
      </w:r>
    </w:p>
    <w:p>
      <w:pPr>
        <w:bidi w:val="0"/>
        <w:ind w:firstLine="480" w:firstLineChars="200"/>
        <w:rPr>
          <w:rFonts w:hint="eastAsia"/>
          <w:lang w:val="en-US" w:eastAsia="zh-CN"/>
        </w:rPr>
      </w:pPr>
      <w:r>
        <w:rPr>
          <w:rFonts w:hint="eastAsia"/>
          <w:lang w:val="en-US" w:eastAsia="zh-CN"/>
        </w:rPr>
        <w:t>（2）降低成本。可以在任何地方进行操作而不用安装任何专门的软件，只要有一台能上网的电脑就能使用，客户端零安装、零维护。系统的扩展非常容易。</w:t>
      </w:r>
    </w:p>
    <w:p>
      <w:pPr>
        <w:bidi w:val="0"/>
        <w:ind w:firstLine="480" w:firstLineChars="200"/>
        <w:rPr>
          <w:rFonts w:hint="eastAsia"/>
          <w:lang w:val="en-US" w:eastAsia="zh-CN"/>
        </w:rPr>
      </w:pPr>
      <w:r>
        <w:rPr>
          <w:rFonts w:hint="eastAsia"/>
          <w:lang w:val="en-US" w:eastAsia="zh-CN"/>
        </w:rPr>
        <w:t>（3）应用服务器运行数据负荷较重。B/S结构是一种“胖”服务器结构，管理软件只安装在服务器端，所有的操作只需要针对服务器进行应用服务器运行数据负荷较重，一旦发生服务器“崩溃”等问题，后果不堪设想。因此，许多单位都备有数据库存储服务器，以防万一。</w:t>
      </w:r>
    </w:p>
    <w:p>
      <w:pPr>
        <w:pStyle w:val="3"/>
        <w:spacing w:line="360" w:lineRule="auto"/>
        <w:rPr>
          <w:b/>
          <w:bCs w:val="0"/>
        </w:rPr>
      </w:pPr>
      <w:r>
        <w:rPr>
          <w:rFonts w:hint="eastAsia"/>
          <w:b/>
          <w:bCs w:val="0"/>
        </w:rPr>
        <w:t>2.2技术路线</w:t>
      </w:r>
    </w:p>
    <w:p>
      <w:pPr>
        <w:bidi w:val="0"/>
        <w:ind w:firstLine="480" w:firstLineChars="200"/>
        <w:rPr>
          <w:rFonts w:hint="eastAsia"/>
          <w:lang w:val="en-US" w:eastAsia="zh-CN"/>
        </w:rPr>
      </w:pPr>
      <w:r>
        <w:rPr>
          <w:rFonts w:hint="eastAsia"/>
          <w:lang w:val="en-US" w:eastAsia="zh-CN"/>
        </w:rPr>
        <w:t>应系统设计的需要，开发中用到的工具包括IDEA、MySQL 及VS Code 等。</w:t>
      </w:r>
    </w:p>
    <w:p>
      <w:pPr>
        <w:pStyle w:val="4"/>
        <w:spacing w:line="360" w:lineRule="auto"/>
        <w:rPr>
          <w:b/>
          <w:bCs w:val="0"/>
        </w:rPr>
      </w:pPr>
      <w:r>
        <w:rPr>
          <w:rFonts w:hint="eastAsia"/>
          <w:b/>
          <w:bCs w:val="0"/>
        </w:rPr>
        <w:t>2.2.1、</w:t>
      </w:r>
      <w:r>
        <w:rPr>
          <w:b/>
          <w:bCs w:val="0"/>
        </w:rPr>
        <w:t xml:space="preserve"> IDEA</w:t>
      </w:r>
      <w:r>
        <w:rPr>
          <w:rFonts w:hint="eastAsia"/>
          <w:b/>
          <w:bCs w:val="0"/>
        </w:rPr>
        <w:t>简介</w:t>
      </w:r>
    </w:p>
    <w:p>
      <w:pPr>
        <w:bidi w:val="0"/>
        <w:ind w:firstLine="480" w:firstLineChars="200"/>
        <w:rPr>
          <w:rFonts w:hint="eastAsia"/>
          <w:lang w:val="en-US" w:eastAsia="zh-CN"/>
        </w:rPr>
      </w:pPr>
      <w:r>
        <w:rPr>
          <w:rFonts w:hint="eastAsia"/>
          <w:lang w:val="en-US" w:eastAsia="zh-CN"/>
        </w:rPr>
        <w:t>IDEA 全称 IntelliJ IDEA，是java编程语言开发的集成环境。IntelliJ在业界被公认为最好的java开发工具，尤其在智能代码助手、代码自动提示、重构、J2EE支持、各类版本工具(git、svn等)、JUnit、CVS整合、代码分析、 创新的GUI设计等方面的功能可以说是超常的。IDEA是JetBrains公司的产品，这家公司总部位于杰克共和国的首都布拉格，开发人员以严谨著称的东欧程序员为主。它的旗舰版本还支持HTML，CSS，PHP，MySQL，Python等.</w:t>
      </w:r>
    </w:p>
    <w:p>
      <w:pPr>
        <w:pStyle w:val="4"/>
        <w:spacing w:line="360" w:lineRule="auto"/>
        <w:rPr>
          <w:b/>
          <w:bCs w:val="0"/>
        </w:rPr>
      </w:pPr>
      <w:r>
        <w:rPr>
          <w:rFonts w:hint="eastAsia"/>
          <w:b/>
          <w:bCs w:val="0"/>
        </w:rPr>
        <w:t>2.2.2</w:t>
      </w:r>
      <w:r>
        <w:rPr>
          <w:b/>
          <w:bCs w:val="0"/>
        </w:rPr>
        <w:t xml:space="preserve"> </w:t>
      </w:r>
      <w:r>
        <w:rPr>
          <w:rFonts w:hint="eastAsia"/>
          <w:b/>
          <w:bCs w:val="0"/>
        </w:rPr>
        <w:t>、</w:t>
      </w:r>
      <w:r>
        <w:rPr>
          <w:b/>
          <w:bCs w:val="0"/>
        </w:rPr>
        <w:t>VS C</w:t>
      </w:r>
      <w:r>
        <w:rPr>
          <w:rFonts w:hint="eastAsia"/>
          <w:b/>
          <w:bCs w:val="0"/>
        </w:rPr>
        <w:t>ode简介</w:t>
      </w:r>
    </w:p>
    <w:p>
      <w:pPr>
        <w:bidi w:val="0"/>
        <w:ind w:firstLine="480" w:firstLineChars="200"/>
        <w:rPr>
          <w:rFonts w:hint="eastAsia"/>
          <w:lang w:val="en-US" w:eastAsia="zh-CN"/>
        </w:rPr>
      </w:pPr>
      <w:r>
        <w:rPr>
          <w:rFonts w:hint="eastAsia"/>
          <w:lang w:val="en-US" w:eastAsia="zh-CN"/>
        </w:rPr>
        <w:t>Visual Studio Code（简称VS Code）是一个由微软开发，同时支持Windows 、 Linux和macOS等操作系统且开放源代码的代码编辑器，它支持测试，并内置了Git 版本控制功能，同时也具有开发环境功能，例如代码补全（类似于 IntelliSense）、代码片段和代码重构等。该编辑器支持用户个性化配置，例如改变主题颜色、键盘快捷方式等各种属性和参数，同时还在编辑器中内置了扩展程序管理的功能。</w:t>
      </w:r>
    </w:p>
    <w:p>
      <w:pPr>
        <w:pStyle w:val="4"/>
        <w:spacing w:line="360" w:lineRule="auto"/>
        <w:rPr>
          <w:b/>
          <w:bCs w:val="0"/>
        </w:rPr>
      </w:pPr>
      <w:r>
        <w:rPr>
          <w:rFonts w:hint="eastAsia"/>
          <w:b/>
          <w:bCs w:val="0"/>
        </w:rPr>
        <w:t>2.2.3、MySQL 简介</w:t>
      </w:r>
    </w:p>
    <w:p>
      <w:pPr>
        <w:bidi w:val="0"/>
        <w:ind w:firstLine="480" w:firstLineChars="200"/>
        <w:rPr>
          <w:rFonts w:hint="eastAsia"/>
          <w:lang w:val="en-US" w:eastAsia="zh-CN"/>
        </w:rPr>
      </w:pPr>
      <w:r>
        <w:rPr>
          <w:rFonts w:hint="eastAsia"/>
          <w:lang w:val="en-US" w:eastAsia="zh-CN"/>
        </w:rPr>
        <w:t>MySQL 是一个关系型数据库管理系统，由瑞典 MySQL AB 公司开发，目前属于 Oracle 公司。MySQL 最流行的关系型数据库管理系统，在 WEB 应用方面 MySQL 是最好的 RDBMS (Relational Database Management System，关系数据库管理系统) 应用软件之一。</w:t>
      </w:r>
    </w:p>
    <w:p>
      <w:pPr>
        <w:bidi w:val="0"/>
        <w:ind w:firstLine="480" w:firstLineChars="200"/>
        <w:rPr>
          <w:rFonts w:hint="eastAsia"/>
          <w:lang w:val="en-US" w:eastAsia="zh-CN"/>
        </w:rPr>
      </w:pPr>
      <w:r>
        <w:rPr>
          <w:rFonts w:hint="eastAsia"/>
          <w:lang w:val="en-US" w:eastAsia="zh-CN"/>
        </w:rPr>
        <w:t>MySQL 是一种关联数据库管理系统，关联数据库将数据保存在不同的表中，而不是将所有数据放在一个大仓库内，这样就增加了速度并提高了灵活性。MySQL 所使用的 SQL 语言是用于访问数据库的最常用标准化语言。MySQL 软件采用了双授权政策，它分为社区版和商业版，由于其体积小、速度快、总体拥有成本低，尤其是开放源码这一特点，一般中小型网站的开发都选择 MySQL 作为网站数据库。由于其社区版的性能卓越，搭配 PHP 和 Apache 可组成良好的开发环境。</w:t>
      </w:r>
    </w:p>
    <w:p>
      <w:pPr>
        <w:pStyle w:val="2"/>
        <w:spacing w:line="360" w:lineRule="auto"/>
        <w:rPr>
          <w:b/>
          <w:bCs w:val="0"/>
        </w:rPr>
      </w:pPr>
      <w:r>
        <w:rPr>
          <w:rFonts w:hint="eastAsia"/>
          <w:b/>
          <w:bCs w:val="0"/>
        </w:rPr>
        <w:t>3.需求分析</w:t>
      </w:r>
    </w:p>
    <w:p>
      <w:pPr>
        <w:spacing w:line="360" w:lineRule="auto"/>
        <w:ind w:firstLine="240" w:firstLineChars="100"/>
        <w:rPr>
          <w:rFonts w:hint="eastAsia"/>
          <w:lang w:val="en-US" w:eastAsia="zh-CN"/>
        </w:rPr>
      </w:pPr>
      <w:r>
        <w:rPr>
          <w:rFonts w:hint="eastAsia"/>
        </w:rPr>
        <w:t xml:space="preserve"> </w:t>
      </w:r>
      <w:r>
        <w:rPr>
          <w:rFonts w:hint="eastAsia"/>
          <w:lang w:val="en-US" w:eastAsia="zh-CN"/>
        </w:rPr>
        <w:t xml:space="preserve">  在软件工程中，需求分析指的是建立一个新的或改变一个现存的电脑系统时用来描写心系统的目的、范围、定义和功能时所要做的所有工作。需求分析是软件工程中一个关键的过程。在这个过程中，系统分析员和软件工程师确定顾客的需要，只有在确定了这些需要后他们才能够分析和寻求新系统的解决方法。需求分析的好坏将直接影响着最终的系统能否开发成功。</w:t>
      </w:r>
    </w:p>
    <w:p>
      <w:pPr>
        <w:spacing w:line="360" w:lineRule="auto"/>
        <w:ind w:firstLine="240" w:firstLineChars="100"/>
      </w:pPr>
    </w:p>
    <w:p>
      <w:pPr>
        <w:pStyle w:val="3"/>
        <w:spacing w:line="360" w:lineRule="auto"/>
        <w:rPr>
          <w:b/>
          <w:bCs w:val="0"/>
        </w:rPr>
      </w:pPr>
      <w:r>
        <w:rPr>
          <w:rFonts w:hint="eastAsia"/>
          <w:b/>
          <w:bCs w:val="0"/>
        </w:rPr>
        <w:t>3.1可行性分析</w:t>
      </w:r>
    </w:p>
    <w:p>
      <w:pPr>
        <w:bidi w:val="0"/>
        <w:ind w:firstLine="480" w:firstLineChars="200"/>
        <w:rPr>
          <w:rFonts w:hint="eastAsia"/>
          <w:lang w:val="en-US" w:eastAsia="zh-CN"/>
        </w:rPr>
      </w:pPr>
      <w:r>
        <w:rPr>
          <w:rFonts w:hint="eastAsia"/>
          <w:lang w:val="en-US" w:eastAsia="zh-CN"/>
        </w:rPr>
        <w:t>软件系统在实施之前都要进行对项目的论证和分析，为了能够使本系统正常编写，特此进行一下几点可行性分析：</w:t>
      </w:r>
    </w:p>
    <w:p>
      <w:pPr>
        <w:pStyle w:val="4"/>
        <w:spacing w:line="360" w:lineRule="auto"/>
        <w:rPr>
          <w:b/>
          <w:bCs w:val="0"/>
        </w:rPr>
      </w:pPr>
      <w:r>
        <w:rPr>
          <w:rFonts w:hint="eastAsia"/>
          <w:b/>
          <w:bCs w:val="0"/>
        </w:rPr>
        <w:t>3.1.1经济可行性</w:t>
      </w:r>
    </w:p>
    <w:p>
      <w:pPr>
        <w:bidi w:val="0"/>
        <w:ind w:firstLine="480" w:firstLineChars="200"/>
        <w:rPr>
          <w:rFonts w:hint="eastAsia"/>
          <w:lang w:val="en-US" w:eastAsia="zh-CN"/>
        </w:rPr>
      </w:pPr>
      <w:r>
        <w:rPr>
          <w:rFonts w:hint="eastAsia"/>
          <w:lang w:val="en-US" w:eastAsia="zh-CN"/>
        </w:rPr>
        <w:t xml:space="preserve">由于本系统是基于SpringBoot后端服务器框架，Vue.js框架，使用B/S架构进行编译，对客户端要求很低。在使用过程中用户可以在任何地方进行操作而不用专门安装任何软件。只要有一台可以安装浏览器并且能上网的电脑或移动设备就能使用，客户端零维护。系统的扩展非常容易，只要能上网，就可随处登录。 </w:t>
      </w:r>
    </w:p>
    <w:p>
      <w:pPr>
        <w:pStyle w:val="4"/>
        <w:spacing w:line="360" w:lineRule="auto"/>
        <w:rPr>
          <w:b/>
          <w:bCs w:val="0"/>
        </w:rPr>
      </w:pPr>
      <w:r>
        <w:rPr>
          <w:rFonts w:hint="eastAsia"/>
          <w:b/>
          <w:bCs w:val="0"/>
        </w:rPr>
        <w:t>3.3.2技术可行性</w:t>
      </w:r>
    </w:p>
    <w:p>
      <w:pPr>
        <w:spacing w:line="360" w:lineRule="auto"/>
        <w:rPr>
          <w:rFonts w:hint="eastAsia"/>
          <w:lang w:val="en-US" w:eastAsia="zh-CN"/>
        </w:rPr>
      </w:pPr>
      <w:r>
        <w:rPr>
          <w:rFonts w:hint="eastAsia"/>
        </w:rPr>
        <w:tab/>
      </w:r>
      <w:r>
        <w:rPr>
          <w:rFonts w:hint="eastAsia"/>
          <w:lang w:val="en-US" w:eastAsia="zh-CN"/>
        </w:rPr>
        <w:t>本系统主要使用SpringBoot后端服务器框架、Vue.js框架以及MySQL server数据库、Redis缓存进行项目开发，通过学习与实践已基本熟悉和掌握这些技术，并对其他相关技术有了一定了解。</w:t>
      </w:r>
    </w:p>
    <w:p>
      <w:pPr>
        <w:pStyle w:val="4"/>
        <w:spacing w:line="360" w:lineRule="auto"/>
        <w:rPr>
          <w:b/>
          <w:bCs w:val="0"/>
        </w:rPr>
      </w:pPr>
      <w:r>
        <w:rPr>
          <w:rFonts w:hint="eastAsia"/>
          <w:b/>
          <w:bCs w:val="0"/>
        </w:rPr>
        <w:t>3.1.3 安全可行性</w:t>
      </w:r>
    </w:p>
    <w:p>
      <w:pPr>
        <w:spacing w:line="360" w:lineRule="auto"/>
        <w:ind w:firstLine="480" w:firstLineChars="200"/>
        <w:rPr>
          <w:rFonts w:hint="eastAsia"/>
          <w:lang w:val="en-US" w:eastAsia="zh-CN"/>
        </w:rPr>
      </w:pPr>
      <w:r>
        <w:rPr>
          <w:rFonts w:hint="eastAsia"/>
          <w:lang w:val="en-US" w:eastAsia="zh-CN"/>
        </w:rPr>
        <w:t>本系统构建完成后，直接挂载到服务器上运行，访问该系统的用户仅拥有浏览、发布等基础功能，不能对系统安全造成影响。</w:t>
      </w:r>
    </w:p>
    <w:p>
      <w:pPr>
        <w:pStyle w:val="4"/>
        <w:spacing w:line="360" w:lineRule="auto"/>
        <w:rPr>
          <w:b/>
          <w:bCs w:val="0"/>
        </w:rPr>
      </w:pPr>
      <w:r>
        <w:rPr>
          <w:rFonts w:hint="eastAsia"/>
          <w:b/>
          <w:bCs w:val="0"/>
        </w:rPr>
        <w:t>3.1.4 实施可行性</w:t>
      </w:r>
    </w:p>
    <w:p>
      <w:pPr>
        <w:spacing w:line="360" w:lineRule="auto"/>
        <w:ind w:firstLine="480" w:firstLineChars="200"/>
        <w:rPr>
          <w:rFonts w:hint="eastAsia"/>
          <w:lang w:val="en-US" w:eastAsia="zh-CN"/>
        </w:rPr>
      </w:pPr>
      <w:r>
        <w:rPr>
          <w:rFonts w:hint="eastAsia"/>
          <w:lang w:val="en-US" w:eastAsia="zh-CN"/>
        </w:rPr>
        <w:t>交互界面更美化、操作更简洁是本系统的特点。用户无需培训，就能迅速掌握和使用。</w:t>
      </w:r>
    </w:p>
    <w:p>
      <w:pPr>
        <w:spacing w:line="360" w:lineRule="auto"/>
      </w:pPr>
    </w:p>
    <w:p>
      <w:pPr>
        <w:pStyle w:val="3"/>
        <w:spacing w:line="360" w:lineRule="auto"/>
        <w:rPr>
          <w:b/>
          <w:bCs w:val="0"/>
        </w:rPr>
      </w:pPr>
      <w:r>
        <w:rPr>
          <w:rFonts w:hint="eastAsia"/>
          <w:b/>
          <w:bCs w:val="0"/>
        </w:rPr>
        <w:t>3.2需求概述</w:t>
      </w:r>
    </w:p>
    <w:p>
      <w:pPr>
        <w:spacing w:line="360" w:lineRule="auto"/>
        <w:ind w:firstLine="480" w:firstLineChars="200"/>
        <w:rPr>
          <w:rFonts w:hint="eastAsia"/>
          <w:lang w:val="en-US" w:eastAsia="zh-CN"/>
        </w:rPr>
      </w:pPr>
      <w:r>
        <w:rPr>
          <w:rFonts w:hint="eastAsia"/>
          <w:lang w:val="en-US" w:eastAsia="zh-CN"/>
        </w:rPr>
        <w:t>针对本系统用户情况，决定将本系统分为三个部分：学生用户，教师用户</w:t>
      </w:r>
    </w:p>
    <w:p>
      <w:pPr>
        <w:spacing w:line="360" w:lineRule="auto"/>
        <w:ind w:firstLine="480" w:firstLineChars="200"/>
        <w:rPr>
          <w:rFonts w:hint="eastAsia"/>
          <w:lang w:val="en-US" w:eastAsia="zh-CN"/>
        </w:rPr>
      </w:pPr>
      <w:r>
        <w:rPr>
          <w:rFonts w:hint="eastAsia"/>
          <w:lang w:val="en-US" w:eastAsia="zh-CN"/>
        </w:rPr>
        <w:t>各部分用户功能需求如表3-1所示：</w:t>
      </w:r>
    </w:p>
    <w:p>
      <w:pPr>
        <w:spacing w:line="360" w:lineRule="auto"/>
        <w:ind w:firstLine="480" w:firstLineChars="200"/>
        <w:rPr>
          <w:rFonts w:ascii="宋体" w:hAnsi="宋体"/>
          <w:sz w:val="24"/>
          <w:szCs w:val="24"/>
        </w:rPr>
      </w:pPr>
    </w:p>
    <w:p>
      <w:pPr>
        <w:spacing w:line="360" w:lineRule="auto"/>
        <w:ind w:firstLine="480" w:firstLineChars="200"/>
        <w:rPr>
          <w:rFonts w:ascii="宋体" w:hAnsi="宋体"/>
          <w:sz w:val="24"/>
          <w:szCs w:val="24"/>
        </w:rPr>
      </w:pPr>
    </w:p>
    <w:p>
      <w:pPr>
        <w:spacing w:line="360" w:lineRule="auto"/>
        <w:ind w:firstLine="480" w:firstLineChars="200"/>
        <w:rPr>
          <w:rFonts w:ascii="宋体" w:hAnsi="宋体"/>
          <w:sz w:val="24"/>
          <w:szCs w:val="24"/>
        </w:rPr>
      </w:pPr>
    </w:p>
    <w:p>
      <w:pPr>
        <w:spacing w:line="360" w:lineRule="auto"/>
        <w:ind w:firstLine="480" w:firstLineChars="200"/>
        <w:rPr>
          <w:rFonts w:ascii="宋体" w:hAnsi="宋体"/>
          <w:sz w:val="24"/>
          <w:szCs w:val="24"/>
        </w:rPr>
      </w:pPr>
    </w:p>
    <w:p>
      <w:pPr>
        <w:spacing w:line="360" w:lineRule="auto"/>
        <w:ind w:firstLine="480" w:firstLineChars="200"/>
        <w:rPr>
          <w:rFonts w:ascii="宋体" w:hAnsi="宋体"/>
          <w:sz w:val="24"/>
          <w:szCs w:val="24"/>
        </w:rPr>
      </w:pPr>
      <w:bookmarkStart w:id="3" w:name="_GoBack"/>
      <w:bookmarkEnd w:id="3"/>
    </w:p>
    <w:p>
      <w:pPr>
        <w:spacing w:line="360" w:lineRule="auto"/>
        <w:jc w:val="center"/>
      </w:pPr>
      <w:r>
        <w:rPr>
          <w:rFonts w:hint="eastAsia"/>
        </w:rPr>
        <w:t>表3-1 用户需求</w:t>
      </w:r>
    </w:p>
    <w:tbl>
      <w:tblPr>
        <w:tblStyle w:val="16"/>
        <w:tblW w:w="0" w:type="auto"/>
        <w:tblInd w:w="-34"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385"/>
        <w:gridCol w:w="3117"/>
        <w:gridCol w:w="3230"/>
        <w:gridCol w:w="77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85" w:type="dxa"/>
          </w:tcPr>
          <w:p>
            <w:pPr>
              <w:spacing w:line="360" w:lineRule="auto"/>
              <w:jc w:val="center"/>
              <w:rPr>
                <w:sz w:val="24"/>
                <w:szCs w:val="24"/>
              </w:rPr>
            </w:pPr>
            <w:r>
              <w:rPr>
                <w:rFonts w:hint="eastAsia"/>
                <w:sz w:val="24"/>
                <w:szCs w:val="24"/>
              </w:rPr>
              <w:t>用户</w:t>
            </w:r>
          </w:p>
        </w:tc>
        <w:tc>
          <w:tcPr>
            <w:tcW w:w="3117" w:type="dxa"/>
          </w:tcPr>
          <w:p>
            <w:pPr>
              <w:spacing w:line="360" w:lineRule="auto"/>
              <w:jc w:val="center"/>
              <w:rPr>
                <w:sz w:val="24"/>
                <w:szCs w:val="24"/>
              </w:rPr>
            </w:pPr>
            <w:r>
              <w:rPr>
                <w:rFonts w:hint="eastAsia"/>
                <w:sz w:val="24"/>
                <w:szCs w:val="24"/>
              </w:rPr>
              <w:t>用户操作</w:t>
            </w:r>
          </w:p>
        </w:tc>
        <w:tc>
          <w:tcPr>
            <w:tcW w:w="3230" w:type="dxa"/>
            <w:tcBorders>
              <w:top w:val="single" w:color="auto" w:sz="4" w:space="0"/>
              <w:right w:val="single" w:color="auto" w:sz="4" w:space="0"/>
            </w:tcBorders>
          </w:tcPr>
          <w:p>
            <w:pPr>
              <w:spacing w:line="360" w:lineRule="auto"/>
              <w:jc w:val="center"/>
              <w:rPr>
                <w:sz w:val="24"/>
                <w:szCs w:val="24"/>
              </w:rPr>
            </w:pPr>
            <w:r>
              <w:rPr>
                <w:rFonts w:hint="eastAsia"/>
                <w:sz w:val="24"/>
                <w:szCs w:val="24"/>
              </w:rPr>
              <w:t>用户需求</w:t>
            </w:r>
          </w:p>
        </w:tc>
        <w:tc>
          <w:tcPr>
            <w:tcW w:w="774" w:type="dxa"/>
            <w:tcBorders>
              <w:top w:val="single" w:color="auto" w:sz="4" w:space="0"/>
              <w:right w:val="single" w:color="auto" w:sz="4" w:space="0"/>
            </w:tcBorders>
          </w:tcPr>
          <w:p>
            <w:pPr>
              <w:spacing w:line="360" w:lineRule="auto"/>
              <w:jc w:val="center"/>
              <w:rPr>
                <w:sz w:val="24"/>
                <w:szCs w:val="24"/>
              </w:rPr>
            </w:pPr>
            <w:r>
              <w:rPr>
                <w:rFonts w:hint="eastAsia"/>
                <w:sz w:val="24"/>
                <w:szCs w:val="24"/>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018" w:hRule="atLeast"/>
        </w:trPr>
        <w:tc>
          <w:tcPr>
            <w:tcW w:w="1385" w:type="dxa"/>
          </w:tcPr>
          <w:p>
            <w:pPr>
              <w:spacing w:line="360" w:lineRule="auto"/>
              <w:rPr>
                <w:sz w:val="24"/>
                <w:szCs w:val="24"/>
              </w:rPr>
            </w:pPr>
          </w:p>
          <w:p>
            <w:pPr>
              <w:spacing w:line="360" w:lineRule="auto"/>
              <w:rPr>
                <w:sz w:val="24"/>
                <w:szCs w:val="24"/>
              </w:rPr>
            </w:pPr>
            <w:r>
              <w:rPr>
                <w:rFonts w:hint="eastAsia"/>
                <w:sz w:val="24"/>
                <w:szCs w:val="24"/>
                <w:lang w:val="en-US" w:eastAsia="zh-CN"/>
              </w:rPr>
              <w:t>学生</w:t>
            </w:r>
            <w:r>
              <w:rPr>
                <w:rFonts w:hint="eastAsia"/>
                <w:sz w:val="24"/>
                <w:szCs w:val="24"/>
              </w:rPr>
              <w:t>用户</w:t>
            </w:r>
          </w:p>
        </w:tc>
        <w:tc>
          <w:tcPr>
            <w:tcW w:w="3117" w:type="dxa"/>
          </w:tcPr>
          <w:p>
            <w:pPr>
              <w:spacing w:line="360" w:lineRule="auto"/>
              <w:rPr>
                <w:rFonts w:hint="eastAsia" w:eastAsia="宋体"/>
                <w:sz w:val="24"/>
                <w:szCs w:val="24"/>
                <w:lang w:val="en-US" w:eastAsia="zh-CN"/>
              </w:rPr>
            </w:pPr>
            <w:r>
              <w:rPr>
                <w:rFonts w:hint="eastAsia"/>
                <w:sz w:val="24"/>
                <w:szCs w:val="24"/>
                <w:lang w:val="en-US" w:eastAsia="zh-CN"/>
              </w:rPr>
              <w:t>注册</w:t>
            </w:r>
          </w:p>
          <w:p>
            <w:pPr>
              <w:spacing w:line="360" w:lineRule="auto"/>
              <w:rPr>
                <w:rFonts w:hint="eastAsia"/>
                <w:sz w:val="24"/>
                <w:szCs w:val="24"/>
                <w:lang w:val="en-US" w:eastAsia="zh-CN"/>
              </w:rPr>
            </w:pPr>
            <w:r>
              <w:rPr>
                <w:rFonts w:hint="eastAsia"/>
                <w:sz w:val="24"/>
                <w:szCs w:val="24"/>
                <w:lang w:val="en-US" w:eastAsia="zh-CN"/>
              </w:rPr>
              <w:t>查看试卷</w:t>
            </w:r>
          </w:p>
          <w:p>
            <w:pPr>
              <w:spacing w:line="360" w:lineRule="auto"/>
              <w:rPr>
                <w:rFonts w:hint="eastAsia"/>
                <w:sz w:val="24"/>
                <w:szCs w:val="24"/>
                <w:lang w:val="en-US" w:eastAsia="zh-CN"/>
              </w:rPr>
            </w:pPr>
            <w:r>
              <w:rPr>
                <w:rFonts w:hint="eastAsia"/>
                <w:sz w:val="24"/>
                <w:szCs w:val="24"/>
                <w:lang w:val="en-US" w:eastAsia="zh-CN"/>
              </w:rPr>
              <w:t>查看考试记录</w:t>
            </w:r>
          </w:p>
          <w:p>
            <w:pPr>
              <w:spacing w:line="360" w:lineRule="auto"/>
              <w:rPr>
                <w:rFonts w:hint="eastAsia"/>
                <w:sz w:val="24"/>
                <w:szCs w:val="24"/>
                <w:lang w:val="en-US" w:eastAsia="zh-CN"/>
              </w:rPr>
            </w:pPr>
            <w:r>
              <w:rPr>
                <w:rFonts w:hint="eastAsia"/>
                <w:sz w:val="24"/>
                <w:szCs w:val="24"/>
                <w:lang w:val="en-US" w:eastAsia="zh-CN"/>
              </w:rPr>
              <w:t>收藏题目</w:t>
            </w:r>
          </w:p>
          <w:p>
            <w:pPr>
              <w:spacing w:line="360" w:lineRule="auto"/>
              <w:rPr>
                <w:sz w:val="24"/>
                <w:szCs w:val="24"/>
              </w:rPr>
            </w:pPr>
          </w:p>
        </w:tc>
        <w:tc>
          <w:tcPr>
            <w:tcW w:w="3230" w:type="dxa"/>
            <w:tcBorders>
              <w:right w:val="single" w:color="auto" w:sz="4" w:space="0"/>
            </w:tcBorders>
          </w:tcPr>
          <w:p>
            <w:pPr>
              <w:spacing w:line="360" w:lineRule="auto"/>
              <w:rPr>
                <w:sz w:val="24"/>
                <w:szCs w:val="24"/>
              </w:rPr>
            </w:pPr>
            <w:r>
              <w:rPr>
                <w:rFonts w:hint="eastAsia"/>
                <w:sz w:val="24"/>
                <w:szCs w:val="24"/>
              </w:rPr>
              <w:t>注册</w:t>
            </w:r>
          </w:p>
          <w:p>
            <w:pPr>
              <w:spacing w:line="360" w:lineRule="auto"/>
              <w:rPr>
                <w:rFonts w:hint="eastAsia" w:eastAsia="宋体"/>
                <w:sz w:val="24"/>
                <w:szCs w:val="24"/>
                <w:lang w:val="en-US" w:eastAsia="zh-CN"/>
              </w:rPr>
            </w:pPr>
            <w:r>
              <w:rPr>
                <w:rFonts w:hint="eastAsia"/>
                <w:sz w:val="24"/>
                <w:szCs w:val="24"/>
              </w:rPr>
              <w:t>浏览</w:t>
            </w:r>
            <w:r>
              <w:rPr>
                <w:rFonts w:hint="eastAsia"/>
                <w:sz w:val="24"/>
                <w:szCs w:val="24"/>
                <w:lang w:val="en-US" w:eastAsia="zh-CN"/>
              </w:rPr>
              <w:t>试卷</w:t>
            </w:r>
          </w:p>
          <w:p>
            <w:pPr>
              <w:spacing w:line="360" w:lineRule="auto"/>
              <w:rPr>
                <w:rFonts w:hint="default"/>
                <w:sz w:val="24"/>
                <w:szCs w:val="24"/>
                <w:lang w:val="en-US" w:eastAsia="zh-CN"/>
              </w:rPr>
            </w:pPr>
            <w:r>
              <w:rPr>
                <w:rFonts w:hint="eastAsia"/>
                <w:sz w:val="24"/>
                <w:szCs w:val="24"/>
                <w:lang w:val="en-US" w:eastAsia="zh-CN"/>
              </w:rPr>
              <w:t>选择试卷进行在线考试</w:t>
            </w:r>
          </w:p>
          <w:p>
            <w:pPr>
              <w:spacing w:line="360" w:lineRule="auto"/>
              <w:rPr>
                <w:rFonts w:hint="eastAsia"/>
                <w:sz w:val="24"/>
                <w:szCs w:val="24"/>
              </w:rPr>
            </w:pPr>
          </w:p>
        </w:tc>
        <w:tc>
          <w:tcPr>
            <w:tcW w:w="774" w:type="dxa"/>
            <w:tcBorders>
              <w:left w:val="single" w:color="auto" w:sz="4" w:space="0"/>
            </w:tcBorders>
          </w:tcPr>
          <w:p>
            <w:pPr>
              <w:adjustRightInd/>
              <w:snapToGrid/>
              <w:spacing w:line="360" w:lineRule="auto"/>
            </w:pPr>
          </w:p>
          <w:p>
            <w:pPr>
              <w:adjustRightInd/>
              <w:snapToGrid/>
              <w:spacing w:line="360" w:lineRule="auto"/>
            </w:pPr>
          </w:p>
          <w:p>
            <w:pPr>
              <w:adjustRightInd/>
              <w:snapToGrid/>
              <w:spacing w:line="360" w:lineRule="auto"/>
            </w:pPr>
          </w:p>
          <w:p>
            <w:pPr>
              <w:spacing w:line="360" w:lineRule="auto"/>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837" w:hRule="atLeast"/>
        </w:trPr>
        <w:tc>
          <w:tcPr>
            <w:tcW w:w="1385" w:type="dxa"/>
          </w:tcPr>
          <w:p>
            <w:pPr>
              <w:spacing w:line="360" w:lineRule="auto"/>
              <w:jc w:val="center"/>
              <w:rPr>
                <w:sz w:val="24"/>
                <w:szCs w:val="24"/>
              </w:rPr>
            </w:pPr>
          </w:p>
          <w:p>
            <w:pPr>
              <w:spacing w:line="360" w:lineRule="auto"/>
              <w:jc w:val="center"/>
              <w:rPr>
                <w:sz w:val="24"/>
                <w:szCs w:val="24"/>
              </w:rPr>
            </w:pPr>
          </w:p>
          <w:p>
            <w:pPr>
              <w:spacing w:line="360" w:lineRule="auto"/>
              <w:jc w:val="center"/>
              <w:rPr>
                <w:sz w:val="24"/>
                <w:szCs w:val="24"/>
              </w:rPr>
            </w:pPr>
            <w:r>
              <w:rPr>
                <w:rFonts w:hint="eastAsia"/>
                <w:sz w:val="24"/>
                <w:szCs w:val="24"/>
                <w:lang w:val="en-US" w:eastAsia="zh-CN"/>
              </w:rPr>
              <w:t>教师</w:t>
            </w:r>
            <w:r>
              <w:rPr>
                <w:rFonts w:hint="eastAsia"/>
                <w:sz w:val="24"/>
                <w:szCs w:val="24"/>
              </w:rPr>
              <w:t>用户</w:t>
            </w:r>
          </w:p>
        </w:tc>
        <w:tc>
          <w:tcPr>
            <w:tcW w:w="3117" w:type="dxa"/>
          </w:tcPr>
          <w:p>
            <w:pPr>
              <w:spacing w:line="360" w:lineRule="auto"/>
              <w:rPr>
                <w:rFonts w:hint="eastAsia"/>
                <w:sz w:val="24"/>
                <w:szCs w:val="24"/>
                <w:lang w:val="en-US" w:eastAsia="zh-CN"/>
              </w:rPr>
            </w:pPr>
            <w:r>
              <w:rPr>
                <w:rFonts w:hint="eastAsia"/>
                <w:sz w:val="24"/>
                <w:szCs w:val="24"/>
                <w:lang w:val="en-US" w:eastAsia="zh-CN"/>
              </w:rPr>
              <w:t>发布题目</w:t>
            </w:r>
          </w:p>
          <w:p>
            <w:pPr>
              <w:spacing w:line="360" w:lineRule="auto"/>
              <w:rPr>
                <w:rFonts w:hint="eastAsia"/>
                <w:sz w:val="24"/>
                <w:szCs w:val="24"/>
                <w:lang w:val="en-US" w:eastAsia="zh-CN"/>
              </w:rPr>
            </w:pPr>
            <w:r>
              <w:rPr>
                <w:rFonts w:hint="eastAsia"/>
                <w:sz w:val="24"/>
                <w:szCs w:val="24"/>
                <w:lang w:val="en-US" w:eastAsia="zh-CN"/>
              </w:rPr>
              <w:t>发布试卷</w:t>
            </w:r>
          </w:p>
          <w:p>
            <w:pPr>
              <w:spacing w:line="360" w:lineRule="auto"/>
              <w:rPr>
                <w:rFonts w:hint="eastAsia"/>
                <w:sz w:val="24"/>
                <w:szCs w:val="24"/>
                <w:lang w:val="en-US" w:eastAsia="zh-CN"/>
              </w:rPr>
            </w:pPr>
            <w:r>
              <w:rPr>
                <w:rFonts w:hint="eastAsia"/>
                <w:sz w:val="24"/>
                <w:szCs w:val="24"/>
                <w:lang w:val="en-US" w:eastAsia="zh-CN"/>
              </w:rPr>
              <w:t>创建班级</w:t>
            </w:r>
          </w:p>
          <w:p>
            <w:pPr>
              <w:spacing w:line="360" w:lineRule="auto"/>
              <w:rPr>
                <w:rFonts w:hint="default"/>
                <w:sz w:val="24"/>
                <w:szCs w:val="24"/>
                <w:lang w:val="en-US" w:eastAsia="zh-CN"/>
              </w:rPr>
            </w:pPr>
            <w:r>
              <w:rPr>
                <w:rFonts w:hint="eastAsia"/>
                <w:sz w:val="24"/>
                <w:szCs w:val="24"/>
                <w:lang w:val="en-US" w:eastAsia="zh-CN"/>
              </w:rPr>
              <w:t>批改试卷</w:t>
            </w:r>
          </w:p>
        </w:tc>
        <w:tc>
          <w:tcPr>
            <w:tcW w:w="3230" w:type="dxa"/>
            <w:tcBorders>
              <w:right w:val="single" w:color="auto" w:sz="4" w:space="0"/>
            </w:tcBorders>
          </w:tcPr>
          <w:p>
            <w:pPr>
              <w:spacing w:line="360" w:lineRule="auto"/>
              <w:rPr>
                <w:sz w:val="24"/>
                <w:szCs w:val="24"/>
              </w:rPr>
            </w:pPr>
            <w:r>
              <w:rPr>
                <w:rFonts w:hint="eastAsia"/>
                <w:sz w:val="24"/>
                <w:szCs w:val="24"/>
              </w:rPr>
              <w:t>登录系统</w:t>
            </w:r>
          </w:p>
          <w:p>
            <w:pPr>
              <w:spacing w:line="360" w:lineRule="auto"/>
              <w:rPr>
                <w:rFonts w:hint="eastAsia"/>
                <w:sz w:val="24"/>
                <w:szCs w:val="24"/>
                <w:lang w:val="en-US" w:eastAsia="zh-CN"/>
              </w:rPr>
            </w:pPr>
            <w:r>
              <w:rPr>
                <w:rFonts w:hint="eastAsia"/>
                <w:sz w:val="24"/>
                <w:szCs w:val="24"/>
                <w:lang w:val="en-US" w:eastAsia="zh-CN"/>
              </w:rPr>
              <w:t>向指定班级发布试卷</w:t>
            </w:r>
          </w:p>
          <w:p>
            <w:pPr>
              <w:spacing w:line="360" w:lineRule="auto"/>
              <w:rPr>
                <w:rFonts w:hint="default"/>
                <w:sz w:val="24"/>
                <w:szCs w:val="24"/>
                <w:lang w:val="en-US" w:eastAsia="zh-CN"/>
              </w:rPr>
            </w:pPr>
            <w:r>
              <w:rPr>
                <w:rFonts w:hint="eastAsia"/>
                <w:sz w:val="24"/>
                <w:szCs w:val="24"/>
                <w:lang w:val="en-US" w:eastAsia="zh-CN"/>
              </w:rPr>
              <w:t>查看班级平均分</w:t>
            </w:r>
          </w:p>
          <w:p>
            <w:pPr>
              <w:spacing w:line="360" w:lineRule="auto"/>
              <w:rPr>
                <w:sz w:val="24"/>
                <w:szCs w:val="24"/>
              </w:rPr>
            </w:pPr>
            <w:r>
              <w:rPr>
                <w:rFonts w:hint="eastAsia"/>
                <w:sz w:val="24"/>
                <w:szCs w:val="24"/>
                <w:lang w:val="en-US" w:eastAsia="zh-CN"/>
              </w:rPr>
              <w:t>对试卷和题目</w:t>
            </w:r>
            <w:r>
              <w:rPr>
                <w:rFonts w:hint="eastAsia"/>
                <w:sz w:val="24"/>
                <w:szCs w:val="24"/>
              </w:rPr>
              <w:t>一系列操作</w:t>
            </w:r>
          </w:p>
          <w:p>
            <w:pPr>
              <w:spacing w:line="360" w:lineRule="auto"/>
              <w:rPr>
                <w:sz w:val="24"/>
                <w:szCs w:val="24"/>
              </w:rPr>
            </w:pPr>
          </w:p>
        </w:tc>
        <w:tc>
          <w:tcPr>
            <w:tcW w:w="774" w:type="dxa"/>
            <w:tcBorders>
              <w:left w:val="single" w:color="auto" w:sz="4" w:space="0"/>
            </w:tcBorders>
          </w:tcPr>
          <w:p>
            <w:pPr>
              <w:spacing w:line="360" w:lineRule="auto"/>
            </w:pPr>
          </w:p>
        </w:tc>
      </w:tr>
    </w:tbl>
    <w:p>
      <w:pPr>
        <w:spacing w:line="360" w:lineRule="auto"/>
      </w:pPr>
    </w:p>
    <w:p>
      <w:pPr>
        <w:spacing w:line="360" w:lineRule="auto"/>
      </w:pPr>
    </w:p>
    <w:p>
      <w:pPr>
        <w:spacing w:line="360" w:lineRule="auto"/>
      </w:pPr>
    </w:p>
    <w:p>
      <w:pPr>
        <w:spacing w:line="360" w:lineRule="auto"/>
      </w:pPr>
      <w:r>
        <w:rPr>
          <w:rFonts w:hint="eastAsia"/>
          <w:b/>
          <w:bCs/>
        </w:rPr>
        <w:t>3.3用户权限及功能设计</w:t>
      </w:r>
      <w:r>
        <w:t xml:space="preserve"> </w:t>
      </w:r>
    </w:p>
    <w:p>
      <w:pPr>
        <w:pStyle w:val="4"/>
        <w:spacing w:line="360" w:lineRule="auto"/>
        <w:rPr>
          <w:b/>
          <w:bCs w:val="0"/>
        </w:rPr>
      </w:pPr>
      <w:r>
        <w:rPr>
          <w:rFonts w:hint="eastAsia"/>
          <w:b/>
          <w:bCs w:val="0"/>
        </w:rPr>
        <w:t>3.3.</w:t>
      </w:r>
      <w:r>
        <w:rPr>
          <w:rFonts w:hint="eastAsia"/>
          <w:b/>
          <w:bCs w:val="0"/>
          <w:lang w:val="en-US" w:eastAsia="zh-CN"/>
        </w:rPr>
        <w:t>1学生</w:t>
      </w:r>
      <w:r>
        <w:rPr>
          <w:rFonts w:hint="eastAsia"/>
          <w:b/>
          <w:bCs w:val="0"/>
        </w:rPr>
        <w:t>用户</w:t>
      </w:r>
    </w:p>
    <w:p>
      <w:pPr>
        <w:spacing w:line="360" w:lineRule="auto"/>
        <w:ind w:firstLine="480" w:firstLineChars="200"/>
        <w:rPr>
          <w:rFonts w:hint="eastAsia"/>
          <w:lang w:val="en-US" w:eastAsia="zh-CN"/>
        </w:rPr>
      </w:pPr>
      <w:r>
        <w:rPr>
          <w:rFonts w:hint="eastAsia"/>
          <w:lang w:val="en-US" w:eastAsia="zh-CN"/>
        </w:rPr>
        <w:t xml:space="preserve">（1）学生需要登录后才能进行相应操作，例如查看考试试卷、选择考试进行考试、收藏题目等。 </w:t>
      </w:r>
    </w:p>
    <w:p>
      <w:pPr>
        <w:spacing w:line="360" w:lineRule="auto"/>
        <w:ind w:firstLine="480" w:firstLineChars="200"/>
        <w:rPr>
          <w:rFonts w:hint="eastAsia"/>
          <w:lang w:val="en-US" w:eastAsia="zh-CN"/>
        </w:rPr>
      </w:pPr>
      <w:r>
        <w:rPr>
          <w:rFonts w:hint="eastAsia"/>
          <w:lang w:val="en-US" w:eastAsia="zh-CN"/>
        </w:rPr>
        <w:t>（2）学生用户登录后可以进行以下操作：</w:t>
      </w:r>
    </w:p>
    <w:p>
      <w:pPr>
        <w:spacing w:line="360" w:lineRule="auto"/>
        <w:ind w:firstLine="480" w:firstLineChars="200"/>
        <w:rPr>
          <w:rFonts w:hint="default"/>
          <w:lang w:val="en-US" w:eastAsia="zh-CN"/>
        </w:rPr>
      </w:pPr>
      <w:r>
        <w:rPr>
          <w:rFonts w:hint="eastAsia"/>
          <w:lang w:val="en-US" w:eastAsia="zh-CN"/>
        </w:rPr>
        <w:t></w:t>
      </w:r>
      <w:r>
        <w:rPr>
          <w:rFonts w:hint="eastAsia"/>
          <w:lang w:val="en-US" w:eastAsia="zh-CN"/>
        </w:rPr>
        <w:tab/>
      </w:r>
      <w:r>
        <w:rPr>
          <w:rFonts w:hint="eastAsia"/>
          <w:lang w:val="en-US" w:eastAsia="zh-CN"/>
        </w:rPr>
        <w:t>选择试卷在线考试</w:t>
      </w:r>
    </w:p>
    <w:p>
      <w:pPr>
        <w:spacing w:line="360" w:lineRule="auto"/>
        <w:ind w:firstLine="480" w:firstLineChars="200"/>
        <w:rPr>
          <w:rFonts w:hint="default"/>
          <w:lang w:val="en-US" w:eastAsia="zh-CN"/>
        </w:rPr>
      </w:pPr>
      <w:r>
        <w:rPr>
          <w:rFonts w:hint="eastAsia"/>
          <w:lang w:val="en-US" w:eastAsia="zh-CN"/>
        </w:rPr>
        <w:t></w:t>
      </w:r>
      <w:r>
        <w:rPr>
          <w:rFonts w:hint="eastAsia"/>
          <w:lang w:val="en-US" w:eastAsia="zh-CN"/>
        </w:rPr>
        <w:tab/>
      </w:r>
      <w:r>
        <w:rPr>
          <w:rFonts w:hint="eastAsia"/>
          <w:lang w:val="en-US" w:eastAsia="zh-CN"/>
        </w:rPr>
        <w:t>修改个人资料</w:t>
      </w:r>
    </w:p>
    <w:p>
      <w:pPr>
        <w:spacing w:line="360" w:lineRule="auto"/>
        <w:ind w:firstLine="480" w:firstLineChars="200"/>
        <w:rPr>
          <w:rFonts w:hint="default"/>
          <w:lang w:val="en-US" w:eastAsia="zh-CN"/>
        </w:rPr>
      </w:pPr>
      <w:r>
        <w:rPr>
          <w:rFonts w:hint="eastAsia"/>
          <w:lang w:val="en-US" w:eastAsia="zh-CN"/>
        </w:rPr>
        <w:t></w:t>
      </w:r>
      <w:r>
        <w:rPr>
          <w:rFonts w:hint="eastAsia"/>
          <w:lang w:val="en-US" w:eastAsia="zh-CN"/>
        </w:rPr>
        <w:tab/>
      </w:r>
      <w:r>
        <w:rPr>
          <w:rFonts w:hint="eastAsia"/>
          <w:lang w:val="en-US" w:eastAsia="zh-CN"/>
        </w:rPr>
        <w:t>收藏题目</w:t>
      </w:r>
    </w:p>
    <w:p>
      <w:pPr>
        <w:spacing w:line="360" w:lineRule="auto"/>
        <w:ind w:firstLine="480" w:firstLineChars="200"/>
        <w:rPr>
          <w:rFonts w:hint="default"/>
          <w:lang w:val="en-US" w:eastAsia="zh-CN"/>
        </w:rPr>
      </w:pPr>
      <w:r>
        <w:rPr>
          <w:rFonts w:hint="eastAsia"/>
          <w:lang w:val="en-US" w:eastAsia="zh-CN"/>
        </w:rPr>
        <w:t></w:t>
      </w:r>
      <w:r>
        <w:rPr>
          <w:rFonts w:hint="eastAsia"/>
          <w:lang w:val="en-US" w:eastAsia="zh-CN"/>
        </w:rPr>
        <w:tab/>
      </w:r>
      <w:r>
        <w:rPr>
          <w:rFonts w:hint="eastAsia"/>
          <w:lang w:val="en-US" w:eastAsia="zh-CN"/>
        </w:rPr>
        <w:t>查看考试试卷</w:t>
      </w:r>
    </w:p>
    <w:p>
      <w:pPr>
        <w:pStyle w:val="4"/>
        <w:spacing w:line="360" w:lineRule="auto"/>
        <w:rPr>
          <w:rFonts w:hint="default" w:eastAsia="宋体"/>
          <w:b/>
          <w:bCs w:val="0"/>
          <w:lang w:val="en-US" w:eastAsia="zh-CN"/>
        </w:rPr>
      </w:pPr>
      <w:r>
        <w:rPr>
          <w:rFonts w:hint="eastAsia"/>
          <w:b/>
          <w:bCs w:val="0"/>
        </w:rPr>
        <w:t>3.2.</w:t>
      </w:r>
      <w:r>
        <w:rPr>
          <w:rFonts w:hint="eastAsia"/>
          <w:b/>
          <w:bCs w:val="0"/>
          <w:lang w:val="en-US" w:eastAsia="zh-CN"/>
        </w:rPr>
        <w:t>2教师用户</w:t>
      </w:r>
    </w:p>
    <w:p>
      <w:pPr>
        <w:spacing w:line="360" w:lineRule="auto"/>
        <w:ind w:firstLine="480" w:firstLineChars="200"/>
        <w:rPr>
          <w:rFonts w:hint="eastAsia"/>
          <w:lang w:val="en-US" w:eastAsia="zh-CN"/>
        </w:rPr>
      </w:pPr>
      <w:r>
        <w:rPr>
          <w:rFonts w:hint="eastAsia"/>
          <w:lang w:val="en-US" w:eastAsia="zh-CN"/>
        </w:rPr>
        <w:t>（1）教师需要登录系统后才能进行相应操作，例如创建班级、发布题目、发布试卷等。</w:t>
      </w:r>
    </w:p>
    <w:p>
      <w:pPr>
        <w:spacing w:line="360" w:lineRule="auto"/>
        <w:ind w:firstLine="480" w:firstLineChars="200"/>
        <w:rPr>
          <w:rFonts w:hint="eastAsia"/>
          <w:lang w:val="en-US" w:eastAsia="zh-CN"/>
        </w:rPr>
      </w:pPr>
      <w:r>
        <w:rPr>
          <w:rFonts w:hint="eastAsia"/>
          <w:lang w:val="en-US" w:eastAsia="zh-CN"/>
        </w:rPr>
        <w:t xml:space="preserve">（2）教师用户登陆后可进行以下操作功能： </w:t>
      </w:r>
    </w:p>
    <w:p>
      <w:pPr>
        <w:spacing w:line="360" w:lineRule="auto"/>
        <w:ind w:firstLine="480" w:firstLineChars="200"/>
        <w:rPr>
          <w:rFonts w:hint="default"/>
          <w:lang w:val="en-US" w:eastAsia="zh-CN"/>
        </w:rPr>
      </w:pPr>
      <w:r>
        <w:rPr>
          <w:rFonts w:hint="eastAsia"/>
          <w:lang w:val="en-US" w:eastAsia="zh-CN"/>
        </w:rPr>
        <w:t></w:t>
      </w:r>
      <w:r>
        <w:rPr>
          <w:rFonts w:hint="eastAsia"/>
          <w:lang w:val="en-US" w:eastAsia="zh-CN"/>
        </w:rPr>
        <w:tab/>
      </w:r>
      <w:r>
        <w:rPr>
          <w:rFonts w:hint="eastAsia"/>
          <w:lang w:val="en-US" w:eastAsia="zh-CN"/>
        </w:rPr>
        <w:t>学生管理</w:t>
      </w:r>
    </w:p>
    <w:p>
      <w:pPr>
        <w:spacing w:line="360" w:lineRule="auto"/>
        <w:ind w:firstLine="480" w:firstLineChars="200"/>
        <w:rPr>
          <w:rFonts w:hint="eastAsia"/>
          <w:lang w:val="en-US" w:eastAsia="zh-CN"/>
        </w:rPr>
      </w:pPr>
      <w:r>
        <w:rPr>
          <w:rFonts w:hint="eastAsia"/>
          <w:lang w:val="en-US" w:eastAsia="zh-CN"/>
        </w:rPr>
        <w:t></w:t>
      </w:r>
      <w:r>
        <w:rPr>
          <w:rFonts w:hint="eastAsia"/>
          <w:lang w:val="en-US" w:eastAsia="zh-CN"/>
        </w:rPr>
        <w:tab/>
      </w:r>
      <w:r>
        <w:rPr>
          <w:rFonts w:hint="eastAsia"/>
          <w:lang w:val="en-US" w:eastAsia="zh-CN"/>
        </w:rPr>
        <w:t>班级管理</w:t>
      </w:r>
    </w:p>
    <w:p>
      <w:pPr>
        <w:spacing w:line="360" w:lineRule="auto"/>
        <w:ind w:firstLine="480" w:firstLineChars="200"/>
        <w:rPr>
          <w:rFonts w:hint="default"/>
          <w:lang w:val="en-US" w:eastAsia="zh-CN"/>
        </w:rPr>
      </w:pPr>
      <w:r>
        <w:rPr>
          <w:rFonts w:hint="eastAsia"/>
          <w:lang w:val="en-US" w:eastAsia="zh-CN"/>
        </w:rPr>
        <w:t></w:t>
      </w:r>
      <w:r>
        <w:rPr>
          <w:rFonts w:hint="eastAsia"/>
          <w:lang w:val="en-US" w:eastAsia="zh-CN"/>
        </w:rPr>
        <w:tab/>
      </w:r>
      <w:r>
        <w:rPr>
          <w:rFonts w:hint="eastAsia"/>
          <w:lang w:val="en-US" w:eastAsia="zh-CN"/>
        </w:rPr>
        <w:t>题库管理</w:t>
      </w:r>
    </w:p>
    <w:p>
      <w:pPr>
        <w:spacing w:line="360" w:lineRule="auto"/>
        <w:ind w:firstLine="480" w:firstLineChars="200"/>
        <w:rPr>
          <w:rFonts w:hint="eastAsia"/>
          <w:lang w:val="en-US" w:eastAsia="zh-CN"/>
        </w:rPr>
      </w:pPr>
      <w:r>
        <w:rPr>
          <w:rFonts w:hint="eastAsia"/>
          <w:lang w:val="en-US" w:eastAsia="zh-CN"/>
        </w:rPr>
        <w:t></w:t>
      </w:r>
      <w:r>
        <w:rPr>
          <w:rFonts w:hint="eastAsia"/>
          <w:lang w:val="en-US" w:eastAsia="zh-CN"/>
        </w:rPr>
        <w:tab/>
      </w:r>
      <w:r>
        <w:rPr>
          <w:rFonts w:hint="eastAsia"/>
          <w:lang w:val="en-US" w:eastAsia="zh-CN"/>
        </w:rPr>
        <w:t>试卷管理</w:t>
      </w:r>
    </w:p>
    <w:p>
      <w:pPr>
        <w:pStyle w:val="2"/>
        <w:spacing w:line="360" w:lineRule="auto"/>
        <w:rPr>
          <w:b/>
          <w:bCs w:val="0"/>
        </w:rPr>
      </w:pPr>
      <w:r>
        <w:rPr>
          <w:rFonts w:hint="eastAsia"/>
          <w:b/>
          <w:bCs w:val="0"/>
        </w:rPr>
        <w:t>4  系统组织结构</w:t>
      </w:r>
    </w:p>
    <w:p>
      <w:pPr>
        <w:spacing w:line="360" w:lineRule="auto"/>
        <w:ind w:firstLine="480" w:firstLineChars="200"/>
        <w:rPr>
          <w:rFonts w:hint="eastAsia"/>
          <w:lang w:val="en-US" w:eastAsia="zh-CN"/>
        </w:rPr>
      </w:pPr>
      <w:r>
        <w:rPr>
          <w:rFonts w:hint="eastAsia"/>
          <w:lang w:val="en-US" w:eastAsia="zh-CN"/>
        </w:rPr>
        <w:t>根据系统用户需求，系统为不同身份用户做了不同的功能分配，系统主要设立两种身份：学生、教师，用户以不同身份登陆系统后，都会拥有各自的功能，以教师身份登录系统，可以对学生的班级、试卷等信息进行查询、管理等操作；以学生身份登入系统，可以进行试卷查看、在线考试、修改个人资料等；</w:t>
      </w:r>
    </w:p>
    <w:p>
      <w:pPr>
        <w:spacing w:line="360" w:lineRule="auto"/>
        <w:ind w:firstLine="480" w:firstLineChars="200"/>
      </w:pPr>
    </w:p>
    <w:p>
      <w:pPr>
        <w:spacing w:line="360" w:lineRule="auto"/>
        <w:ind w:firstLine="480" w:firstLineChars="200"/>
      </w:pPr>
    </w:p>
    <w:p>
      <w:pPr>
        <w:spacing w:line="360" w:lineRule="auto"/>
        <w:ind w:left="204" w:leftChars="85" w:firstLine="240" w:firstLineChars="100"/>
        <w:rPr>
          <w:rFonts w:hint="eastAsia" w:eastAsia="宋体"/>
          <w:lang w:eastAsia="zh-CN"/>
        </w:rPr>
      </w:pPr>
      <w:r>
        <w:rPr>
          <w:rFonts w:hint="eastAsia"/>
          <w:lang w:val="en-US" w:eastAsia="zh-CN"/>
        </w:rPr>
        <w:t xml:space="preserve">整体设计如图4-1所示：        </w:t>
      </w:r>
      <w:r>
        <w:rPr>
          <w:rFonts w:hint="eastAsia" w:eastAsia="宋体"/>
          <w:lang w:eastAsia="zh-CN"/>
        </w:rPr>
        <w:drawing>
          <wp:inline distT="0" distB="0" distL="114300" distR="114300">
            <wp:extent cx="5269865" cy="3229610"/>
            <wp:effectExtent l="0" t="0" r="635" b="8890"/>
            <wp:docPr id="1" name="图片 1" descr="system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ystemArchitecture"/>
                    <pic:cNvPicPr>
                      <a:picLocks noChangeAspect="1"/>
                    </pic:cNvPicPr>
                  </pic:nvPicPr>
                  <pic:blipFill>
                    <a:blip r:embed="rId8"/>
                    <a:stretch>
                      <a:fillRect/>
                    </a:stretch>
                  </pic:blipFill>
                  <pic:spPr>
                    <a:xfrm>
                      <a:off x="0" y="0"/>
                      <a:ext cx="5269865" cy="3229610"/>
                    </a:xfrm>
                    <a:prstGeom prst="rect">
                      <a:avLst/>
                    </a:prstGeom>
                  </pic:spPr>
                </pic:pic>
              </a:graphicData>
            </a:graphic>
          </wp:inline>
        </w:drawing>
      </w:r>
    </w:p>
    <w:p>
      <w:pPr>
        <w:widowControl w:val="0"/>
        <w:autoSpaceDE w:val="0"/>
        <w:autoSpaceDN w:val="0"/>
        <w:snapToGrid/>
        <w:spacing w:line="360" w:lineRule="auto"/>
        <w:jc w:val="center"/>
        <w:rPr>
          <w:sz w:val="24"/>
          <w:szCs w:val="21"/>
        </w:rPr>
      </w:pPr>
      <w:r>
        <w:rPr>
          <w:rFonts w:hint="eastAsia"/>
          <w:sz w:val="24"/>
          <w:szCs w:val="21"/>
        </w:rPr>
        <w:t>图4-</w:t>
      </w:r>
      <w:r>
        <w:rPr>
          <w:rFonts w:hint="eastAsia"/>
          <w:sz w:val="24"/>
          <w:szCs w:val="21"/>
          <w:lang w:val="en-US" w:eastAsia="zh-CN"/>
        </w:rPr>
        <w:t>1</w:t>
      </w:r>
      <w:r>
        <w:rPr>
          <w:rFonts w:hint="eastAsia"/>
          <w:sz w:val="24"/>
          <w:szCs w:val="21"/>
        </w:rPr>
        <w:t xml:space="preserve"> 系统组织结构</w:t>
      </w:r>
    </w:p>
    <w:p>
      <w:pPr>
        <w:widowControl w:val="0"/>
        <w:autoSpaceDE w:val="0"/>
        <w:autoSpaceDN w:val="0"/>
        <w:snapToGrid/>
        <w:spacing w:line="360" w:lineRule="auto"/>
      </w:pPr>
    </w:p>
    <w:p>
      <w:pPr>
        <w:pStyle w:val="2"/>
        <w:spacing w:line="360" w:lineRule="auto"/>
        <w:rPr>
          <w:rFonts w:hint="eastAsia"/>
          <w:b/>
          <w:bCs w:val="0"/>
        </w:rPr>
      </w:pPr>
      <w:r>
        <w:rPr>
          <w:rFonts w:hint="eastAsia"/>
          <w:b/>
          <w:bCs w:val="0"/>
        </w:rPr>
        <w:t>结束语</w:t>
      </w:r>
    </w:p>
    <w:p>
      <w:pPr>
        <w:spacing w:line="360" w:lineRule="auto"/>
        <w:ind w:firstLine="480" w:firstLineChars="200"/>
        <w:rPr>
          <w:rFonts w:hint="eastAsia"/>
          <w:lang w:val="en-US" w:eastAsia="zh-CN"/>
        </w:rPr>
      </w:pPr>
      <w:r>
        <w:rPr>
          <w:rFonts w:hint="eastAsia"/>
          <w:lang w:val="en-US" w:eastAsia="zh-CN"/>
        </w:rPr>
        <w:br w:type="textWrapping"/>
      </w:r>
      <w:r>
        <w:rPr>
          <w:rFonts w:hint="eastAsia"/>
          <w:lang w:val="en-US" w:eastAsia="zh-CN"/>
        </w:rPr>
        <w:t xml:space="preserve">      经过这段时间的回顾与学习，意识到在软件工程领域还有许多需要改进和加强的地方。特别是在需求明确和需求分析阶段，发现了一些之前设计不够人性化的地方以及功能的遗漏，对自己的不足有了更深的认识。意识到自己在问题考虑的全面性上存在不足，需要加强对需求分析方法和技巧的学习与应用。</w:t>
      </w:r>
    </w:p>
    <w:p>
      <w:pPr>
        <w:spacing w:line="360" w:lineRule="auto"/>
        <w:ind w:firstLine="480" w:firstLineChars="200"/>
        <w:rPr>
          <w:rFonts w:hint="eastAsia"/>
          <w:lang w:val="en-US" w:eastAsia="zh-CN"/>
        </w:rPr>
      </w:pPr>
      <w:r>
        <w:rPr>
          <w:rFonts w:hint="eastAsia"/>
          <w:lang w:val="en-US" w:eastAsia="zh-CN"/>
        </w:rPr>
        <w:t>同时，也意识到在需求分析过程中，发现了一些需要用到的知识和技术自己还掌握不够，甚至并不了解。因此，决定赶紧进行相关知识和技术的学习与巩固，以便更好地应对毕业设计的挑战。</w:t>
      </w:r>
    </w:p>
    <w:p>
      <w:pPr>
        <w:spacing w:line="360" w:lineRule="auto"/>
        <w:ind w:firstLine="480" w:firstLineChars="200"/>
        <w:rPr>
          <w:rFonts w:hint="eastAsia"/>
          <w:lang w:val="en-US" w:eastAsia="zh-CN"/>
        </w:rPr>
      </w:pPr>
      <w:r>
        <w:rPr>
          <w:rFonts w:hint="eastAsia"/>
          <w:lang w:val="en-US" w:eastAsia="zh-CN"/>
        </w:rPr>
        <w:t>经过三个星期的努力，对总体结构和功能有了一定的想法，并且根据老师的建议进行了优化。这些工作夯实了毕业设计方面的基础，为之后的工作打下了坚实的基础。</w:t>
      </w:r>
    </w:p>
    <w:p>
      <w:pPr>
        <w:spacing w:line="360" w:lineRule="auto"/>
        <w:ind w:firstLine="480" w:firstLineChars="200"/>
        <w:rPr>
          <w:rFonts w:hint="eastAsia"/>
          <w:lang w:val="en-US" w:eastAsia="zh-CN"/>
        </w:rPr>
      </w:pPr>
      <w:r>
        <w:rPr>
          <w:rFonts w:hint="eastAsia"/>
          <w:lang w:val="en-US" w:eastAsia="zh-CN"/>
        </w:rPr>
        <w:t>在接下来的工作中，将继续努力学习和提升自己，在软件工程的各个方面都有所突破和进步，以更好地完成毕业设计并为未来的职业发展做好准备。</w:t>
      </w:r>
    </w:p>
    <w:p>
      <w:pPr>
        <w:spacing w:line="360" w:lineRule="auto"/>
        <w:ind w:firstLine="480" w:firstLineChars="200"/>
        <w:rPr>
          <w:rFonts w:hint="eastAsia"/>
          <w:lang w:val="en-US" w:eastAsia="zh-CN"/>
        </w:rPr>
      </w:pPr>
      <w:r>
        <w:rPr>
          <w:rFonts w:hint="eastAsia"/>
          <w:lang w:val="en-US" w:eastAsia="zh-CN"/>
        </w:rPr>
        <w:t>谢辞</w:t>
      </w:r>
    </w:p>
    <w:p>
      <w:pPr>
        <w:spacing w:line="360" w:lineRule="auto"/>
        <w:ind w:firstLine="480" w:firstLineChars="200"/>
        <w:rPr>
          <w:rFonts w:hint="eastAsia"/>
          <w:lang w:val="en-US" w:eastAsia="zh-CN"/>
        </w:rPr>
      </w:pPr>
      <w:r>
        <w:rPr>
          <w:rFonts w:hint="eastAsia"/>
          <w:lang w:val="en-US" w:eastAsia="zh-CN"/>
        </w:rPr>
        <w:t>经过多次修改和对自身能力的考量，最终确定了系统的模块功能。在此，特别感谢刘英莉老师的悉心指导和大力支持。刘老师不仅在完成毕业设计选题和功能模块的确定方面给予了无私的帮助，还细心指导了各种与毕设文档相关的整理和编写工作。</w:t>
      </w:r>
    </w:p>
    <w:p>
      <w:pPr>
        <w:pStyle w:val="2"/>
        <w:spacing w:line="360" w:lineRule="auto"/>
        <w:jc w:val="center"/>
        <w:rPr>
          <w:rFonts w:hint="eastAsia" w:ascii="宋体" w:hAnsi="Times New Roman" w:cs="Times New Roman"/>
          <w:b/>
          <w:kern w:val="2"/>
          <w:sz w:val="21"/>
          <w:szCs w:val="20"/>
        </w:rPr>
      </w:pPr>
      <w:r>
        <w:rPr>
          <w:rFonts w:hint="eastAsia"/>
          <w:b/>
          <w:bCs w:val="0"/>
        </w:rPr>
        <w:t>参考文献</w:t>
      </w:r>
    </w:p>
    <w:p>
      <w:pPr>
        <w:spacing w:line="360" w:lineRule="auto"/>
        <w:ind w:firstLine="480" w:firstLineChars="200"/>
        <w:rPr>
          <w:rFonts w:hint="eastAsia"/>
          <w:lang w:val="en-US" w:eastAsia="zh-CN"/>
        </w:rPr>
      </w:pPr>
      <w:r>
        <w:rPr>
          <w:rFonts w:hint="eastAsia"/>
          <w:lang w:val="en-US" w:eastAsia="zh-CN"/>
        </w:rPr>
        <w:t xml:space="preserve">[1] 侯平甫,吴长宇,汤莉莉,等. 在线考试模式的改革实践与思考[J]. 中国继续医学教育,2022,14(20):1-4. </w:t>
      </w:r>
    </w:p>
    <w:p>
      <w:pPr>
        <w:spacing w:line="360" w:lineRule="auto"/>
        <w:ind w:firstLine="480" w:firstLineChars="200"/>
        <w:rPr>
          <w:rFonts w:hint="eastAsia"/>
          <w:lang w:val="en-US" w:eastAsia="zh-CN"/>
        </w:rPr>
      </w:pPr>
      <w:r>
        <w:rPr>
          <w:rFonts w:hint="eastAsia"/>
          <w:lang w:val="en-US" w:eastAsia="zh-CN"/>
        </w:rPr>
        <w:t xml:space="preserve">[2] 尹逸铎,陈科. 基于B/S架构的网络考试系统的设计与实现[J]. 现代信息科技,2021,5(14):21-23,28. </w:t>
      </w:r>
    </w:p>
    <w:p>
      <w:pPr>
        <w:spacing w:line="360" w:lineRule="auto"/>
        <w:ind w:firstLine="480" w:firstLineChars="200"/>
        <w:rPr>
          <w:rFonts w:hint="eastAsia"/>
          <w:lang w:val="en-US" w:eastAsia="zh-CN"/>
        </w:rPr>
      </w:pPr>
      <w:r>
        <w:rPr>
          <w:rFonts w:hint="eastAsia"/>
          <w:lang w:val="en-US" w:eastAsia="zh-CN"/>
        </w:rPr>
        <w:t xml:space="preserve">[3] 赵艳茹. 在线考试系统设计[J]. 电脑编程技巧与维护,2017(8):13-14,22. </w:t>
      </w:r>
    </w:p>
    <w:p>
      <w:pPr>
        <w:spacing w:line="360" w:lineRule="auto"/>
        <w:ind w:firstLine="480" w:firstLineChars="200"/>
        <w:rPr>
          <w:rFonts w:hint="eastAsia"/>
          <w:lang w:val="en-US" w:eastAsia="zh-CN"/>
        </w:rPr>
      </w:pPr>
      <w:r>
        <w:rPr>
          <w:rFonts w:hint="eastAsia"/>
          <w:lang w:val="en-US" w:eastAsia="zh-CN"/>
        </w:rPr>
        <w:t xml:space="preserve">[4] 王鹰汉,明小波. 基于Vue的在线考试系统设计与实现[J]. 无线互联科技,2023,20(6):52-54,92. </w:t>
      </w:r>
    </w:p>
    <w:p>
      <w:pPr>
        <w:spacing w:line="360" w:lineRule="auto"/>
        <w:ind w:firstLine="480" w:firstLineChars="200"/>
        <w:rPr>
          <w:rFonts w:hint="default"/>
          <w:lang w:val="en-US" w:eastAsia="zh-CN"/>
        </w:rPr>
      </w:pPr>
      <w:r>
        <w:rPr>
          <w:rFonts w:hint="eastAsia"/>
          <w:lang w:val="en-US" w:eastAsia="zh-CN"/>
        </w:rPr>
        <w:t>[5] 王霏儿. 基于SpringBoot的在线考试系统设计与实现[D]. 江西:江西师范大学,2023:1-2.</w:t>
      </w:r>
    </w:p>
    <w:p>
      <w:pPr>
        <w:spacing w:line="360" w:lineRule="auto"/>
        <w:ind w:firstLine="480" w:firstLineChars="200"/>
        <w:rPr>
          <w:rFonts w:hint="eastAsia"/>
          <w:lang w:val="en-US" w:eastAsia="zh-CN"/>
        </w:rPr>
      </w:pPr>
      <w:r>
        <w:rPr>
          <w:rFonts w:hint="eastAsia"/>
          <w:lang w:val="en-US" w:eastAsia="zh-CN"/>
        </w:rPr>
        <w:t>[6] 孟祥双.前后端分离式WEB应用开发研究[J].电子元器件与信息技术,2019,3(06):40-43.</w:t>
      </w:r>
    </w:p>
    <w:p>
      <w:pPr>
        <w:spacing w:line="360" w:lineRule="auto"/>
        <w:ind w:firstLine="480" w:firstLineChars="200"/>
        <w:rPr>
          <w:rFonts w:hint="eastAsia"/>
          <w:lang w:val="en-US" w:eastAsia="zh-CN"/>
        </w:rPr>
      </w:pPr>
      <w:r>
        <w:rPr>
          <w:rFonts w:hint="eastAsia"/>
          <w:lang w:val="en-US" w:eastAsia="zh-CN"/>
        </w:rPr>
        <w:t>[7] 潘瑞远.浅谈JAVA中JSON的应用——以天气预报数据接口为例[J].信息通信,2019(05):174-175.</w:t>
      </w:r>
    </w:p>
    <w:p>
      <w:pPr>
        <w:spacing w:line="360" w:lineRule="auto"/>
        <w:ind w:firstLine="480" w:firstLineChars="200"/>
        <w:rPr>
          <w:rFonts w:hint="eastAsia"/>
          <w:lang w:val="en-US" w:eastAsia="zh-CN"/>
        </w:rPr>
      </w:pPr>
      <w:r>
        <w:rPr>
          <w:rFonts w:hint="eastAsia"/>
          <w:lang w:val="en-US" w:eastAsia="zh-CN"/>
        </w:rPr>
        <w:t>[8] 李广宏.vue.js前端应用技术分析[J].中国新通信,2019,21(20):115.</w:t>
      </w:r>
    </w:p>
    <w:p>
      <w:pPr>
        <w:spacing w:line="360" w:lineRule="auto"/>
        <w:ind w:firstLine="480" w:firstLineChars="200"/>
        <w:rPr>
          <w:rFonts w:hint="eastAsia"/>
          <w:lang w:val="en-US" w:eastAsia="zh-CN"/>
        </w:rPr>
      </w:pPr>
      <w:r>
        <w:rPr>
          <w:rFonts w:hint="eastAsia"/>
          <w:lang w:val="en-US" w:eastAsia="zh-CN"/>
        </w:rPr>
        <w:t xml:space="preserve">[9] 何向繁. Axios和Fetch数据传输效率分析[J]. 江西通信科技,2023(2):27-28,37. </w:t>
      </w:r>
    </w:p>
    <w:p>
      <w:pPr>
        <w:spacing w:line="360" w:lineRule="auto"/>
        <w:ind w:firstLine="480" w:firstLineChars="200"/>
        <w:rPr>
          <w:rFonts w:hint="eastAsia"/>
          <w:lang w:val="en-US" w:eastAsia="zh-CN"/>
        </w:rPr>
      </w:pPr>
      <w:r>
        <w:rPr>
          <w:rFonts w:hint="eastAsia"/>
          <w:lang w:val="en-US" w:eastAsia="zh-CN"/>
        </w:rPr>
        <w:t xml:space="preserve">[10] 宋璇,孟海翠,张炜麟. 在线考试系统功能优化需求分析 ―― 以某部队在线考试系统为例[J]. 中国军转民,2023(4):34-36. </w:t>
      </w:r>
    </w:p>
    <w:p>
      <w:pPr>
        <w:spacing w:line="360" w:lineRule="auto"/>
        <w:ind w:firstLine="480" w:firstLineChars="200"/>
        <w:rPr>
          <w:rFonts w:hint="eastAsia"/>
          <w:lang w:val="en-US" w:eastAsia="zh-CN"/>
        </w:rPr>
      </w:pPr>
      <w:r>
        <w:rPr>
          <w:rFonts w:hint="eastAsia"/>
          <w:lang w:val="en-US" w:eastAsia="zh-CN"/>
        </w:rPr>
        <w:t xml:space="preserve">[11] 游国强. 网上预约挂号系统的设计与实现[D]. 湖北:华中科技大学,2022:7-10. </w:t>
      </w:r>
    </w:p>
    <w:p>
      <w:pPr>
        <w:spacing w:line="360" w:lineRule="auto"/>
        <w:ind w:firstLine="480" w:firstLineChars="200"/>
        <w:rPr>
          <w:rFonts w:hint="eastAsia"/>
          <w:lang w:val="en-US" w:eastAsia="zh-CN"/>
        </w:rPr>
      </w:pPr>
      <w:r>
        <w:rPr>
          <w:rFonts w:hint="eastAsia"/>
          <w:lang w:val="en-US" w:eastAsia="zh-CN"/>
        </w:rPr>
        <w:t xml:space="preserve">[12] 黄安妮,符嘉成,潘俊冰,等. 基于SpringBoot的云主机资源采集与可视化系统设计[J].电脑编程技巧与维护,2023(3):94-96,103. </w:t>
      </w:r>
    </w:p>
    <w:p>
      <w:pPr>
        <w:spacing w:line="360" w:lineRule="auto"/>
        <w:ind w:firstLine="480" w:firstLineChars="200"/>
        <w:rPr>
          <w:rFonts w:hint="eastAsia"/>
          <w:lang w:val="en-US" w:eastAsia="zh-CN"/>
        </w:rPr>
      </w:pPr>
      <w:r>
        <w:rPr>
          <w:rFonts w:hint="eastAsia"/>
          <w:lang w:val="en-US" w:eastAsia="zh-CN"/>
        </w:rPr>
        <w:t xml:space="preserve">[13] 邓志强,邓林强. Maven在Java项目开发中的应用[J]. 电子元器件与信息技术,2019,3(5):1-4. </w:t>
      </w:r>
    </w:p>
    <w:p>
      <w:pPr>
        <w:spacing w:line="360" w:lineRule="auto"/>
        <w:ind w:firstLine="480" w:firstLineChars="200"/>
        <w:rPr>
          <w:rFonts w:hint="eastAsia"/>
          <w:lang w:val="en-US" w:eastAsia="zh-CN"/>
        </w:rPr>
      </w:pPr>
      <w:r>
        <w:rPr>
          <w:rFonts w:hint="eastAsia"/>
          <w:lang w:val="en-US" w:eastAsia="zh-CN"/>
        </w:rPr>
        <w:t xml:space="preserve">[14] 姜一波. 基于SpringBoot+Vue的在线考试系统设计与实现[J]. 无线互联科技,2023,20(23):68-71. </w:t>
      </w:r>
    </w:p>
    <w:p>
      <w:pPr>
        <w:spacing w:line="360" w:lineRule="auto"/>
        <w:ind w:firstLine="480" w:firstLineChars="200"/>
        <w:rPr>
          <w:rFonts w:hint="eastAsia"/>
          <w:lang w:val="en-US" w:eastAsia="zh-CN"/>
        </w:rPr>
      </w:pPr>
      <w:r>
        <w:rPr>
          <w:rFonts w:hint="eastAsia"/>
          <w:lang w:val="en-US" w:eastAsia="zh-CN"/>
        </w:rPr>
        <w:t>[15] 焦斌斌. 基于Spring Boot研究生考试系统的设计与实现[J]. 电脑知识与技术,2021,17(32):78-80.</w:t>
      </w:r>
    </w:p>
    <w:p>
      <w:pPr>
        <w:spacing w:line="360" w:lineRule="auto"/>
        <w:ind w:firstLine="480" w:firstLineChars="200"/>
        <w:rPr>
          <w:rFonts w:hint="eastAsia"/>
          <w:lang w:val="en-US" w:eastAsia="zh-CN"/>
        </w:rPr>
      </w:pPr>
      <w:r>
        <w:rPr>
          <w:rFonts w:hint="eastAsia"/>
          <w:lang w:val="en-US" w:eastAsia="zh-CN"/>
        </w:rPr>
        <w:t>[16] 邓春丽,陈胜迁. 基于MySQL的在线考试系统分析与设计[J]. 轻工科技,2016(8):65-66.</w:t>
      </w:r>
    </w:p>
    <w:p>
      <w:pPr>
        <w:spacing w:line="360" w:lineRule="auto"/>
        <w:ind w:firstLine="480" w:firstLineChars="200"/>
        <w:rPr>
          <w:rFonts w:hint="eastAsia"/>
          <w:lang w:val="en-US" w:eastAsia="zh-CN"/>
        </w:rPr>
      </w:pPr>
      <w:r>
        <w:rPr>
          <w:rFonts w:hint="eastAsia"/>
          <w:lang w:val="en-US" w:eastAsia="zh-CN"/>
        </w:rPr>
        <w:t>[17] Peyrott, S. E.  The JWT Handbook[M]. Auth0 Inc,2018:18-29.</w:t>
      </w:r>
    </w:p>
    <w:p>
      <w:pPr>
        <w:widowControl w:val="0"/>
        <w:autoSpaceDE w:val="0"/>
        <w:autoSpaceDN w:val="0"/>
        <w:snapToGrid/>
        <w:spacing w:line="360" w:lineRule="auto"/>
        <w:rPr>
          <w:rFonts w:ascii="微软雅黑" w:hAnsi="微软雅黑"/>
        </w:rPr>
      </w:pPr>
    </w:p>
    <w:sectPr>
      <w:pgSz w:w="11906" w:h="16838"/>
      <w:pgMar w:top="1440" w:right="1800" w:bottom="1440" w:left="1800" w:header="708" w:footer="708" w:gutter="0"/>
      <w:pgNumType w:start="1"/>
      <w:cols w:space="708" w:num="1"/>
      <w:docGrid w:type="lines"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454970"/>
      <w:docPartObj>
        <w:docPartGallery w:val="autotext"/>
      </w:docPartObj>
    </w:sdtPr>
    <w:sdtContent>
      <w:p>
        <w:pPr>
          <w:pStyle w:val="11"/>
          <w:jc w:val="center"/>
        </w:pPr>
        <w:r>
          <w:fldChar w:fldCharType="begin"/>
        </w:r>
        <w:r>
          <w:instrText xml:space="preserve"> PAGE   \* MERGEFORMAT </w:instrText>
        </w:r>
        <w:r>
          <w:fldChar w:fldCharType="separate"/>
        </w:r>
        <w:r>
          <w:rPr>
            <w:lang w:val="zh-CN"/>
          </w:rPr>
          <w:t>1</w:t>
        </w:r>
        <w:r>
          <w:rPr>
            <w:lang w:val="zh-CN"/>
          </w:rPr>
          <w:fldChar w:fldCharType="end"/>
        </w:r>
      </w:p>
    </w:sdtContent>
  </w:sdt>
  <w:p>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HorizontalSpacing w:val="140"/>
  <w:drawingGridVerticalSpacing w:val="381"/>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2"/>
  </w:compat>
  <w:docVars>
    <w:docVar w:name="commondata" w:val="eyJoZGlkIjoiYzg5MWNmOTQ0MTk5MTBkNzU2NjkyNjM3ODViNDliOWMifQ=="/>
  </w:docVars>
  <w:rsids>
    <w:rsidRoot w:val="009C3A31"/>
    <w:rsid w:val="00006B33"/>
    <w:rsid w:val="00024562"/>
    <w:rsid w:val="000277E6"/>
    <w:rsid w:val="00071C91"/>
    <w:rsid w:val="00087B2F"/>
    <w:rsid w:val="000A0DEA"/>
    <w:rsid w:val="000A45B7"/>
    <w:rsid w:val="000A58EA"/>
    <w:rsid w:val="000B4F94"/>
    <w:rsid w:val="000B6B3B"/>
    <w:rsid w:val="000D241E"/>
    <w:rsid w:val="000D3478"/>
    <w:rsid w:val="000D5393"/>
    <w:rsid w:val="000D79AC"/>
    <w:rsid w:val="000F04D8"/>
    <w:rsid w:val="00111DAF"/>
    <w:rsid w:val="00126C87"/>
    <w:rsid w:val="0014131A"/>
    <w:rsid w:val="00154CB2"/>
    <w:rsid w:val="00162090"/>
    <w:rsid w:val="0018607D"/>
    <w:rsid w:val="001A7C67"/>
    <w:rsid w:val="001E0E7C"/>
    <w:rsid w:val="001F0526"/>
    <w:rsid w:val="001F360F"/>
    <w:rsid w:val="001F7BB2"/>
    <w:rsid w:val="00207558"/>
    <w:rsid w:val="00216243"/>
    <w:rsid w:val="00230A1C"/>
    <w:rsid w:val="00250F1B"/>
    <w:rsid w:val="002702DA"/>
    <w:rsid w:val="002840C8"/>
    <w:rsid w:val="00285EB8"/>
    <w:rsid w:val="00295100"/>
    <w:rsid w:val="002C31CB"/>
    <w:rsid w:val="002C4AA2"/>
    <w:rsid w:val="002E5096"/>
    <w:rsid w:val="002F21F9"/>
    <w:rsid w:val="002F6958"/>
    <w:rsid w:val="00323B43"/>
    <w:rsid w:val="00351765"/>
    <w:rsid w:val="003657B2"/>
    <w:rsid w:val="003C0EF9"/>
    <w:rsid w:val="003D37D8"/>
    <w:rsid w:val="004358AB"/>
    <w:rsid w:val="00442C00"/>
    <w:rsid w:val="004701F1"/>
    <w:rsid w:val="005677D6"/>
    <w:rsid w:val="00570858"/>
    <w:rsid w:val="00577C29"/>
    <w:rsid w:val="0058145B"/>
    <w:rsid w:val="005A0C3B"/>
    <w:rsid w:val="005A5D6D"/>
    <w:rsid w:val="005B623D"/>
    <w:rsid w:val="005C1138"/>
    <w:rsid w:val="005C31AB"/>
    <w:rsid w:val="005C4D90"/>
    <w:rsid w:val="005F18CF"/>
    <w:rsid w:val="006043B5"/>
    <w:rsid w:val="00617CD3"/>
    <w:rsid w:val="00620FFC"/>
    <w:rsid w:val="006400AF"/>
    <w:rsid w:val="006501CF"/>
    <w:rsid w:val="0065094D"/>
    <w:rsid w:val="00654847"/>
    <w:rsid w:val="006703E5"/>
    <w:rsid w:val="00675BCC"/>
    <w:rsid w:val="00683F85"/>
    <w:rsid w:val="00697959"/>
    <w:rsid w:val="006A03BE"/>
    <w:rsid w:val="006B0928"/>
    <w:rsid w:val="006D3BEC"/>
    <w:rsid w:val="006E5109"/>
    <w:rsid w:val="00717211"/>
    <w:rsid w:val="00744C68"/>
    <w:rsid w:val="007466F4"/>
    <w:rsid w:val="00747AD8"/>
    <w:rsid w:val="00764338"/>
    <w:rsid w:val="007A02A5"/>
    <w:rsid w:val="007A5F9A"/>
    <w:rsid w:val="007B69A5"/>
    <w:rsid w:val="007E2D9F"/>
    <w:rsid w:val="007E5B25"/>
    <w:rsid w:val="007F3247"/>
    <w:rsid w:val="00827625"/>
    <w:rsid w:val="00860B10"/>
    <w:rsid w:val="00886F22"/>
    <w:rsid w:val="008906EF"/>
    <w:rsid w:val="008B7726"/>
    <w:rsid w:val="008D429E"/>
    <w:rsid w:val="008F1FD8"/>
    <w:rsid w:val="00952F43"/>
    <w:rsid w:val="009807E9"/>
    <w:rsid w:val="00985DE0"/>
    <w:rsid w:val="00995C75"/>
    <w:rsid w:val="009A5E7C"/>
    <w:rsid w:val="009A679E"/>
    <w:rsid w:val="009B1E84"/>
    <w:rsid w:val="009B6177"/>
    <w:rsid w:val="009C3A31"/>
    <w:rsid w:val="009D659C"/>
    <w:rsid w:val="009E5E06"/>
    <w:rsid w:val="00A46803"/>
    <w:rsid w:val="00A64CD6"/>
    <w:rsid w:val="00A80A2C"/>
    <w:rsid w:val="00A94A73"/>
    <w:rsid w:val="00AC0C81"/>
    <w:rsid w:val="00AC7AAB"/>
    <w:rsid w:val="00AD21C1"/>
    <w:rsid w:val="00AF098A"/>
    <w:rsid w:val="00B03973"/>
    <w:rsid w:val="00B06256"/>
    <w:rsid w:val="00B30BD7"/>
    <w:rsid w:val="00B53C4B"/>
    <w:rsid w:val="00B63628"/>
    <w:rsid w:val="00B83777"/>
    <w:rsid w:val="00BB01D3"/>
    <w:rsid w:val="00BB3FBA"/>
    <w:rsid w:val="00BC0E9F"/>
    <w:rsid w:val="00BD6CE4"/>
    <w:rsid w:val="00C00D09"/>
    <w:rsid w:val="00C04077"/>
    <w:rsid w:val="00C40B8B"/>
    <w:rsid w:val="00C45086"/>
    <w:rsid w:val="00C607FC"/>
    <w:rsid w:val="00C8214E"/>
    <w:rsid w:val="00CB59F0"/>
    <w:rsid w:val="00CB6B53"/>
    <w:rsid w:val="00CF34C9"/>
    <w:rsid w:val="00D2198A"/>
    <w:rsid w:val="00D46742"/>
    <w:rsid w:val="00D50FDC"/>
    <w:rsid w:val="00D67578"/>
    <w:rsid w:val="00D80891"/>
    <w:rsid w:val="00D94EC3"/>
    <w:rsid w:val="00DD0ECA"/>
    <w:rsid w:val="00DD77E1"/>
    <w:rsid w:val="00DE21F2"/>
    <w:rsid w:val="00DE6063"/>
    <w:rsid w:val="00E0638C"/>
    <w:rsid w:val="00E37217"/>
    <w:rsid w:val="00E775E1"/>
    <w:rsid w:val="00EC3E66"/>
    <w:rsid w:val="00ED2A4C"/>
    <w:rsid w:val="00EF16F8"/>
    <w:rsid w:val="00EF3F36"/>
    <w:rsid w:val="00F00B03"/>
    <w:rsid w:val="00F06BD1"/>
    <w:rsid w:val="00F1199E"/>
    <w:rsid w:val="00F23968"/>
    <w:rsid w:val="00F31C99"/>
    <w:rsid w:val="00F45D3C"/>
    <w:rsid w:val="00F80B51"/>
    <w:rsid w:val="00FB025C"/>
    <w:rsid w:val="00FE6672"/>
    <w:rsid w:val="016C3F25"/>
    <w:rsid w:val="025A529E"/>
    <w:rsid w:val="02D31535"/>
    <w:rsid w:val="03632FF4"/>
    <w:rsid w:val="04461020"/>
    <w:rsid w:val="0486237A"/>
    <w:rsid w:val="053E424B"/>
    <w:rsid w:val="057515D4"/>
    <w:rsid w:val="05BD6F8F"/>
    <w:rsid w:val="05D11D1B"/>
    <w:rsid w:val="05D830A9"/>
    <w:rsid w:val="06E94E42"/>
    <w:rsid w:val="07D922E5"/>
    <w:rsid w:val="096178A3"/>
    <w:rsid w:val="0A587B48"/>
    <w:rsid w:val="0B462863"/>
    <w:rsid w:val="0B6F6134"/>
    <w:rsid w:val="0C8D240C"/>
    <w:rsid w:val="0E6A08FF"/>
    <w:rsid w:val="0EBA3EC5"/>
    <w:rsid w:val="0F312FC8"/>
    <w:rsid w:val="0F4D1D8B"/>
    <w:rsid w:val="100F52E5"/>
    <w:rsid w:val="1159616D"/>
    <w:rsid w:val="118C0A24"/>
    <w:rsid w:val="12104AC7"/>
    <w:rsid w:val="121F76D9"/>
    <w:rsid w:val="12957C2C"/>
    <w:rsid w:val="12A5607D"/>
    <w:rsid w:val="13573133"/>
    <w:rsid w:val="13CF5786"/>
    <w:rsid w:val="14657798"/>
    <w:rsid w:val="150C6067"/>
    <w:rsid w:val="152C15A1"/>
    <w:rsid w:val="156F0EED"/>
    <w:rsid w:val="16FC22EB"/>
    <w:rsid w:val="17823F9F"/>
    <w:rsid w:val="180B0EF8"/>
    <w:rsid w:val="18402737"/>
    <w:rsid w:val="18F90024"/>
    <w:rsid w:val="194E6B18"/>
    <w:rsid w:val="1C4831F8"/>
    <w:rsid w:val="1CB95C00"/>
    <w:rsid w:val="1D1F18B6"/>
    <w:rsid w:val="1D736B1A"/>
    <w:rsid w:val="1E0D2A91"/>
    <w:rsid w:val="1F283F69"/>
    <w:rsid w:val="1F2915DB"/>
    <w:rsid w:val="20832045"/>
    <w:rsid w:val="2100662B"/>
    <w:rsid w:val="21A322E1"/>
    <w:rsid w:val="22301B4F"/>
    <w:rsid w:val="22CA5FBD"/>
    <w:rsid w:val="233E0D8E"/>
    <w:rsid w:val="253B5A69"/>
    <w:rsid w:val="25580D03"/>
    <w:rsid w:val="26D61A76"/>
    <w:rsid w:val="27500494"/>
    <w:rsid w:val="27857EF1"/>
    <w:rsid w:val="2848586F"/>
    <w:rsid w:val="29274B33"/>
    <w:rsid w:val="29581C87"/>
    <w:rsid w:val="29C759A2"/>
    <w:rsid w:val="2B485433"/>
    <w:rsid w:val="2BB02916"/>
    <w:rsid w:val="2CD7381C"/>
    <w:rsid w:val="2D6F7214"/>
    <w:rsid w:val="2DC01BA9"/>
    <w:rsid w:val="2DC47D44"/>
    <w:rsid w:val="2DD65871"/>
    <w:rsid w:val="2E58504A"/>
    <w:rsid w:val="2ED0766D"/>
    <w:rsid w:val="30D81900"/>
    <w:rsid w:val="32F3657D"/>
    <w:rsid w:val="346A0AC1"/>
    <w:rsid w:val="34B2569C"/>
    <w:rsid w:val="359E289D"/>
    <w:rsid w:val="37B1175A"/>
    <w:rsid w:val="3AAE58B3"/>
    <w:rsid w:val="3AD46F39"/>
    <w:rsid w:val="3D196379"/>
    <w:rsid w:val="3D422C9F"/>
    <w:rsid w:val="3E145F68"/>
    <w:rsid w:val="3F537133"/>
    <w:rsid w:val="3F951D49"/>
    <w:rsid w:val="41CE369A"/>
    <w:rsid w:val="42A17DA3"/>
    <w:rsid w:val="42AD4959"/>
    <w:rsid w:val="43F06AFD"/>
    <w:rsid w:val="44EA2AB7"/>
    <w:rsid w:val="44F22952"/>
    <w:rsid w:val="45424645"/>
    <w:rsid w:val="46E666CD"/>
    <w:rsid w:val="48E409EA"/>
    <w:rsid w:val="48FA1472"/>
    <w:rsid w:val="49316BEA"/>
    <w:rsid w:val="498105FE"/>
    <w:rsid w:val="49CC737F"/>
    <w:rsid w:val="4AEA5AF3"/>
    <w:rsid w:val="4AEF3392"/>
    <w:rsid w:val="4B263375"/>
    <w:rsid w:val="4CE537BD"/>
    <w:rsid w:val="4D587BF8"/>
    <w:rsid w:val="4DA1635B"/>
    <w:rsid w:val="4DF62F44"/>
    <w:rsid w:val="4E0D2384"/>
    <w:rsid w:val="4E1C29D4"/>
    <w:rsid w:val="4ED212E5"/>
    <w:rsid w:val="4F56149D"/>
    <w:rsid w:val="4FA72771"/>
    <w:rsid w:val="50B75666"/>
    <w:rsid w:val="51343ECB"/>
    <w:rsid w:val="5154546D"/>
    <w:rsid w:val="51905C21"/>
    <w:rsid w:val="519C6C02"/>
    <w:rsid w:val="52937F3D"/>
    <w:rsid w:val="5365648C"/>
    <w:rsid w:val="548D226F"/>
    <w:rsid w:val="549C661D"/>
    <w:rsid w:val="55DE5FA6"/>
    <w:rsid w:val="597E52E5"/>
    <w:rsid w:val="599B22AB"/>
    <w:rsid w:val="59C83A10"/>
    <w:rsid w:val="5A5F572E"/>
    <w:rsid w:val="5AAB75B9"/>
    <w:rsid w:val="5AC03E2B"/>
    <w:rsid w:val="5B194F45"/>
    <w:rsid w:val="5BBB382C"/>
    <w:rsid w:val="5C8A0A41"/>
    <w:rsid w:val="5C9E632F"/>
    <w:rsid w:val="5D8557C9"/>
    <w:rsid w:val="5D95564D"/>
    <w:rsid w:val="5E392829"/>
    <w:rsid w:val="5EAE4F11"/>
    <w:rsid w:val="5F156587"/>
    <w:rsid w:val="5FE46269"/>
    <w:rsid w:val="60BF2850"/>
    <w:rsid w:val="613A56C8"/>
    <w:rsid w:val="62E93766"/>
    <w:rsid w:val="630752A2"/>
    <w:rsid w:val="633515D4"/>
    <w:rsid w:val="63D37616"/>
    <w:rsid w:val="64D71B68"/>
    <w:rsid w:val="65067712"/>
    <w:rsid w:val="66EC13BE"/>
    <w:rsid w:val="67D55C76"/>
    <w:rsid w:val="68452DC6"/>
    <w:rsid w:val="69C5734C"/>
    <w:rsid w:val="69D65C6C"/>
    <w:rsid w:val="6AE83C04"/>
    <w:rsid w:val="6B4725E3"/>
    <w:rsid w:val="6BF41B7A"/>
    <w:rsid w:val="6C300353"/>
    <w:rsid w:val="6CB31ECE"/>
    <w:rsid w:val="6D8C3411"/>
    <w:rsid w:val="6DAA73FE"/>
    <w:rsid w:val="6DE5298B"/>
    <w:rsid w:val="6F751AEC"/>
    <w:rsid w:val="6FA81D7F"/>
    <w:rsid w:val="7088613C"/>
    <w:rsid w:val="70F116CB"/>
    <w:rsid w:val="71477CB9"/>
    <w:rsid w:val="715A6C37"/>
    <w:rsid w:val="72741E26"/>
    <w:rsid w:val="72C56F65"/>
    <w:rsid w:val="72FD2525"/>
    <w:rsid w:val="73195E51"/>
    <w:rsid w:val="74041CCE"/>
    <w:rsid w:val="743D13E4"/>
    <w:rsid w:val="749068E5"/>
    <w:rsid w:val="74A278C7"/>
    <w:rsid w:val="74D072CE"/>
    <w:rsid w:val="750E7112"/>
    <w:rsid w:val="760E58AB"/>
    <w:rsid w:val="771D4124"/>
    <w:rsid w:val="78C858EC"/>
    <w:rsid w:val="79397303"/>
    <w:rsid w:val="79B002F1"/>
    <w:rsid w:val="79FE796C"/>
    <w:rsid w:val="7A0F6A75"/>
    <w:rsid w:val="7A1F7224"/>
    <w:rsid w:val="7AC04563"/>
    <w:rsid w:val="7B6E2F9B"/>
    <w:rsid w:val="7BB20FC6"/>
    <w:rsid w:val="7CBC46C1"/>
    <w:rsid w:val="7E123328"/>
    <w:rsid w:val="7E260D69"/>
    <w:rsid w:val="7F270FC0"/>
    <w:rsid w:val="7F5923A2"/>
    <w:rsid w:val="7FC350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adjustRightInd w:val="0"/>
      <w:snapToGrid w:val="0"/>
      <w:spacing w:line="440" w:lineRule="exact"/>
    </w:pPr>
    <w:rPr>
      <w:rFonts w:ascii="Tahoma" w:hAnsi="Tahoma" w:eastAsia="宋体" w:cstheme="minorBidi"/>
      <w:sz w:val="24"/>
      <w:szCs w:val="22"/>
      <w:lang w:val="en-US" w:eastAsia="zh-CN" w:bidi="ar-SA"/>
    </w:rPr>
  </w:style>
  <w:style w:type="paragraph" w:styleId="2">
    <w:name w:val="heading 1"/>
    <w:basedOn w:val="1"/>
    <w:next w:val="1"/>
    <w:link w:val="22"/>
    <w:autoRedefine/>
    <w:qFormat/>
    <w:uiPriority w:val="9"/>
    <w:pPr>
      <w:keepNext/>
      <w:keepLines/>
      <w:spacing w:before="340" w:after="330" w:line="578" w:lineRule="auto"/>
      <w:outlineLvl w:val="0"/>
    </w:pPr>
    <w:rPr>
      <w:bCs/>
      <w:kern w:val="44"/>
      <w:sz w:val="32"/>
      <w:szCs w:val="44"/>
    </w:rPr>
  </w:style>
  <w:style w:type="paragraph" w:styleId="3">
    <w:name w:val="heading 2"/>
    <w:basedOn w:val="1"/>
    <w:next w:val="1"/>
    <w:link w:val="26"/>
    <w:autoRedefine/>
    <w:unhideWhenUsed/>
    <w:qFormat/>
    <w:uiPriority w:val="9"/>
    <w:pPr>
      <w:keepNext/>
      <w:keepLines/>
      <w:spacing w:before="260" w:after="260" w:line="416" w:lineRule="auto"/>
      <w:outlineLvl w:val="1"/>
    </w:pPr>
    <w:rPr>
      <w:rFonts w:asciiTheme="majorHAnsi" w:hAnsiTheme="majorHAnsi" w:cstheme="majorBidi"/>
      <w:bCs/>
      <w:sz w:val="30"/>
      <w:szCs w:val="32"/>
    </w:rPr>
  </w:style>
  <w:style w:type="paragraph" w:styleId="4">
    <w:name w:val="heading 3"/>
    <w:basedOn w:val="1"/>
    <w:next w:val="1"/>
    <w:link w:val="27"/>
    <w:autoRedefine/>
    <w:unhideWhenUsed/>
    <w:qFormat/>
    <w:uiPriority w:val="9"/>
    <w:pPr>
      <w:keepNext/>
      <w:keepLines/>
      <w:spacing w:before="260" w:after="260" w:line="416" w:lineRule="auto"/>
      <w:outlineLvl w:val="2"/>
    </w:pPr>
    <w:rPr>
      <w:bCs/>
      <w:szCs w:val="32"/>
    </w:rPr>
  </w:style>
  <w:style w:type="paragraph" w:styleId="5">
    <w:name w:val="heading 4"/>
    <w:basedOn w:val="1"/>
    <w:next w:val="1"/>
    <w:link w:val="28"/>
    <w:autoRedefine/>
    <w:unhideWhenUsed/>
    <w:qFormat/>
    <w:uiPriority w:val="9"/>
    <w:pPr>
      <w:keepNext/>
      <w:keepLines/>
      <w:spacing w:before="280" w:after="290" w:line="376" w:lineRule="auto"/>
      <w:outlineLvl w:val="3"/>
    </w:pPr>
    <w:rPr>
      <w:rFonts w:asciiTheme="majorHAnsi" w:hAnsiTheme="majorHAnsi" w:eastAsiaTheme="majorEastAsia" w:cstheme="majorBidi"/>
      <w:b/>
      <w:bCs/>
      <w:szCs w:val="28"/>
    </w:rPr>
  </w:style>
  <w:style w:type="paragraph" w:styleId="6">
    <w:name w:val="heading 5"/>
    <w:basedOn w:val="1"/>
    <w:next w:val="1"/>
    <w:link w:val="29"/>
    <w:autoRedefine/>
    <w:unhideWhenUsed/>
    <w:qFormat/>
    <w:uiPriority w:val="9"/>
    <w:pPr>
      <w:keepNext/>
      <w:keepLines/>
      <w:spacing w:before="280" w:after="290" w:line="376" w:lineRule="auto"/>
      <w:outlineLvl w:val="4"/>
    </w:pPr>
    <w:rPr>
      <w:b/>
      <w:bCs/>
      <w:szCs w:val="28"/>
    </w:rPr>
  </w:style>
  <w:style w:type="paragraph" w:styleId="7">
    <w:name w:val="heading 6"/>
    <w:basedOn w:val="1"/>
    <w:next w:val="1"/>
    <w:link w:val="30"/>
    <w:autoRedefine/>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7">
    <w:name w:val="Default Paragraph Font"/>
    <w:autoRedefine/>
    <w:semiHidden/>
    <w:unhideWhenUsed/>
    <w:qFormat/>
    <w:uiPriority w:val="1"/>
  </w:style>
  <w:style w:type="table" w:default="1" w:styleId="15">
    <w:name w:val="Normal Table"/>
    <w:autoRedefine/>
    <w:semiHidden/>
    <w:unhideWhenUsed/>
    <w:qFormat/>
    <w:uiPriority w:val="99"/>
    <w:tblPr>
      <w:tblCellMar>
        <w:top w:w="0" w:type="dxa"/>
        <w:left w:w="108" w:type="dxa"/>
        <w:bottom w:w="0" w:type="dxa"/>
        <w:right w:w="108" w:type="dxa"/>
      </w:tblCellMar>
    </w:tblPr>
  </w:style>
  <w:style w:type="paragraph" w:styleId="8">
    <w:name w:val="toc 3"/>
    <w:basedOn w:val="1"/>
    <w:next w:val="1"/>
    <w:autoRedefine/>
    <w:unhideWhenUsed/>
    <w:qFormat/>
    <w:uiPriority w:val="39"/>
    <w:pPr>
      <w:ind w:left="840" w:leftChars="400"/>
    </w:pPr>
  </w:style>
  <w:style w:type="paragraph" w:styleId="9">
    <w:name w:val="Date"/>
    <w:basedOn w:val="1"/>
    <w:next w:val="1"/>
    <w:link w:val="31"/>
    <w:autoRedefine/>
    <w:semiHidden/>
    <w:unhideWhenUsed/>
    <w:qFormat/>
    <w:uiPriority w:val="99"/>
    <w:pPr>
      <w:ind w:left="100" w:leftChars="2500"/>
    </w:pPr>
  </w:style>
  <w:style w:type="paragraph" w:styleId="10">
    <w:name w:val="Balloon Text"/>
    <w:basedOn w:val="1"/>
    <w:link w:val="24"/>
    <w:autoRedefine/>
    <w:semiHidden/>
    <w:unhideWhenUsed/>
    <w:qFormat/>
    <w:uiPriority w:val="99"/>
    <w:rPr>
      <w:sz w:val="18"/>
      <w:szCs w:val="18"/>
    </w:rPr>
  </w:style>
  <w:style w:type="paragraph" w:styleId="11">
    <w:name w:val="footer"/>
    <w:basedOn w:val="1"/>
    <w:link w:val="21"/>
    <w:autoRedefine/>
    <w:unhideWhenUsed/>
    <w:qFormat/>
    <w:uiPriority w:val="99"/>
    <w:pPr>
      <w:tabs>
        <w:tab w:val="center" w:pos="4153"/>
        <w:tab w:val="right" w:pos="8306"/>
      </w:tabs>
    </w:pPr>
    <w:rPr>
      <w:sz w:val="18"/>
      <w:szCs w:val="18"/>
    </w:rPr>
  </w:style>
  <w:style w:type="paragraph" w:styleId="12">
    <w:name w:val="header"/>
    <w:basedOn w:val="1"/>
    <w:link w:val="20"/>
    <w:autoRedefine/>
    <w:semiHidden/>
    <w:unhideWhenUsed/>
    <w:qFormat/>
    <w:uiPriority w:val="99"/>
    <w:pPr>
      <w:pBdr>
        <w:bottom w:val="single" w:color="auto" w:sz="6" w:space="1"/>
      </w:pBdr>
      <w:tabs>
        <w:tab w:val="center" w:pos="4153"/>
        <w:tab w:val="right" w:pos="8306"/>
      </w:tabs>
      <w:jc w:val="center"/>
    </w:pPr>
    <w:rPr>
      <w:sz w:val="18"/>
      <w:szCs w:val="18"/>
    </w:rPr>
  </w:style>
  <w:style w:type="paragraph" w:styleId="13">
    <w:name w:val="toc 2"/>
    <w:basedOn w:val="1"/>
    <w:next w:val="1"/>
    <w:autoRedefine/>
    <w:unhideWhenUsed/>
    <w:qFormat/>
    <w:uiPriority w:val="39"/>
    <w:pPr>
      <w:ind w:left="420" w:leftChars="200"/>
    </w:pPr>
  </w:style>
  <w:style w:type="paragraph" w:styleId="14">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table" w:styleId="16">
    <w:name w:val="Table Grid"/>
    <w:basedOn w:val="15"/>
    <w:autoRedefine/>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8">
    <w:name w:val="FollowedHyperlink"/>
    <w:basedOn w:val="17"/>
    <w:autoRedefine/>
    <w:semiHidden/>
    <w:unhideWhenUsed/>
    <w:qFormat/>
    <w:uiPriority w:val="99"/>
    <w:rPr>
      <w:color w:val="800080" w:themeColor="followedHyperlink"/>
      <w:u w:val="single"/>
    </w:rPr>
  </w:style>
  <w:style w:type="character" w:styleId="19">
    <w:name w:val="Hyperlink"/>
    <w:basedOn w:val="17"/>
    <w:autoRedefine/>
    <w:unhideWhenUsed/>
    <w:qFormat/>
    <w:uiPriority w:val="99"/>
    <w:rPr>
      <w:color w:val="0000FF" w:themeColor="hyperlink"/>
      <w:u w:val="single"/>
    </w:rPr>
  </w:style>
  <w:style w:type="character" w:customStyle="1" w:styleId="20">
    <w:name w:val="页眉 字符"/>
    <w:basedOn w:val="17"/>
    <w:link w:val="12"/>
    <w:autoRedefine/>
    <w:semiHidden/>
    <w:qFormat/>
    <w:uiPriority w:val="99"/>
    <w:rPr>
      <w:rFonts w:ascii="Tahoma" w:hAnsi="Tahoma"/>
      <w:sz w:val="18"/>
      <w:szCs w:val="18"/>
    </w:rPr>
  </w:style>
  <w:style w:type="character" w:customStyle="1" w:styleId="21">
    <w:name w:val="页脚 字符"/>
    <w:basedOn w:val="17"/>
    <w:link w:val="11"/>
    <w:autoRedefine/>
    <w:qFormat/>
    <w:uiPriority w:val="99"/>
    <w:rPr>
      <w:rFonts w:ascii="Tahoma" w:hAnsi="Tahoma"/>
      <w:sz w:val="18"/>
      <w:szCs w:val="18"/>
    </w:rPr>
  </w:style>
  <w:style w:type="character" w:customStyle="1" w:styleId="22">
    <w:name w:val="标题 1 字符"/>
    <w:basedOn w:val="17"/>
    <w:link w:val="2"/>
    <w:autoRedefine/>
    <w:qFormat/>
    <w:uiPriority w:val="9"/>
    <w:rPr>
      <w:rFonts w:ascii="Tahoma" w:hAnsi="Tahoma"/>
      <w:bCs/>
      <w:kern w:val="44"/>
      <w:sz w:val="32"/>
      <w:szCs w:val="44"/>
    </w:rPr>
  </w:style>
  <w:style w:type="paragraph" w:customStyle="1" w:styleId="23">
    <w:name w:val="TOC Heading"/>
    <w:basedOn w:val="2"/>
    <w:next w:val="1"/>
    <w:autoRedefine/>
    <w:unhideWhenUsed/>
    <w:qFormat/>
    <w:uiPriority w:val="39"/>
    <w:pPr>
      <w:adjustRightInd/>
      <w:snapToGrid/>
      <w:spacing w:before="480" w:after="0" w:line="276" w:lineRule="auto"/>
      <w:outlineLvl w:val="9"/>
    </w:pPr>
    <w:rPr>
      <w:rFonts w:asciiTheme="majorHAnsi" w:hAnsiTheme="majorHAnsi" w:eastAsiaTheme="majorEastAsia" w:cstheme="majorBidi"/>
      <w:color w:val="366091" w:themeColor="accent1" w:themeShade="BF"/>
      <w:kern w:val="0"/>
      <w:sz w:val="28"/>
      <w:szCs w:val="28"/>
    </w:rPr>
  </w:style>
  <w:style w:type="character" w:customStyle="1" w:styleId="24">
    <w:name w:val="批注框文本 字符"/>
    <w:basedOn w:val="17"/>
    <w:link w:val="10"/>
    <w:autoRedefine/>
    <w:semiHidden/>
    <w:qFormat/>
    <w:uiPriority w:val="99"/>
    <w:rPr>
      <w:rFonts w:ascii="Tahoma" w:hAnsi="Tahoma"/>
      <w:sz w:val="18"/>
      <w:szCs w:val="18"/>
    </w:rPr>
  </w:style>
  <w:style w:type="paragraph" w:styleId="25">
    <w:name w:val="List Paragraph"/>
    <w:basedOn w:val="1"/>
    <w:autoRedefine/>
    <w:qFormat/>
    <w:uiPriority w:val="34"/>
    <w:pPr>
      <w:ind w:firstLine="420" w:firstLineChars="200"/>
    </w:pPr>
  </w:style>
  <w:style w:type="character" w:customStyle="1" w:styleId="26">
    <w:name w:val="标题 2 字符"/>
    <w:basedOn w:val="17"/>
    <w:link w:val="3"/>
    <w:autoRedefine/>
    <w:qFormat/>
    <w:uiPriority w:val="9"/>
    <w:rPr>
      <w:rFonts w:asciiTheme="majorHAnsi" w:hAnsiTheme="majorHAnsi" w:cstheme="majorBidi"/>
      <w:bCs/>
      <w:sz w:val="30"/>
      <w:szCs w:val="32"/>
    </w:rPr>
  </w:style>
  <w:style w:type="character" w:customStyle="1" w:styleId="27">
    <w:name w:val="标题 3 字符"/>
    <w:basedOn w:val="17"/>
    <w:link w:val="4"/>
    <w:autoRedefine/>
    <w:qFormat/>
    <w:uiPriority w:val="9"/>
    <w:rPr>
      <w:rFonts w:ascii="Tahoma" w:hAnsi="Tahoma"/>
      <w:bCs/>
      <w:sz w:val="28"/>
      <w:szCs w:val="32"/>
    </w:rPr>
  </w:style>
  <w:style w:type="character" w:customStyle="1" w:styleId="28">
    <w:name w:val="标题 4 字符"/>
    <w:basedOn w:val="17"/>
    <w:link w:val="5"/>
    <w:autoRedefine/>
    <w:qFormat/>
    <w:uiPriority w:val="9"/>
    <w:rPr>
      <w:rFonts w:asciiTheme="majorHAnsi" w:hAnsiTheme="majorHAnsi" w:eastAsiaTheme="majorEastAsia" w:cstheme="majorBidi"/>
      <w:b/>
      <w:bCs/>
      <w:sz w:val="28"/>
      <w:szCs w:val="28"/>
    </w:rPr>
  </w:style>
  <w:style w:type="character" w:customStyle="1" w:styleId="29">
    <w:name w:val="标题 5 字符"/>
    <w:basedOn w:val="17"/>
    <w:link w:val="6"/>
    <w:autoRedefine/>
    <w:qFormat/>
    <w:uiPriority w:val="9"/>
    <w:rPr>
      <w:rFonts w:ascii="Tahoma" w:hAnsi="Tahoma"/>
      <w:b/>
      <w:bCs/>
      <w:sz w:val="28"/>
      <w:szCs w:val="28"/>
    </w:rPr>
  </w:style>
  <w:style w:type="character" w:customStyle="1" w:styleId="30">
    <w:name w:val="标题 6 字符"/>
    <w:basedOn w:val="17"/>
    <w:link w:val="7"/>
    <w:autoRedefine/>
    <w:qFormat/>
    <w:uiPriority w:val="9"/>
    <w:rPr>
      <w:rFonts w:asciiTheme="majorHAnsi" w:hAnsiTheme="majorHAnsi" w:eastAsiaTheme="majorEastAsia" w:cstheme="majorBidi"/>
      <w:b/>
      <w:bCs/>
      <w:sz w:val="24"/>
      <w:szCs w:val="24"/>
    </w:rPr>
  </w:style>
  <w:style w:type="character" w:customStyle="1" w:styleId="31">
    <w:name w:val="日期 字符"/>
    <w:basedOn w:val="17"/>
    <w:link w:val="9"/>
    <w:semiHidden/>
    <w:qFormat/>
    <w:uiPriority w:val="99"/>
    <w:rPr>
      <w:rFonts w:ascii="Tahoma" w:hAnsi="Tahoma"/>
    </w:rPr>
  </w:style>
  <w:style w:type="paragraph" w:customStyle="1" w:styleId="32">
    <w:name w:val="_Style 30"/>
    <w:basedOn w:val="1"/>
    <w:next w:val="25"/>
    <w:autoRedefine/>
    <w:qFormat/>
    <w:uiPriority w:val="34"/>
    <w:pPr>
      <w:ind w:firstLine="420" w:firstLineChars="200"/>
    </w:pPr>
    <w:rPr>
      <w:rFonts w:cs="Times New Roma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9"/>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3C6A46A-FAD9-4F46-9EF7-F1EBBFCFCF79}">
  <ds:schemaRefs/>
</ds:datastoreItem>
</file>

<file path=docProps/app.xml><?xml version="1.0" encoding="utf-8"?>
<Properties xmlns="http://schemas.openxmlformats.org/officeDocument/2006/extended-properties" xmlns:vt="http://schemas.openxmlformats.org/officeDocument/2006/docPropsVTypes">
  <Template>Normal.dotm</Template>
  <Pages>11</Pages>
  <Words>805</Words>
  <Characters>4591</Characters>
  <Lines>38</Lines>
  <Paragraphs>10</Paragraphs>
  <TotalTime>10</TotalTime>
  <ScaleCrop>false</ScaleCrop>
  <LinksUpToDate>false</LinksUpToDate>
  <CharactersWithSpaces>5386</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2015-05-06T15:53:00Z</dcterms:created>
  <dc:creator>ad</dc:creator>
  <cp:lastModifiedBy>飞</cp:lastModifiedBy>
  <cp:lastPrinted>2015-06-06T01:18:00Z</cp:lastPrinted>
  <dcterms:modified xsi:type="dcterms:W3CDTF">2024-05-14T05:01:38Z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51E06D476B584C00B407A39BC6CF164D_12</vt:lpwstr>
  </property>
</Properties>
</file>