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 w:beforeLines="150" w:after="156" w:afterLines="50" w:line="360" w:lineRule="auto"/>
        <w:ind w:firstLine="0" w:firstLineChars="0"/>
        <w:jc w:val="center"/>
        <w:rPr>
          <w:b/>
          <w:bCs/>
          <w:sz w:val="36"/>
          <w:szCs w:val="36"/>
        </w:rPr>
      </w:pPr>
      <w:r>
        <w:rPr>
          <w:rFonts w:hint="eastAsia"/>
          <w:b/>
          <w:bCs/>
          <w:sz w:val="36"/>
          <w:szCs w:val="36"/>
        </w:rPr>
        <w:t>学位论文原创性声明</w:t>
      </w:r>
    </w:p>
    <w:p>
      <w:pPr>
        <w:spacing w:line="360" w:lineRule="auto"/>
        <w:ind w:firstLine="480"/>
      </w:pPr>
      <w:r>
        <w:rPr>
          <w:rFonts w:hint="eastAsia"/>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ind w:firstLine="56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firstLine="3080" w:firstLineChars="1100"/>
        <w:rPr>
          <w:sz w:val="28"/>
          <w:szCs w:val="28"/>
        </w:rPr>
      </w:pPr>
    </w:p>
    <w:p>
      <w:pPr>
        <w:ind w:left="5040" w:firstLine="420" w:firstLineChars="0"/>
        <w:rPr>
          <w:sz w:val="28"/>
          <w:szCs w:val="28"/>
        </w:rPr>
      </w:pPr>
    </w:p>
    <w:p>
      <w:pPr>
        <w:ind w:left="5040" w:firstLine="420" w:firstLineChars="0"/>
        <w:rPr>
          <w:sz w:val="28"/>
          <w:szCs w:val="28"/>
        </w:rPr>
      </w:pPr>
    </w:p>
    <w:p>
      <w:pPr>
        <w:ind w:left="5040" w:firstLine="420" w:firstLineChars="0"/>
        <w:rPr>
          <w:sz w:val="28"/>
          <w:szCs w:val="28"/>
        </w:rPr>
      </w:pPr>
    </w:p>
    <w:p>
      <w:pPr>
        <w:ind w:left="5040" w:firstLine="420" w:firstLineChars="0"/>
        <w:rPr>
          <w:sz w:val="28"/>
          <w:szCs w:val="28"/>
        </w:rPr>
      </w:pPr>
    </w:p>
    <w:p>
      <w:pPr>
        <w:ind w:left="5040" w:firstLine="420" w:firstLineChars="0"/>
        <w:rPr>
          <w:sz w:val="28"/>
          <w:szCs w:val="28"/>
        </w:rPr>
      </w:pPr>
    </w:p>
    <w:p>
      <w:pPr>
        <w:ind w:left="5040" w:firstLine="420" w:firstLineChars="0"/>
        <w:rPr>
          <w:sz w:val="28"/>
          <w:szCs w:val="28"/>
        </w:rPr>
      </w:pPr>
    </w:p>
    <w:p>
      <w:pPr>
        <w:ind w:firstLine="0" w:firstLineChars="0"/>
        <w:rPr>
          <w:rFonts w:hint="eastAsia"/>
          <w:sz w:val="28"/>
          <w:szCs w:val="28"/>
        </w:rPr>
      </w:pPr>
    </w:p>
    <w:p>
      <w:pPr>
        <w:ind w:left="5040" w:firstLine="420" w:firstLineChars="0"/>
        <w:rPr>
          <w:sz w:val="28"/>
          <w:szCs w:val="28"/>
        </w:rPr>
      </w:pPr>
    </w:p>
    <w:p>
      <w:pPr>
        <w:ind w:left="5040" w:firstLine="420" w:firstLineChars="0"/>
        <w:rPr>
          <w:sz w:val="28"/>
          <w:szCs w:val="28"/>
        </w:rPr>
      </w:pPr>
      <w:r>
        <w:rPr>
          <w:rFonts w:hint="eastAsia"/>
          <w:sz w:val="28"/>
          <w:szCs w:val="28"/>
        </w:rPr>
        <w:t xml:space="preserve">作者签名：              </w:t>
      </w:r>
    </w:p>
    <w:p>
      <w:pPr>
        <w:ind w:firstLine="3080" w:firstLineChars="1100"/>
        <w:rPr>
          <w:sz w:val="28"/>
          <w:szCs w:val="28"/>
        </w:rPr>
      </w:pPr>
    </w:p>
    <w:p>
      <w:pPr>
        <w:ind w:left="5460" w:firstLine="420" w:firstLineChars="0"/>
        <w:rPr>
          <w:sz w:val="28"/>
          <w:szCs w:val="28"/>
        </w:rPr>
      </w:pPr>
      <w:r>
        <w:rPr>
          <w:rFonts w:hint="eastAsia"/>
          <w:sz w:val="28"/>
          <w:szCs w:val="28"/>
        </w:rPr>
        <w:t>2024年  5 月  5 日</w:t>
      </w:r>
    </w:p>
    <w:p>
      <w:pPr>
        <w:ind w:firstLine="480"/>
      </w:pPr>
    </w:p>
    <w:p>
      <w:pPr>
        <w:ind w:firstLine="480"/>
      </w:pPr>
    </w:p>
    <w:p>
      <w:pPr>
        <w:ind w:firstLine="480"/>
      </w:pPr>
    </w:p>
    <w:p>
      <w:pPr>
        <w:ind w:firstLine="480"/>
      </w:pPr>
    </w:p>
    <w:p>
      <w:pPr>
        <w:ind w:firstLine="480"/>
        <w:rPr>
          <w:rFonts w:eastAsiaTheme="minor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240" w:lineRule="auto"/>
        <w:ind w:firstLine="0" w:firstLineChars="0"/>
        <w:jc w:val="center"/>
        <w:rPr>
          <w:rFonts w:hint="eastAsia" w:ascii="华文新魏" w:eastAsia="华文新魏"/>
          <w:sz w:val="52"/>
          <w:szCs w:val="52"/>
        </w:rPr>
      </w:pPr>
    </w:p>
    <w:p>
      <w:pPr>
        <w:spacing w:line="240" w:lineRule="auto"/>
        <w:ind w:firstLine="0" w:firstLineChars="0"/>
        <w:jc w:val="center"/>
        <w:rPr>
          <w:rFonts w:hint="eastAsia" w:ascii="华文新魏" w:eastAsia="华文新魏"/>
          <w:sz w:val="52"/>
          <w:szCs w:val="52"/>
        </w:rPr>
      </w:pPr>
    </w:p>
    <w:p>
      <w:pPr>
        <w:spacing w:line="240" w:lineRule="auto"/>
        <w:ind w:firstLine="0" w:firstLineChars="0"/>
        <w:jc w:val="center"/>
        <w:rPr>
          <w:rFonts w:ascii="华文新魏" w:eastAsia="华文新魏"/>
          <w:sz w:val="64"/>
          <w:szCs w:val="64"/>
        </w:rPr>
      </w:pPr>
      <w:r>
        <w:rPr>
          <w:rFonts w:hint="eastAsia" w:ascii="华文新魏" w:eastAsia="华文新魏"/>
          <w:sz w:val="52"/>
          <w:szCs w:val="52"/>
        </w:rPr>
        <w:t>昆 明 理 工 大 学</w:t>
      </w:r>
    </w:p>
    <w:p>
      <w:pPr>
        <w:spacing w:line="240" w:lineRule="auto"/>
        <w:ind w:firstLine="0" w:firstLineChars="0"/>
        <w:jc w:val="center"/>
        <w:rPr>
          <w:sz w:val="64"/>
          <w:szCs w:val="64"/>
        </w:rPr>
      </w:pPr>
      <w:r>
        <w:rPr>
          <w:rFonts w:hint="eastAsia" w:ascii="华文新魏" w:eastAsia="华文新魏"/>
          <w:sz w:val="64"/>
          <w:szCs w:val="64"/>
        </w:rPr>
        <w:t>毕业设计（论文）任务书</w:t>
      </w:r>
    </w:p>
    <w:p>
      <w:pPr>
        <w:spacing w:line="240" w:lineRule="auto"/>
        <w:ind w:firstLine="0" w:firstLineChars="0"/>
        <w:rPr>
          <w:rFonts w:ascii="宋体" w:hAnsi="Times New Roman" w:cs="Times New Roman"/>
          <w:b/>
          <w:sz w:val="28"/>
          <w:szCs w:val="28"/>
        </w:rPr>
      </w:pPr>
      <w:r>
        <w:rPr>
          <w:rFonts w:hint="eastAsia" w:ascii="宋体" w:hAnsi="Times New Roman" w:cs="Times New Roman"/>
          <w:b/>
          <w:sz w:val="28"/>
          <w:szCs w:val="28"/>
          <w:u w:val="single"/>
        </w:rPr>
        <w:t xml:space="preserve"> 信息工程与自动化</w:t>
      </w:r>
      <w:r>
        <w:rPr>
          <w:rFonts w:hint="eastAsia" w:ascii="宋体" w:hAnsi="Times New Roman" w:cs="Times New Roman"/>
          <w:b/>
          <w:sz w:val="28"/>
          <w:szCs w:val="28"/>
        </w:rPr>
        <w:t xml:space="preserve"> 学院  </w:t>
      </w:r>
      <w:r>
        <w:rPr>
          <w:rFonts w:hint="eastAsia" w:ascii="宋体" w:hAnsi="Times New Roman" w:cs="Times New Roman"/>
          <w:b/>
          <w:sz w:val="28"/>
          <w:szCs w:val="28"/>
          <w:u w:val="single"/>
        </w:rPr>
        <w:t xml:space="preserve"> 计算机科学与技术</w:t>
      </w:r>
      <w:r>
        <w:rPr>
          <w:rFonts w:hint="eastAsia" w:ascii="宋体" w:hAnsi="Times New Roman" w:cs="Times New Roman"/>
          <w:b/>
          <w:sz w:val="28"/>
          <w:szCs w:val="28"/>
        </w:rPr>
        <w:t xml:space="preserve"> 专业   </w:t>
      </w:r>
      <w:r>
        <w:rPr>
          <w:rFonts w:hint="eastAsia" w:ascii="宋体" w:hAnsi="Times New Roman" w:cs="Times New Roman"/>
          <w:b/>
          <w:sz w:val="28"/>
          <w:szCs w:val="28"/>
          <w:u w:val="single"/>
        </w:rPr>
        <w:t>2020</w:t>
      </w:r>
      <w:r>
        <w:rPr>
          <w:rFonts w:hint="eastAsia" w:ascii="宋体" w:hAnsi="Times New Roman" w:cs="Times New Roman"/>
          <w:b/>
          <w:sz w:val="28"/>
          <w:szCs w:val="28"/>
        </w:rPr>
        <w:t xml:space="preserve">   年级</w:t>
      </w:r>
    </w:p>
    <w:p>
      <w:pPr>
        <w:spacing w:line="240" w:lineRule="auto"/>
        <w:ind w:firstLine="0" w:firstLineChars="0"/>
        <w:rPr>
          <w:rFonts w:ascii="宋体" w:hAnsi="Times New Roman" w:cs="Times New Roman"/>
          <w:b/>
          <w:sz w:val="28"/>
          <w:szCs w:val="28"/>
        </w:rPr>
      </w:pPr>
      <w:r>
        <w:rPr>
          <w:rFonts w:hint="eastAsia" w:ascii="宋体" w:hAnsi="Times New Roman" w:cs="Times New Roman"/>
          <w:b/>
          <w:sz w:val="28"/>
          <w:szCs w:val="28"/>
        </w:rPr>
        <w:t xml:space="preserve">学生姓名：  </w:t>
      </w:r>
      <w:r>
        <w:rPr>
          <w:rFonts w:hint="eastAsia" w:ascii="宋体" w:hAnsi="Times New Roman" w:cs="Times New Roman"/>
          <w:b/>
          <w:sz w:val="28"/>
          <w:szCs w:val="28"/>
          <w:u w:val="single"/>
        </w:rPr>
        <w:t>袁嘉飞</w:t>
      </w:r>
      <w:r>
        <w:rPr>
          <w:rFonts w:hint="eastAsia" w:ascii="宋体" w:hAnsi="Times New Roman" w:cs="Times New Roman"/>
          <w:b/>
          <w:sz w:val="28"/>
          <w:szCs w:val="28"/>
        </w:rPr>
        <w:t xml:space="preserve">    </w:t>
      </w:r>
    </w:p>
    <w:p>
      <w:pPr>
        <w:spacing w:line="240" w:lineRule="auto"/>
        <w:ind w:firstLine="0" w:firstLineChars="0"/>
        <w:rPr>
          <w:rFonts w:ascii="宋体" w:hAnsi="Times New Roman" w:cs="Times New Roman"/>
          <w:b/>
          <w:sz w:val="28"/>
          <w:szCs w:val="28"/>
          <w:u w:val="single"/>
        </w:rPr>
      </w:pPr>
      <w:r>
        <w:rPr>
          <w:rFonts w:hint="eastAsia" w:ascii="宋体" w:hAnsi="Times New Roman" w:cs="Times New Roman"/>
          <w:b/>
          <w:sz w:val="28"/>
          <w:szCs w:val="28"/>
        </w:rPr>
        <w:t xml:space="preserve">毕业设计（论文）题目：  </w:t>
      </w:r>
      <w:r>
        <w:rPr>
          <w:rFonts w:hint="eastAsia" w:ascii="宋体" w:hAnsi="Times New Roman" w:cs="Times New Roman"/>
          <w:b/>
          <w:sz w:val="28"/>
          <w:szCs w:val="28"/>
          <w:u w:val="single"/>
        </w:rPr>
        <w:t xml:space="preserve">基于Web的在线考试系统的设计与实现 </w:t>
      </w:r>
    </w:p>
    <w:p>
      <w:pPr>
        <w:spacing w:line="240" w:lineRule="auto"/>
        <w:ind w:firstLine="0" w:firstLineChars="0"/>
        <w:rPr>
          <w:rFonts w:ascii="宋体" w:hAnsi="Times New Roman" w:cs="Times New Roman"/>
          <w:b/>
          <w:sz w:val="28"/>
          <w:szCs w:val="28"/>
        </w:rPr>
      </w:pPr>
      <w:r>
        <w:rPr>
          <w:rFonts w:hint="eastAsia" w:ascii="宋体" w:hAnsi="Times New Roman" w:cs="Times New Roman"/>
          <w:b/>
          <w:sz w:val="28"/>
          <w:szCs w:val="28"/>
        </w:rPr>
        <w:t>毕业设计（论文）内容：</w:t>
      </w:r>
    </w:p>
    <w:p>
      <w:pPr>
        <w:ind w:firstLine="480"/>
      </w:pPr>
      <w:r>
        <w:rPr>
          <w:rFonts w:hint="eastAsia"/>
        </w:rPr>
        <w:t>该网站基于springboot后端web框架与Vue2.js前端框架搭建，挂载到服务器上，可通过IP及域名访问。</w:t>
      </w:r>
    </w:p>
    <w:p>
      <w:pPr>
        <w:ind w:firstLine="480"/>
      </w:pPr>
      <w:r>
        <w:rPr>
          <w:rFonts w:hint="eastAsia"/>
        </w:rPr>
        <w:t>具体实现内容：</w:t>
      </w:r>
    </w:p>
    <w:p>
      <w:pPr>
        <w:ind w:firstLine="420" w:firstLineChars="0"/>
      </w:pPr>
      <w:r>
        <w:rPr>
          <w:rFonts w:hint="eastAsia"/>
        </w:rPr>
        <w:t>1、前端交互界面</w:t>
      </w:r>
    </w:p>
    <w:p>
      <w:pPr>
        <w:ind w:left="420" w:firstLine="420" w:firstLineChars="0"/>
      </w:pPr>
      <w:r>
        <w:rPr>
          <w:rFonts w:hint="eastAsia"/>
        </w:rPr>
        <w:t>1.1</w:t>
      </w:r>
      <w:r>
        <w:t xml:space="preserve"> </w:t>
      </w:r>
      <w:r>
        <w:rPr>
          <w:rFonts w:hint="eastAsia"/>
        </w:rPr>
        <w:t>前端界面分为学生界面和教师界面；</w:t>
      </w:r>
    </w:p>
    <w:p>
      <w:pPr>
        <w:ind w:left="420" w:firstLine="420" w:firstLineChars="0"/>
      </w:pPr>
      <w:r>
        <w:rPr>
          <w:rFonts w:hint="eastAsia"/>
        </w:rPr>
        <w:t>1.2</w:t>
      </w:r>
      <w:r>
        <w:t xml:space="preserve"> </w:t>
      </w:r>
      <w:r>
        <w:rPr>
          <w:rFonts w:hint="eastAsia"/>
        </w:rPr>
        <w:t>教师首页显示管理的班级，发布的试卷以及题目；</w:t>
      </w:r>
    </w:p>
    <w:p>
      <w:pPr>
        <w:ind w:left="420" w:firstLine="420" w:firstLineChars="0"/>
      </w:pPr>
      <w:r>
        <w:rPr>
          <w:rFonts w:hint="eastAsia"/>
        </w:rPr>
        <w:t>1.3</w:t>
      </w:r>
      <w:r>
        <w:t xml:space="preserve"> </w:t>
      </w:r>
      <w:r>
        <w:rPr>
          <w:rFonts w:hint="eastAsia"/>
        </w:rPr>
        <w:t>学生首页显示需要答题的试卷，以及考试记录；</w:t>
      </w:r>
    </w:p>
    <w:p>
      <w:pPr>
        <w:ind w:left="420" w:firstLine="420" w:firstLineChars="0"/>
      </w:pPr>
      <w:r>
        <w:rPr>
          <w:rFonts w:hint="eastAsia"/>
        </w:rPr>
        <w:t>1.4</w:t>
      </w:r>
      <w:r>
        <w:t xml:space="preserve"> </w:t>
      </w:r>
      <w:r>
        <w:rPr>
          <w:rFonts w:hint="eastAsia"/>
        </w:rPr>
        <w:t>教师登录后可以拉学生到某个班级，或者学生自行加入班级；</w:t>
      </w:r>
    </w:p>
    <w:p>
      <w:pPr>
        <w:ind w:left="420" w:firstLine="420" w:firstLineChars="0"/>
      </w:pPr>
      <w:r>
        <w:rPr>
          <w:rFonts w:hint="eastAsia"/>
        </w:rPr>
        <w:t>1.5</w:t>
      </w:r>
      <w:r>
        <w:t xml:space="preserve"> </w:t>
      </w:r>
      <w:r>
        <w:rPr>
          <w:rFonts w:hint="eastAsia"/>
        </w:rPr>
        <w:t>教师可以管理题库，发布选择题，填空题，简单题，可组卷发布给学生；</w:t>
      </w:r>
    </w:p>
    <w:p>
      <w:pPr>
        <w:ind w:firstLine="420" w:firstLineChars="0"/>
      </w:pPr>
      <w:r>
        <w:rPr>
          <w:rFonts w:hint="eastAsia"/>
        </w:rPr>
        <w:t>2、后台数据库以及数据接口</w:t>
      </w:r>
    </w:p>
    <w:p>
      <w:pPr>
        <w:ind w:firstLine="480"/>
      </w:pPr>
      <w:r>
        <w:tab/>
      </w:r>
      <w:r>
        <w:rPr>
          <w:rFonts w:hint="eastAsia"/>
        </w:rPr>
        <w:t>2.1</w:t>
      </w:r>
      <w:r>
        <w:t xml:space="preserve"> </w:t>
      </w:r>
      <w:r>
        <w:rPr>
          <w:rFonts w:hint="eastAsia"/>
        </w:rPr>
        <w:t>后台创建相应的数据接口提供给前端界面访问：如学生数据等；</w:t>
      </w:r>
    </w:p>
    <w:p>
      <w:pPr>
        <w:ind w:firstLine="480"/>
      </w:pPr>
      <w:r>
        <w:tab/>
      </w:r>
      <w:r>
        <w:rPr>
          <w:rFonts w:hint="eastAsia"/>
        </w:rPr>
        <w:t>2.2</w:t>
      </w:r>
      <w:r>
        <w:t xml:space="preserve"> </w:t>
      </w:r>
      <w:r>
        <w:rPr>
          <w:rFonts w:hint="eastAsia"/>
        </w:rPr>
        <w:t>设计合理的数据库用于存储用户信息以及试卷内容。</w:t>
      </w:r>
    </w:p>
    <w:p>
      <w:pPr>
        <w:ind w:firstLine="480"/>
      </w:pPr>
    </w:p>
    <w:p>
      <w:pPr>
        <w:spacing w:line="480" w:lineRule="auto"/>
        <w:ind w:firstLine="0" w:firstLineChars="0"/>
        <w:rPr>
          <w:rFonts w:ascii="宋体"/>
          <w:b/>
          <w:sz w:val="28"/>
          <w:szCs w:val="28"/>
          <w:u w:val="single"/>
        </w:rPr>
      </w:pPr>
      <w:r>
        <w:rPr>
          <w:rFonts w:hint="eastAsia" w:ascii="宋体"/>
          <w:b/>
          <w:sz w:val="28"/>
          <w:szCs w:val="28"/>
        </w:rPr>
        <w:t>专题（子课题）题目：</w:t>
      </w:r>
      <w:r>
        <w:rPr>
          <w:rFonts w:hint="eastAsia" w:ascii="宋体"/>
          <w:b/>
          <w:sz w:val="28"/>
          <w:szCs w:val="28"/>
          <w:u w:val="single"/>
        </w:rPr>
        <w:t xml:space="preserve">                                          </w:t>
      </w:r>
    </w:p>
    <w:p>
      <w:pPr>
        <w:spacing w:line="480" w:lineRule="auto"/>
        <w:ind w:firstLine="0" w:firstLineChars="0"/>
        <w:rPr>
          <w:rFonts w:ascii="宋体"/>
          <w:b/>
          <w:sz w:val="28"/>
          <w:szCs w:val="28"/>
        </w:rPr>
      </w:pPr>
      <w:r>
        <w:rPr>
          <w:rFonts w:hint="eastAsia" w:ascii="宋体"/>
          <w:b/>
          <w:sz w:val="28"/>
          <w:szCs w:val="28"/>
        </w:rPr>
        <w:t>专题（子课题）内容：</w:t>
      </w:r>
    </w:p>
    <w:p>
      <w:pPr>
        <w:spacing w:line="480" w:lineRule="auto"/>
        <w:ind w:firstLine="2609" w:firstLineChars="1083"/>
        <w:rPr>
          <w:rFonts w:ascii="宋体"/>
          <w:b/>
          <w:u w:val="single"/>
        </w:rPr>
      </w:pPr>
      <w:r>
        <w:rPr>
          <w:rFonts w:hint="eastAsia" w:ascii="宋体"/>
          <w:b/>
        </w:rPr>
        <w:t>毕业设计（论文）指导教师（签字）：</w:t>
      </w:r>
      <w:r>
        <w:rPr>
          <w:rFonts w:hint="eastAsia" w:ascii="宋体"/>
          <w:b/>
          <w:u w:val="single"/>
        </w:rPr>
        <w:t xml:space="preserve">                  </w:t>
      </w:r>
    </w:p>
    <w:p>
      <w:pPr>
        <w:spacing w:line="480" w:lineRule="auto"/>
        <w:ind w:firstLine="2662" w:firstLineChars="1105"/>
        <w:rPr>
          <w:rFonts w:ascii="宋体"/>
          <w:b/>
          <w:u w:val="single"/>
        </w:rPr>
      </w:pPr>
      <w:r>
        <w:rPr>
          <w:rFonts w:hint="eastAsia" w:ascii="宋体"/>
          <w:b/>
        </w:rPr>
        <w:t>主 管 教 学 院 （部） 长（签字）：</w:t>
      </w:r>
      <w:r>
        <w:rPr>
          <w:rFonts w:hint="eastAsia" w:ascii="宋体"/>
          <w:b/>
          <w:u w:val="single"/>
        </w:rPr>
        <w:t xml:space="preserve">                  </w:t>
      </w:r>
    </w:p>
    <w:p>
      <w:pPr>
        <w:spacing w:line="480" w:lineRule="auto"/>
        <w:ind w:firstLine="6091" w:firstLineChars="2528"/>
        <w:rPr>
          <w:rFonts w:ascii="宋体"/>
          <w:b/>
        </w:rPr>
      </w:pPr>
      <w:r>
        <w:rPr>
          <w:rFonts w:hint="eastAsia" w:ascii="宋体"/>
          <w:b/>
        </w:rPr>
        <w:t>20</w:t>
      </w:r>
      <w:r>
        <w:rPr>
          <w:rFonts w:ascii="宋体"/>
          <w:b/>
        </w:rPr>
        <w:t>23</w:t>
      </w:r>
      <w:r>
        <w:rPr>
          <w:rFonts w:hint="eastAsia" w:ascii="宋体"/>
          <w:b/>
        </w:rPr>
        <w:t>年 1</w:t>
      </w:r>
      <w:r>
        <w:rPr>
          <w:rFonts w:ascii="宋体"/>
          <w:b/>
        </w:rPr>
        <w:t>2</w:t>
      </w:r>
      <w:r>
        <w:rPr>
          <w:rFonts w:hint="eastAsia" w:ascii="宋体"/>
          <w:b/>
        </w:rPr>
        <w:t xml:space="preserve">月  </w:t>
      </w:r>
      <w:r>
        <w:rPr>
          <w:rFonts w:ascii="宋体"/>
          <w:b/>
        </w:rPr>
        <w:t>26</w:t>
      </w:r>
      <w:r>
        <w:rPr>
          <w:rFonts w:hint="eastAsia" w:ascii="宋体"/>
          <w:b/>
        </w:rPr>
        <w:t xml:space="preserve"> 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360" w:lineRule="auto"/>
        <w:ind w:firstLine="0" w:firstLineChars="0"/>
        <w:jc w:val="center"/>
        <w:rPr>
          <w:rFonts w:eastAsia="方正舒体"/>
          <w:b/>
          <w:sz w:val="84"/>
          <w:szCs w:val="84"/>
        </w:rPr>
      </w:pPr>
      <w:r>
        <w:rPr>
          <w:rFonts w:eastAsia="方正舒体"/>
          <w:b/>
          <w:sz w:val="84"/>
          <w:szCs w:val="84"/>
        </w:rPr>
        <w:t>毕业设计</w:t>
      </w:r>
    </w:p>
    <w:p>
      <w:pPr>
        <w:spacing w:line="360" w:lineRule="auto"/>
        <w:ind w:firstLine="1687"/>
        <w:jc w:val="center"/>
        <w:rPr>
          <w:rFonts w:eastAsia="方正舒体"/>
          <w:b/>
          <w:sz w:val="84"/>
          <w:szCs w:val="84"/>
        </w:rPr>
      </w:pPr>
    </w:p>
    <w:p>
      <w:pPr>
        <w:pStyle w:val="11"/>
        <w:spacing w:after="0" w:line="360" w:lineRule="auto"/>
        <w:ind w:firstLine="904" w:firstLineChars="300"/>
        <w:rPr>
          <w:b/>
          <w:sz w:val="30"/>
          <w:szCs w:val="30"/>
          <w:u w:val="single"/>
        </w:rPr>
      </w:pPr>
      <w:r>
        <w:rPr>
          <w:b/>
          <w:sz w:val="30"/>
          <w:szCs w:val="30"/>
        </w:rPr>
        <w:t>题目：</w:t>
      </w:r>
      <w:r>
        <w:rPr>
          <w:rFonts w:hint="eastAsia"/>
          <w:b/>
          <w:sz w:val="30"/>
          <w:szCs w:val="30"/>
          <w:u w:val="single"/>
        </w:rPr>
        <w:t xml:space="preserve">    基于 Web 的在线考试系统的设计与实现 </w:t>
      </w:r>
    </w:p>
    <w:p>
      <w:pPr>
        <w:pStyle w:val="11"/>
        <w:spacing w:after="0" w:line="360" w:lineRule="auto"/>
        <w:ind w:firstLine="904" w:firstLineChars="300"/>
        <w:rPr>
          <w:b/>
          <w:sz w:val="30"/>
          <w:szCs w:val="30"/>
        </w:rPr>
      </w:pPr>
      <w:r>
        <w:rPr>
          <w:b/>
          <w:sz w:val="30"/>
          <w:szCs w:val="30"/>
        </w:rPr>
        <w:t>学校：</w:t>
      </w:r>
      <w:r>
        <w:rPr>
          <w:b/>
          <w:sz w:val="30"/>
          <w:szCs w:val="30"/>
          <w:u w:val="single"/>
        </w:rPr>
        <w:t xml:space="preserve">      </w:t>
      </w:r>
      <w:r>
        <w:rPr>
          <w:b/>
          <w:sz w:val="30"/>
          <w:szCs w:val="30"/>
          <w:u w:val="single"/>
        </w:rPr>
        <w:tab/>
      </w:r>
      <w:r>
        <w:rPr>
          <w:b/>
          <w:sz w:val="30"/>
          <w:szCs w:val="30"/>
          <w:u w:val="single"/>
        </w:rPr>
        <w:tab/>
      </w:r>
      <w:r>
        <w:rPr>
          <w:b/>
          <w:sz w:val="30"/>
          <w:szCs w:val="30"/>
          <w:u w:val="single"/>
        </w:rPr>
        <w:t xml:space="preserve">   昆明理工大学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rPr>
      </w:pPr>
      <w:r>
        <w:rPr>
          <w:b/>
          <w:sz w:val="30"/>
          <w:szCs w:val="30"/>
        </w:rPr>
        <w:t>学院：</w:t>
      </w:r>
      <w:r>
        <w:rPr>
          <w:b/>
          <w:sz w:val="30"/>
          <w:szCs w:val="30"/>
          <w:u w:val="single"/>
        </w:rPr>
        <w:t xml:space="preserve">  </w:t>
      </w:r>
      <w:r>
        <w:rPr>
          <w:b/>
          <w:sz w:val="30"/>
          <w:szCs w:val="30"/>
          <w:u w:val="single"/>
        </w:rPr>
        <w:tab/>
      </w:r>
      <w:r>
        <w:rPr>
          <w:b/>
          <w:sz w:val="30"/>
          <w:szCs w:val="30"/>
          <w:u w:val="single"/>
        </w:rPr>
        <w:tab/>
      </w:r>
      <w:r>
        <w:rPr>
          <w:b/>
          <w:sz w:val="30"/>
          <w:szCs w:val="30"/>
          <w:u w:val="single"/>
        </w:rPr>
        <w:t xml:space="preserve">      信息工程与自动化学院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rPr>
      </w:pPr>
      <w:r>
        <w:rPr>
          <w:b/>
          <w:sz w:val="30"/>
          <w:szCs w:val="30"/>
        </w:rPr>
        <w:t>专业：</w:t>
      </w:r>
      <w:r>
        <w:rPr>
          <w:b/>
          <w:sz w:val="30"/>
          <w:szCs w:val="30"/>
          <w:u w:val="single"/>
        </w:rPr>
        <w:t xml:space="preserve">     </w:t>
      </w:r>
      <w:r>
        <w:rPr>
          <w:b/>
          <w:sz w:val="30"/>
          <w:szCs w:val="30"/>
          <w:u w:val="single"/>
        </w:rPr>
        <w:tab/>
      </w:r>
      <w:r>
        <w:rPr>
          <w:b/>
          <w:sz w:val="30"/>
          <w:szCs w:val="30"/>
          <w:u w:val="single"/>
        </w:rPr>
        <w:tab/>
      </w:r>
      <w:r>
        <w:rPr>
          <w:b/>
          <w:sz w:val="30"/>
          <w:szCs w:val="30"/>
          <w:u w:val="single"/>
        </w:rPr>
        <w:t xml:space="preserve">   计算机科学与技术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u w:val="single"/>
        </w:rPr>
      </w:pPr>
      <w:r>
        <w:rPr>
          <w:b/>
          <w:sz w:val="30"/>
          <w:szCs w:val="30"/>
        </w:rPr>
        <w:t>班级：</w:t>
      </w:r>
      <w:r>
        <w:rPr>
          <w:b/>
          <w:sz w:val="30"/>
          <w:szCs w:val="30"/>
          <w:u w:val="single"/>
        </w:rPr>
        <w:t xml:space="preserve">              20</w:t>
      </w:r>
      <w:r>
        <w:rPr>
          <w:rFonts w:hint="eastAsia"/>
          <w:b/>
          <w:sz w:val="30"/>
          <w:szCs w:val="30"/>
          <w:u w:val="single"/>
        </w:rPr>
        <w:t>20</w:t>
      </w:r>
      <w:r>
        <w:rPr>
          <w:b/>
          <w:sz w:val="30"/>
          <w:szCs w:val="30"/>
          <w:u w:val="single"/>
        </w:rPr>
        <w:t>级</w:t>
      </w:r>
      <w:r>
        <w:rPr>
          <w:rFonts w:hint="eastAsia"/>
          <w:b/>
          <w:sz w:val="30"/>
          <w:szCs w:val="30"/>
          <w:u w:val="single"/>
        </w:rPr>
        <w:t>1</w:t>
      </w:r>
      <w:r>
        <w:rPr>
          <w:b/>
          <w:sz w:val="30"/>
          <w:szCs w:val="30"/>
          <w:u w:val="single"/>
        </w:rPr>
        <w:t xml:space="preserve">班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u w:val="single"/>
        </w:rPr>
      </w:pPr>
      <w:r>
        <w:rPr>
          <w:b/>
          <w:sz w:val="30"/>
          <w:szCs w:val="30"/>
        </w:rPr>
        <w:t>学号：</w:t>
      </w:r>
      <w:r>
        <w:rPr>
          <w:b/>
          <w:sz w:val="30"/>
          <w:szCs w:val="30"/>
          <w:u w:val="single"/>
        </w:rPr>
        <w:t xml:space="preserve">              </w:t>
      </w:r>
      <w:r>
        <w:rPr>
          <w:rFonts w:hint="eastAsia"/>
          <w:b/>
          <w:sz w:val="30"/>
          <w:szCs w:val="30"/>
          <w:u w:val="single"/>
        </w:rPr>
        <w:t>202010302302</w:t>
      </w:r>
      <w:r>
        <w:rPr>
          <w:b/>
          <w:sz w:val="30"/>
          <w:szCs w:val="30"/>
          <w:u w:val="single"/>
        </w:rPr>
        <w:t xml:space="preserve">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rPr>
      </w:pPr>
      <w:r>
        <w:rPr>
          <w:b/>
          <w:sz w:val="30"/>
          <w:szCs w:val="30"/>
        </w:rPr>
        <w:t>学生姓名：</w:t>
      </w:r>
      <w:r>
        <w:rPr>
          <w:b/>
          <w:sz w:val="30"/>
          <w:szCs w:val="30"/>
          <w:u w:val="single"/>
        </w:rPr>
        <w:t xml:space="preserve">          </w:t>
      </w:r>
      <w:r>
        <w:rPr>
          <w:rFonts w:hint="eastAsia"/>
          <w:b/>
          <w:sz w:val="30"/>
          <w:szCs w:val="30"/>
          <w:u w:val="single"/>
        </w:rPr>
        <w:t>袁嘉飞</w:t>
      </w:r>
      <w:r>
        <w:rPr>
          <w:b/>
          <w:sz w:val="30"/>
          <w:szCs w:val="30"/>
          <w:u w:val="single"/>
        </w:rPr>
        <w:t xml:space="preserve">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rPr>
      </w:pPr>
      <w:r>
        <w:rPr>
          <w:b/>
          <w:sz w:val="30"/>
          <w:szCs w:val="30"/>
        </w:rPr>
        <w:t>指导教师：</w:t>
      </w:r>
      <w:r>
        <w:rPr>
          <w:b/>
          <w:sz w:val="30"/>
          <w:szCs w:val="30"/>
          <w:u w:val="single"/>
        </w:rPr>
        <w:t xml:space="preserve">          刘英莉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u w:val="single"/>
        </w:rPr>
      </w:pPr>
      <w:r>
        <w:rPr>
          <w:b/>
          <w:sz w:val="30"/>
          <w:szCs w:val="30"/>
        </w:rPr>
        <w:t>教师职称（务）：</w:t>
      </w:r>
      <w:r>
        <w:rPr>
          <w:b/>
          <w:sz w:val="30"/>
          <w:szCs w:val="30"/>
          <w:u w:val="single"/>
        </w:rPr>
        <w:t xml:space="preserve">    副教授         </w:t>
      </w:r>
      <w:r>
        <w:rPr>
          <w:b/>
          <w:sz w:val="30"/>
          <w:szCs w:val="30"/>
          <w:u w:val="single"/>
        </w:rPr>
        <w:tab/>
      </w:r>
      <w:r>
        <w:rPr>
          <w:b/>
          <w:sz w:val="30"/>
          <w:szCs w:val="30"/>
          <w:u w:val="single"/>
        </w:rPr>
        <w:tab/>
      </w:r>
      <w:r>
        <w:rPr>
          <w:b/>
          <w:sz w:val="30"/>
          <w:szCs w:val="30"/>
          <w:u w:val="single"/>
        </w:rPr>
        <w:t xml:space="preserve">         </w:t>
      </w:r>
    </w:p>
    <w:p>
      <w:pPr>
        <w:pStyle w:val="11"/>
        <w:spacing w:after="0" w:line="360" w:lineRule="auto"/>
        <w:ind w:firstLine="904" w:firstLineChars="300"/>
        <w:rPr>
          <w:b/>
          <w:sz w:val="30"/>
          <w:szCs w:val="30"/>
          <w:u w:val="single"/>
        </w:rPr>
      </w:pPr>
      <w:r>
        <w:rPr>
          <w:b/>
          <w:sz w:val="30"/>
          <w:szCs w:val="30"/>
        </w:rPr>
        <w:t>日期：</w:t>
      </w:r>
      <w:r>
        <w:rPr>
          <w:b/>
          <w:sz w:val="30"/>
          <w:szCs w:val="30"/>
          <w:u w:val="single"/>
        </w:rPr>
        <w:t xml:space="preserve">              202</w:t>
      </w:r>
      <w:r>
        <w:rPr>
          <w:rFonts w:hint="eastAsia"/>
          <w:b/>
          <w:sz w:val="30"/>
          <w:szCs w:val="30"/>
          <w:u w:val="single"/>
        </w:rPr>
        <w:t>4</w:t>
      </w:r>
      <w:r>
        <w:rPr>
          <w:b/>
          <w:sz w:val="30"/>
          <w:szCs w:val="30"/>
          <w:u w:val="single"/>
        </w:rPr>
        <w:t>-5-</w:t>
      </w:r>
      <w:r>
        <w:rPr>
          <w:rFonts w:hint="eastAsia"/>
          <w:b/>
          <w:sz w:val="30"/>
          <w:szCs w:val="30"/>
          <w:u w:val="single"/>
        </w:rPr>
        <w:t>12</w:t>
      </w:r>
      <w:r>
        <w:rPr>
          <w:b/>
          <w:sz w:val="30"/>
          <w:szCs w:val="30"/>
          <w:u w:val="single"/>
        </w:rPr>
        <w:t xml:space="preserve">                   </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360" w:lineRule="auto"/>
        <w:ind w:firstLine="0" w:firstLineChars="0"/>
        <w:jc w:val="center"/>
        <w:rPr>
          <w:rFonts w:ascii="Times New Roman" w:hAnsi="Times New Roman" w:eastAsia="方正舒体" w:cs="Times New Roman"/>
          <w:b/>
          <w:sz w:val="84"/>
          <w:szCs w:val="84"/>
        </w:rPr>
      </w:pPr>
    </w:p>
    <w:p>
      <w:pPr>
        <w:spacing w:line="360" w:lineRule="auto"/>
        <w:ind w:firstLine="0" w:firstLineChars="0"/>
        <w:jc w:val="center"/>
        <w:rPr>
          <w:rFonts w:ascii="Times New Roman" w:hAnsi="Times New Roman" w:eastAsia="方正舒体" w:cs="Times New Roman"/>
          <w:b/>
          <w:sz w:val="84"/>
          <w:szCs w:val="84"/>
        </w:rPr>
      </w:pPr>
      <w:r>
        <w:rPr>
          <w:rFonts w:ascii="Times New Roman" w:hAnsi="Times New Roman" w:eastAsia="方正舒体" w:cs="Times New Roman"/>
          <w:b/>
          <w:sz w:val="84"/>
          <w:szCs w:val="84"/>
        </w:rPr>
        <w:t>Graduation Design</w:t>
      </w:r>
    </w:p>
    <w:p>
      <w:pPr>
        <w:spacing w:line="360" w:lineRule="auto"/>
        <w:ind w:firstLine="0" w:firstLineChars="0"/>
        <w:rPr>
          <w:rFonts w:ascii="Times New Roman" w:hAnsi="Times New Roman" w:cs="Times New Roman"/>
          <w:sz w:val="21"/>
          <w:szCs w:val="20"/>
        </w:rPr>
      </w:pPr>
    </w:p>
    <w:p>
      <w:pPr>
        <w:spacing w:line="360" w:lineRule="auto"/>
        <w:ind w:firstLine="0" w:firstLineChars="0"/>
        <w:rPr>
          <w:rFonts w:ascii="Times New Roman" w:hAnsi="Times New Roman" w:cs="Times New Roman"/>
          <w:sz w:val="21"/>
          <w:szCs w:val="20"/>
        </w:rPr>
      </w:pPr>
    </w:p>
    <w:p>
      <w:pPr>
        <w:spacing w:line="360" w:lineRule="auto"/>
        <w:ind w:left="2160" w:right="1608" w:rightChars="670" w:hanging="2160" w:hangingChars="720"/>
        <w:rPr>
          <w:rFonts w:ascii="Times New Roman" w:hAnsi="Times New Roman" w:cs="Times New Roman"/>
          <w:sz w:val="30"/>
          <w:szCs w:val="30"/>
          <w:u w:val="single"/>
        </w:rPr>
      </w:pPr>
      <w:r>
        <w:rPr>
          <w:rFonts w:ascii="Times New Roman" w:hAnsi="Times New Roman" w:cs="Times New Roman"/>
          <w:sz w:val="30"/>
          <w:szCs w:val="30"/>
        </w:rPr>
        <w:t>Title:</w:t>
      </w:r>
      <w:r>
        <w:rPr>
          <w:rFonts w:ascii="Times New Roman" w:hAnsi="Times New Roman" w:cs="Times New Roman"/>
          <w:sz w:val="21"/>
          <w:szCs w:val="20"/>
        </w:rPr>
        <w:t xml:space="preserve"> </w:t>
      </w:r>
      <w:r>
        <w:rPr>
          <w:rFonts w:hint="eastAsia" w:ascii="Times New Roman" w:hAnsi="Times New Roman" w:cs="Times New Roman"/>
          <w:sz w:val="30"/>
          <w:szCs w:val="30"/>
          <w:u w:val="single"/>
        </w:rPr>
        <w:t>Design and implementation of online examination system based on Web</w:t>
      </w:r>
    </w:p>
    <w:p>
      <w:pPr>
        <w:spacing w:line="360" w:lineRule="auto"/>
        <w:ind w:firstLine="0" w:firstLineChars="0"/>
        <w:rPr>
          <w:rFonts w:ascii="Times New Roman" w:hAnsi="Times New Roman" w:cs="Times New Roman"/>
          <w:sz w:val="30"/>
          <w:szCs w:val="30"/>
        </w:rPr>
      </w:pPr>
      <w:r>
        <w:rPr>
          <w:rFonts w:ascii="Times New Roman" w:hAnsi="Times New Roman" w:cs="Times New Roman"/>
          <w:sz w:val="30"/>
          <w:szCs w:val="30"/>
        </w:rPr>
        <w:t>School:</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u w:val="single"/>
        </w:rPr>
        <w:t xml:space="preserve">    Kunming University of Science and Technology</w:t>
      </w:r>
      <w:r>
        <w:rPr>
          <w:rFonts w:ascii="Times New Roman" w:hAnsi="Times New Roman" w:cs="Times New Roman"/>
          <w:sz w:val="30"/>
          <w:szCs w:val="30"/>
          <w:u w:val="single"/>
        </w:rPr>
        <w:t xml:space="preserve">   </w:t>
      </w:r>
    </w:p>
    <w:p>
      <w:pPr>
        <w:spacing w:line="360" w:lineRule="auto"/>
        <w:ind w:left="1134" w:hanging="1134" w:hangingChars="378"/>
        <w:rPr>
          <w:rFonts w:ascii="Times New Roman" w:hAnsi="Times New Roman" w:cs="Times New Roman"/>
          <w:sz w:val="30"/>
          <w:szCs w:val="30"/>
        </w:rPr>
      </w:pPr>
      <w:r>
        <w:rPr>
          <w:rFonts w:ascii="Times New Roman" w:hAnsi="Times New Roman" w:cs="Times New Roman"/>
          <w:sz w:val="30"/>
          <w:szCs w:val="30"/>
        </w:rPr>
        <w:t xml:space="preserve">Institute:  </w:t>
      </w:r>
      <w:r>
        <w:rPr>
          <w:rFonts w:ascii="Times New Roman" w:hAnsi="Times New Roman" w:cs="Times New Roman"/>
          <w:sz w:val="30"/>
          <w:szCs w:val="30"/>
          <w:u w:val="single"/>
        </w:rPr>
        <w:t>Institute of Information Engineering and Automation</w:t>
      </w:r>
    </w:p>
    <w:p>
      <w:pPr>
        <w:spacing w:line="360" w:lineRule="auto"/>
        <w:ind w:firstLine="0" w:firstLineChars="0"/>
        <w:rPr>
          <w:rFonts w:ascii="Times New Roman" w:hAnsi="Times New Roman" w:cs="Times New Roman"/>
          <w:sz w:val="30"/>
          <w:szCs w:val="30"/>
        </w:rPr>
      </w:pPr>
      <w:r>
        <w:rPr>
          <w:rFonts w:ascii="Times New Roman" w:hAnsi="Times New Roman" w:cs="Times New Roman"/>
          <w:sz w:val="30"/>
          <w:szCs w:val="30"/>
        </w:rPr>
        <w:t xml:space="preserve">Major: </w:t>
      </w:r>
      <w:r>
        <w:rPr>
          <w:rFonts w:ascii="Times New Roman" w:hAnsi="Times New Roman" w:cs="Times New Roman"/>
          <w:sz w:val="30"/>
          <w:szCs w:val="30"/>
          <w:u w:val="single"/>
        </w:rPr>
        <w:t xml:space="preserve">       Computer Science and Technology           </w:t>
      </w:r>
    </w:p>
    <w:p>
      <w:pPr>
        <w:spacing w:line="36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 xml:space="preserve">Class: </w:t>
      </w:r>
      <w:r>
        <w:rPr>
          <w:rFonts w:ascii="Times New Roman" w:hAnsi="Times New Roman" w:cs="Times New Roman"/>
          <w:sz w:val="30"/>
          <w:szCs w:val="30"/>
          <w:u w:val="single"/>
        </w:rPr>
        <w:t xml:space="preserve">             Grade 2018 Class 2                  </w:t>
      </w:r>
    </w:p>
    <w:p>
      <w:pPr>
        <w:spacing w:line="36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Student ID：</w:t>
      </w:r>
      <w:r>
        <w:rPr>
          <w:rFonts w:ascii="Times New Roman" w:hAnsi="Times New Roman" w:cs="Times New Roman"/>
          <w:sz w:val="30"/>
          <w:szCs w:val="30"/>
          <w:u w:val="single"/>
        </w:rPr>
        <w:tab/>
      </w:r>
      <w:r>
        <w:rPr>
          <w:rFonts w:ascii="Times New Roman" w:hAnsi="Times New Roman" w:cs="Times New Roman"/>
          <w:sz w:val="30"/>
          <w:szCs w:val="30"/>
          <w:u w:val="single"/>
        </w:rPr>
        <w:t xml:space="preserve">        </w:t>
      </w:r>
      <w:r>
        <w:rPr>
          <w:rFonts w:ascii="Times New Roman" w:hAnsi="Times New Roman" w:cs="Times New Roman"/>
          <w:sz w:val="30"/>
          <w:szCs w:val="30"/>
          <w:u w:val="single"/>
        </w:rPr>
        <w:tab/>
      </w:r>
      <w:r>
        <w:rPr>
          <w:rFonts w:ascii="Times New Roman" w:hAnsi="Times New Roman" w:cs="Times New Roman"/>
          <w:sz w:val="30"/>
          <w:szCs w:val="30"/>
          <w:u w:val="single"/>
        </w:rPr>
        <w:t xml:space="preserve"> 201810405204</w:t>
      </w:r>
      <w:r>
        <w:rPr>
          <w:rFonts w:ascii="Times New Roman" w:hAnsi="Times New Roman" w:cs="Times New Roman"/>
          <w:sz w:val="30"/>
          <w:szCs w:val="30"/>
          <w:u w:val="single"/>
        </w:rPr>
        <w:tab/>
      </w:r>
      <w:r>
        <w:rPr>
          <w:rFonts w:ascii="Times New Roman" w:hAnsi="Times New Roman" w:cs="Times New Roman"/>
          <w:sz w:val="30"/>
          <w:szCs w:val="30"/>
          <w:u w:val="single"/>
        </w:rPr>
        <w:tab/>
      </w:r>
      <w:r>
        <w:rPr>
          <w:rFonts w:ascii="Times New Roman" w:hAnsi="Times New Roman" w:cs="Times New Roman"/>
          <w:sz w:val="30"/>
          <w:szCs w:val="30"/>
          <w:u w:val="single"/>
        </w:rPr>
        <w:tab/>
      </w:r>
      <w:r>
        <w:rPr>
          <w:rFonts w:ascii="Times New Roman" w:hAnsi="Times New Roman" w:cs="Times New Roman"/>
          <w:sz w:val="30"/>
          <w:szCs w:val="30"/>
          <w:u w:val="single"/>
        </w:rPr>
        <w:tab/>
      </w:r>
      <w:r>
        <w:rPr>
          <w:rFonts w:ascii="Times New Roman" w:hAnsi="Times New Roman" w:cs="Times New Roman"/>
          <w:sz w:val="30"/>
          <w:szCs w:val="30"/>
          <w:u w:val="single"/>
        </w:rPr>
        <w:t xml:space="preserve">  </w:t>
      </w:r>
      <w:r>
        <w:rPr>
          <w:rFonts w:ascii="Times New Roman" w:hAnsi="Times New Roman" w:cs="Times New Roman"/>
          <w:sz w:val="30"/>
          <w:szCs w:val="30"/>
          <w:u w:val="single"/>
        </w:rPr>
        <w:tab/>
      </w:r>
      <w:r>
        <w:rPr>
          <w:rFonts w:ascii="Times New Roman" w:hAnsi="Times New Roman" w:cs="Times New Roman"/>
          <w:sz w:val="30"/>
          <w:szCs w:val="30"/>
          <w:u w:val="single"/>
        </w:rPr>
        <w:tab/>
      </w:r>
      <w:r>
        <w:rPr>
          <w:rFonts w:ascii="Times New Roman" w:hAnsi="Times New Roman" w:cs="Times New Roman"/>
          <w:sz w:val="30"/>
          <w:szCs w:val="30"/>
          <w:u w:val="single"/>
        </w:rPr>
        <w:t xml:space="preserve">     </w:t>
      </w:r>
    </w:p>
    <w:p>
      <w:pPr>
        <w:spacing w:line="36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Student Name:</w:t>
      </w:r>
      <w:r>
        <w:rPr>
          <w:rFonts w:ascii="Times New Roman" w:hAnsi="Times New Roman" w:cs="Times New Roman"/>
          <w:sz w:val="30"/>
          <w:szCs w:val="30"/>
          <w:u w:val="single"/>
        </w:rPr>
        <w:t xml:space="preserve">         Xu Zhanji                       </w:t>
      </w:r>
    </w:p>
    <w:p>
      <w:pPr>
        <w:spacing w:line="36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Instructor:</w:t>
      </w:r>
      <w:r>
        <w:rPr>
          <w:rFonts w:ascii="Times New Roman" w:hAnsi="Times New Roman" w:cs="Times New Roman"/>
          <w:sz w:val="30"/>
          <w:szCs w:val="30"/>
          <w:u w:val="single"/>
        </w:rPr>
        <w:t xml:space="preserve">             Liu Yingli                       </w:t>
      </w:r>
    </w:p>
    <w:p>
      <w:pPr>
        <w:spacing w:line="24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Teachers titles (Works):</w:t>
      </w:r>
      <w:r>
        <w:rPr>
          <w:rFonts w:ascii="Times New Roman" w:hAnsi="Times New Roman" w:cs="Times New Roman"/>
          <w:sz w:val="30"/>
          <w:szCs w:val="30"/>
          <w:u w:val="single"/>
        </w:rPr>
        <w:t xml:space="preserve">    Associate professor              </w:t>
      </w:r>
    </w:p>
    <w:p>
      <w:pPr>
        <w:spacing w:line="240" w:lineRule="auto"/>
        <w:ind w:firstLine="0" w:firstLineChars="0"/>
        <w:rPr>
          <w:rFonts w:ascii="Times New Roman" w:hAnsi="Times New Roman" w:cs="Times New Roman"/>
          <w:sz w:val="30"/>
          <w:szCs w:val="30"/>
          <w:u w:val="single"/>
        </w:rPr>
      </w:pPr>
      <w:r>
        <w:rPr>
          <w:rFonts w:ascii="Times New Roman" w:hAnsi="Times New Roman" w:cs="Times New Roman"/>
          <w:sz w:val="30"/>
          <w:szCs w:val="30"/>
        </w:rPr>
        <w:t>Dat</w:t>
      </w:r>
      <w:r>
        <w:rPr>
          <w:rFonts w:hint="eastAsia" w:ascii="Times New Roman" w:hAnsi="Times New Roman" w:cs="Times New Roman"/>
          <w:sz w:val="30"/>
          <w:szCs w:val="30"/>
        </w:rPr>
        <w:t>e</w:t>
      </w:r>
      <w:r>
        <w:rPr>
          <w:rFonts w:ascii="Times New Roman" w:hAnsi="Times New Roman" w:cs="Times New Roman"/>
          <w:sz w:val="30"/>
          <w:szCs w:val="30"/>
        </w:rPr>
        <w:t>：</w:t>
      </w:r>
      <w:r>
        <w:rPr>
          <w:rFonts w:ascii="Times New Roman" w:hAnsi="Times New Roman" w:cs="Times New Roman"/>
          <w:sz w:val="30"/>
          <w:szCs w:val="30"/>
          <w:u w:val="single"/>
        </w:rPr>
        <w:t xml:space="preserve">                   May </w:t>
      </w:r>
      <w:r>
        <w:rPr>
          <w:rFonts w:hint="eastAsia" w:ascii="Times New Roman" w:hAnsi="Times New Roman" w:cs="Times New Roman"/>
          <w:sz w:val="30"/>
          <w:szCs w:val="30"/>
          <w:u w:val="single"/>
        </w:rPr>
        <w:t>22</w:t>
      </w:r>
      <w:r>
        <w:rPr>
          <w:rFonts w:ascii="Times New Roman" w:hAnsi="Times New Roman" w:cs="Times New Roman"/>
          <w:sz w:val="30"/>
          <w:szCs w:val="30"/>
          <w:u w:val="single"/>
        </w:rPr>
        <w:t xml:space="preserve">, 2022                 </w:t>
      </w: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spacing w:line="240" w:lineRule="auto"/>
        <w:ind w:firstLine="0" w:firstLineChars="0"/>
        <w:rPr>
          <w:rFonts w:ascii="Times New Roman" w:hAnsi="Times New Roman" w:cs="Times New Roman"/>
          <w:sz w:val="30"/>
          <w:szCs w:val="30"/>
        </w:rPr>
      </w:pPr>
    </w:p>
    <w:p>
      <w:pPr>
        <w:pStyle w:val="2"/>
      </w:pPr>
      <w:bookmarkStart w:id="0" w:name="_Toc104115188"/>
      <w:r>
        <w:t>摘要</w:t>
      </w:r>
      <w:bookmarkEnd w:id="0"/>
    </w:p>
    <w:p>
      <w:pPr>
        <w:ind w:firstLine="480"/>
      </w:pPr>
      <w:bookmarkStart w:id="1" w:name="OLE_LINK1"/>
      <w:bookmarkStart w:id="2" w:name="OLE_LINK155"/>
      <w:r>
        <w:rPr>
          <w:rFonts w:hint="eastAsia"/>
        </w:rPr>
        <w:t>近年来，信息技术的飞速发展不仅使得网络考试逐渐成为主流，更为广泛地影响着教育领域的各个方面。相较于传统的纸质线下考试方式，网络考试在各个方面呈现出更为全面的优势，进一步提升了教育评估的效能。</w:t>
      </w:r>
    </w:p>
    <w:p>
      <w:pPr>
        <w:ind w:firstLine="480"/>
      </w:pPr>
      <w:r>
        <w:rPr>
          <w:rFonts w:hint="eastAsia"/>
        </w:rPr>
        <w:t>本网络考试系统采用了前后端分离的设计理念，结合SpringBoot后端框架和Vue前端框架构建。系统涵盖学生和教师两种身份，学生登录查看未完成试卷进行考试，保证考试过程的公平性。教师则管理学生信息、发布试卷等操作。整体架构采用</w:t>
      </w:r>
      <w:bookmarkStart w:id="3" w:name="OLE_LINK2"/>
      <w:r>
        <w:rPr>
          <w:rFonts w:hint="eastAsia"/>
        </w:rPr>
        <w:t>B/S</w:t>
      </w:r>
      <w:bookmarkEnd w:id="3"/>
      <w:r>
        <w:rPr>
          <w:rFonts w:hint="eastAsia"/>
        </w:rPr>
        <w:t>模型，兼顾了灵活性与功能性，为教育评估提供了有效解决方案。</w:t>
      </w:r>
    </w:p>
    <w:p>
      <w:pPr>
        <w:ind w:firstLine="480"/>
      </w:pPr>
      <w:r>
        <w:t>本文主要论述了</w:t>
      </w:r>
      <w:r>
        <w:rPr>
          <w:rFonts w:hint="eastAsia"/>
        </w:rPr>
        <w:t>网络考试</w:t>
      </w:r>
      <w:r>
        <w:t>平台从需求分析、系统设计，到系统实现、系统测试的整个过程。经过最后的系统测试证实，本系统运行稳定，能够满足设计需求。</w:t>
      </w:r>
      <w:bookmarkEnd w:id="1"/>
      <w:bookmarkEnd w:id="2"/>
    </w:p>
    <w:p>
      <w:pPr>
        <w:ind w:firstLine="480"/>
      </w:pPr>
    </w:p>
    <w:p>
      <w:pPr>
        <w:ind w:firstLine="482"/>
      </w:pPr>
      <w:bookmarkStart w:id="4" w:name="OLE_LINK157"/>
      <w:r>
        <w:rPr>
          <w:b/>
          <w:bCs/>
        </w:rPr>
        <w:t>关键词：</w:t>
      </w:r>
      <w:bookmarkStart w:id="5" w:name="OLE_LINK156"/>
      <w:r>
        <w:rPr>
          <w:rFonts w:hint="eastAsia"/>
        </w:rPr>
        <w:t>网络考试系统</w:t>
      </w:r>
      <w:r>
        <w:t>；SpringBoot；Vue；</w:t>
      </w:r>
      <w:r>
        <w:rPr>
          <w:rFonts w:hint="eastAsia"/>
        </w:rPr>
        <w:t>B/S</w:t>
      </w:r>
    </w:p>
    <w:bookmarkEnd w:id="4"/>
    <w:bookmarkEnd w:id="5"/>
    <w:p>
      <w:pPr>
        <w:spacing w:line="240" w:lineRule="auto"/>
        <w:ind w:firstLine="0" w:firstLineChars="0"/>
        <w:rPr>
          <w:rFonts w:ascii="Times New Roman" w:hAnsi="Times New Roman" w:cs="Times New Roman"/>
          <w:sz w:val="30"/>
          <w:szCs w:val="30"/>
        </w:rPr>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Pr>
      <w:bookmarkStart w:id="6" w:name="_Toc40972805"/>
      <w:bookmarkStart w:id="7" w:name="_Toc104115189"/>
      <w:r>
        <w:t>Abstract</w:t>
      </w:r>
      <w:bookmarkEnd w:id="6"/>
      <w:bookmarkEnd w:id="7"/>
    </w:p>
    <w:p>
      <w:pPr>
        <w:ind w:firstLine="480"/>
      </w:pPr>
      <w:r>
        <w:rPr>
          <w:rFonts w:hint="eastAsia"/>
        </w:rPr>
        <w:t>In recent years, the rapid development of information technology not only makes the network examination gradually become the mainstream, but also affects all aspects of the field of education. Compared with the traditional paper and offline examination method, the online examination presents a more comprehensive advantage in all aspects, which further improves the efficiency of educational evaluation.</w:t>
      </w:r>
    </w:p>
    <w:p>
      <w:pPr>
        <w:ind w:firstLine="480"/>
      </w:pPr>
      <w:r>
        <w:rPr>
          <w:rFonts w:hint="eastAsia"/>
        </w:rPr>
        <w:t>This network examination system adopts the design concept of front and rear end separation, combining SpringBoot back-end frame and Vue front-end frame. The system covers two identities of students and teachers. Students log in to check the unfinished papers for the examination to ensure the fairness of the examination process. Teachers manage students' information and publish test papers. The overall architecture adopts the B / S model, which combines both flexibility and functionality, and provides an effective solution for educational assessment.</w:t>
      </w:r>
    </w:p>
    <w:p>
      <w:pPr>
        <w:ind w:firstLine="480"/>
      </w:pPr>
      <w:r>
        <w:rPr>
          <w:rFonts w:hint="eastAsia"/>
        </w:rPr>
        <w:t>This paper mainly discusses the whole process of the network examination platform from demand analysis and system design to system implementation and system testing. The final system test proved that the system operation is stable and can meet the design requirements.</w:t>
      </w:r>
    </w:p>
    <w:p>
      <w:pPr>
        <w:ind w:firstLine="480"/>
      </w:pPr>
    </w:p>
    <w:p>
      <w:pPr>
        <w:ind w:firstLine="482"/>
      </w:pPr>
      <w:r>
        <w:rPr>
          <w:rFonts w:hint="eastAsia"/>
          <w:b/>
          <w:bCs/>
        </w:rPr>
        <w:t>Key words:</w:t>
      </w:r>
      <w:r>
        <w:rPr>
          <w:rFonts w:hint="eastAsia"/>
        </w:rPr>
        <w:t xml:space="preserve"> network test system; SpringBoot; Vue; B / S</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Pr>
      <w:bookmarkStart w:id="8" w:name="_Toc104115190"/>
      <w:r>
        <w:t>绪论</w:t>
      </w:r>
      <w:bookmarkEnd w:id="8"/>
    </w:p>
    <w:p>
      <w:pPr>
        <w:ind w:firstLine="480"/>
      </w:pPr>
      <w:bookmarkStart w:id="9" w:name="OLE_LINK3"/>
      <w:r>
        <w:t>随着信息技术的高速发展，网络考试正逐渐取代传统的纸质线下考试，成为教育领域的主流趋势。相对于传统考试方式，网络考试展现出全方位的优势，尤其是在提升教育评估效能方面更为显著。传统考试的时空限制一直是其明显劣势，要求学生在特定时间和地点参加考试，这限制了学习的弹性和便利性。而网络考试的灵活性为学生提供了更大的自主选择权，他们可以随时随地通过互联网参加考试，从而极大地提高了学习的便捷性和适应性</w:t>
      </w:r>
      <w:r>
        <w:rPr>
          <w:rFonts w:hint="eastAsia"/>
          <w:vertAlign w:val="superscript"/>
        </w:rPr>
        <w:t>[1]</w:t>
      </w:r>
      <w:r>
        <w:t>。</w:t>
      </w:r>
    </w:p>
    <w:p>
      <w:pPr>
        <w:ind w:firstLine="480"/>
        <w:rPr>
          <w:rFonts w:cs="Times New Roman"/>
        </w:rPr>
      </w:pPr>
      <w:r>
        <w:rPr>
          <w:rFonts w:hint="eastAsia" w:cs="Times New Roman"/>
        </w:rPr>
        <w:t>考虑到环境保护的现实需求，传统考试所涉及的大量纸张印刷、分发和收集过程，不仅增加了考试的成本，也对环境造成了一定的负担。网络考试通过无纸化方式，减少了对纸张的需求，更加环保可持续，与时代的绿色发展理念相契合</w:t>
      </w:r>
      <w:r>
        <w:rPr>
          <w:rFonts w:hint="eastAsia" w:cs="Times New Roman"/>
          <w:vertAlign w:val="superscript"/>
        </w:rPr>
        <w:t>[2]</w:t>
      </w:r>
      <w:r>
        <w:rPr>
          <w:rFonts w:hint="eastAsia" w:cs="Times New Roman"/>
        </w:rPr>
        <w:t>。</w:t>
      </w:r>
    </w:p>
    <w:p>
      <w:pPr>
        <w:ind w:firstLine="480"/>
        <w:rPr>
          <w:rFonts w:cs="Times New Roman"/>
        </w:rPr>
      </w:pPr>
      <w:r>
        <w:rPr>
          <w:rFonts w:hint="eastAsia" w:cs="Times New Roman"/>
        </w:rPr>
        <w:t>此外，人工阅卷在传统考试中存在的主观性和耗时性问题也在网络考试中得到有效缓解。网络考试系统引入了自动评分功能，不仅显著提高了评分效率，同时降低了主观评分可能带来的误差，使得评分更具客观性</w:t>
      </w:r>
      <w:r>
        <w:rPr>
          <w:rFonts w:hint="eastAsia" w:cs="Times New Roman"/>
          <w:vertAlign w:val="superscript"/>
        </w:rPr>
        <w:t>[3]</w:t>
      </w:r>
      <w:r>
        <w:rPr>
          <w:rFonts w:hint="eastAsia" w:cs="Times New Roman"/>
        </w:rPr>
        <w:t>。</w:t>
      </w:r>
    </w:p>
    <w:p>
      <w:pPr>
        <w:spacing w:line="360" w:lineRule="auto"/>
        <w:ind w:firstLine="480"/>
        <w:jc w:val="left"/>
        <w:rPr>
          <w:rFonts w:cs="Times New Roman"/>
        </w:rPr>
      </w:pPr>
      <w:r>
        <w:rPr>
          <w:rFonts w:hint="eastAsia" w:cs="Times New Roman"/>
        </w:rPr>
        <w:t>在网络考试系统的设计与实现方面，各种技术呈现多样化趋势，传统考试系统大部分采用C/S架构，他们实现出来的考试系统功能强大，安全性高，但是存在开发成本高，需要安装客户端，维护困难等问题</w:t>
      </w:r>
      <w:r>
        <w:rPr>
          <w:rFonts w:hint="eastAsia" w:cs="Times New Roman"/>
          <w:vertAlign w:val="superscript"/>
        </w:rPr>
        <w:t>[4]</w:t>
      </w:r>
      <w:r>
        <w:rPr>
          <w:rFonts w:hint="eastAsia" w:cs="Times New Roman"/>
        </w:rPr>
        <w:t>。而现代大部分考试系统采用B/S架构，相较于C/S架构更简单、实用、高效。技术人员也更易开发和维护系统</w:t>
      </w:r>
      <w:r>
        <w:rPr>
          <w:rFonts w:hint="eastAsia" w:cs="Times New Roman"/>
          <w:vertAlign w:val="superscript"/>
        </w:rPr>
        <w:t>[5]</w:t>
      </w:r>
      <w:r>
        <w:rPr>
          <w:rFonts w:hint="eastAsia" w:cs="Times New Roman"/>
        </w:rPr>
        <w:t>,而现在的在线考试系统也存在一定的弊端，就是教师难以判断学生是否存在作弊行为，对此网络在线考试系统应该着重研究这点。</w:t>
      </w:r>
    </w:p>
    <w:p>
      <w:pPr>
        <w:spacing w:line="360" w:lineRule="auto"/>
        <w:ind w:firstLine="480"/>
        <w:jc w:val="left"/>
        <w:rPr>
          <w:rFonts w:cs="Times New Roman"/>
        </w:rPr>
      </w:pPr>
      <w:r>
        <w:rPr>
          <w:rFonts w:hint="eastAsia" w:cs="Times New Roman"/>
        </w:rPr>
        <w:t>因此本次网络考试系统的整体架构采用B/S模型，涵盖了两种身份：学生和教师。用户需进行登录后方可访问考试系统。对于学生录后，可以选择为未完成的试卷进行考试，考试期间学生不得操作考试界面以外的东西，并进行了视频监视，有效保证了考试的公平性。而对于教师，登录后则可以查看学生的考试记录，执行一系列操作，如向指定班级发布试卷、批改试卷、视频监控在线考试学生、创建班级、管理班级、学生管理以及添加题目等功能。希望系统为学生和教师提供了一个方便快捷、公平的网络考试平台。</w:t>
      </w:r>
    </w:p>
    <w:bookmarkEnd w:id="9"/>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numPr>
          <w:ilvl w:val="0"/>
          <w:numId w:val="1"/>
        </w:numPr>
      </w:pPr>
      <w:bookmarkStart w:id="10" w:name="_Toc40972807"/>
      <w:bookmarkStart w:id="11" w:name="_Toc104115191"/>
      <w:r>
        <w:t>系统调研及主要内容</w:t>
      </w:r>
      <w:bookmarkEnd w:id="10"/>
      <w:bookmarkEnd w:id="11"/>
    </w:p>
    <w:p>
      <w:pPr>
        <w:pStyle w:val="3"/>
        <w:numPr>
          <w:ilvl w:val="1"/>
          <w:numId w:val="2"/>
        </w:numPr>
      </w:pPr>
      <w:bookmarkStart w:id="12" w:name="_Toc104115192"/>
      <w:bookmarkStart w:id="13" w:name="_Toc40972808"/>
      <w:r>
        <w:t>研究现状</w:t>
      </w:r>
      <w:bookmarkEnd w:id="12"/>
      <w:bookmarkEnd w:id="13"/>
    </w:p>
    <w:p>
      <w:pPr>
        <w:ind w:firstLine="480"/>
      </w:pPr>
      <w:r>
        <w:t>在国内，随着“互联网+教育”政策的推动，网络考试系统得到了前所未有的推广和应用。许多高校和教育机构已将在线考试作为日常教学评价的重要组成部分。这些系统普遍采用了先进的前后端分离架构，</w:t>
      </w:r>
      <w:r>
        <w:rPr>
          <w:rFonts w:hint="eastAsia"/>
        </w:rPr>
        <w:t>而且现在更去趋向于B/S构建考试系统</w:t>
      </w:r>
      <w:r>
        <w:t>，这不仅提高了系统的响应速度和用户体验，也便于系统的迭代更新和维护。</w:t>
      </w:r>
      <w:r>
        <w:rPr>
          <w:rFonts w:hint="eastAsia"/>
        </w:rPr>
        <w:t>由于前些年的疫情原因，线下考试受到阻碍，更加加速推动了各具特色的线上考试系统。考试星就是一款功能全面的网络考试平台，以其稳定高效和高并发能力著称。它支持电脑和手机双端考试，可以批量导入多种题型，并配备了多种智能防作弊手段，适用于认证考试、招聘考试、培训考试和竞赛活动等多种场景。轻速云考试系统以易用性和考试管理效率见长，提供在线考试答题和趣味答题等多种方式，尤其适合企业单位搭建专属的培训考试系统。它支持多平台在线考试，满足不同类型的考试需求，并且具有高性能和超大并发处理能力。优考试以其稳定性、专业性和高效性为特点，支持高并发，适合各类考试应用场景。该系统拥有强大的技术支持和不断优化的服务流程，提供专业、安全的在线考试解决方案，支持多种题型和智能防作弊功能。</w:t>
      </w:r>
      <w:r>
        <w:t>国内网络考试系统在设计上注重公平性与实用性，如实施视频监控、限制考试期间的操作权限等措施，以确保考试的严肃性和有效性。同时，大数据与人工智能技术的融合应用，使得系统能够实现智能组卷、自动阅卷与成绩分析，大大减轻了教师的工作负担，提升了教育评估的效率与质量。</w:t>
      </w:r>
    </w:p>
    <w:p>
      <w:pPr>
        <w:ind w:firstLine="420" w:firstLineChars="0"/>
      </w:pPr>
      <w:r>
        <w:rPr>
          <w:rFonts w:hint="eastAsia"/>
        </w:rPr>
        <w:t>在国际上，网络考试系统同样展现出了蓬勃的发展态势。例如著名的Moodle 和ProctorU ,Moodle 提供了强大的测验和评估工具，允许教师创建各种类型的问题，安排考试，并自动评分。在国内网络考试系统中，可以将 Moodle 作为一个重要的组成部分，利用其丰富的功能来支持在线考试的管理和评估。ProctorU 是一个提供在线监考服务的平台，利用人工监考和AI技术相结合的方式，监控考生行为，防止作弊。在国内网络考试系统中，引入 ProctorU 可以提高考试的诚信与安全性，特别适用于远程考试场景，在高等教育领域有着广泛的应用。在发达国家如美国、欧洲各国，以及亚洲的新加坡等地，网络考试已成为教育评估的标准配置。这些地区的系统往往更加注重个性化学习路径的构建，利用先进的算法对学生的学习数据进行深度分析，为每个学生提供定制化的考试内容和学习建议。此外，跨国界的合作项目，如MOOCs（大型开放在线课程）中的在线评估部分，推动了网络考试技术的国际化标准制定与共享，促进了教育资源的全球流通。</w:t>
      </w:r>
    </w:p>
    <w:p>
      <w:pPr>
        <w:pStyle w:val="3"/>
      </w:pPr>
      <w:bookmarkStart w:id="14" w:name="_Toc40972809"/>
      <w:bookmarkStart w:id="15" w:name="_Toc104115193"/>
      <w:r>
        <w:t>1.2 主要研究内容</w:t>
      </w:r>
      <w:bookmarkEnd w:id="14"/>
      <w:bookmarkEnd w:id="15"/>
    </w:p>
    <w:p>
      <w:pPr>
        <w:spacing w:line="360" w:lineRule="auto"/>
        <w:ind w:firstLine="480"/>
      </w:pPr>
      <w:r>
        <w:rPr>
          <w:rFonts w:hint="eastAsia"/>
        </w:rPr>
        <w:t>本次设计的web在线考试系统主要使用现有技术将教师创建试题、学生在线考试、教师在线监控整合，为教师和学生提供一个便捷、高效的网络平台，实现教学评估的自动化和数字化，促进教学与学习的互动和提升。系统最</w:t>
      </w:r>
      <w:r>
        <w:t>主要</w:t>
      </w:r>
      <w:r>
        <w:rPr>
          <w:rFonts w:hint="eastAsia"/>
        </w:rPr>
        <w:t>的</w:t>
      </w:r>
      <w:r>
        <w:t>模块</w:t>
      </w:r>
      <w:r>
        <w:rPr>
          <w:rFonts w:hint="eastAsia"/>
        </w:rPr>
        <w:t>包括</w:t>
      </w:r>
      <w:r>
        <w:t>：用户注册登录模块、</w:t>
      </w:r>
      <w:r>
        <w:rPr>
          <w:rFonts w:hint="eastAsia"/>
        </w:rPr>
        <w:t>教师题目管理</w:t>
      </w:r>
      <w:r>
        <w:t>模块、</w:t>
      </w:r>
      <w:r>
        <w:rPr>
          <w:rFonts w:hint="eastAsia"/>
        </w:rPr>
        <w:t>教师试卷管理</w:t>
      </w:r>
      <w:r>
        <w:t>模块、</w:t>
      </w:r>
      <w:r>
        <w:rPr>
          <w:rFonts w:hint="eastAsia"/>
        </w:rPr>
        <w:t>学生班级管理</w:t>
      </w:r>
      <w:r>
        <w:t>模块、个人信息管理模块、</w:t>
      </w:r>
      <w:r>
        <w:rPr>
          <w:rFonts w:hint="eastAsia"/>
        </w:rPr>
        <w:t>登录权限管理</w:t>
      </w:r>
      <w:r>
        <w:t>模块、</w:t>
      </w:r>
      <w:r>
        <w:rPr>
          <w:rFonts w:hint="eastAsia"/>
        </w:rPr>
        <w:t>教师试卷批改</w:t>
      </w:r>
      <w:r>
        <w:t>管理模块、</w:t>
      </w:r>
      <w:r>
        <w:rPr>
          <w:rFonts w:hint="eastAsia"/>
        </w:rPr>
        <w:t>教师在线监控</w:t>
      </w:r>
      <w:r>
        <w:t>模块、</w:t>
      </w:r>
      <w:r>
        <w:rPr>
          <w:rFonts w:hint="eastAsia"/>
        </w:rPr>
        <w:t>数据统计成绩分析</w:t>
      </w:r>
      <w:r>
        <w:t>管理模块、</w:t>
      </w:r>
      <w:r>
        <w:rPr>
          <w:rFonts w:hint="eastAsia"/>
        </w:rPr>
        <w:t>学生在线考试</w:t>
      </w:r>
      <w:r>
        <w:t>管理模块、</w:t>
      </w:r>
      <w:r>
        <w:rPr>
          <w:rFonts w:hint="eastAsia"/>
        </w:rPr>
        <w:t>学生人脸识别</w:t>
      </w:r>
      <w:r>
        <w:t>管理模块</w:t>
      </w:r>
      <w:r>
        <w:rPr>
          <w:rFonts w:hint="eastAsia"/>
        </w:rPr>
        <w:t>、学生收藏管理模块</w:t>
      </w:r>
      <w:r>
        <w:t>。</w:t>
      </w:r>
    </w:p>
    <w:p>
      <w:pPr>
        <w:ind w:firstLine="480"/>
      </w:pPr>
      <w:r>
        <w:t>这次设计的</w:t>
      </w:r>
      <w:r>
        <w:rPr>
          <w:rFonts w:hint="eastAsia"/>
        </w:rPr>
        <w:t>web</w:t>
      </w:r>
      <w:r>
        <w:t>在线考试系统采用了模块化和前后端分离的设计理念，这样的设计不仅使系统编码更加简洁明了，还降低了模块之间的耦合度。通过将系统拆分为不同的模块，每个模块专注于特定的功能或任务，开发人员可以更加集中精力进行开发，提高了个人开发效率。同时，前后端分离的设计使得前端和后端可以独立开发、测试和部署，加速了整个开发周期。</w:t>
      </w:r>
    </w:p>
    <w:p>
      <w:pPr>
        <w:spacing w:line="360" w:lineRule="auto"/>
        <w:ind w:firstLine="480"/>
      </w:pPr>
      <w:r>
        <w:rPr>
          <w:rFonts w:hint="eastAsia"/>
        </w:rPr>
        <w:t>模块功能和特点：</w:t>
      </w:r>
    </w:p>
    <w:p>
      <w:pPr>
        <w:spacing w:line="360" w:lineRule="auto"/>
        <w:ind w:firstLine="480"/>
      </w:pPr>
      <w:r>
        <w:rPr>
          <w:rFonts w:hint="eastAsia"/>
        </w:rPr>
        <w:t>（1）用户注册登录模块：教师和学生填写个人信息，包括手机号码、密码、工号或者学号、学生还应该上传人脸，系统验证信息合法性后完成注册。已注册用户使用手机号和密码登录系统，系统验证后权限管理模块判断，判断学生还是教师跳转不同页面。</w:t>
      </w:r>
    </w:p>
    <w:p>
      <w:pPr>
        <w:spacing w:line="360" w:lineRule="auto"/>
        <w:ind w:firstLine="480"/>
      </w:pPr>
      <w:r>
        <w:rPr>
          <w:rFonts w:hint="eastAsia"/>
        </w:rPr>
        <w:t>（2）教师题目管理模块：教师可以创建各种类型的试题，包括选择题、填空题、判断题、简答题，填写题目内容、选项和标准答案。教师试卷管理模块：</w:t>
      </w:r>
    </w:p>
    <w:p>
      <w:pPr>
        <w:spacing w:line="360" w:lineRule="auto"/>
        <w:ind w:firstLine="480"/>
      </w:pPr>
      <w:r>
        <w:rPr>
          <w:rFonts w:hint="eastAsia"/>
        </w:rPr>
        <w:t>（3）试卷设计管理模块：教师根据教学内容和要求，从题库中选择试题组成试卷，设置试卷信息如考试时间、是否可以查看、是否立即发布给学生、支持教师随机题目、支持创建试卷时检测重复度。</w:t>
      </w:r>
    </w:p>
    <w:p>
      <w:pPr>
        <w:spacing w:line="360" w:lineRule="auto"/>
        <w:ind w:firstLine="480"/>
      </w:pPr>
      <w:r>
        <w:rPr>
          <w:rFonts w:hint="eastAsia"/>
        </w:rPr>
        <w:t>（4）学生班级管理模块：教师可以创建班级，设置班级名称，系统分配班级代码，然后可以将学生分配到相应班级。</w:t>
      </w:r>
    </w:p>
    <w:p>
      <w:pPr>
        <w:spacing w:line="360" w:lineRule="auto"/>
        <w:ind w:firstLine="480"/>
      </w:pPr>
      <w:r>
        <w:rPr>
          <w:rFonts w:hint="eastAsia"/>
        </w:rPr>
        <w:t>（5）学生管理模块：教师可以对学生进行管理，包括添加、删除学生是否在某个班级，查看学生试卷的考试成绩等。</w:t>
      </w:r>
    </w:p>
    <w:p>
      <w:pPr>
        <w:spacing w:line="360" w:lineRule="auto"/>
        <w:ind w:firstLine="480"/>
      </w:pPr>
      <w:r>
        <w:rPr>
          <w:rFonts w:hint="eastAsia"/>
        </w:rPr>
        <w:t>（6）个人信息管理模块：教师和学生可以查看和修改个人信息，包括昵称、真实姓名、手机号码、邮箱、头像等，保持信息的准确性。学生可以在个人信息管理页面加入或者推出某个班级。</w:t>
      </w:r>
    </w:p>
    <w:p>
      <w:pPr>
        <w:spacing w:line="360" w:lineRule="auto"/>
        <w:ind w:firstLine="480"/>
      </w:pPr>
      <w:r>
        <w:rPr>
          <w:rFonts w:hint="eastAsia"/>
        </w:rPr>
        <w:t>（7）登录权限管理模块：系统管理员可以为不同角色的用户分配不同的权限，如教师拥有试题管理权限，学生只有考试权限等。</w:t>
      </w:r>
    </w:p>
    <w:p>
      <w:pPr>
        <w:spacing w:line="360" w:lineRule="auto"/>
        <w:ind w:firstLine="480"/>
      </w:pPr>
      <w:r>
        <w:rPr>
          <w:rFonts w:hint="eastAsia"/>
        </w:rPr>
        <w:t>（8）教师试卷批改管理模块：教师可以对学生提交的试卷进行批改和评分，系统后台自动评判选择题和判断题，填空和简答题需要教师评判。教师批改完成系统记录学生的考试成绩和答题情况。</w:t>
      </w:r>
    </w:p>
    <w:p>
      <w:pPr>
        <w:spacing w:line="360" w:lineRule="auto"/>
        <w:ind w:firstLine="480"/>
      </w:pPr>
      <w:r>
        <w:rPr>
          <w:rFonts w:hint="eastAsia"/>
        </w:rPr>
        <w:t>（9）教师在线监控模块：教师通过获取学生的在线实时考试视频，监督学生考试行为，确保考试的公平性和安全性。</w:t>
      </w:r>
    </w:p>
    <w:p>
      <w:pPr>
        <w:spacing w:line="360" w:lineRule="auto"/>
        <w:ind w:firstLine="480"/>
      </w:pPr>
      <w:r>
        <w:rPr>
          <w:rFonts w:hint="eastAsia"/>
        </w:rPr>
        <w:t>（10）数据统计成绩分析管理模块：系统会对学生的考试数据进行统计分析，生成成绩报表和图表，帮助教师了解学生的学习情况。</w:t>
      </w:r>
    </w:p>
    <w:p>
      <w:pPr>
        <w:spacing w:line="360" w:lineRule="auto"/>
        <w:ind w:firstLine="480"/>
      </w:pPr>
      <w:r>
        <w:rPr>
          <w:rFonts w:hint="eastAsia"/>
        </w:rPr>
        <w:t>（11）成绩分析：系统会根据学生的考试成绩，对整个班级计算平均分，为教师管理班级提供参考依据。</w:t>
      </w:r>
    </w:p>
    <w:p>
      <w:pPr>
        <w:spacing w:line="360" w:lineRule="auto"/>
        <w:ind w:firstLine="480"/>
      </w:pPr>
      <w:r>
        <w:rPr>
          <w:rFonts w:hint="eastAsia"/>
        </w:rPr>
        <w:t>（12）学生在线考试管理模块：系统根据教师设计的试卷安排在线考试，学生选择试卷进行人脸识别，人脸识别后加入考试，打开摄像头在线监控，考试期间不允许退出全屏，学生在规定的时间内完成在线考试，答题并提交试卷。</w:t>
      </w:r>
    </w:p>
    <w:p>
      <w:pPr>
        <w:spacing w:line="360" w:lineRule="auto"/>
        <w:ind w:firstLine="480"/>
      </w:pPr>
      <w:r>
        <w:rPr>
          <w:rFonts w:hint="eastAsia"/>
        </w:rPr>
        <w:t>（13）学生收藏管理模块：学生可以将自己感兴趣或觉得重要的试题收藏起来，便于复习和查看。</w:t>
      </w:r>
    </w:p>
    <w:p>
      <w:pPr>
        <w:ind w:firstLine="420" w:firstLineChars="0"/>
      </w:pPr>
    </w:p>
    <w:p>
      <w:pPr>
        <w:ind w:firstLine="420" w:firstLineChars="0"/>
      </w:pPr>
    </w:p>
    <w:p>
      <w:pPr>
        <w:ind w:firstLine="0" w:firstLineChars="0"/>
      </w:pPr>
    </w:p>
    <w:p>
      <w:pPr>
        <w:ind w:firstLine="0" w:firstLineChars="0"/>
      </w:pPr>
    </w:p>
    <w:p>
      <w:pPr>
        <w:ind w:firstLine="0" w:firstLineChars="0"/>
      </w:pPr>
    </w:p>
    <w:p>
      <w:pPr>
        <w:ind w:firstLine="0" w:firstLineChars="0"/>
      </w:pPr>
    </w:p>
    <w:p>
      <w:pPr>
        <w:pStyle w:val="2"/>
      </w:pPr>
      <w:bookmarkStart w:id="16" w:name="_Toc40972810"/>
      <w:bookmarkStart w:id="17" w:name="_Toc104365712"/>
      <w:r>
        <w:rPr>
          <w:rFonts w:hint="eastAsia"/>
        </w:rPr>
        <w:t>第二章 主要相关技术介绍</w:t>
      </w:r>
      <w:bookmarkEnd w:id="16"/>
      <w:bookmarkEnd w:id="17"/>
    </w:p>
    <w:p>
      <w:pPr>
        <w:pStyle w:val="3"/>
      </w:pPr>
      <w:bookmarkStart w:id="18" w:name="_Toc40972811"/>
      <w:bookmarkStart w:id="19" w:name="_Toc104115195"/>
      <w:r>
        <w:t>2.1</w:t>
      </w:r>
      <w:bookmarkEnd w:id="18"/>
      <w:r>
        <w:t xml:space="preserve"> SpringBoot</w:t>
      </w:r>
      <w:bookmarkEnd w:id="19"/>
    </w:p>
    <w:p>
      <w:pPr>
        <w:ind w:firstLine="480"/>
      </w:pPr>
      <w:r>
        <w:t>Spring Boot 是一个为简化 Spring 应用程序开发而设计的开源框架，它隶属于 Spring 家族，由 Pivotal 团队推出并由 VMware 维护。此框架的核心价值在于自动化配置、快速启动以及最少的前期配置，它让开发者能够快速搭建独立运行、生产就绪的 Spring 应用，极大地减少了以往繁杂的 XML 配置工作。Spring Boot 通过引入起步依赖（Starter Dependencies）的概念，自动集成了项目所需的库，同时内建了如 Tomcat、Jetty 的服务器，使得应用可以直接被打包成一个可执行的 JAR 文件运行，无需额外部署到应用服务器。此外，它还提供了 Actuator 组件用于应用监控和管理，以及丰富的命令行工具来辅助开发，支持多种外部配置方式，确保了应用在不同环境下的灵活性。总之，Spring Boot 凭借其“约定优于配置”的设计理念，成为了现代快速应用开发和微服务架构的理想选择，无论是在初创项目还是复杂的企业级解决方案中都能发挥巨大作用。</w:t>
      </w:r>
    </w:p>
    <w:p>
      <w:pPr>
        <w:pStyle w:val="3"/>
      </w:pPr>
      <w:bookmarkStart w:id="20" w:name="_Toc40972812"/>
      <w:bookmarkStart w:id="21" w:name="_Toc104115196"/>
      <w:r>
        <w:t>2.2</w:t>
      </w:r>
      <w:bookmarkEnd w:id="20"/>
      <w:bookmarkStart w:id="22" w:name="OLE_LINK88"/>
      <w:r>
        <w:t xml:space="preserve"> Vue</w:t>
      </w:r>
      <w:bookmarkEnd w:id="21"/>
      <w:bookmarkEnd w:id="22"/>
    </w:p>
    <w:p>
      <w:pPr>
        <w:ind w:firstLine="420" w:firstLineChars="0"/>
      </w:pPr>
      <w:r>
        <w:rPr>
          <w:rFonts w:hint="eastAsia"/>
        </w:rPr>
        <w:t>Vue的核心概念围绕着组件化编程，它鼓励开发者将用户界面拆分成多个可复用的组件，每个组件都拥有自己的视图模板、数据逻辑和方法。这样的设计不仅提升了代码的组织结构，也极大地促进了团队协作，使得维护和扩展变得容易。Vue的模板语法简洁直观，通过指令（Directives）和插值表达式，可以轻松地将数据绑定到DOM上，实现数据与视图的双向绑定，大大简化了状态管理的复杂度。</w:t>
      </w:r>
    </w:p>
    <w:p>
      <w:pPr>
        <w:ind w:firstLine="480"/>
      </w:pPr>
      <w:r>
        <w:rPr>
          <w:rFonts w:hint="eastAsia"/>
        </w:rPr>
        <w:t>Vue.js的一大亮点是其响应式系统。当数据模型发生变化时，Vue能够智能地计算出最小化的DOM更新操作，这一切得益于其高效的虚拟DOM（Virtual DOM）实现。虚拟DOM是一种轻量级的内存中DOM树表示，Vue通过比较虚拟DOM的差异来决定实际DOM需要进行哪些最小化变更，从而避免了直接操作真实DOM的高昂成本，确保了应用的高性能运行，即使在数据频繁变动的场景下也能保持流畅的用户体验。</w:t>
      </w:r>
    </w:p>
    <w:p>
      <w:pPr>
        <w:ind w:firstLine="480"/>
      </w:pPr>
      <w:r>
        <w:rPr>
          <w:rFonts w:hint="eastAsia"/>
        </w:rPr>
        <w:t>Vue生态系统的完善也是其受欢迎的原因之一。Vue CLI（命令行工具）为快速搭建项目、配置开发环境提供了便利；Vue Router用于实现SPA（单页面应用）的路由管理，使得页面间的跳转和状态管理变得简单；Vuex则是Vue提供的集中式状态管理模式，帮助开发者管理组件间共享的状态，使得状态流清晰可控。此外，Vue还拥有丰富的第三方插件和UI库，如Element UI、Vuetify等，为开发者提供了多样化的UI组件选择，进一步加速了开发进程。Vue的另一个显著特点是其优秀的文档和社区支持。Vue的官方文档条理清晰，示例丰富，即便是初学者也能快速上手。活跃的社区论坛和GitHub项目，意味着开发者遇到问题时，总能及时获得帮助和解决方案。</w:t>
      </w:r>
    </w:p>
    <w:p>
      <w:pPr>
        <w:pStyle w:val="3"/>
      </w:pPr>
      <w:bookmarkStart w:id="23" w:name="_Toc40972813"/>
      <w:bookmarkStart w:id="24" w:name="_Toc104115197"/>
      <w:r>
        <w:t xml:space="preserve">2.3 </w:t>
      </w:r>
      <w:bookmarkEnd w:id="23"/>
      <w:r>
        <w:t>MySQL</w:t>
      </w:r>
      <w:bookmarkEnd w:id="24"/>
    </w:p>
    <w:p>
      <w:pPr>
        <w:ind w:firstLine="480"/>
      </w:pPr>
      <w:r>
        <w:rPr>
          <w:rFonts w:hint="eastAsia"/>
        </w:rPr>
        <w:t>MySQL采用C和C++编写，确保了其源代码的高效性和可移植性，能够无缝运行在包括Windows、Linux、macOS在内的多种操作系统平台上。它支持多线程并发处理，充分利用CPU资源，尤其适合高并发访问的应用场景。MySQL对SQL标准有着良好的支持，同时也针对Web应用进行了优化，提供快速的查询处理能力。</w:t>
      </w:r>
    </w:p>
    <w:p>
      <w:pPr>
        <w:ind w:firstLine="480"/>
      </w:pPr>
      <w:r>
        <w:rPr>
          <w:rFonts w:hint="eastAsia"/>
        </w:rPr>
        <w:t>该数据库系统支持大型数据库，能够处理数百万乃至数十亿条记录的数据仓库，且在64位系统中支持极高的表文件大小，满足了大数据处理的需求。MySQL提供了丰富的API，便于与各种编程语言集成，如C、C++、Java、Python、PHP、Ruby等，这使得开发者可以灵活地在各种项目中使用MySQL。</w:t>
      </w:r>
    </w:p>
    <w:p>
      <w:pPr>
        <w:ind w:firstLine="480"/>
      </w:pPr>
      <w:r>
        <w:rPr>
          <w:rFonts w:hint="eastAsia"/>
        </w:rPr>
        <w:t>MySQL的架构设计分为客户端、服务器层以及存储引擎层。其中，服务器层实现了SQL解析、查询优化、事务处理等核心功能；存储引擎层支持多种存储机制，如InnoDB（支持事务处理、行级锁和外键约束）和MyISAM（适合读取密集型应用），用户可以根据应用需求选择合适的存储引擎。</w:t>
      </w:r>
    </w:p>
    <w:p>
      <w:pPr>
        <w:ind w:firstLine="0" w:firstLineChars="0"/>
      </w:pPr>
    </w:p>
    <w:p>
      <w:pPr>
        <w:pStyle w:val="3"/>
        <w:rPr>
          <w:rFonts w:ascii="Times New Roman" w:hAnsi="Times New Roman"/>
        </w:rPr>
      </w:pPr>
      <w:bookmarkStart w:id="25" w:name="_Toc40972815"/>
      <w:bookmarkStart w:id="26" w:name="_Toc104115199"/>
      <w:r>
        <w:rPr>
          <w:rFonts w:ascii="Times New Roman" w:hAnsi="Times New Roman"/>
        </w:rPr>
        <w:t>2.</w:t>
      </w:r>
      <w:r>
        <w:rPr>
          <w:rFonts w:hint="eastAsia" w:ascii="Times New Roman" w:hAnsi="Times New Roman"/>
        </w:rPr>
        <w:t>4</w:t>
      </w:r>
      <w:r>
        <w:rPr>
          <w:rFonts w:ascii="Times New Roman" w:hAnsi="Times New Roman"/>
        </w:rPr>
        <w:t xml:space="preserve"> </w:t>
      </w:r>
      <w:bookmarkEnd w:id="25"/>
      <w:r>
        <w:rPr>
          <w:rFonts w:ascii="Times New Roman" w:hAnsi="Times New Roman"/>
        </w:rPr>
        <w:t>Redis</w:t>
      </w:r>
      <w:bookmarkEnd w:id="26"/>
    </w:p>
    <w:p>
      <w:pPr>
        <w:ind w:firstLine="480"/>
      </w:pPr>
      <w:r>
        <w:rPr>
          <w:rFonts w:hint="eastAsia"/>
        </w:rPr>
        <w:t>Redis，全称为Remote Dictionary Server，是一个开源的、高性能的键值（Key-Value）存储系统。它使用ANSI C语言编写，支持网络、基于内存存储，同时也支持数据的持久化到磁盘。Redis因其极高的数据读写速度和丰富的数据结构支持，在众多场景中扮演着至关重要的角色，尤其是那些需要快速读写和低延迟操作的场合。</w:t>
      </w:r>
    </w:p>
    <w:p>
      <w:pPr>
        <w:ind w:firstLine="480"/>
      </w:pPr>
      <w:r>
        <w:rPr>
          <w:rFonts w:hint="eastAsia"/>
        </w:rPr>
        <w:t>Redis不仅提供基本的字符串（string）类型存储，还支持更为复杂的数据结构，包括列表（list）、集合（set）、有序集合（sorted set）和哈希表（hash），这些特性使其成为处理复杂数据模型和实现多种功能的强大工具。例如，列表可用于消息队列，有序集合能高效地实现排行榜系统，而哈希表则适合存储对象字段。</w:t>
      </w:r>
    </w:p>
    <w:p>
      <w:pPr>
        <w:ind w:firstLine="480"/>
      </w:pPr>
      <w:r>
        <w:rPr>
          <w:rFonts w:hint="eastAsia"/>
        </w:rPr>
        <w:t>Redis通过单线程模型和I/O多路复用技术实现高性能操作，尽管是单线程，但得益于其内存操作的高效性，Redis能够处理每秒高达数十万次的读写请求。对于需要高并发访问的场景，Redis可以通过部署集群来实现水平扩展，提高系统的处理能力和可用性。</w:t>
      </w:r>
    </w:p>
    <w:p>
      <w:pPr>
        <w:ind w:firstLine="0" w:firstLineChars="0"/>
      </w:pPr>
    </w:p>
    <w:p>
      <w:pPr>
        <w:pStyle w:val="3"/>
      </w:pPr>
      <w:r>
        <w:t>2.5 Mybatis</w:t>
      </w:r>
    </w:p>
    <w:p>
      <w:pPr>
        <w:ind w:firstLine="480"/>
      </w:pPr>
      <w:r>
        <w:t>MyBatis是一个轻量级且流行的Java持久层框架，专门设计用于简化数据库访问并提供高度灵活的SQL映射功能。相较于全自动化ORM工具如Hibernate，MyBatis更加注重SQL的直接控制与优化潜力，允许开发者手写SQL语句并通过XML映射文件或注解来界定这些SQL如何与Java对象相互作用，完成数据的查询、插入、更新及删除操作，以及对象关系到数据库记录的映射反向过程。此框架支持动态SQL构建，可根据输入参数动态调整查询逻辑，实现诸如条件筛选、分页等复杂需求，同时内置事务管理和缓存机制，前者确保数据操作的原子性和一致性，后者通过存储查询结果来提升应用性能，减少数据库负载。总之，MyBatis以其在SQL定制性与操作简便性间的平衡，成为处理Java应用数据库交互的优选工具之一。</w:t>
      </w:r>
    </w:p>
    <w:p>
      <w:pPr>
        <w:ind w:firstLine="0" w:firstLineChars="0"/>
      </w:pPr>
    </w:p>
    <w:p>
      <w:pPr>
        <w:pStyle w:val="3"/>
      </w:pPr>
      <w:r>
        <w:t>2.</w:t>
      </w:r>
      <w:r>
        <w:rPr>
          <w:rFonts w:hint="eastAsia"/>
        </w:rPr>
        <w:t>6</w:t>
      </w:r>
      <w:r>
        <w:t xml:space="preserve"> </w:t>
      </w:r>
      <w:r>
        <w:rPr>
          <w:rFonts w:hint="eastAsia"/>
        </w:rPr>
        <w:t>WebSocket</w:t>
      </w:r>
    </w:p>
    <w:p>
      <w:pPr>
        <w:ind w:firstLine="480"/>
      </w:pPr>
      <w:r>
        <w:t>WebSocket是一种在客户端与服务器之间建立长连接的协议，它打破了传统HTTP协议只能由客户端发起请求的限制，实现了真正的双向实时通信。WebSocket协议建立在TCP之上，起初握手通过HTTP进行，随后协议升级，转换为WebSocket特有的帧格式进行数据传输，这一转换使得连接双方能够在单个TCP连接上进行全双工的通信。</w:t>
      </w:r>
    </w:p>
    <w:p>
      <w:pPr>
        <w:ind w:firstLine="480"/>
      </w:pPr>
      <w:r>
        <w:t>与轮询技术相比，WebSocket显著降低了延迟，提高了数据交换的效率和实时性，因为它允许服务器主动推送数据至客户端，而不需要客户端不断地发起请求来检查是否有新数据。这一特性使得WebSocket成为实时应用领域的理想选择，广泛应用于在线聊天、协同编辑、实时交易系统、在线游戏、实时数据分析和物联网(IoT)设备通信等多种场景。</w:t>
      </w:r>
    </w:p>
    <w:p>
      <w:pPr>
        <w:ind w:firstLine="480"/>
      </w:pPr>
      <w:r>
        <w:t>WebSocket协议在2011年被IETF（Internet Engineering Task Force）标准化为RFC 6455，并由后续的RFC7936进行补充规范。与此同时，W3C为浏览器环境定义了WebSocket的API标准，确保了现代浏览器对WebSocket的支持，使得开发者能够方便地在网页应用中集成这一实时通信能力。</w:t>
      </w:r>
    </w:p>
    <w:p>
      <w:pPr>
        <w:pStyle w:val="3"/>
      </w:pPr>
      <w:r>
        <w:t>2.</w:t>
      </w:r>
      <w:r>
        <w:rPr>
          <w:rFonts w:hint="eastAsia"/>
        </w:rPr>
        <w:t>7</w:t>
      </w:r>
      <w:r>
        <w:t xml:space="preserve"> WebRTC</w:t>
      </w:r>
    </w:p>
    <w:p>
      <w:pPr>
        <w:ind w:firstLine="480"/>
      </w:pPr>
      <w:r>
        <w:t>WebRTC，即Web Real-Time Communication，是一项革命性的开源技术，它彻底改变了互联网实时通信的面貌。无需任何插件或专用软件，WebRTC使得现代浏览器之间能够直接进行实时的音频、视频通信及数据共享，为网页和移动应用注入了实时交互的能力。通过集成复杂的音频和视频处理、实时通信信令以及安全的点对点连接技术，WebRTC实现了高清音视频通话、屏幕共享、实时协作等多种功能。这一技术由Google发起，并得到了W3C和IETF的标准化支持，确保了跨平台的兼容性和广泛的适用性。WebRTC的出现，不仅降低了实时通信技术的准入门槛，还促进了视频会议、在线教育、远程医疗、游戏互动等众多领域应用的创新与繁荣，为用户带来无缝、即时的沟通体验。</w:t>
      </w:r>
    </w:p>
    <w:p>
      <w:pPr>
        <w:pStyle w:val="2"/>
        <w:sectPr>
          <w:headerReference r:id="rId5" w:type="default"/>
          <w:footerReference r:id="rId6" w:type="default"/>
          <w:pgSz w:w="11906" w:h="16838"/>
          <w:pgMar w:top="1417" w:right="1417" w:bottom="1701" w:left="1701" w:header="851" w:footer="992" w:gutter="0"/>
          <w:pgNumType w:fmt="decimal"/>
          <w:cols w:space="425" w:num="1"/>
          <w:docGrid w:type="lines" w:linePitch="312" w:charSpace="0"/>
        </w:sectPr>
      </w:pPr>
      <w:bookmarkStart w:id="27" w:name="_Toc104115201"/>
    </w:p>
    <w:p>
      <w:pPr>
        <w:pStyle w:val="2"/>
      </w:pPr>
      <w:r>
        <w:rPr>
          <w:rFonts w:hint="eastAsia"/>
        </w:rPr>
        <w:t xml:space="preserve">第三章 </w:t>
      </w:r>
      <w:r>
        <w:t>系统需求分析</w:t>
      </w:r>
      <w:bookmarkEnd w:id="27"/>
    </w:p>
    <w:p>
      <w:pPr>
        <w:pStyle w:val="3"/>
        <w:rPr>
          <w:rFonts w:ascii="Times New Roman" w:hAnsi="Times New Roman"/>
        </w:rPr>
      </w:pPr>
      <w:bookmarkStart w:id="28" w:name="_Toc104115202"/>
      <w:r>
        <w:rPr>
          <w:rFonts w:ascii="Times New Roman" w:hAnsi="Times New Roman"/>
        </w:rPr>
        <w:t>3.1 系统可行性分析</w:t>
      </w:r>
      <w:bookmarkEnd w:id="28"/>
    </w:p>
    <w:p>
      <w:pPr>
        <w:ind w:firstLine="480"/>
      </w:pPr>
      <w:r>
        <w:rPr>
          <w:rFonts w:hint="eastAsia"/>
        </w:rPr>
        <w:t>系统可行性分析是项目开发前期的关键步骤，旨在评估项目在技术、经济、操作和法律等方面的可行性，以确保项目的成功实施。对于基于Web的在线考试系统而言，其可行性分析可以从以下几个方面进行深入探讨：</w:t>
      </w:r>
    </w:p>
    <w:p>
      <w:pPr>
        <w:ind w:firstLine="480"/>
      </w:pPr>
      <w:r>
        <w:rPr>
          <w:rFonts w:hint="eastAsia"/>
        </w:rPr>
        <w:t>1. 技术可行性</w:t>
      </w:r>
    </w:p>
    <w:p>
      <w:pPr>
        <w:ind w:firstLine="480"/>
      </w:pPr>
      <w:r>
        <w:rPr>
          <w:rFonts w:hint="eastAsia"/>
        </w:rPr>
        <w:t>前端技术：系统采用Vue2.js作为前端框架，Vue的组件化开发模式和响应式数据绑定特性，有助于快速构建用户友好的交互界面，符合当前Web开发的主流趋势，技术成熟，社区活跃，易于获取技术支持和资源。</w:t>
      </w:r>
    </w:p>
    <w:p>
      <w:pPr>
        <w:ind w:firstLine="480"/>
      </w:pPr>
      <w:r>
        <w:rPr>
          <w:rFonts w:hint="eastAsia"/>
        </w:rPr>
        <w:t>后端技术：SpringBoot框架简化了企业级应用的开发，提供了丰富的开箱即用功能，如自动配置、嵌入式服务器等，极大提升了开发效率。同时，Spring生态丰富，支持多数据库集成，确保了技术方案的可行性。</w:t>
      </w:r>
    </w:p>
    <w:p>
      <w:pPr>
        <w:ind w:firstLine="480"/>
      </w:pPr>
      <w:r>
        <w:rPr>
          <w:rFonts w:hint="eastAsia"/>
        </w:rPr>
        <w:t>数据库技术：MySQL作为关系型数据库，广泛应用于互联网项目，具备良好的性能和稳定性，支持高并发访问，满足在线考试系统的大数据处理需求。Redis的引入，作为高速缓存数据库，可以进一步提升系统响应速度，特别是在处理频繁查询和会话管理方面。</w:t>
      </w:r>
    </w:p>
    <w:p>
      <w:pPr>
        <w:ind w:firstLine="480"/>
      </w:pPr>
      <w:r>
        <w:rPr>
          <w:rFonts w:hint="eastAsia"/>
        </w:rPr>
        <w:t>通讯技术：WebSocket的使用实现了客户端与服务器的实时双向通信，对于在线考试中实时监控、即时反馈等需求至关重要，技术成熟且得到广泛支持。</w:t>
      </w:r>
    </w:p>
    <w:p>
      <w:pPr>
        <w:ind w:firstLine="480"/>
      </w:pPr>
      <w:r>
        <w:rPr>
          <w:rFonts w:hint="eastAsia"/>
        </w:rPr>
        <w:t>安全性：通过B/S架构，系统无需安装客户端，便于维护和升级。同时，采用视频监控、权限管理等技术手段，增强了考试的公平性和安全性。</w:t>
      </w:r>
    </w:p>
    <w:p>
      <w:pPr>
        <w:ind w:firstLine="480"/>
      </w:pPr>
      <w:r>
        <w:rPr>
          <w:rFonts w:hint="eastAsia"/>
        </w:rPr>
        <w:t>2. 经济可行性</w:t>
      </w:r>
    </w:p>
    <w:p>
      <w:pPr>
        <w:ind w:firstLine="480"/>
      </w:pPr>
      <w:r>
        <w:rPr>
          <w:rFonts w:hint="eastAsia"/>
        </w:rPr>
        <w:t>成本效益分析：如果只是考虑本地运行的话，不存在什么经济支出，如果要部署在外网上，需要购买云服务器，成本也比较低，所有在经济上完全可行。</w:t>
      </w:r>
      <w:r>
        <w:t xml:space="preserve"> </w:t>
      </w:r>
    </w:p>
    <w:p>
      <w:pPr>
        <w:ind w:firstLine="480"/>
      </w:pPr>
      <w:r>
        <w:rPr>
          <w:rFonts w:hint="eastAsia"/>
        </w:rPr>
        <w:t>3. 操作可行性</w:t>
      </w:r>
    </w:p>
    <w:p>
      <w:pPr>
        <w:ind w:firstLine="480"/>
      </w:pPr>
      <w:r>
        <w:rPr>
          <w:rFonts w:hint="eastAsia"/>
        </w:rPr>
        <w:t>用户友好性：系统设计充分考虑了学生和教师的使用习惯，前端界面清晰，操作流程简单，便于快速上手。</w:t>
      </w:r>
    </w:p>
    <w:p>
      <w:pPr>
        <w:ind w:firstLine="480"/>
      </w:pPr>
      <w:r>
        <w:rPr>
          <w:rFonts w:hint="eastAsia"/>
        </w:rPr>
        <w:t>培训需求：系统界面直观，操作指引清晰，教师和学生通过简单的培训即可掌握使用方法。</w:t>
      </w:r>
    </w:p>
    <w:p>
      <w:pPr>
        <w:ind w:firstLine="480"/>
      </w:pPr>
      <w:r>
        <w:rPr>
          <w:rFonts w:hint="eastAsia"/>
        </w:rPr>
        <w:t>4. 法律合规性</w:t>
      </w:r>
    </w:p>
    <w:p>
      <w:pPr>
        <w:ind w:firstLine="480"/>
      </w:pPr>
      <w:r>
        <w:rPr>
          <w:rFonts w:hint="eastAsia"/>
        </w:rPr>
        <w:t>隐私保护：系统设计严格遵守相关法律法规，对用户信息进行加密处理，确保数据安全和个人隐私保护。</w:t>
      </w:r>
    </w:p>
    <w:p>
      <w:pPr>
        <w:ind w:firstLine="480"/>
      </w:pPr>
      <w:r>
        <w:rPr>
          <w:rFonts w:hint="eastAsia"/>
        </w:rPr>
        <w:t>版权问题：系统开发遵循学术诚信原则，合理引用第三方资源，避免侵犯知识产权。</w:t>
      </w:r>
    </w:p>
    <w:p>
      <w:pPr>
        <w:ind w:firstLine="480"/>
      </w:pPr>
      <w:r>
        <w:rPr>
          <w:rFonts w:hint="eastAsia"/>
        </w:rPr>
        <w:t>综合上述分析，基于Web的在线考试系统在技术、经济、操作和法律等方面均表现出了较高的可行性，为实现教育评估的自动化和数字化提供了可靠的技术支撑。通过有效的系统设计和实施，能够满足教育领域对在线考试系统的需求，促进教育资源的高效利用，提升教育质量。</w:t>
      </w:r>
    </w:p>
    <w:p>
      <w:pPr>
        <w:ind w:firstLine="480"/>
      </w:pPr>
    </w:p>
    <w:p>
      <w:pPr>
        <w:pStyle w:val="3"/>
        <w:rPr>
          <w:rFonts w:ascii="Times New Roman" w:hAnsi="Times New Roman"/>
        </w:rPr>
      </w:pPr>
      <w:bookmarkStart w:id="29" w:name="_Toc104115203"/>
      <w:r>
        <w:rPr>
          <w:rFonts w:ascii="Times New Roman" w:hAnsi="Times New Roman"/>
        </w:rPr>
        <w:t>3.2 系统总体功能</w:t>
      </w:r>
      <w:bookmarkEnd w:id="29"/>
    </w:p>
    <w:p>
      <w:pPr>
        <w:spacing w:line="360" w:lineRule="auto"/>
        <w:ind w:firstLine="480"/>
      </w:pPr>
      <w:r>
        <w:rPr>
          <w:rFonts w:hint="eastAsia"/>
        </w:rPr>
        <w:t>本次设计的web在线考试系统的总体功能设计得全面且细致，主要服务于教师和学生两大用户群体，确保了考试流程的完整性、公平性和高效性。</w:t>
      </w:r>
    </w:p>
    <w:p>
      <w:pPr>
        <w:spacing w:line="360" w:lineRule="auto"/>
        <w:ind w:firstLine="480"/>
      </w:pPr>
      <w:r>
        <w:rPr>
          <w:rFonts w:hint="eastAsia"/>
        </w:rPr>
        <w:t>对于本项目主要分为两个角色，教师用户和学生用户:</w:t>
      </w:r>
    </w:p>
    <w:p>
      <w:pPr>
        <w:ind w:left="420" w:firstLine="420" w:firstLineChars="0"/>
      </w:pPr>
      <w:r>
        <w:rPr>
          <w:rFonts w:hint="eastAsia"/>
        </w:rPr>
        <w:t>(一)教师用户：具备题目创建管理、试卷发布管理、班级创建管理、在线考试监控、学生试卷批改等功能。</w:t>
      </w:r>
    </w:p>
    <w:p>
      <w:pPr>
        <w:ind w:left="420" w:firstLine="420" w:firstLineChars="0"/>
      </w:pPr>
      <w:r>
        <w:rPr>
          <w:rFonts w:hint="eastAsia"/>
        </w:rPr>
        <w:t>(二)学生用户：具有在线考试、查看试卷评分、收藏题目、管理班级等功能。本项目的主要角色的用例图如图3.2.1所示：</w:t>
      </w: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p>
    <w:p>
      <w:pPr>
        <w:spacing w:line="240" w:lineRule="auto"/>
        <w:ind w:left="0" w:leftChars="0" w:firstLine="0" w:firstLineChars="0"/>
        <w:rPr>
          <w:rFonts w:hint="eastAsia" w:eastAsia="宋体"/>
          <w:lang w:eastAsia="zh-CN"/>
        </w:rPr>
      </w:pPr>
      <w:r>
        <w:rPr>
          <w:rFonts w:hint="eastAsia" w:eastAsia="宋体"/>
          <w:lang w:eastAsia="zh-CN"/>
        </w:rPr>
        <w:drawing>
          <wp:inline distT="0" distB="0" distL="114300" distR="114300">
            <wp:extent cx="5576570" cy="4278630"/>
            <wp:effectExtent l="0" t="0" r="11430" b="1270"/>
            <wp:docPr id="3" name="图片 3"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1"/>
                    <pic:cNvPicPr>
                      <a:picLocks noChangeAspect="1"/>
                    </pic:cNvPicPr>
                  </pic:nvPicPr>
                  <pic:blipFill>
                    <a:blip r:embed="rId8"/>
                    <a:stretch>
                      <a:fillRect/>
                    </a:stretch>
                  </pic:blipFill>
                  <pic:spPr>
                    <a:xfrm>
                      <a:off x="0" y="0"/>
                      <a:ext cx="5576570" cy="4278630"/>
                    </a:xfrm>
                    <a:prstGeom prst="rect">
                      <a:avLst/>
                    </a:prstGeom>
                  </pic:spPr>
                </pic:pic>
              </a:graphicData>
            </a:graphic>
          </wp:inline>
        </w:drawing>
      </w:r>
    </w:p>
    <w:p>
      <w:pPr>
        <w:spacing w:line="360" w:lineRule="auto"/>
        <w:jc w:val="center"/>
        <w:rPr>
          <w:sz w:val="21"/>
          <w:szCs w:val="21"/>
        </w:rPr>
      </w:pPr>
      <w:r>
        <w:rPr>
          <w:sz w:val="21"/>
          <w:szCs w:val="21"/>
        </w:rPr>
        <w:t>图3.2.1 网站角色用例图</w:t>
      </w:r>
    </w:p>
    <w:p>
      <w:pPr>
        <w:spacing w:line="240" w:lineRule="auto"/>
        <w:ind w:left="0" w:leftChars="0" w:firstLine="0" w:firstLineChars="0"/>
        <w:rPr>
          <w:rFonts w:hint="eastAsia" w:eastAsia="宋体"/>
          <w:lang w:eastAsia="zh-CN"/>
        </w:rPr>
      </w:pPr>
    </w:p>
    <w:p>
      <w:pPr>
        <w:pStyle w:val="3"/>
        <w:bidi w:val="0"/>
        <w:rPr>
          <w:rFonts w:hint="eastAsia"/>
        </w:rPr>
      </w:pPr>
      <w:r>
        <w:rPr>
          <w:rFonts w:hint="eastAsia"/>
        </w:rPr>
        <w:t>3.</w:t>
      </w:r>
      <w:r>
        <w:rPr>
          <w:rFonts w:hint="eastAsia"/>
          <w:lang w:val="en-US" w:eastAsia="zh-CN"/>
        </w:rPr>
        <w:t>3</w:t>
      </w:r>
      <w:r>
        <w:rPr>
          <w:rFonts w:hint="eastAsia"/>
        </w:rPr>
        <w:t xml:space="preserve"> </w:t>
      </w:r>
      <w:r>
        <w:rPr>
          <w:rFonts w:hint="eastAsia"/>
          <w:lang w:val="en-US" w:eastAsia="zh-CN"/>
        </w:rPr>
        <w:t>学生用户</w:t>
      </w:r>
      <w:r>
        <w:rPr>
          <w:rFonts w:hint="eastAsia"/>
        </w:rPr>
        <w:t>功能需求分析</w:t>
      </w:r>
    </w:p>
    <w:p>
      <w:pPr>
        <w:pStyle w:val="4"/>
        <w:bidi w:val="0"/>
      </w:pPr>
      <w:bookmarkStart w:id="30" w:name="_Toc40972822"/>
      <w:bookmarkStart w:id="31" w:name="_Toc104115205"/>
      <w:r>
        <w:rPr>
          <w:rFonts w:eastAsia="等线 Light"/>
        </w:rPr>
        <w:t>3.</w:t>
      </w:r>
      <w:r>
        <w:rPr>
          <w:rFonts w:hint="eastAsia" w:eastAsia="等线 Light"/>
          <w:lang w:val="en-US" w:eastAsia="zh-CN"/>
        </w:rPr>
        <w:t>3</w:t>
      </w:r>
      <w:r>
        <w:rPr>
          <w:rFonts w:eastAsia="等线 Light"/>
        </w:rPr>
        <w:t>.1</w:t>
      </w:r>
      <w:r>
        <w:t xml:space="preserve"> </w:t>
      </w:r>
      <w:r>
        <w:rPr>
          <w:rFonts w:hint="eastAsia"/>
          <w:lang w:val="en-US" w:eastAsia="zh-CN"/>
        </w:rPr>
        <w:t>学生</w:t>
      </w:r>
      <w:r>
        <w:t>注册登录</w:t>
      </w:r>
      <w:bookmarkEnd w:id="30"/>
      <w:bookmarkEnd w:id="31"/>
    </w:p>
    <w:p>
      <w:pPr>
        <w:bidi w:val="0"/>
      </w:pPr>
      <w:r>
        <w:rPr>
          <w:rFonts w:hint="default"/>
        </w:rPr>
        <w:t>学生账户的创建与登录机制是系统安全及个性化体验的基础。此功能不仅确保了学生能够访问专属界面，还通过差异化权限划分保护了系统安全，并便于数据统计与管理。具体到学生账户创建流程，它包括以下步骤：</w:t>
      </w:r>
    </w:p>
    <w:p>
      <w:pPr>
        <w:bidi w:val="0"/>
        <w:rPr>
          <w:rFonts w:hint="default"/>
        </w:rPr>
      </w:pPr>
      <w:r>
        <w:rPr>
          <w:rFonts w:hint="default"/>
          <w:b/>
          <w:bCs/>
        </w:rPr>
        <w:t>个性化注册流程：</w:t>
      </w:r>
      <w:r>
        <w:rPr>
          <w:rFonts w:hint="default"/>
        </w:rPr>
        <w:t>区别于教师用户，学生在注册时需提供手机号码和基本身份信息。前端首先验证手机号的有效性，确保通信渠道畅通，随后引导学生输入学号及设置密码，并上传个人人脸图像，为未来的在线考试人脸识别验证做准备。</w:t>
      </w:r>
    </w:p>
    <w:p>
      <w:pPr>
        <w:bidi w:val="0"/>
        <w:rPr>
          <w:rFonts w:hint="default" w:eastAsia="宋体"/>
          <w:lang w:val="en-US" w:eastAsia="zh-CN"/>
        </w:rPr>
      </w:pPr>
      <w:r>
        <w:rPr>
          <w:rFonts w:hint="eastAsia"/>
          <w:lang w:val="en-US" w:eastAsia="zh-CN"/>
        </w:rPr>
        <w:t>学生注册成功后跳转登录页面，输入手机号和密码，经过服务端验证正确后，返回手机号所属身份为学生，前端判断身份跳转学生的导航页面。</w:t>
      </w:r>
    </w:p>
    <w:p>
      <w:pPr>
        <w:pStyle w:val="4"/>
        <w:bidi w:val="0"/>
        <w:rPr>
          <w:rFonts w:hint="eastAsia"/>
        </w:rPr>
      </w:pPr>
      <w:r>
        <w:rPr>
          <w:rFonts w:eastAsia="等线 Light"/>
        </w:rPr>
        <w:t>3.</w:t>
      </w:r>
      <w:r>
        <w:rPr>
          <w:rFonts w:hint="eastAsia" w:eastAsia="等线 Light"/>
          <w:lang w:val="en-US" w:eastAsia="zh-CN"/>
        </w:rPr>
        <w:t>3</w:t>
      </w:r>
      <w:r>
        <w:rPr>
          <w:rFonts w:eastAsia="等线 Light"/>
        </w:rPr>
        <w:t>.</w:t>
      </w:r>
      <w:r>
        <w:rPr>
          <w:rFonts w:hint="eastAsia" w:eastAsia="等线 Light"/>
          <w:lang w:val="en-US" w:eastAsia="zh-CN"/>
        </w:rPr>
        <w:t>2</w:t>
      </w:r>
      <w:r>
        <w:t xml:space="preserve"> </w:t>
      </w:r>
      <w:r>
        <w:rPr>
          <w:rFonts w:hint="eastAsia"/>
        </w:rPr>
        <w:t>学生在线考试</w:t>
      </w:r>
    </w:p>
    <w:p>
      <w:pPr>
        <w:ind w:left="0" w:leftChars="0" w:firstLine="0" w:firstLineChars="0"/>
        <w:rPr>
          <w:rFonts w:hint="eastAsia"/>
        </w:rPr>
      </w:pPr>
      <w:r>
        <w:rPr>
          <w:rFonts w:hint="eastAsia"/>
        </w:rPr>
        <w:t>学生导航界面设计围绕提升使用便捷性和考试体验展开，具体布局如下：</w:t>
      </w:r>
    </w:p>
    <w:p>
      <w:pPr>
        <w:rPr>
          <w:rFonts w:hint="eastAsia"/>
          <w:b/>
          <w:bCs/>
        </w:rPr>
      </w:pPr>
    </w:p>
    <w:p>
      <w:pPr>
        <w:ind w:left="0" w:leftChars="0" w:firstLine="0" w:firstLineChars="0"/>
        <w:rPr>
          <w:rFonts w:hint="eastAsia"/>
          <w:b/>
          <w:bCs/>
        </w:rPr>
      </w:pPr>
      <w:r>
        <w:rPr>
          <w:rFonts w:hint="eastAsia"/>
          <w:b/>
          <w:bCs/>
          <w:lang w:eastAsia="zh-CN"/>
        </w:rPr>
        <w:t>（</w:t>
      </w:r>
      <w:r>
        <w:rPr>
          <w:rFonts w:hint="eastAsia"/>
          <w:b/>
          <w:bCs/>
          <w:lang w:val="en-US" w:eastAsia="zh-CN"/>
        </w:rPr>
        <w:t>1</w:t>
      </w:r>
      <w:r>
        <w:rPr>
          <w:rFonts w:hint="eastAsia"/>
          <w:b/>
          <w:bCs/>
          <w:lang w:eastAsia="zh-CN"/>
        </w:rPr>
        <w:t>）</w:t>
      </w:r>
      <w:r>
        <w:rPr>
          <w:rFonts w:hint="eastAsia"/>
          <w:b/>
          <w:bCs/>
        </w:rPr>
        <w:t>首页：</w:t>
      </w:r>
    </w:p>
    <w:p>
      <w:pPr>
        <w:numPr>
          <w:ilvl w:val="0"/>
          <w:numId w:val="3"/>
        </w:numPr>
        <w:ind w:left="840" w:leftChars="0" w:hanging="420" w:firstLineChars="0"/>
        <w:rPr>
          <w:rFonts w:hint="eastAsia"/>
        </w:rPr>
      </w:pPr>
      <w:r>
        <w:rPr>
          <w:rFonts w:hint="eastAsia"/>
        </w:rPr>
        <w:t>概览面板：简洁直观地展示学生的考试概况，包括“试卷总数”、“未完成试卷”和“已批改试卷”的统计数字，让学生一目了然当前的学习进度和</w:t>
      </w:r>
      <w:r>
        <w:rPr>
          <w:rFonts w:hint="eastAsia"/>
          <w:lang w:val="en-US" w:eastAsia="zh-CN"/>
        </w:rPr>
        <w:t>学习</w:t>
      </w:r>
      <w:r>
        <w:rPr>
          <w:rFonts w:hint="eastAsia"/>
        </w:rPr>
        <w:t>状态。</w:t>
      </w:r>
    </w:p>
    <w:p>
      <w:pPr>
        <w:ind w:left="0" w:leftChars="0" w:firstLine="0" w:firstLineChars="0"/>
        <w:rPr>
          <w:rFonts w:hint="eastAsia"/>
          <w:b/>
          <w:bCs/>
        </w:rPr>
      </w:pPr>
      <w:r>
        <w:rPr>
          <w:rFonts w:hint="eastAsia"/>
          <w:b/>
          <w:bCs/>
          <w:lang w:eastAsia="zh-CN"/>
        </w:rPr>
        <w:t>（</w:t>
      </w:r>
      <w:r>
        <w:rPr>
          <w:rFonts w:hint="eastAsia"/>
          <w:b/>
          <w:bCs/>
          <w:lang w:val="en-US" w:eastAsia="zh-CN"/>
        </w:rPr>
        <w:t>2</w:t>
      </w:r>
      <w:r>
        <w:rPr>
          <w:rFonts w:hint="eastAsia"/>
          <w:b/>
          <w:bCs/>
          <w:lang w:eastAsia="zh-CN"/>
        </w:rPr>
        <w:t>）</w:t>
      </w:r>
      <w:r>
        <w:rPr>
          <w:rFonts w:hint="eastAsia"/>
          <w:b/>
          <w:bCs/>
        </w:rPr>
        <w:t>我的试卷：</w:t>
      </w:r>
    </w:p>
    <w:p>
      <w:pPr>
        <w:numPr>
          <w:ilvl w:val="0"/>
          <w:numId w:val="4"/>
        </w:numPr>
        <w:ind w:left="840" w:leftChars="0" w:hanging="420" w:firstLineChars="0"/>
        <w:rPr>
          <w:rFonts w:hint="eastAsia"/>
        </w:rPr>
      </w:pPr>
      <w:r>
        <w:rPr>
          <w:rFonts w:hint="eastAsia"/>
        </w:rPr>
        <w:t>试卷入口：每项试卷条目清晰标注考试名称、</w:t>
      </w:r>
      <w:r>
        <w:rPr>
          <w:rFonts w:hint="eastAsia"/>
          <w:lang w:val="en-US" w:eastAsia="zh-CN"/>
        </w:rPr>
        <w:t>考试总分</w:t>
      </w:r>
      <w:r>
        <w:rPr>
          <w:rFonts w:hint="eastAsia"/>
        </w:rPr>
        <w:t>及是否</w:t>
      </w:r>
      <w:r>
        <w:rPr>
          <w:rFonts w:hint="eastAsia"/>
          <w:lang w:val="en-US" w:eastAsia="zh-CN"/>
        </w:rPr>
        <w:t>考试时长</w:t>
      </w:r>
      <w:r>
        <w:rPr>
          <w:rFonts w:hint="eastAsia"/>
        </w:rPr>
        <w:t>，学生点击相应试卷即启动人脸识别认证流程，确保考试的公正性与安全性。</w:t>
      </w:r>
    </w:p>
    <w:p>
      <w:pPr>
        <w:ind w:left="0" w:leftChars="0" w:firstLine="0" w:firstLineChars="0"/>
        <w:rPr>
          <w:rFonts w:hint="eastAsia"/>
          <w:b/>
          <w:bCs/>
        </w:rPr>
      </w:pPr>
      <w:r>
        <w:rPr>
          <w:rFonts w:hint="eastAsia"/>
          <w:b/>
          <w:bCs/>
          <w:lang w:eastAsia="zh-CN"/>
        </w:rPr>
        <w:t>（</w:t>
      </w:r>
      <w:r>
        <w:rPr>
          <w:rFonts w:hint="eastAsia"/>
          <w:b/>
          <w:bCs/>
          <w:lang w:val="en-US" w:eastAsia="zh-CN"/>
        </w:rPr>
        <w:t>3</w:t>
      </w:r>
      <w:r>
        <w:rPr>
          <w:rFonts w:hint="eastAsia"/>
          <w:b/>
          <w:bCs/>
          <w:lang w:eastAsia="zh-CN"/>
        </w:rPr>
        <w:t>）</w:t>
      </w:r>
      <w:r>
        <w:rPr>
          <w:rFonts w:hint="eastAsia"/>
          <w:b/>
          <w:bCs/>
        </w:rPr>
        <w:t>考试记录：</w:t>
      </w:r>
    </w:p>
    <w:p>
      <w:pPr>
        <w:numPr>
          <w:ilvl w:val="0"/>
          <w:numId w:val="5"/>
        </w:numPr>
        <w:ind w:left="840" w:leftChars="0" w:hanging="420" w:firstLineChars="0"/>
        <w:rPr>
          <w:rFonts w:hint="eastAsia"/>
        </w:rPr>
      </w:pPr>
      <w:r>
        <w:rPr>
          <w:rFonts w:hint="eastAsia"/>
          <w:b/>
          <w:bCs/>
        </w:rPr>
        <w:t>查看权限管理：</w:t>
      </w:r>
      <w:r>
        <w:rPr>
          <w:rFonts w:hint="eastAsia"/>
        </w:rPr>
        <w:t>此部分列出了所有已完成的考试记录，根据教师设定的权限，部分试卷显示“</w:t>
      </w:r>
      <w:r>
        <w:rPr>
          <w:rFonts w:hint="eastAsia"/>
          <w:lang w:val="en-US" w:eastAsia="zh-CN"/>
        </w:rPr>
        <w:t>详情</w:t>
      </w:r>
      <w:r>
        <w:rPr>
          <w:rFonts w:hint="eastAsia"/>
        </w:rPr>
        <w:t>”按钮，允许学生查阅成绩详情及</w:t>
      </w:r>
      <w:r>
        <w:rPr>
          <w:rFonts w:hint="eastAsia"/>
          <w:lang w:val="en-US" w:eastAsia="zh-CN"/>
        </w:rPr>
        <w:t>标准</w:t>
      </w:r>
      <w:r>
        <w:rPr>
          <w:rFonts w:hint="eastAsia"/>
        </w:rPr>
        <w:t>答案；对于尚未开放查看的试卷，则标记为“待教师批改”或“</w:t>
      </w:r>
      <w:r>
        <w:rPr>
          <w:rFonts w:hint="eastAsia"/>
          <w:lang w:val="en-US" w:eastAsia="zh-CN"/>
        </w:rPr>
        <w:t>不允许查看</w:t>
      </w:r>
      <w:r>
        <w:rPr>
          <w:rFonts w:hint="eastAsia"/>
        </w:rPr>
        <w:t>”，增强信息透明度同时维护考试公平。</w:t>
      </w:r>
    </w:p>
    <w:p>
      <w:pPr>
        <w:ind w:left="0" w:leftChars="0" w:firstLine="0" w:firstLineChars="0"/>
        <w:rPr>
          <w:rFonts w:hint="eastAsia"/>
          <w:b/>
          <w:bCs/>
        </w:rPr>
      </w:pPr>
      <w:r>
        <w:rPr>
          <w:rFonts w:hint="eastAsia"/>
          <w:b/>
          <w:bCs/>
          <w:lang w:eastAsia="zh-CN"/>
        </w:rPr>
        <w:t>（</w:t>
      </w:r>
      <w:r>
        <w:rPr>
          <w:rFonts w:hint="eastAsia"/>
          <w:b/>
          <w:bCs/>
          <w:lang w:val="en-US" w:eastAsia="zh-CN"/>
        </w:rPr>
        <w:t>4</w:t>
      </w:r>
      <w:r>
        <w:rPr>
          <w:rFonts w:hint="eastAsia"/>
          <w:b/>
          <w:bCs/>
          <w:lang w:eastAsia="zh-CN"/>
        </w:rPr>
        <w:t>）</w:t>
      </w:r>
      <w:r>
        <w:rPr>
          <w:rFonts w:hint="eastAsia"/>
          <w:b/>
          <w:bCs/>
        </w:rPr>
        <w:t>考试界面优化：</w:t>
      </w:r>
    </w:p>
    <w:p>
      <w:pPr>
        <w:numPr>
          <w:ilvl w:val="0"/>
          <w:numId w:val="6"/>
        </w:numPr>
        <w:ind w:left="840" w:leftChars="0" w:hanging="420" w:firstLineChars="0"/>
        <w:rPr>
          <w:rFonts w:hint="eastAsia"/>
        </w:rPr>
      </w:pPr>
      <w:r>
        <w:rPr>
          <w:rFonts w:hint="eastAsia"/>
          <w:b/>
          <w:bCs/>
        </w:rPr>
        <w:t>沉浸式考试环境：</w:t>
      </w:r>
      <w:r>
        <w:rPr>
          <w:rFonts w:hint="eastAsia"/>
        </w:rPr>
        <w:t>进入考试后，界面自动切换至全屏模式，顶部栏显示试卷基本信息，如“试卷名称”、“总分”和动态“倒计时”，营造专注考试氛围。</w:t>
      </w:r>
    </w:p>
    <w:p>
      <w:pPr>
        <w:numPr>
          <w:ilvl w:val="0"/>
          <w:numId w:val="6"/>
        </w:numPr>
        <w:ind w:left="840" w:leftChars="0" w:hanging="420" w:firstLineChars="0"/>
        <w:rPr>
          <w:rFonts w:hint="eastAsia"/>
        </w:rPr>
      </w:pPr>
      <w:r>
        <w:rPr>
          <w:rFonts w:hint="eastAsia"/>
          <w:b/>
          <w:bCs/>
        </w:rPr>
        <w:t>多元化题型支持：</w:t>
      </w:r>
      <w:r>
        <w:rPr>
          <w:rFonts w:hint="eastAsia"/>
        </w:rPr>
        <w:t>试卷包含选择题、填空题、判断题和简答题多种题型，每道题目下方提供清晰的作答区域，确保学生能顺畅作答。</w:t>
      </w:r>
    </w:p>
    <w:p>
      <w:pPr>
        <w:numPr>
          <w:ilvl w:val="0"/>
          <w:numId w:val="6"/>
        </w:numPr>
        <w:ind w:left="840" w:leftChars="0" w:hanging="420" w:firstLineChars="0"/>
        <w:rPr>
          <w:rFonts w:hint="eastAsia"/>
        </w:rPr>
      </w:pPr>
      <w:r>
        <w:rPr>
          <w:rFonts w:hint="eastAsia"/>
          <w:b/>
          <w:bCs/>
        </w:rPr>
        <w:t>实时监控与互动：</w:t>
      </w:r>
      <w:r>
        <w:rPr>
          <w:rFonts w:hint="eastAsia"/>
        </w:rPr>
        <w:t>考试全程开启摄像头，实施录制并实时传输至教师端，同时保障考试诚信。</w:t>
      </w:r>
    </w:p>
    <w:p>
      <w:pPr>
        <w:numPr>
          <w:ilvl w:val="0"/>
          <w:numId w:val="6"/>
        </w:numPr>
        <w:ind w:left="840" w:leftChars="0" w:hanging="420" w:firstLineChars="0"/>
        <w:rPr>
          <w:rFonts w:hint="eastAsia"/>
        </w:rPr>
      </w:pPr>
      <w:r>
        <w:rPr>
          <w:rFonts w:hint="eastAsia"/>
          <w:b/>
          <w:bCs/>
        </w:rPr>
        <w:t>严格的考试规则：</w:t>
      </w:r>
      <w:r>
        <w:rPr>
          <w:rFonts w:hint="eastAsia"/>
        </w:rPr>
        <w:t>明确告知学生考试期间不可退出全屏或关闭考试页面，违规操作将触发自动提交试卷机制，倒计时归零同样视为考试结束并自动提交，以此强化考试纪律。</w:t>
      </w:r>
    </w:p>
    <w:p>
      <w:pPr>
        <w:numPr>
          <w:ilvl w:val="0"/>
          <w:numId w:val="0"/>
        </w:numPr>
        <w:ind w:left="420" w:leftChars="0"/>
        <w:rPr>
          <w:rFonts w:hint="eastAsia"/>
        </w:rPr>
      </w:pPr>
    </w:p>
    <w:p>
      <w:pPr>
        <w:pStyle w:val="4"/>
        <w:bidi w:val="0"/>
        <w:rPr>
          <w:rFonts w:hint="eastAsia"/>
        </w:rPr>
      </w:pPr>
      <w:r>
        <w:rPr>
          <w:rFonts w:eastAsia="等线 Light"/>
        </w:rPr>
        <w:t>3.</w:t>
      </w:r>
      <w:r>
        <w:rPr>
          <w:rFonts w:hint="eastAsia" w:eastAsia="等线 Light"/>
          <w:lang w:val="en-US" w:eastAsia="zh-CN"/>
        </w:rPr>
        <w:t>3</w:t>
      </w:r>
      <w:r>
        <w:rPr>
          <w:rFonts w:eastAsia="等线 Light"/>
        </w:rPr>
        <w:t>.</w:t>
      </w:r>
      <w:r>
        <w:rPr>
          <w:rFonts w:hint="eastAsia" w:eastAsia="等线 Light"/>
          <w:lang w:val="en-US" w:eastAsia="zh-CN"/>
        </w:rPr>
        <w:t>3</w:t>
      </w:r>
      <w:r>
        <w:t xml:space="preserve"> </w:t>
      </w:r>
      <w:r>
        <w:rPr>
          <w:rFonts w:hint="eastAsia"/>
        </w:rPr>
        <w:t>学生人脸识别</w:t>
      </w:r>
    </w:p>
    <w:p>
      <w:pPr>
        <w:bidi w:val="0"/>
        <w:rPr>
          <w:rFonts w:hint="default"/>
          <w:lang w:val="en-US"/>
        </w:rPr>
      </w:pPr>
      <w:r>
        <w:rPr>
          <w:rFonts w:hint="default"/>
          <w:lang w:val="en-US"/>
        </w:rPr>
        <w:t>当学生注册时，他们需要提供自己的人脸照片。注册系统将使用后端的人脸识别功能，以确保所上传的照片中仅包含一个人脸，并且确保该人脸存在。一旦验证通过，系统会将学生的人脸照片以其学号为命名保存在服务器本地，并在数据库中记录照片的存储地址，以便后续的检索和管理。</w:t>
      </w:r>
    </w:p>
    <w:p>
      <w:pPr>
        <w:bidi w:val="0"/>
        <w:rPr>
          <w:rFonts w:hint="default"/>
          <w:lang w:val="en-US"/>
        </w:rPr>
      </w:pPr>
      <w:r>
        <w:rPr>
          <w:rFonts w:hint="default"/>
          <w:lang w:val="en-US"/>
        </w:rPr>
        <w:t>在考试前，学生需要再次进行人脸识别。这一步是为了确认考试者的身份，确保只有注册时所提供的学生本人才能进入考试系统。考试系统将调用后端的人脸识别接口，验证考试者的人脸与注册时所提供的照片是否匹配。只有验证成功，考试者才能进入考试界面。</w:t>
      </w:r>
    </w:p>
    <w:p>
      <w:pPr>
        <w:bidi w:val="0"/>
        <w:rPr>
          <w:rFonts w:hint="default"/>
          <w:lang w:val="en-US"/>
        </w:rPr>
      </w:pPr>
      <w:r>
        <w:rPr>
          <w:rFonts w:hint="default"/>
          <w:lang w:val="en-US"/>
        </w:rPr>
        <w:t>这些人脸识别功能的实现依赖于百度智能云提供的人脸识别API。通过这个API，系统可以实现快速、准确的人脸识别，保障注册和考试过程的安全性和可靠性。</w:t>
      </w:r>
    </w:p>
    <w:p>
      <w:pPr>
        <w:pStyle w:val="4"/>
        <w:bidi w:val="0"/>
        <w:rPr>
          <w:rFonts w:hint="eastAsia"/>
          <w:lang w:val="en-US" w:eastAsia="zh-CN"/>
        </w:rPr>
      </w:pPr>
      <w:r>
        <w:rPr>
          <w:rFonts w:eastAsia="等线 Light"/>
        </w:rPr>
        <w:t>3.</w:t>
      </w:r>
      <w:r>
        <w:rPr>
          <w:rFonts w:hint="eastAsia" w:eastAsia="等线 Light"/>
          <w:lang w:val="en-US" w:eastAsia="zh-CN"/>
        </w:rPr>
        <w:t>3</w:t>
      </w:r>
      <w:r>
        <w:rPr>
          <w:rFonts w:eastAsia="等线 Light"/>
        </w:rPr>
        <w:t>.</w:t>
      </w:r>
      <w:r>
        <w:rPr>
          <w:rFonts w:hint="eastAsia" w:eastAsia="等线 Light"/>
          <w:lang w:val="en-US" w:eastAsia="zh-CN"/>
        </w:rPr>
        <w:t>4</w:t>
      </w:r>
      <w:r>
        <w:t xml:space="preserve"> </w:t>
      </w:r>
      <w:r>
        <w:rPr>
          <w:rFonts w:hint="eastAsia"/>
        </w:rPr>
        <w:t>学生收藏</w:t>
      </w:r>
      <w:r>
        <w:rPr>
          <w:rFonts w:hint="eastAsia"/>
          <w:lang w:val="en-US" w:eastAsia="zh-CN"/>
        </w:rPr>
        <w:t>题目</w:t>
      </w:r>
    </w:p>
    <w:p>
      <w:pPr>
        <w:bidi w:val="0"/>
        <w:rPr>
          <w:rFonts w:hint="default"/>
          <w:lang w:val="en-US"/>
        </w:rPr>
      </w:pPr>
      <w:r>
        <w:rPr>
          <w:rFonts w:hint="default"/>
          <w:lang w:val="en-US"/>
        </w:rPr>
        <w:t>学生在导航页的“考试记录”中可以点击详情，进入试卷界面查看自己的考试题目。每道题目右上角都设有一个星星按钮，点击该按钮可将题目加入收藏列表。一旦收藏，学生可以随时在导航页头像的下拉菜单中找到“我的收藏”，并点击进入查看所有收藏的题目。在“我的收藏”页面，学生同样可以通过点击题目右上角的星星按钮取消收藏。</w:t>
      </w:r>
    </w:p>
    <w:p>
      <w:pPr>
        <w:bidi w:val="0"/>
        <w:rPr>
          <w:rFonts w:hint="default"/>
          <w:lang w:val="en-US"/>
        </w:rPr>
      </w:pPr>
      <w:r>
        <w:rPr>
          <w:rFonts w:hint="default"/>
          <w:lang w:val="en-US"/>
        </w:rPr>
        <w:t>这种功能的设计有助于学生更方便地管理和回顾自己感兴趣或重要的题目，无需在试卷中来回查找。同时，通过将收藏列表放置在导航页的下拉菜单中，使得学生可以在任何页面轻松地访问和管理自己的收藏，提高了系统的可用性和用户体验。</w:t>
      </w:r>
    </w:p>
    <w:p>
      <w:pPr>
        <w:bidi w:val="0"/>
        <w:rPr>
          <w:rFonts w:hint="default"/>
          <w:lang w:val="en-US"/>
        </w:rPr>
      </w:pPr>
    </w:p>
    <w:p>
      <w:pPr>
        <w:pStyle w:val="3"/>
        <w:bidi w:val="0"/>
        <w:rPr>
          <w:rFonts w:hint="eastAsia"/>
        </w:rPr>
      </w:pPr>
      <w:r>
        <w:rPr>
          <w:rFonts w:hint="eastAsia"/>
        </w:rPr>
        <w:t>3.</w:t>
      </w:r>
      <w:r>
        <w:rPr>
          <w:rFonts w:hint="eastAsia"/>
          <w:lang w:val="en-US" w:eastAsia="zh-CN"/>
        </w:rPr>
        <w:t>4</w:t>
      </w:r>
      <w:r>
        <w:rPr>
          <w:rFonts w:hint="eastAsia"/>
        </w:rPr>
        <w:t xml:space="preserve"> </w:t>
      </w:r>
      <w:r>
        <w:rPr>
          <w:rFonts w:hint="eastAsia"/>
          <w:lang w:val="en-US" w:eastAsia="zh-CN"/>
        </w:rPr>
        <w:t>教师</w:t>
      </w:r>
      <w:r>
        <w:rPr>
          <w:rFonts w:hint="eastAsia"/>
        </w:rPr>
        <w:t>用户功能需求分析</w:t>
      </w:r>
    </w:p>
    <w:p>
      <w:pPr>
        <w:pStyle w:val="4"/>
        <w:bidi w:val="0"/>
        <w:rPr>
          <w:rFonts w:hint="default"/>
          <w:lang w:val="en-US"/>
        </w:rPr>
      </w:pPr>
      <w:r>
        <w:rPr>
          <w:rFonts w:eastAsia="等线 Light"/>
        </w:rPr>
        <w:t>3.</w:t>
      </w:r>
      <w:r>
        <w:rPr>
          <w:rFonts w:hint="eastAsia" w:eastAsia="等线 Light"/>
          <w:lang w:val="en-US" w:eastAsia="zh-CN"/>
        </w:rPr>
        <w:t>4</w:t>
      </w:r>
      <w:r>
        <w:rPr>
          <w:rFonts w:eastAsia="等线 Light"/>
        </w:rPr>
        <w:t>.1</w:t>
      </w:r>
      <w:r>
        <w:t xml:space="preserve"> </w:t>
      </w:r>
      <w:r>
        <w:rPr>
          <w:rFonts w:hint="eastAsia"/>
          <w:lang w:val="en-US" w:eastAsia="zh-CN"/>
        </w:rPr>
        <w:t>教师</w:t>
      </w:r>
      <w:r>
        <w:t>注册登录</w:t>
      </w:r>
    </w:p>
    <w:p>
      <w:pPr>
        <w:bidi w:val="0"/>
        <w:rPr>
          <w:rFonts w:hint="default"/>
          <w:lang w:val="en-US"/>
        </w:rPr>
      </w:pPr>
      <w:r>
        <w:rPr>
          <w:rFonts w:hint="default"/>
          <w:lang w:val="en-US"/>
        </w:rPr>
        <w:t>教师账户的创建与登录同样为核心功能，旨在实现用户角色的精确识别，以展示相应的定制化内容，增强用户体验并维护系统安全性。与学生注册流程相比，教师注册过程相对简化，具体包括：</w:t>
      </w:r>
    </w:p>
    <w:p>
      <w:pPr>
        <w:bidi w:val="0"/>
        <w:rPr>
          <w:rFonts w:hint="default"/>
          <w:lang w:val="en-US"/>
        </w:rPr>
      </w:pPr>
      <w:r>
        <w:rPr>
          <w:rFonts w:hint="default"/>
          <w:b/>
          <w:bCs/>
          <w:lang w:val="en-US"/>
        </w:rPr>
        <w:t>精简注册要求：</w:t>
      </w:r>
      <w:r>
        <w:rPr>
          <w:rFonts w:hint="default"/>
          <w:lang w:val="en-US"/>
        </w:rPr>
        <w:t>教师仅需填写手机号码、教职工编号及设定密码即可完成注册，无需上传人脸信息。这一设计既满足了教师快速注册登录的需求，又保持了系统的高效与安全，确保每位教师能迅速接入并专注于教学相关功能模块。</w:t>
      </w:r>
    </w:p>
    <w:p>
      <w:pPr>
        <w:bidi w:val="0"/>
        <w:rPr>
          <w:rFonts w:hint="eastAsia"/>
          <w:lang w:val="en-US" w:eastAsia="zh-CN"/>
        </w:rPr>
      </w:pPr>
      <w:r>
        <w:rPr>
          <w:rFonts w:hint="eastAsia"/>
          <w:lang w:val="en-US" w:eastAsia="zh-CN"/>
        </w:rPr>
        <w:t xml:space="preserve"> 教师注册成功后跳转登录页面，输入手机号和密码，经过服务端验证正确后，返回手机号所属身份为教师，前端判断身份跳转教师的首页。</w:t>
      </w:r>
    </w:p>
    <w:p>
      <w:pPr>
        <w:pStyle w:val="4"/>
        <w:bidi w:val="0"/>
        <w:rPr>
          <w:rFonts w:hint="default"/>
          <w:lang w:val="en-US"/>
        </w:rPr>
      </w:pPr>
      <w:r>
        <w:rPr>
          <w:rFonts w:eastAsia="等线 Light"/>
        </w:rPr>
        <w:t>3.</w:t>
      </w:r>
      <w:r>
        <w:rPr>
          <w:rFonts w:hint="eastAsia" w:eastAsia="等线 Light"/>
          <w:lang w:val="en-US" w:eastAsia="zh-CN"/>
        </w:rPr>
        <w:t>4</w:t>
      </w:r>
      <w:r>
        <w:rPr>
          <w:rFonts w:eastAsia="等线 Light"/>
        </w:rPr>
        <w:t>.</w:t>
      </w:r>
      <w:r>
        <w:rPr>
          <w:rFonts w:hint="eastAsia" w:eastAsia="等线 Light"/>
          <w:lang w:val="en-US" w:eastAsia="zh-CN"/>
        </w:rPr>
        <w:t>2</w:t>
      </w:r>
      <w:r>
        <w:t xml:space="preserve"> </w:t>
      </w:r>
      <w:r>
        <w:rPr>
          <w:rFonts w:hint="eastAsia"/>
          <w:lang w:val="en-US" w:eastAsia="zh-CN"/>
        </w:rPr>
        <w:t>班级管理</w:t>
      </w:r>
    </w:p>
    <w:p>
      <w:pPr>
        <w:bidi w:val="0"/>
        <w:rPr>
          <w:rFonts w:hint="default"/>
          <w:lang w:val="en-US"/>
        </w:rPr>
      </w:pPr>
      <w:r>
        <w:rPr>
          <w:rFonts w:hint="default"/>
          <w:lang w:val="en-US"/>
        </w:rPr>
        <w:t>在系统中，教师以班级为管理单位。他们可以在导航栏的“我的班级”选项中进行班级管理。在这个界面，教师可以点击“创建班级”按钮，输入班级名称即可创建自己管理的班级。下方则展示了教师所管理的所有班级选项卡，包括班级名称、班级代码以及班级人数等相关信息。</w:t>
      </w:r>
    </w:p>
    <w:p>
      <w:pPr>
        <w:bidi w:val="0"/>
        <w:rPr>
          <w:rFonts w:hint="default"/>
          <w:lang w:val="en-US"/>
        </w:rPr>
      </w:pPr>
      <w:r>
        <w:rPr>
          <w:rFonts w:hint="default"/>
          <w:lang w:val="en-US"/>
        </w:rPr>
        <w:t>在班级管理页面，教师有多种操作选择。首先，他们可以通过操作栏邀请学生加入指定的班级，以便对学生进行管理和指导。其次，教师可以选择导出某个班级的所有学生信息，这对于班级管理和数据分析都十分有用。同时，如果教师不再需要某个班级，也可以选择解散该班级，从而清理无用的数据和资源，保持系统的整洁和高效。</w:t>
      </w:r>
    </w:p>
    <w:p>
      <w:pPr>
        <w:bidi w:val="0"/>
        <w:rPr>
          <w:rFonts w:hint="default"/>
          <w:lang w:val="en-US"/>
        </w:rPr>
      </w:pPr>
      <w:r>
        <w:rPr>
          <w:rFonts w:hint="default"/>
          <w:lang w:val="en-US"/>
        </w:rPr>
        <w:t>这种设计使教师能够轻松地管理班级和学生，提高了教学和管理的效率，为教学工作提供了便利和支持。</w:t>
      </w:r>
    </w:p>
    <w:p>
      <w:pPr>
        <w:bidi w:val="0"/>
        <w:rPr>
          <w:rFonts w:hint="default"/>
          <w:lang w:val="en-US" w:eastAsia="zh-CN"/>
        </w:rPr>
      </w:pPr>
    </w:p>
    <w:p>
      <w:pPr>
        <w:pStyle w:val="4"/>
        <w:bidi w:val="0"/>
        <w:rPr>
          <w:rFonts w:hint="eastAsia"/>
          <w:lang w:val="en-US" w:eastAsia="zh-CN"/>
        </w:rPr>
      </w:pPr>
      <w:r>
        <w:rPr>
          <w:rFonts w:eastAsia="等线 Light"/>
        </w:rPr>
        <w:t>3.</w:t>
      </w:r>
      <w:r>
        <w:rPr>
          <w:rFonts w:hint="eastAsia" w:eastAsia="等线 Light"/>
          <w:lang w:val="en-US" w:eastAsia="zh-CN"/>
        </w:rPr>
        <w:t>4</w:t>
      </w:r>
      <w:r>
        <w:rPr>
          <w:rFonts w:eastAsia="等线 Light"/>
        </w:rPr>
        <w:t>.</w:t>
      </w:r>
      <w:r>
        <w:rPr>
          <w:rFonts w:hint="eastAsia" w:eastAsia="等线 Light"/>
          <w:lang w:val="en-US" w:eastAsia="zh-CN"/>
        </w:rPr>
        <w:t>3</w:t>
      </w:r>
      <w:r>
        <w:t xml:space="preserve"> </w:t>
      </w:r>
      <w:r>
        <w:rPr>
          <w:rFonts w:hint="eastAsia"/>
          <w:lang w:val="en-US" w:eastAsia="zh-CN"/>
        </w:rPr>
        <w:t>题库管理</w:t>
      </w:r>
    </w:p>
    <w:p>
      <w:pPr>
        <w:bidi w:val="0"/>
        <w:rPr>
          <w:rFonts w:hint="default"/>
          <w:lang w:val="en-US" w:eastAsia="zh-CN"/>
        </w:rPr>
      </w:pPr>
      <w:r>
        <w:rPr>
          <w:rFonts w:hint="default"/>
          <w:lang w:val="en-US" w:eastAsia="zh-CN"/>
        </w:rPr>
        <w:t>在系统中，题库管理是教师必不可少的功能之一。通过题库管理，教师可以轻松地组织和管理自己的题目资源，为教学活动提供了重要支持。</w:t>
      </w:r>
    </w:p>
    <w:p>
      <w:pPr>
        <w:bidi w:val="0"/>
        <w:rPr>
          <w:rFonts w:hint="default"/>
          <w:lang w:val="en-US" w:eastAsia="zh-CN"/>
        </w:rPr>
      </w:pPr>
      <w:r>
        <w:rPr>
          <w:rFonts w:hint="default"/>
          <w:lang w:val="en-US" w:eastAsia="zh-CN"/>
        </w:rPr>
        <w:t>在导航栏的“我的题目”中，教师可以方便地查看自己创建的题目列表。这个位置的设置让教师可以快速定位到题目管理功能，节省了操作的时间和精力。在题目列表中，教师可以看到每道题目的详细信息，包括题目名称、类型、分数、创建时间等。</w:t>
      </w:r>
      <w:r>
        <w:rPr>
          <w:rFonts w:hint="eastAsia"/>
          <w:lang w:val="en-US" w:eastAsia="zh-CN"/>
        </w:rPr>
        <w:t>页面还设置了题型、题目名称搜索框，方便教师快速定位想要的题目。</w:t>
      </w:r>
      <w:r>
        <w:rPr>
          <w:rFonts w:hint="default"/>
          <w:lang w:val="en-US" w:eastAsia="zh-CN"/>
        </w:rPr>
        <w:t>这样的设计使得教师可以清晰地了解自己所拥有的题目资源，方便随时进行查阅和管理。</w:t>
      </w:r>
    </w:p>
    <w:p>
      <w:pPr>
        <w:bidi w:val="0"/>
        <w:rPr>
          <w:rFonts w:hint="default"/>
          <w:lang w:val="en-US" w:eastAsia="zh-CN"/>
        </w:rPr>
      </w:pPr>
    </w:p>
    <w:p>
      <w:pPr>
        <w:bidi w:val="0"/>
        <w:rPr>
          <w:rFonts w:hint="default"/>
          <w:lang w:val="en-US" w:eastAsia="zh-CN"/>
        </w:rPr>
      </w:pPr>
      <w:r>
        <w:rPr>
          <w:rFonts w:hint="default"/>
          <w:lang w:val="en-US" w:eastAsia="zh-CN"/>
        </w:rPr>
        <w:t>同时，系统还提供了丰富的题目创建功能。教师可以根据需要选择不同类型的题目，如单选、多选、判断、填空、简答等。在创建题目时，系统提供了清晰的界面和用户友好的交互，让教师可以轻松填写题目内容、选项、答案等信息，并且通过点击“立即创建”按钮即可完成题目的添加。</w:t>
      </w:r>
    </w:p>
    <w:p>
      <w:pPr>
        <w:bidi w:val="0"/>
        <w:rPr>
          <w:rFonts w:hint="default"/>
          <w:lang w:val="en-US" w:eastAsia="zh-CN"/>
        </w:rPr>
      </w:pPr>
      <w:r>
        <w:rPr>
          <w:rFonts w:hint="default"/>
          <w:lang w:val="en-US" w:eastAsia="zh-CN"/>
        </w:rPr>
        <w:t>总的来说，题库管理功能设计的简洁明了，操作便捷高效，为教师的教学工作提供了强大的支持和便利。</w:t>
      </w:r>
    </w:p>
    <w:p>
      <w:pPr>
        <w:bidi w:val="0"/>
        <w:rPr>
          <w:rFonts w:hint="default"/>
          <w:lang w:val="en-US" w:eastAsia="zh-CN"/>
        </w:rPr>
      </w:pPr>
    </w:p>
    <w:p>
      <w:pPr>
        <w:pStyle w:val="4"/>
        <w:bidi w:val="0"/>
        <w:rPr>
          <w:rFonts w:hint="eastAsia"/>
          <w:lang w:val="en-US" w:eastAsia="zh-CN"/>
        </w:rPr>
      </w:pPr>
      <w:r>
        <w:rPr>
          <w:rFonts w:eastAsia="等线 Light"/>
        </w:rPr>
        <w:t>3.</w:t>
      </w:r>
      <w:r>
        <w:rPr>
          <w:rFonts w:hint="eastAsia" w:eastAsia="等线 Light"/>
          <w:lang w:val="en-US" w:eastAsia="zh-CN"/>
        </w:rPr>
        <w:t>4</w:t>
      </w:r>
      <w:r>
        <w:rPr>
          <w:rFonts w:eastAsia="等线 Light"/>
        </w:rPr>
        <w:t>.</w:t>
      </w:r>
      <w:r>
        <w:rPr>
          <w:rFonts w:hint="eastAsia" w:eastAsia="等线 Light"/>
          <w:lang w:val="en-US" w:eastAsia="zh-CN"/>
        </w:rPr>
        <w:t>4</w:t>
      </w:r>
      <w:r>
        <w:t xml:space="preserve"> </w:t>
      </w:r>
      <w:r>
        <w:rPr>
          <w:rFonts w:hint="eastAsia"/>
          <w:lang w:val="en-US" w:eastAsia="zh-CN"/>
        </w:rPr>
        <w:t>试卷管理</w:t>
      </w:r>
    </w:p>
    <w:p>
      <w:pPr>
        <w:bidi w:val="0"/>
        <w:rPr>
          <w:rFonts w:hint="default"/>
          <w:lang w:val="en-US" w:eastAsia="zh-CN"/>
        </w:rPr>
      </w:pPr>
      <w:r>
        <w:rPr>
          <w:rFonts w:hint="default"/>
          <w:lang w:val="en-US" w:eastAsia="zh-CN"/>
        </w:rPr>
        <w:t>在系统中，试卷管理是教师必不可少的功能之一，它涉及到试卷的创建、发布、管理和学生答卷的批改，为教学活动提供了重要的支持。</w:t>
      </w:r>
    </w:p>
    <w:p>
      <w:pPr>
        <w:bidi w:val="0"/>
        <w:rPr>
          <w:rFonts w:hint="default"/>
          <w:lang w:val="en-US" w:eastAsia="zh-CN"/>
        </w:rPr>
      </w:pPr>
    </w:p>
    <w:p>
      <w:pPr>
        <w:bidi w:val="0"/>
        <w:ind w:left="0" w:leftChars="0" w:firstLine="0" w:firstLineChars="0"/>
        <w:rPr>
          <w:rFonts w:hint="default"/>
          <w:lang w:val="en-US" w:eastAsia="zh-CN"/>
        </w:rPr>
      </w:pPr>
      <w:r>
        <w:rPr>
          <w:rFonts w:hint="eastAsia"/>
          <w:lang w:val="en-US" w:eastAsia="zh-CN"/>
        </w:rPr>
        <w:t>（1）</w:t>
      </w:r>
      <w:r>
        <w:rPr>
          <w:rFonts w:hint="default"/>
          <w:lang w:val="en-US" w:eastAsia="zh-CN"/>
        </w:rPr>
        <w:t>试卷创建和发布：</w:t>
      </w:r>
    </w:p>
    <w:p>
      <w:pPr>
        <w:numPr>
          <w:ilvl w:val="0"/>
          <w:numId w:val="6"/>
        </w:numPr>
        <w:bidi w:val="0"/>
        <w:ind w:left="840" w:leftChars="0" w:hanging="420" w:firstLineChars="0"/>
        <w:rPr>
          <w:rFonts w:hint="default"/>
          <w:lang w:val="en-US" w:eastAsia="zh-CN"/>
        </w:rPr>
      </w:pPr>
      <w:r>
        <w:rPr>
          <w:rFonts w:hint="default"/>
          <w:lang w:val="en-US" w:eastAsia="zh-CN"/>
        </w:rPr>
        <w:t>在导航栏的“我的试卷”中，教师可以方便地创建和管理试卷。</w:t>
      </w:r>
    </w:p>
    <w:p>
      <w:pPr>
        <w:numPr>
          <w:ilvl w:val="0"/>
          <w:numId w:val="6"/>
        </w:numPr>
        <w:bidi w:val="0"/>
        <w:ind w:left="840" w:leftChars="0" w:hanging="420" w:firstLineChars="0"/>
        <w:rPr>
          <w:rFonts w:hint="default"/>
          <w:lang w:val="en-US" w:eastAsia="zh-CN"/>
        </w:rPr>
      </w:pPr>
      <w:r>
        <w:rPr>
          <w:rFonts w:hint="default"/>
          <w:lang w:val="en-US" w:eastAsia="zh-CN"/>
        </w:rPr>
        <w:t>在“试卷列表”页面，显示了教师创建的所有试卷信息，包括试卷名称、创建时间、考试时长、发布状态以及发布到的班级。教师可以通过操作栏对试卷进行查看、添加班级、删除等操作，同时还提供了试卷名称搜索框，方便教师快速定位所需试卷。</w:t>
      </w:r>
    </w:p>
    <w:p>
      <w:pPr>
        <w:numPr>
          <w:ilvl w:val="0"/>
          <w:numId w:val="6"/>
        </w:numPr>
        <w:bidi w:val="0"/>
        <w:ind w:left="840" w:leftChars="0" w:hanging="420" w:firstLineChars="0"/>
        <w:rPr>
          <w:rFonts w:hint="default"/>
          <w:lang w:val="en-US" w:eastAsia="zh-CN"/>
        </w:rPr>
      </w:pPr>
      <w:r>
        <w:rPr>
          <w:rFonts w:hint="default"/>
          <w:lang w:val="en-US" w:eastAsia="zh-CN"/>
        </w:rPr>
        <w:t>在“发布试卷”选项卡中，教师可以填写试卷的相关信息，包括是否允许考试后学生查看试卷、考试时长、发布到的班级等。教师可以从题库中选择题目填充到试卷中，并且可以随机选择题目数量，系统会自动向前端提供指定数量的随机题目。教师可以选择立即发布或预发布到指定时间。</w:t>
      </w:r>
    </w:p>
    <w:p>
      <w:pPr>
        <w:bidi w:val="0"/>
        <w:ind w:left="0" w:leftChars="0" w:firstLine="0" w:firstLineChars="0"/>
        <w:rPr>
          <w:rFonts w:hint="default"/>
          <w:lang w:val="en-US" w:eastAsia="zh-CN"/>
        </w:rPr>
      </w:pPr>
      <w:r>
        <w:rPr>
          <w:rFonts w:hint="eastAsia"/>
          <w:lang w:val="en-US" w:eastAsia="zh-CN"/>
        </w:rPr>
        <w:t>（2）</w:t>
      </w:r>
      <w:r>
        <w:rPr>
          <w:rFonts w:hint="default"/>
          <w:lang w:val="en-US" w:eastAsia="zh-CN"/>
        </w:rPr>
        <w:t>学生答卷管理：</w:t>
      </w:r>
    </w:p>
    <w:p>
      <w:pPr>
        <w:numPr>
          <w:ilvl w:val="0"/>
          <w:numId w:val="6"/>
        </w:numPr>
        <w:bidi w:val="0"/>
        <w:ind w:left="840" w:leftChars="0" w:hanging="420" w:firstLineChars="0"/>
        <w:rPr>
          <w:rFonts w:hint="default"/>
          <w:lang w:val="en-US" w:eastAsia="zh-CN"/>
        </w:rPr>
      </w:pPr>
      <w:r>
        <w:rPr>
          <w:rFonts w:hint="default"/>
          <w:lang w:val="en-US" w:eastAsia="zh-CN"/>
        </w:rPr>
        <w:t>在“我的试卷”选项卡下，提供了“学生答卷”功能模块。</w:t>
      </w:r>
    </w:p>
    <w:p>
      <w:pPr>
        <w:numPr>
          <w:ilvl w:val="0"/>
          <w:numId w:val="6"/>
        </w:numPr>
        <w:bidi w:val="0"/>
        <w:ind w:left="840" w:leftChars="0" w:hanging="420" w:firstLineChars="0"/>
        <w:rPr>
          <w:rFonts w:hint="default"/>
          <w:lang w:val="en-US" w:eastAsia="zh-CN"/>
        </w:rPr>
      </w:pPr>
      <w:r>
        <w:rPr>
          <w:rFonts w:hint="default"/>
          <w:lang w:val="en-US" w:eastAsia="zh-CN"/>
        </w:rPr>
        <w:t>在“试卷批改”页面，教师可以查看需要批改的学生答卷列表。列表显示了学生的姓名、学号、所属班级、试卷信息、考试总分、考试时长等。教师可以通过操作栏点击“批改”对学生的答卷进行评分。</w:t>
      </w:r>
    </w:p>
    <w:p>
      <w:pPr>
        <w:numPr>
          <w:ilvl w:val="0"/>
          <w:numId w:val="6"/>
        </w:numPr>
        <w:bidi w:val="0"/>
        <w:ind w:left="840" w:leftChars="0" w:hanging="420" w:firstLineChars="0"/>
        <w:rPr>
          <w:rFonts w:hint="default"/>
          <w:lang w:val="en-US" w:eastAsia="zh-CN"/>
        </w:rPr>
      </w:pPr>
      <w:r>
        <w:rPr>
          <w:rFonts w:hint="default"/>
          <w:lang w:val="en-US" w:eastAsia="zh-CN"/>
        </w:rPr>
        <w:t>系统会自动评分选择题和判断题，而填空和简答题需要教师手动评分。教师完成评分后，可以提交批改结果。</w:t>
      </w:r>
    </w:p>
    <w:p>
      <w:pPr>
        <w:numPr>
          <w:ilvl w:val="0"/>
          <w:numId w:val="6"/>
        </w:numPr>
        <w:bidi w:val="0"/>
        <w:ind w:left="840" w:leftChars="0" w:hanging="420" w:firstLineChars="0"/>
        <w:rPr>
          <w:rFonts w:hint="default"/>
          <w:lang w:val="en-US" w:eastAsia="zh-CN"/>
        </w:rPr>
      </w:pPr>
      <w:r>
        <w:rPr>
          <w:rFonts w:hint="default"/>
          <w:lang w:val="en-US" w:eastAsia="zh-CN"/>
        </w:rPr>
        <w:t>批改完成后，教师可以在“完成试卷”选项卡中查看自己的批改结果。</w:t>
      </w:r>
    </w:p>
    <w:p>
      <w:pPr>
        <w:bidi w:val="0"/>
        <w:rPr>
          <w:rFonts w:hint="default"/>
          <w:lang w:val="en-US" w:eastAsia="zh-CN"/>
        </w:rPr>
      </w:pPr>
      <w:r>
        <w:rPr>
          <w:rFonts w:hint="default"/>
          <w:lang w:val="en-US" w:eastAsia="zh-CN"/>
        </w:rPr>
        <w:t>通过以上设计，试卷管理功能实现了教师试卷的创建、发布和管理，同时提供了学生答卷的便捷批改功能，全面满足了教学需求，为教学活动提供了有力支持。</w:t>
      </w:r>
    </w:p>
    <w:p>
      <w:pPr>
        <w:pStyle w:val="4"/>
        <w:bidi w:val="0"/>
        <w:rPr>
          <w:rFonts w:hint="eastAsia"/>
          <w:lang w:val="en-US" w:eastAsia="zh-CN"/>
        </w:rPr>
      </w:pPr>
      <w:r>
        <w:rPr>
          <w:rFonts w:eastAsia="等线 Light"/>
        </w:rPr>
        <w:t>3.</w:t>
      </w:r>
      <w:r>
        <w:rPr>
          <w:rFonts w:hint="eastAsia" w:eastAsia="等线 Light"/>
          <w:lang w:val="en-US" w:eastAsia="zh-CN"/>
        </w:rPr>
        <w:t>4</w:t>
      </w:r>
      <w:r>
        <w:rPr>
          <w:rFonts w:eastAsia="等线 Light"/>
        </w:rPr>
        <w:t>.</w:t>
      </w:r>
      <w:r>
        <w:rPr>
          <w:rFonts w:hint="eastAsia" w:eastAsia="等线 Light"/>
          <w:lang w:val="en-US" w:eastAsia="zh-CN"/>
        </w:rPr>
        <w:t>5</w:t>
      </w:r>
      <w:r>
        <w:t xml:space="preserve"> </w:t>
      </w:r>
      <w:r>
        <w:rPr>
          <w:rFonts w:hint="eastAsia"/>
          <w:lang w:val="en-US" w:eastAsia="zh-CN"/>
        </w:rPr>
        <w:t>在线监控</w:t>
      </w:r>
    </w:p>
    <w:p>
      <w:pPr>
        <w:rPr>
          <w:rFonts w:hint="default"/>
          <w:lang w:val="en-US" w:eastAsia="zh-CN"/>
        </w:rPr>
      </w:pPr>
      <w:r>
        <w:rPr>
          <w:rFonts w:hint="default"/>
          <w:lang w:val="en-US" w:eastAsia="zh-CN"/>
        </w:rPr>
        <w:t>在系统中，在线监控是教师不可或缺的重要功能之一。它为教师提供了实时的学生考试状况，有助于监督学生的行为，确保考试的公平性和规范性。</w:t>
      </w:r>
    </w:p>
    <w:p>
      <w:pPr>
        <w:rPr>
          <w:rFonts w:hint="default"/>
          <w:lang w:val="en-US" w:eastAsia="zh-CN"/>
        </w:rPr>
      </w:pPr>
    </w:p>
    <w:p>
      <w:pPr>
        <w:ind w:left="0" w:leftChars="0" w:firstLine="0" w:firstLineChars="0"/>
        <w:rPr>
          <w:rFonts w:hint="default"/>
          <w:lang w:val="en-US" w:eastAsia="zh-CN"/>
        </w:rPr>
      </w:pPr>
      <w:r>
        <w:rPr>
          <w:rFonts w:hint="eastAsia"/>
          <w:lang w:val="en-US" w:eastAsia="zh-CN"/>
        </w:rPr>
        <w:t>（1）</w:t>
      </w:r>
      <w:r>
        <w:rPr>
          <w:rFonts w:hint="default"/>
          <w:lang w:val="en-US" w:eastAsia="zh-CN"/>
        </w:rPr>
        <w:t>实时监控功能：</w:t>
      </w:r>
    </w:p>
    <w:p>
      <w:pPr>
        <w:numPr>
          <w:ilvl w:val="0"/>
          <w:numId w:val="6"/>
        </w:numPr>
        <w:ind w:left="840" w:leftChars="0" w:hanging="420" w:firstLineChars="0"/>
        <w:rPr>
          <w:rFonts w:hint="default"/>
          <w:lang w:val="en-US" w:eastAsia="zh-CN"/>
        </w:rPr>
      </w:pPr>
      <w:r>
        <w:rPr>
          <w:rFonts w:hint="default"/>
          <w:lang w:val="en-US" w:eastAsia="zh-CN"/>
        </w:rPr>
        <w:t>教师可以通过在线监控功能实时查看学生考试时的情况。</w:t>
      </w:r>
    </w:p>
    <w:p>
      <w:pPr>
        <w:numPr>
          <w:ilvl w:val="0"/>
          <w:numId w:val="6"/>
        </w:numPr>
        <w:ind w:left="840" w:leftChars="0" w:hanging="420" w:firstLineChars="0"/>
        <w:rPr>
          <w:rFonts w:hint="default"/>
          <w:lang w:val="en-US" w:eastAsia="zh-CN"/>
        </w:rPr>
      </w:pPr>
      <w:r>
        <w:rPr>
          <w:rFonts w:hint="default"/>
          <w:lang w:val="en-US" w:eastAsia="zh-CN"/>
        </w:rPr>
        <w:t>当学生在考试时打开摄像头，教师端可以通过系统拉取学生端的在线视频数据。如果有多个学生参与考试，教师端将显示多个监控视频块，以便同时监控多名学生的情况。</w:t>
      </w:r>
    </w:p>
    <w:p>
      <w:pPr>
        <w:numPr>
          <w:ilvl w:val="0"/>
          <w:numId w:val="6"/>
        </w:numPr>
        <w:ind w:left="840" w:leftChars="0" w:hanging="420" w:firstLineChars="0"/>
        <w:rPr>
          <w:rFonts w:hint="default"/>
          <w:lang w:val="en-US" w:eastAsia="zh-CN"/>
        </w:rPr>
      </w:pPr>
      <w:r>
        <w:rPr>
          <w:rFonts w:hint="default"/>
          <w:lang w:val="en-US" w:eastAsia="zh-CN"/>
        </w:rPr>
        <w:t>这种实时监控功能有助于教师发现和防止考试作弊行为，确保考试的公平性和规范性。</w:t>
      </w:r>
    </w:p>
    <w:p>
      <w:pPr>
        <w:ind w:left="0" w:leftChars="0" w:firstLine="0" w:firstLineChars="0"/>
        <w:rPr>
          <w:rFonts w:hint="default"/>
          <w:lang w:val="en-US" w:eastAsia="zh-CN"/>
        </w:rPr>
      </w:pPr>
      <w:r>
        <w:rPr>
          <w:rFonts w:hint="eastAsia"/>
          <w:lang w:val="en-US" w:eastAsia="zh-CN"/>
        </w:rPr>
        <w:t>（2）</w:t>
      </w:r>
      <w:r>
        <w:rPr>
          <w:rFonts w:hint="default"/>
          <w:lang w:val="en-US" w:eastAsia="zh-CN"/>
        </w:rPr>
        <w:t>基于WebRTC视频传输技术的实现：</w:t>
      </w:r>
    </w:p>
    <w:p>
      <w:pPr>
        <w:numPr>
          <w:ilvl w:val="0"/>
          <w:numId w:val="6"/>
        </w:numPr>
        <w:ind w:left="840" w:leftChars="0" w:hanging="420" w:firstLineChars="0"/>
        <w:rPr>
          <w:rFonts w:hint="default"/>
          <w:lang w:val="en-US" w:eastAsia="zh-CN"/>
        </w:rPr>
      </w:pPr>
      <w:r>
        <w:rPr>
          <w:rFonts w:hint="default"/>
          <w:lang w:val="en-US" w:eastAsia="zh-CN"/>
        </w:rPr>
        <w:t>在线监控功能主要依靠WebRTC视频传输技术实现学生端和教师端的点对点视频传输。</w:t>
      </w:r>
    </w:p>
    <w:p>
      <w:pPr>
        <w:numPr>
          <w:ilvl w:val="0"/>
          <w:numId w:val="6"/>
        </w:numPr>
        <w:ind w:left="840" w:leftChars="0" w:hanging="420" w:firstLineChars="0"/>
        <w:rPr>
          <w:rFonts w:hint="default"/>
          <w:lang w:val="en-US" w:eastAsia="zh-CN"/>
        </w:rPr>
      </w:pPr>
      <w:r>
        <w:rPr>
          <w:rFonts w:hint="default"/>
          <w:lang w:val="en-US" w:eastAsia="zh-CN"/>
        </w:rPr>
        <w:t>WebRTC技术能够在不同设备之间直接建立点对点的实时通信连接，有效降低了系统的延迟，确保了监控视频的实时性和稳定性。</w:t>
      </w:r>
    </w:p>
    <w:p>
      <w:pPr>
        <w:numPr>
          <w:ilvl w:val="0"/>
          <w:numId w:val="6"/>
        </w:numPr>
        <w:ind w:left="840" w:leftChars="0" w:hanging="420" w:firstLineChars="0"/>
        <w:rPr>
          <w:rFonts w:hint="default"/>
          <w:lang w:val="en-US" w:eastAsia="zh-CN"/>
        </w:rPr>
      </w:pPr>
      <w:r>
        <w:rPr>
          <w:rFonts w:hint="default"/>
          <w:lang w:val="en-US" w:eastAsia="zh-CN"/>
        </w:rPr>
        <w:t>这种技术的应用使得在线监控功能更加高效和可靠，为教师提供了更好的监督和管理手段。</w:t>
      </w:r>
    </w:p>
    <w:p>
      <w:pPr>
        <w:bidi w:val="0"/>
        <w:rPr>
          <w:rFonts w:hint="default"/>
          <w:lang w:val="en-US" w:eastAsia="zh-CN"/>
        </w:rPr>
      </w:pPr>
    </w:p>
    <w:p>
      <w:pPr>
        <w:pStyle w:val="4"/>
        <w:bidi w:val="0"/>
        <w:rPr>
          <w:rFonts w:hint="eastAsia"/>
          <w:lang w:val="en-US" w:eastAsia="zh-CN"/>
        </w:rPr>
      </w:pPr>
      <w:r>
        <w:rPr>
          <w:rFonts w:eastAsia="等线 Light"/>
        </w:rPr>
        <w:t>3.</w:t>
      </w:r>
      <w:r>
        <w:rPr>
          <w:rFonts w:hint="eastAsia" w:eastAsia="等线 Light"/>
          <w:lang w:val="en-US" w:eastAsia="zh-CN"/>
        </w:rPr>
        <w:t>4</w:t>
      </w:r>
      <w:r>
        <w:rPr>
          <w:rFonts w:eastAsia="等线 Light"/>
        </w:rPr>
        <w:t>.</w:t>
      </w:r>
      <w:r>
        <w:rPr>
          <w:rFonts w:hint="eastAsia" w:eastAsia="等线 Light"/>
          <w:lang w:val="en-US" w:eastAsia="zh-CN"/>
        </w:rPr>
        <w:t>6</w:t>
      </w:r>
      <w:r>
        <w:t xml:space="preserve"> </w:t>
      </w:r>
      <w:r>
        <w:rPr>
          <w:rFonts w:hint="eastAsia"/>
          <w:lang w:val="en-US" w:eastAsia="zh-CN"/>
        </w:rPr>
        <w:t>数据统计</w:t>
      </w:r>
    </w:p>
    <w:p>
      <w:pPr>
        <w:bidi w:val="0"/>
        <w:rPr>
          <w:rFonts w:hint="default"/>
          <w:lang w:val="en-US" w:eastAsia="zh-CN"/>
        </w:rPr>
      </w:pPr>
      <w:r>
        <w:rPr>
          <w:rFonts w:hint="default"/>
          <w:lang w:val="en-US" w:eastAsia="zh-CN"/>
        </w:rPr>
        <w:t>数据统计模块的功能旨在对学生和教师的相关数据进行统计，并以可视化的方式展示，从而让用户更直观地了解数据情况。</w:t>
      </w:r>
    </w:p>
    <w:p>
      <w:pPr>
        <w:bidi w:val="0"/>
        <w:rPr>
          <w:rFonts w:hint="default"/>
          <w:lang w:val="en-US" w:eastAsia="zh-CN"/>
        </w:rPr>
      </w:pPr>
    </w:p>
    <w:p>
      <w:pPr>
        <w:bidi w:val="0"/>
        <w:ind w:left="0" w:leftChars="0" w:firstLine="0" w:firstLineChars="0"/>
        <w:rPr>
          <w:rFonts w:hint="default"/>
          <w:lang w:val="en-US" w:eastAsia="zh-CN"/>
        </w:rPr>
      </w:pPr>
      <w:r>
        <w:rPr>
          <w:rFonts w:hint="eastAsia"/>
          <w:lang w:val="en-US" w:eastAsia="zh-CN"/>
        </w:rPr>
        <w:t>（1）</w:t>
      </w:r>
      <w:r>
        <w:rPr>
          <w:rFonts w:hint="default"/>
          <w:lang w:val="en-US" w:eastAsia="zh-CN"/>
        </w:rPr>
        <w:t>教师首页数据统计：</w:t>
      </w:r>
    </w:p>
    <w:p>
      <w:pPr>
        <w:numPr>
          <w:ilvl w:val="0"/>
          <w:numId w:val="6"/>
        </w:numPr>
        <w:bidi w:val="0"/>
        <w:ind w:left="840" w:leftChars="0" w:hanging="420" w:firstLineChars="0"/>
        <w:rPr>
          <w:rFonts w:hint="default"/>
          <w:lang w:val="en-US" w:eastAsia="zh-CN"/>
        </w:rPr>
      </w:pPr>
      <w:r>
        <w:rPr>
          <w:rFonts w:hint="default"/>
          <w:lang w:val="en-US" w:eastAsia="zh-CN"/>
        </w:rPr>
        <w:t>在教师首页，使用 echarts 的饼状图，对教师管理的班级人数分布和班级数据分布进行显示。这些饼状图可以直观地展示不同班级的数据占比情况，帮助教师了解班级的结构和特征。</w:t>
      </w:r>
    </w:p>
    <w:p>
      <w:pPr>
        <w:numPr>
          <w:ilvl w:val="0"/>
          <w:numId w:val="6"/>
        </w:numPr>
        <w:bidi w:val="0"/>
        <w:ind w:left="840" w:leftChars="0" w:hanging="420" w:firstLineChars="0"/>
        <w:rPr>
          <w:rFonts w:hint="default"/>
          <w:lang w:val="en-US" w:eastAsia="zh-CN"/>
        </w:rPr>
      </w:pPr>
      <w:r>
        <w:rPr>
          <w:rFonts w:hint="default"/>
          <w:lang w:val="en-US" w:eastAsia="zh-CN"/>
        </w:rPr>
        <w:t>在饼状图上方使用 element ui 的 el-card，显示教师管理的学生数量、班级数量、题目数量和试卷数量等关键数据。这些数据提供了教师管理情况的概览，让教师可以快速了解自己的工作状态和进展。</w:t>
      </w:r>
    </w:p>
    <w:p>
      <w:pPr>
        <w:bidi w:val="0"/>
        <w:ind w:left="0" w:leftChars="0" w:firstLine="0" w:firstLineChars="0"/>
        <w:rPr>
          <w:rFonts w:hint="default"/>
          <w:lang w:val="en-US" w:eastAsia="zh-CN"/>
        </w:rPr>
      </w:pPr>
      <w:r>
        <w:rPr>
          <w:rFonts w:hint="eastAsia"/>
          <w:lang w:val="en-US" w:eastAsia="zh-CN"/>
        </w:rPr>
        <w:t>（2）</w:t>
      </w:r>
      <w:r>
        <w:rPr>
          <w:rFonts w:hint="default"/>
          <w:lang w:val="en-US" w:eastAsia="zh-CN"/>
        </w:rPr>
        <w:t>成绩分析功能：</w:t>
      </w:r>
    </w:p>
    <w:p>
      <w:pPr>
        <w:numPr>
          <w:ilvl w:val="0"/>
          <w:numId w:val="6"/>
        </w:numPr>
        <w:bidi w:val="0"/>
        <w:ind w:left="840" w:leftChars="0" w:hanging="420" w:firstLineChars="0"/>
        <w:rPr>
          <w:rFonts w:hint="default"/>
          <w:lang w:val="en-US" w:eastAsia="zh-CN"/>
        </w:rPr>
      </w:pPr>
      <w:r>
        <w:rPr>
          <w:rFonts w:hint="default"/>
          <w:lang w:val="en-US" w:eastAsia="zh-CN"/>
        </w:rPr>
        <w:t>在“成绩分析”选项卡中，通过柱状图和折线图显示每个答卷班级的平均分。这些图表能够直观地反映出每个班级的学生成绩情况，帮助教师对学生的表现进行分析和评估。</w:t>
      </w:r>
    </w:p>
    <w:p>
      <w:pPr>
        <w:numPr>
          <w:ilvl w:val="0"/>
          <w:numId w:val="6"/>
        </w:numPr>
        <w:bidi w:val="0"/>
        <w:ind w:left="840" w:leftChars="0" w:hanging="420" w:firstLineChars="0"/>
        <w:rPr>
          <w:rFonts w:hint="default"/>
          <w:lang w:val="en-US" w:eastAsia="zh-CN"/>
        </w:rPr>
      </w:pPr>
      <w:r>
        <w:rPr>
          <w:rFonts w:hint="default"/>
          <w:lang w:val="en-US" w:eastAsia="zh-CN"/>
        </w:rPr>
        <w:t>所有的数据统计和图表展示都是由后端进行统计和处理，然后提供给前端进行显示。后端负责从数据库中获取数据，进行统计计算，并将统计结果以标准格式提供给前端。</w:t>
      </w:r>
    </w:p>
    <w:p>
      <w:pPr>
        <w:numPr>
          <w:ilvl w:val="0"/>
          <w:numId w:val="0"/>
        </w:numPr>
        <w:bidi w:val="0"/>
        <w:rPr>
          <w:rFonts w:hint="default"/>
          <w:lang w:val="en-US" w:eastAsia="zh-CN"/>
        </w:rPr>
      </w:pPr>
    </w:p>
    <w:p>
      <w:pPr>
        <w:pStyle w:val="2"/>
        <w:jc w:val="center"/>
      </w:pPr>
      <w:bookmarkStart w:id="32" w:name="_Toc104115219"/>
      <w:bookmarkStart w:id="33" w:name="_Toc40972834"/>
      <w:r>
        <w:t>第四章 系统设计</w:t>
      </w:r>
      <w:bookmarkEnd w:id="32"/>
      <w:bookmarkEnd w:id="33"/>
    </w:p>
    <w:p>
      <w:pPr>
        <w:pStyle w:val="3"/>
        <w:rPr>
          <w:rFonts w:ascii="Times New Roman" w:hAnsi="Times New Roman" w:eastAsia="宋体"/>
        </w:rPr>
      </w:pPr>
      <w:bookmarkStart w:id="34" w:name="_Toc40972835"/>
      <w:bookmarkStart w:id="35" w:name="_Toc104115220"/>
      <w:r>
        <w:rPr>
          <w:rFonts w:ascii="Times New Roman" w:hAnsi="Times New Roman"/>
        </w:rPr>
        <w:t xml:space="preserve">4.1 </w:t>
      </w:r>
      <w:bookmarkStart w:id="36" w:name="OLE_LINK138"/>
      <w:r>
        <w:rPr>
          <w:rFonts w:ascii="Times New Roman" w:hAnsi="Times New Roman" w:eastAsia="宋体"/>
        </w:rPr>
        <w:t>系统总体设计</w:t>
      </w:r>
      <w:bookmarkEnd w:id="34"/>
      <w:bookmarkEnd w:id="35"/>
      <w:bookmarkEnd w:id="36"/>
    </w:p>
    <w:p>
      <w:pPr>
        <w:pStyle w:val="4"/>
        <w:spacing w:before="240" w:after="60" w:line="312" w:lineRule="auto"/>
        <w:jc w:val="left"/>
      </w:pPr>
      <w:r>
        <w:rPr>
          <w:rFonts w:eastAsia="等线 Light"/>
        </w:rPr>
        <w:t>4.1.1</w:t>
      </w:r>
      <w:r>
        <w:t xml:space="preserve"> 系统框架设计</w:t>
      </w:r>
    </w:p>
    <w:p>
      <w:pPr>
        <w:rPr>
          <w:rFonts w:hint="eastAsia"/>
        </w:rPr>
      </w:pPr>
      <w:r>
        <w:rPr>
          <w:rFonts w:hint="eastAsia"/>
          <w:lang w:val="en-US" w:eastAsia="zh-CN"/>
        </w:rPr>
        <w:t>本次</w:t>
      </w:r>
      <w:r>
        <w:rPr>
          <w:rFonts w:hint="eastAsia"/>
        </w:rPr>
        <w:t>系统</w:t>
      </w:r>
      <w:r>
        <w:rPr>
          <w:rFonts w:hint="eastAsia"/>
          <w:lang w:val="en-US" w:eastAsia="zh-CN"/>
        </w:rPr>
        <w:t>设计</w:t>
      </w:r>
      <w:r>
        <w:rPr>
          <w:rFonts w:hint="eastAsia"/>
        </w:rPr>
        <w:t>采用前后端分离的开发模式，将应用分为前端和后端两大部分。前端应用主要负责展示视图，而后端应用则专注于业务逻辑处理。它们之间通过JSON格式进行数据交互。</w:t>
      </w:r>
    </w:p>
    <w:p>
      <w:pPr>
        <w:rPr>
          <w:rFonts w:hint="eastAsia"/>
        </w:rPr>
      </w:pPr>
      <w:r>
        <w:rPr>
          <w:rFonts w:hint="eastAsia"/>
        </w:rPr>
        <w:t>目前，最主流的实现方案是采用Spring Boot框架作为后端开发工具，而前端则使用Vue框架。Spring Boot提供了快速开发和丰富的功能，而Vue则为前端开发提供了组件化、响应式数据绑定等便利特性。</w:t>
      </w:r>
    </w:p>
    <w:p>
      <w:r>
        <w:rPr>
          <w:rFonts w:hint="eastAsia"/>
        </w:rPr>
        <w:t>这种分离模式的优势在于提高了开发的灵活性和可维护性。前后端开发者可以专注于各自的领域，通过定义清晰的接口实现有效的协作。此外，由于采用了JSON格式进行数据交互，系统的扩展性和可扩展性也得到了增强。</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前</w:t>
      </w:r>
      <w:r>
        <w:rPr>
          <w:rFonts w:hint="eastAsia"/>
          <w:sz w:val="24"/>
          <w:szCs w:val="24"/>
          <w:lang w:val="en-US" w:eastAsia="zh-CN"/>
        </w:rPr>
        <w:t>端和</w:t>
      </w:r>
      <w:r>
        <w:rPr>
          <w:sz w:val="24"/>
          <w:szCs w:val="24"/>
        </w:rPr>
        <w:t>后端分离结构图如4.1.1所示：</w:t>
      </w:r>
    </w:p>
    <w:p>
      <w:pPr>
        <w:spacing w:line="240" w:lineRule="auto"/>
        <w:rPr>
          <w:rFonts w:hint="eastAsia" w:eastAsia="宋体"/>
          <w:sz w:val="24"/>
          <w:szCs w:val="24"/>
          <w:lang w:eastAsia="zh-CN"/>
        </w:rPr>
      </w:pPr>
      <w:r>
        <w:rPr>
          <w:rFonts w:hint="eastAsia" w:eastAsia="宋体"/>
          <w:sz w:val="24"/>
          <w:szCs w:val="24"/>
          <w:lang w:eastAsia="zh-CN"/>
        </w:rPr>
        <w:drawing>
          <wp:inline distT="0" distB="0" distL="114300" distR="114300">
            <wp:extent cx="4943475" cy="1400175"/>
            <wp:effectExtent l="0" t="0" r="9525" b="9525"/>
            <wp:docPr id="5" name="图片 5"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1"/>
                    <pic:cNvPicPr>
                      <a:picLocks noChangeAspect="1"/>
                    </pic:cNvPicPr>
                  </pic:nvPicPr>
                  <pic:blipFill>
                    <a:blip r:embed="rId9"/>
                    <a:stretch>
                      <a:fillRect/>
                    </a:stretch>
                  </pic:blipFill>
                  <pic:spPr>
                    <a:xfrm>
                      <a:off x="0" y="0"/>
                      <a:ext cx="4943475" cy="1400175"/>
                    </a:xfrm>
                    <a:prstGeom prst="rect">
                      <a:avLst/>
                    </a:prstGeom>
                  </pic:spPr>
                </pic:pic>
              </a:graphicData>
            </a:graphic>
          </wp:inline>
        </w:drawing>
      </w:r>
    </w:p>
    <w:p>
      <w:pPr>
        <w:spacing w:line="360" w:lineRule="auto"/>
        <w:ind w:left="0" w:leftChars="0" w:firstLine="0" w:firstLineChars="0"/>
        <w:jc w:val="center"/>
        <w:rPr>
          <w:sz w:val="21"/>
          <w:szCs w:val="21"/>
        </w:rPr>
      </w:pPr>
      <w:r>
        <w:rPr>
          <w:sz w:val="21"/>
          <w:szCs w:val="21"/>
        </w:rPr>
        <w:t>图4.1.</w:t>
      </w:r>
      <w:r>
        <w:rPr>
          <w:rFonts w:hint="eastAsia"/>
          <w:sz w:val="21"/>
          <w:szCs w:val="21"/>
          <w:lang w:val="en-US" w:eastAsia="zh-CN"/>
        </w:rPr>
        <w:t>1</w:t>
      </w:r>
      <w:r>
        <w:rPr>
          <w:sz w:val="21"/>
          <w:szCs w:val="21"/>
        </w:rPr>
        <w:t xml:space="preserve"> </w:t>
      </w:r>
      <w:r>
        <w:rPr>
          <w:rFonts w:hint="eastAsia"/>
          <w:sz w:val="21"/>
          <w:szCs w:val="21"/>
        </w:rPr>
        <w:t>分离结构图</w:t>
      </w:r>
    </w:p>
    <w:p>
      <w:pPr>
        <w:spacing w:line="240" w:lineRule="auto"/>
        <w:rPr>
          <w:rFonts w:hint="eastAsia" w:eastAsia="宋体"/>
          <w:sz w:val="24"/>
          <w:szCs w:val="24"/>
          <w:lang w:eastAsia="zh-CN"/>
        </w:rPr>
      </w:pPr>
    </w:p>
    <w:p>
      <w:pPr>
        <w:pStyle w:val="4"/>
        <w:spacing w:before="240" w:after="60" w:line="312" w:lineRule="auto"/>
        <w:jc w:val="left"/>
      </w:pPr>
      <w:bookmarkStart w:id="37" w:name="_Toc40972836"/>
      <w:bookmarkStart w:id="38" w:name="_Toc104115221"/>
      <w:r>
        <w:rPr>
          <w:rFonts w:eastAsia="等线 Light"/>
        </w:rPr>
        <w:t>4.1.</w:t>
      </w:r>
      <w:r>
        <w:rPr>
          <w:rFonts w:hint="eastAsia" w:eastAsia="等线 Light"/>
          <w:lang w:val="en-US" w:eastAsia="zh-CN"/>
        </w:rPr>
        <w:t>2</w:t>
      </w:r>
      <w:r>
        <w:t xml:space="preserve"> </w:t>
      </w:r>
      <w:bookmarkEnd w:id="37"/>
      <w:bookmarkEnd w:id="38"/>
      <w:r>
        <w:t>系统模块结构</w:t>
      </w:r>
    </w:p>
    <w:p>
      <w:pPr>
        <w:bidi w:val="0"/>
        <w:rPr>
          <w:rFonts w:hint="eastAsia"/>
        </w:rPr>
      </w:pPr>
      <w:r>
        <w:rPr>
          <w:rFonts w:hint="eastAsia"/>
        </w:rPr>
        <w:t>在前后端分离的架构中，可以将系统划分为多个独立的模块，每个模块负责特定的功能或业务领域，例如用户认证、</w:t>
      </w:r>
      <w:r>
        <w:rPr>
          <w:rFonts w:hint="eastAsia"/>
          <w:lang w:val="en-US" w:eastAsia="zh-CN"/>
        </w:rPr>
        <w:t>个人信息管理</w:t>
      </w:r>
      <w:r>
        <w:rPr>
          <w:rFonts w:hint="eastAsia"/>
        </w:rPr>
        <w:t>、</w:t>
      </w:r>
      <w:r>
        <w:rPr>
          <w:rFonts w:hint="eastAsia"/>
          <w:lang w:val="en-US" w:eastAsia="zh-CN"/>
        </w:rPr>
        <w:t>题库</w:t>
      </w:r>
      <w:r>
        <w:rPr>
          <w:rFonts w:hint="eastAsia"/>
        </w:rPr>
        <w:t>管理等。每个模块都有自己的接口和数据结构，与其他模块通过清晰的API进行通信。</w:t>
      </w:r>
    </w:p>
    <w:p>
      <w:pPr>
        <w:bidi w:val="0"/>
      </w:pPr>
      <w:r>
        <w:rPr>
          <w:rFonts w:hint="eastAsia"/>
        </w:rPr>
        <w:t>通过模块化设计，可以更好地管理系统的复杂性，降低各模块之间的耦合度，提高代码的复用性和可测试性。这样的设计不仅使得系统更易于维护和扩展，还有助于提高开发效率和质量。</w:t>
      </w:r>
    </w:p>
    <w:p>
      <w:pPr>
        <w:numPr>
          <w:ilvl w:val="0"/>
          <w:numId w:val="0"/>
        </w:numPr>
        <w:bidi w:val="0"/>
        <w:ind w:firstLine="420" w:firstLineChars="0"/>
        <w:rPr>
          <w:rFonts w:hint="eastAsia"/>
          <w:lang w:val="en-US" w:eastAsia="zh-CN"/>
        </w:rPr>
      </w:pPr>
      <w:r>
        <w:rPr>
          <w:rFonts w:hint="eastAsia"/>
          <w:lang w:val="en-US" w:eastAsia="zh-CN"/>
        </w:rPr>
        <w:t>本系统主要分为注册登录模块、题库管理模块、试卷管理模块、班级管理模块、在线监控管理模块、个人信息管理等。</w:t>
      </w:r>
    </w:p>
    <w:p>
      <w:pPr>
        <w:numPr>
          <w:ilvl w:val="0"/>
          <w:numId w:val="0"/>
        </w:numPr>
        <w:bidi w:val="0"/>
        <w:ind w:firstLine="420" w:firstLineChars="0"/>
        <w:rPr>
          <w:rFonts w:hint="eastAsia"/>
          <w:lang w:val="en-US" w:eastAsia="zh-CN"/>
        </w:rPr>
      </w:pPr>
      <w:r>
        <w:rPr>
          <w:rFonts w:hint="eastAsia"/>
          <w:lang w:val="en-US" w:eastAsia="zh-CN"/>
        </w:rPr>
        <w:t>注册登录模块主要包含：用户注册、用户登录、用户找回密码。</w:t>
      </w:r>
    </w:p>
    <w:p>
      <w:pPr>
        <w:numPr>
          <w:ilvl w:val="0"/>
          <w:numId w:val="0"/>
        </w:numPr>
        <w:bidi w:val="0"/>
        <w:ind w:firstLine="420" w:firstLineChars="0"/>
        <w:rPr>
          <w:rFonts w:hint="eastAsia"/>
          <w:lang w:val="en-US" w:eastAsia="zh-CN"/>
        </w:rPr>
      </w:pPr>
      <w:r>
        <w:rPr>
          <w:rFonts w:hint="eastAsia"/>
          <w:lang w:val="en-US" w:eastAsia="zh-CN"/>
        </w:rPr>
        <w:t>题库管理模块主要包含：题目类型管理、题目创建、题目删除、题目组合等。</w:t>
      </w:r>
    </w:p>
    <w:p>
      <w:pPr>
        <w:numPr>
          <w:ilvl w:val="0"/>
          <w:numId w:val="0"/>
        </w:numPr>
        <w:bidi w:val="0"/>
        <w:ind w:firstLine="420" w:firstLineChars="0"/>
        <w:rPr>
          <w:rFonts w:hint="eastAsia"/>
          <w:lang w:val="en-US" w:eastAsia="zh-CN"/>
        </w:rPr>
      </w:pPr>
      <w:r>
        <w:rPr>
          <w:rFonts w:hint="eastAsia"/>
          <w:lang w:val="en-US" w:eastAsia="zh-CN"/>
        </w:rPr>
        <w:t>试卷管理模块主要包含:  试卷创建、试卷发布、试卷组卷、试卷批改等。</w:t>
      </w:r>
    </w:p>
    <w:p>
      <w:pPr>
        <w:numPr>
          <w:ilvl w:val="0"/>
          <w:numId w:val="0"/>
        </w:numPr>
        <w:bidi w:val="0"/>
        <w:ind w:firstLine="420" w:firstLineChars="0"/>
        <w:rPr>
          <w:rFonts w:hint="eastAsia"/>
          <w:lang w:val="en-US" w:eastAsia="zh-CN"/>
        </w:rPr>
      </w:pPr>
      <w:r>
        <w:rPr>
          <w:rFonts w:hint="eastAsia"/>
          <w:lang w:val="en-US" w:eastAsia="zh-CN"/>
        </w:rPr>
        <w:t>班级管理模块主要包含： 班级创建、班级解散、加入班级、退出班级等。</w:t>
      </w:r>
    </w:p>
    <w:p>
      <w:pPr>
        <w:numPr>
          <w:ilvl w:val="0"/>
          <w:numId w:val="0"/>
        </w:numPr>
        <w:bidi w:val="0"/>
        <w:ind w:firstLine="420" w:firstLineChars="0"/>
        <w:rPr>
          <w:rFonts w:hint="eastAsia"/>
          <w:lang w:val="en-US" w:eastAsia="zh-CN"/>
        </w:rPr>
      </w:pPr>
    </w:p>
    <w:p>
      <w:pPr>
        <w:spacing w:line="360" w:lineRule="auto"/>
        <w:ind w:firstLine="420"/>
        <w:rPr>
          <w:sz w:val="24"/>
          <w:szCs w:val="22"/>
        </w:rPr>
      </w:pPr>
      <w:r>
        <w:rPr>
          <w:rFonts w:hint="eastAsia"/>
          <w:sz w:val="24"/>
          <w:szCs w:val="22"/>
          <w:lang w:val="en-US" w:eastAsia="zh-CN"/>
        </w:rPr>
        <w:t>在线考试系统</w:t>
      </w:r>
      <w:r>
        <w:rPr>
          <w:sz w:val="24"/>
          <w:szCs w:val="22"/>
        </w:rPr>
        <w:t>的主要模块结构图如图4.1.2所示：</w:t>
      </w:r>
    </w:p>
    <w:p>
      <w:pPr>
        <w:numPr>
          <w:ilvl w:val="0"/>
          <w:numId w:val="0"/>
        </w:numPr>
        <w:bidi w:val="0"/>
        <w:spacing w:line="240" w:lineRule="auto"/>
        <w:ind w:firstLine="420" w:firstLineChars="0"/>
        <w:rPr>
          <w:rFonts w:hint="default"/>
          <w:lang w:val="en-US" w:eastAsia="zh-CN"/>
        </w:rPr>
      </w:pPr>
    </w:p>
    <w:p>
      <w:pPr>
        <w:numPr>
          <w:ilvl w:val="0"/>
          <w:numId w:val="0"/>
        </w:numPr>
        <w:bidi w:val="0"/>
        <w:spacing w:line="240" w:lineRule="auto"/>
        <w:ind w:firstLine="420" w:firstLineChars="0"/>
        <w:rPr>
          <w:rFonts w:hint="default"/>
          <w:lang w:val="en-US" w:eastAsia="zh-CN"/>
        </w:rPr>
      </w:pPr>
    </w:p>
    <w:p>
      <w:pPr>
        <w:numPr>
          <w:ilvl w:val="0"/>
          <w:numId w:val="0"/>
        </w:numPr>
        <w:bidi w:val="0"/>
        <w:spacing w:line="240" w:lineRule="auto"/>
        <w:ind w:firstLine="420" w:firstLineChars="0"/>
        <w:rPr>
          <w:rFonts w:hint="default"/>
          <w:lang w:val="en-US" w:eastAsia="zh-CN"/>
        </w:rPr>
      </w:pPr>
    </w:p>
    <w:p>
      <w:pPr>
        <w:numPr>
          <w:ilvl w:val="0"/>
          <w:numId w:val="0"/>
        </w:numPr>
        <w:bidi w:val="0"/>
        <w:spacing w:line="240" w:lineRule="auto"/>
        <w:jc w:val="center"/>
        <w:rPr>
          <w:rFonts w:hint="default"/>
          <w:lang w:val="en-US" w:eastAsia="zh-CN"/>
        </w:rPr>
      </w:pPr>
      <w:r>
        <w:rPr>
          <w:rFonts w:hint="default"/>
          <w:lang w:val="en-US" w:eastAsia="zh-CN"/>
        </w:rPr>
        <w:drawing>
          <wp:inline distT="0" distB="0" distL="114300" distR="114300">
            <wp:extent cx="4410075" cy="7169150"/>
            <wp:effectExtent l="0" t="0" r="9525" b="6350"/>
            <wp:docPr id="6" name="图片 6" descr="4-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1-2 "/>
                    <pic:cNvPicPr>
                      <a:picLocks noChangeAspect="1"/>
                    </pic:cNvPicPr>
                  </pic:nvPicPr>
                  <pic:blipFill>
                    <a:blip r:embed="rId10"/>
                    <a:stretch>
                      <a:fillRect/>
                    </a:stretch>
                  </pic:blipFill>
                  <pic:spPr>
                    <a:xfrm>
                      <a:off x="0" y="0"/>
                      <a:ext cx="4410075" cy="7169150"/>
                    </a:xfrm>
                    <a:prstGeom prst="rect">
                      <a:avLst/>
                    </a:prstGeom>
                  </pic:spPr>
                </pic:pic>
              </a:graphicData>
            </a:graphic>
          </wp:inline>
        </w:drawing>
      </w:r>
    </w:p>
    <w:p>
      <w:pPr>
        <w:spacing w:line="360" w:lineRule="auto"/>
        <w:jc w:val="center"/>
        <w:rPr>
          <w:sz w:val="21"/>
          <w:szCs w:val="21"/>
        </w:rPr>
      </w:pPr>
      <w:r>
        <w:rPr>
          <w:sz w:val="21"/>
          <w:szCs w:val="21"/>
        </w:rPr>
        <w:t>图4.1.2 系统模块结构图</w:t>
      </w:r>
    </w:p>
    <w:p>
      <w:pPr>
        <w:pStyle w:val="3"/>
        <w:rPr>
          <w:rFonts w:hint="default" w:ascii="Times New Roman" w:hAnsi="Times New Roman" w:eastAsia="宋体"/>
          <w:lang w:val="en-US" w:eastAsia="zh-CN"/>
        </w:rPr>
      </w:pPr>
      <w:bookmarkStart w:id="39" w:name="_Toc104115223"/>
      <w:bookmarkStart w:id="40" w:name="_Toc40972838"/>
      <w:r>
        <w:rPr>
          <w:rFonts w:ascii="Times New Roman" w:hAnsi="Times New Roman"/>
        </w:rPr>
        <w:t xml:space="preserve">4.2 </w:t>
      </w:r>
      <w:bookmarkEnd w:id="39"/>
      <w:bookmarkEnd w:id="40"/>
      <w:r>
        <w:rPr>
          <w:rFonts w:hint="eastAsia" w:ascii="Times New Roman" w:hAnsi="Times New Roman"/>
          <w:lang w:val="en-US" w:eastAsia="zh-CN"/>
        </w:rPr>
        <w:t>前端系统详细设计</w:t>
      </w: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2.1</w:t>
      </w:r>
      <w:r>
        <w:t xml:space="preserve"> 系统</w:t>
      </w:r>
      <w:r>
        <w:rPr>
          <w:rFonts w:hint="eastAsia"/>
          <w:lang w:val="en-US" w:eastAsia="zh-CN"/>
        </w:rPr>
        <w:t>总框架</w:t>
      </w:r>
    </w:p>
    <w:p>
      <w:pPr>
        <w:rPr>
          <w:rFonts w:hint="eastAsia"/>
          <w:lang w:val="en-US" w:eastAsia="zh-CN"/>
        </w:rPr>
      </w:pPr>
      <w:r>
        <w:rPr>
          <w:rFonts w:hint="eastAsia"/>
          <w:lang w:val="en-US" w:eastAsia="zh-CN"/>
        </w:rPr>
        <w:t>本系统设计的前端部分采用了现代化的前端开发架构，主要包括以下目录结构：</w:t>
      </w:r>
    </w:p>
    <w:p>
      <w:pPr>
        <w:rPr>
          <w:rFonts w:hint="eastAsia"/>
          <w:lang w:val="en-US" w:eastAsia="zh-CN"/>
        </w:rPr>
      </w:pPr>
      <w:r>
        <w:rPr>
          <w:rFonts w:hint="eastAsia"/>
          <w:b/>
          <w:bCs/>
          <w:lang w:val="en-US" w:eastAsia="zh-CN"/>
        </w:rPr>
        <w:t>api：</w:t>
      </w:r>
      <w:r>
        <w:rPr>
          <w:rFonts w:hint="eastAsia"/>
          <w:lang w:val="en-US" w:eastAsia="zh-CN"/>
        </w:rPr>
        <w:t>存放与后端API通信的相关文件，包括封装了HTTP请求的函数或者API的配置文件。</w:t>
      </w:r>
    </w:p>
    <w:p>
      <w:pPr>
        <w:rPr>
          <w:rFonts w:hint="eastAsia"/>
          <w:lang w:val="en-US" w:eastAsia="zh-CN"/>
        </w:rPr>
      </w:pPr>
      <w:r>
        <w:rPr>
          <w:rFonts w:hint="eastAsia"/>
          <w:b/>
          <w:bCs/>
          <w:lang w:val="en-US" w:eastAsia="zh-CN"/>
        </w:rPr>
        <w:t>assets：</w:t>
      </w:r>
      <w:r>
        <w:rPr>
          <w:rFonts w:hint="eastAsia"/>
          <w:lang w:val="en-US" w:eastAsia="zh-CN"/>
        </w:rPr>
        <w:t>存放静态资源文件，例如图片、字体、图标等。</w:t>
      </w:r>
    </w:p>
    <w:p>
      <w:pPr>
        <w:rPr>
          <w:rFonts w:hint="eastAsia"/>
          <w:lang w:val="en-US" w:eastAsia="zh-CN"/>
        </w:rPr>
      </w:pPr>
      <w:r>
        <w:rPr>
          <w:rFonts w:hint="eastAsia"/>
          <w:b/>
          <w:bCs/>
          <w:lang w:val="en-US" w:eastAsia="zh-CN"/>
        </w:rPr>
        <w:t>components：</w:t>
      </w:r>
      <w:r>
        <w:rPr>
          <w:rFonts w:hint="eastAsia"/>
          <w:lang w:val="en-US" w:eastAsia="zh-CN"/>
        </w:rPr>
        <w:t>存放可复用的Vue组件，包括按钮、表单、模态框等，以提高开发效率。</w:t>
      </w:r>
    </w:p>
    <w:p>
      <w:pPr>
        <w:rPr>
          <w:rFonts w:hint="eastAsia"/>
          <w:lang w:val="en-US" w:eastAsia="zh-CN"/>
        </w:rPr>
      </w:pPr>
      <w:r>
        <w:rPr>
          <w:rFonts w:hint="eastAsia"/>
          <w:b/>
          <w:bCs/>
          <w:lang w:val="en-US" w:eastAsia="zh-CN"/>
        </w:rPr>
        <w:t>router：</w:t>
      </w:r>
      <w:r>
        <w:rPr>
          <w:rFonts w:hint="eastAsia"/>
          <w:lang w:val="en-US" w:eastAsia="zh-CN"/>
        </w:rPr>
        <w:t>存放Vue Router的路由配置文件，用于管理前端路由，实现页面之间的导航和跳转。</w:t>
      </w:r>
    </w:p>
    <w:p>
      <w:pPr>
        <w:rPr>
          <w:rFonts w:hint="eastAsia"/>
          <w:lang w:val="en-US" w:eastAsia="zh-CN"/>
        </w:rPr>
      </w:pPr>
      <w:r>
        <w:rPr>
          <w:rFonts w:hint="eastAsia"/>
          <w:b/>
          <w:bCs/>
          <w:lang w:val="en-US" w:eastAsia="zh-CN"/>
        </w:rPr>
        <w:t>store：</w:t>
      </w:r>
      <w:r>
        <w:rPr>
          <w:rFonts w:hint="eastAsia"/>
          <w:lang w:val="en-US" w:eastAsia="zh-CN"/>
        </w:rPr>
        <w:t>存放Vuex状态管理模块，用于管理应用程序的状态，例如用户登录状态、全局数据等。</w:t>
      </w:r>
    </w:p>
    <w:p>
      <w:pPr>
        <w:rPr>
          <w:rFonts w:hint="eastAsia"/>
          <w:lang w:val="en-US" w:eastAsia="zh-CN"/>
        </w:rPr>
      </w:pPr>
      <w:r>
        <w:rPr>
          <w:rFonts w:hint="eastAsia"/>
          <w:b/>
          <w:bCs/>
          <w:lang w:val="en-US" w:eastAsia="zh-CN"/>
        </w:rPr>
        <w:t>styles：</w:t>
      </w:r>
      <w:r>
        <w:rPr>
          <w:rFonts w:hint="eastAsia"/>
          <w:lang w:val="en-US" w:eastAsia="zh-CN"/>
        </w:rPr>
        <w:t>存放样式文件，包括全局样式和组件样式，以确保整个应用的一致性和美观性。</w:t>
      </w:r>
    </w:p>
    <w:p>
      <w:pPr>
        <w:rPr>
          <w:rFonts w:hint="eastAsia"/>
          <w:lang w:val="en-US" w:eastAsia="zh-CN"/>
        </w:rPr>
      </w:pPr>
      <w:r>
        <w:rPr>
          <w:rFonts w:hint="eastAsia"/>
          <w:b/>
          <w:bCs/>
          <w:lang w:val="en-US" w:eastAsia="zh-CN"/>
        </w:rPr>
        <w:t>utils：</w:t>
      </w:r>
      <w:r>
        <w:rPr>
          <w:rFonts w:hint="eastAsia"/>
          <w:lang w:val="en-US" w:eastAsia="zh-CN"/>
        </w:rPr>
        <w:t>存放一些工具函数或者辅助方法，用于整个项目的公用功能，例如全局变量、HTTP原始接口请求封装等。</w:t>
      </w:r>
    </w:p>
    <w:p>
      <w:pPr>
        <w:rPr>
          <w:rFonts w:hint="eastAsia"/>
          <w:lang w:val="en-US" w:eastAsia="zh-CN"/>
        </w:rPr>
      </w:pPr>
      <w:r>
        <w:rPr>
          <w:rFonts w:hint="eastAsia"/>
          <w:b/>
          <w:bCs/>
          <w:lang w:val="en-US" w:eastAsia="zh-CN"/>
        </w:rPr>
        <w:t>views：</w:t>
      </w:r>
      <w:r>
        <w:rPr>
          <w:rFonts w:hint="eastAsia"/>
          <w:lang w:val="en-US" w:eastAsia="zh-CN"/>
        </w:rPr>
        <w:t>存放页面级组件，每个子目录对应一个页面或者一个功能模块，包含了该页面或功能模块所需的组件、样式和逻辑。</w:t>
      </w:r>
    </w:p>
    <w:p>
      <w:pPr>
        <w:rPr>
          <w:rFonts w:hint="eastAsia"/>
          <w:lang w:val="en-US" w:eastAsia="zh-CN"/>
        </w:rPr>
      </w:pPr>
      <w:r>
        <w:rPr>
          <w:rFonts w:hint="eastAsia"/>
          <w:b/>
          <w:bCs/>
          <w:lang w:val="en-US" w:eastAsia="zh-CN"/>
        </w:rPr>
        <w:t>404：</w:t>
      </w:r>
      <w:r>
        <w:rPr>
          <w:rFonts w:hint="eastAsia"/>
          <w:lang w:val="en-US" w:eastAsia="zh-CN"/>
        </w:rPr>
        <w:t>404页面，用于处理页面未找到的情况。</w:t>
      </w:r>
    </w:p>
    <w:p>
      <w:pPr>
        <w:rPr>
          <w:rFonts w:hint="eastAsia"/>
          <w:lang w:val="en-US" w:eastAsia="zh-CN"/>
        </w:rPr>
      </w:pPr>
      <w:r>
        <w:rPr>
          <w:rFonts w:hint="eastAsia"/>
          <w:b/>
          <w:bCs/>
          <w:lang w:val="en-US" w:eastAsia="zh-CN"/>
        </w:rPr>
        <w:t>ForgetPassword：</w:t>
      </w:r>
      <w:r>
        <w:rPr>
          <w:rFonts w:hint="eastAsia"/>
          <w:lang w:val="en-US" w:eastAsia="zh-CN"/>
        </w:rPr>
        <w:t>忘记密码页面，用于处理用户忘记密码的情况。</w:t>
      </w:r>
    </w:p>
    <w:p>
      <w:pPr>
        <w:rPr>
          <w:rFonts w:hint="eastAsia"/>
          <w:lang w:val="en-US" w:eastAsia="zh-CN"/>
        </w:rPr>
      </w:pPr>
      <w:r>
        <w:rPr>
          <w:rFonts w:hint="eastAsia"/>
          <w:b/>
          <w:bCs/>
          <w:lang w:val="en-US" w:eastAsia="zh-CN"/>
        </w:rPr>
        <w:t>Login：</w:t>
      </w:r>
      <w:r>
        <w:rPr>
          <w:rFonts w:hint="eastAsia"/>
          <w:lang w:val="en-US" w:eastAsia="zh-CN"/>
        </w:rPr>
        <w:t>登录页面，用于用户登录操作。</w:t>
      </w:r>
    </w:p>
    <w:p>
      <w:pPr>
        <w:rPr>
          <w:rFonts w:hint="eastAsia"/>
          <w:lang w:val="en-US" w:eastAsia="zh-CN"/>
        </w:rPr>
      </w:pPr>
      <w:r>
        <w:rPr>
          <w:rFonts w:hint="eastAsia"/>
          <w:b/>
          <w:bCs/>
          <w:lang w:val="en-US" w:eastAsia="zh-CN"/>
        </w:rPr>
        <w:t>Personal：</w:t>
      </w:r>
      <w:r>
        <w:rPr>
          <w:rFonts w:hint="eastAsia"/>
          <w:lang w:val="en-US" w:eastAsia="zh-CN"/>
        </w:rPr>
        <w:t>个人中心页面，用于展示用户的个人信息和管理功能。</w:t>
      </w:r>
    </w:p>
    <w:p>
      <w:pPr>
        <w:rPr>
          <w:rFonts w:hint="eastAsia"/>
          <w:lang w:val="en-US" w:eastAsia="zh-CN"/>
        </w:rPr>
      </w:pPr>
      <w:r>
        <w:rPr>
          <w:rFonts w:hint="eastAsia"/>
          <w:b/>
          <w:bCs/>
          <w:lang w:val="en-US" w:eastAsia="zh-CN"/>
        </w:rPr>
        <w:t>Register：</w:t>
      </w:r>
      <w:r>
        <w:rPr>
          <w:rFonts w:hint="eastAsia"/>
          <w:lang w:val="en-US" w:eastAsia="zh-CN"/>
        </w:rPr>
        <w:t>注册页面，用于用户注册新账号。</w:t>
      </w:r>
    </w:p>
    <w:p>
      <w:pPr>
        <w:rPr>
          <w:rFonts w:hint="eastAsia"/>
          <w:lang w:val="en-US" w:eastAsia="zh-CN"/>
        </w:rPr>
      </w:pPr>
      <w:r>
        <w:rPr>
          <w:rFonts w:hint="eastAsia"/>
          <w:b/>
          <w:bCs/>
          <w:lang w:val="en-US" w:eastAsia="zh-CN"/>
        </w:rPr>
        <w:t>StudentDashboard：</w:t>
      </w:r>
      <w:r>
        <w:rPr>
          <w:rFonts w:hint="eastAsia"/>
          <w:lang w:val="en-US" w:eastAsia="zh-CN"/>
        </w:rPr>
        <w:t>学生仪表板页面，用于展示学生相关信息和功能。</w:t>
      </w:r>
    </w:p>
    <w:p>
      <w:pPr>
        <w:rPr>
          <w:rFonts w:hint="eastAsia"/>
          <w:lang w:val="en-US" w:eastAsia="zh-CN"/>
        </w:rPr>
      </w:pPr>
      <w:r>
        <w:rPr>
          <w:rFonts w:hint="eastAsia"/>
          <w:b/>
          <w:bCs/>
          <w:lang w:val="en-US" w:eastAsia="zh-CN"/>
        </w:rPr>
        <w:t>TeacherDashboard：</w:t>
      </w:r>
      <w:r>
        <w:rPr>
          <w:rFonts w:hint="eastAsia"/>
          <w:lang w:val="en-US" w:eastAsia="zh-CN"/>
        </w:rPr>
        <w:t>老师仪表板页面，用于展示老师相关信息和功能。</w:t>
      </w:r>
    </w:p>
    <w:p>
      <w:pPr>
        <w:rPr>
          <w:rFonts w:hint="eastAsia"/>
          <w:lang w:val="en-US" w:eastAsia="zh-CN"/>
        </w:rPr>
      </w:pPr>
      <w:r>
        <w:rPr>
          <w:rFonts w:hint="eastAsia"/>
          <w:lang w:val="en-US" w:eastAsia="zh-CN"/>
        </w:rPr>
        <w:t>以上目录结构设计使得前端开发更加模块化、可维护性更强，有利于项目的持续发展。</w:t>
      </w:r>
    </w:p>
    <w:p>
      <w:pPr>
        <w:spacing w:line="360" w:lineRule="auto"/>
        <w:ind w:firstLine="420"/>
        <w:rPr>
          <w:sz w:val="24"/>
          <w:szCs w:val="22"/>
        </w:rPr>
      </w:pPr>
      <w:r>
        <w:rPr>
          <w:rFonts w:hint="eastAsia"/>
          <w:sz w:val="24"/>
          <w:szCs w:val="22"/>
          <w:lang w:val="en-US" w:eastAsia="zh-CN"/>
        </w:rPr>
        <w:t>在线考试系统</w:t>
      </w:r>
      <w:r>
        <w:rPr>
          <w:sz w:val="24"/>
          <w:szCs w:val="22"/>
        </w:rPr>
        <w:t>的</w:t>
      </w:r>
      <w:r>
        <w:rPr>
          <w:rFonts w:hint="eastAsia"/>
          <w:sz w:val="24"/>
          <w:szCs w:val="22"/>
          <w:lang w:val="en-US" w:eastAsia="zh-CN"/>
        </w:rPr>
        <w:t>前端目录</w:t>
      </w:r>
      <w:r>
        <w:rPr>
          <w:sz w:val="24"/>
          <w:szCs w:val="22"/>
        </w:rPr>
        <w:t>结构图如图4.</w:t>
      </w:r>
      <w:r>
        <w:rPr>
          <w:rFonts w:hint="eastAsia"/>
          <w:sz w:val="24"/>
          <w:szCs w:val="22"/>
          <w:lang w:val="en-US" w:eastAsia="zh-CN"/>
        </w:rPr>
        <w:t>2</w:t>
      </w:r>
      <w:r>
        <w:rPr>
          <w:sz w:val="24"/>
          <w:szCs w:val="22"/>
        </w:rPr>
        <w:t>.</w:t>
      </w:r>
      <w:r>
        <w:rPr>
          <w:rFonts w:hint="eastAsia"/>
          <w:sz w:val="24"/>
          <w:szCs w:val="22"/>
          <w:lang w:val="en-US" w:eastAsia="zh-CN"/>
        </w:rPr>
        <w:t>1</w:t>
      </w:r>
      <w:r>
        <w:rPr>
          <w:sz w:val="24"/>
          <w:szCs w:val="22"/>
        </w:rPr>
        <w:t>所示：</w:t>
      </w:r>
    </w:p>
    <w:p>
      <w:pPr>
        <w:spacing w:line="360" w:lineRule="auto"/>
        <w:ind w:left="0" w:leftChars="0" w:firstLine="0" w:firstLineChars="0"/>
        <w:rPr>
          <w:rFonts w:hint="eastAsia" w:eastAsia="宋体"/>
          <w:sz w:val="24"/>
          <w:szCs w:val="22"/>
          <w:lang w:eastAsia="zh-CN"/>
        </w:rPr>
      </w:pPr>
    </w:p>
    <w:p>
      <w:pPr>
        <w:spacing w:line="360" w:lineRule="auto"/>
        <w:jc w:val="center"/>
        <w:rPr>
          <w:rFonts w:hint="eastAsia" w:eastAsia="宋体"/>
          <w:sz w:val="24"/>
          <w:szCs w:val="22"/>
          <w:lang w:eastAsia="zh-CN"/>
        </w:rPr>
      </w:pPr>
      <w:r>
        <w:rPr>
          <w:rFonts w:hint="eastAsia" w:eastAsia="宋体"/>
          <w:sz w:val="24"/>
          <w:szCs w:val="22"/>
          <w:lang w:eastAsia="zh-CN"/>
        </w:rPr>
        <w:drawing>
          <wp:inline distT="0" distB="0" distL="114300" distR="114300">
            <wp:extent cx="3063875" cy="3512820"/>
            <wp:effectExtent l="0" t="0" r="0" b="0"/>
            <wp:docPr id="7" name="图片 7" descr="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1"/>
                    <pic:cNvPicPr>
                      <a:picLocks noChangeAspect="1"/>
                    </pic:cNvPicPr>
                  </pic:nvPicPr>
                  <pic:blipFill>
                    <a:blip r:embed="rId11"/>
                    <a:srcRect b="28931"/>
                    <a:stretch>
                      <a:fillRect/>
                    </a:stretch>
                  </pic:blipFill>
                  <pic:spPr>
                    <a:xfrm>
                      <a:off x="0" y="0"/>
                      <a:ext cx="3063875" cy="3512820"/>
                    </a:xfrm>
                    <a:prstGeom prst="rect">
                      <a:avLst/>
                    </a:prstGeom>
                  </pic:spPr>
                </pic:pic>
              </a:graphicData>
            </a:graphic>
          </wp:inline>
        </w:drawing>
      </w:r>
    </w:p>
    <w:p>
      <w:pPr>
        <w:spacing w:line="360" w:lineRule="auto"/>
        <w:ind w:left="0" w:leftChars="0" w:firstLine="0" w:firstLineChars="0"/>
        <w:jc w:val="center"/>
        <w:rPr>
          <w:sz w:val="21"/>
          <w:szCs w:val="21"/>
        </w:rPr>
      </w:pPr>
    </w:p>
    <w:p>
      <w:pPr>
        <w:spacing w:line="360" w:lineRule="auto"/>
        <w:ind w:left="0" w:leftChars="0" w:firstLine="0" w:firstLineChars="0"/>
        <w:jc w:val="center"/>
        <w:rPr>
          <w:sz w:val="21"/>
          <w:szCs w:val="21"/>
        </w:rPr>
      </w:pPr>
      <w:r>
        <w:rPr>
          <w:sz w:val="21"/>
          <w:szCs w:val="21"/>
        </w:rPr>
        <w:t>图4.</w:t>
      </w:r>
      <w:r>
        <w:rPr>
          <w:rFonts w:hint="eastAsia"/>
          <w:sz w:val="21"/>
          <w:szCs w:val="21"/>
          <w:lang w:val="en-US" w:eastAsia="zh-CN"/>
        </w:rPr>
        <w:t>2</w:t>
      </w:r>
      <w:r>
        <w:rPr>
          <w:sz w:val="21"/>
          <w:szCs w:val="21"/>
        </w:rPr>
        <w:t>.</w:t>
      </w:r>
      <w:r>
        <w:rPr>
          <w:rFonts w:hint="eastAsia"/>
          <w:sz w:val="21"/>
          <w:szCs w:val="21"/>
          <w:lang w:val="en-US" w:eastAsia="zh-CN"/>
        </w:rPr>
        <w:t>1</w:t>
      </w:r>
      <w:r>
        <w:rPr>
          <w:sz w:val="21"/>
          <w:szCs w:val="21"/>
        </w:rPr>
        <w:t xml:space="preserve"> </w:t>
      </w:r>
      <w:r>
        <w:rPr>
          <w:rFonts w:hint="eastAsia"/>
          <w:sz w:val="21"/>
          <w:szCs w:val="21"/>
        </w:rPr>
        <w:t>前端目录结构</w:t>
      </w:r>
    </w:p>
    <w:p>
      <w:pPr>
        <w:rPr>
          <w:rFonts w:hint="eastAsia"/>
          <w:lang w:val="en-US" w:eastAsia="zh-CN"/>
        </w:rPr>
      </w:pP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2.2</w:t>
      </w:r>
      <w:r>
        <w:t xml:space="preserve"> </w:t>
      </w:r>
      <w:r>
        <w:rPr>
          <w:rFonts w:hint="eastAsia"/>
          <w:lang w:val="en-US" w:eastAsia="zh-CN"/>
        </w:rPr>
        <w:t>注册登录模块</w:t>
      </w:r>
    </w:p>
    <w:p>
      <w:pPr>
        <w:rPr>
          <w:rFonts w:hint="default"/>
          <w:lang w:val="en-US" w:eastAsia="zh-CN"/>
        </w:rPr>
      </w:pPr>
      <w:r>
        <w:rPr>
          <w:rFonts w:hint="eastAsia"/>
          <w:lang w:val="en-US" w:eastAsia="zh-CN"/>
        </w:rPr>
        <w:t>在本系统中，学生用户的注册和教师用户的注册是不一样的，区别在学生用户需要上传人脸照片，而教师不需要，所以前端注册模块需要设置两个Vue界面单独跳转，在跳转到不同界面前，前端需要发送手机号到后端验证是否合法。当选择的身份是学生的时候跳转学生注册界面，教师则跳转教师界面，前端用1和2字符区别跳转界面，1代表学生，2教师。学生注册界面和教师注册界面区别在于学生注册界面存在一个拍照选择框，而教师没有。学生注册需要使用一个表单，将人脸图片和注册信息一起上传到服务器。注册信息主要是学号（工号）、密码、手机号。注册成功后也是各自跳转不同的首页。</w:t>
      </w:r>
    </w:p>
    <w:p>
      <w:pPr>
        <w:spacing w:line="360" w:lineRule="auto"/>
        <w:ind w:firstLine="420"/>
        <w:rPr>
          <w:sz w:val="24"/>
          <w:szCs w:val="22"/>
        </w:rPr>
      </w:pPr>
      <w:r>
        <w:rPr>
          <w:rFonts w:hint="eastAsia"/>
          <w:lang w:val="en-US" w:eastAsia="zh-CN"/>
        </w:rPr>
        <w:t>前端注册流程图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2</w:t>
      </w:r>
      <w:r>
        <w:rPr>
          <w:sz w:val="24"/>
          <w:szCs w:val="22"/>
        </w:rPr>
        <w:t>所示：</w:t>
      </w:r>
    </w:p>
    <w:p>
      <w:pPr>
        <w:spacing w:line="240" w:lineRule="auto"/>
        <w:rPr>
          <w:rFonts w:hint="default"/>
          <w:lang w:val="en-US" w:eastAsia="zh-CN"/>
        </w:rPr>
      </w:pPr>
      <w:r>
        <w:rPr>
          <w:rFonts w:hint="default"/>
          <w:lang w:val="en-US" w:eastAsia="zh-CN"/>
        </w:rPr>
        <w:drawing>
          <wp:inline distT="0" distB="0" distL="114300" distR="114300">
            <wp:extent cx="4214495" cy="2670810"/>
            <wp:effectExtent l="0" t="0" r="1905" b="8890"/>
            <wp:docPr id="9" name="图片 9" descr="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2-2"/>
                    <pic:cNvPicPr>
                      <a:picLocks noChangeAspect="1"/>
                    </pic:cNvPicPr>
                  </pic:nvPicPr>
                  <pic:blipFill>
                    <a:blip r:embed="rId12"/>
                    <a:stretch>
                      <a:fillRect/>
                    </a:stretch>
                  </pic:blipFill>
                  <pic:spPr>
                    <a:xfrm>
                      <a:off x="0" y="0"/>
                      <a:ext cx="4214495" cy="2670810"/>
                    </a:xfrm>
                    <a:prstGeom prst="rect">
                      <a:avLst/>
                    </a:prstGeom>
                  </pic:spPr>
                </pic:pic>
              </a:graphicData>
            </a:graphic>
          </wp:inline>
        </w:drawing>
      </w:r>
    </w:p>
    <w:p>
      <w:pPr>
        <w:spacing w:line="240" w:lineRule="auto"/>
        <w:ind w:left="0" w:leftChars="0" w:firstLine="0" w:firstLineChars="0"/>
        <w:jc w:val="center"/>
        <w:rPr>
          <w:rFonts w:hint="default"/>
          <w:sz w:val="21"/>
          <w:szCs w:val="21"/>
          <w:lang w:val="en-US" w:eastAsia="zh-CN"/>
        </w:rPr>
      </w:pPr>
      <w:r>
        <w:rPr>
          <w:sz w:val="21"/>
          <w:szCs w:val="21"/>
        </w:rPr>
        <w:t>图4.</w:t>
      </w:r>
      <w:r>
        <w:rPr>
          <w:rFonts w:hint="eastAsia"/>
          <w:sz w:val="21"/>
          <w:szCs w:val="21"/>
          <w:lang w:val="en-US" w:eastAsia="zh-CN"/>
        </w:rPr>
        <w:t>2</w:t>
      </w:r>
      <w:r>
        <w:rPr>
          <w:sz w:val="21"/>
          <w:szCs w:val="21"/>
        </w:rPr>
        <w:t>.</w:t>
      </w:r>
      <w:r>
        <w:rPr>
          <w:rFonts w:hint="eastAsia"/>
          <w:sz w:val="21"/>
          <w:szCs w:val="21"/>
          <w:lang w:val="en-US" w:eastAsia="zh-CN"/>
        </w:rPr>
        <w:t>2</w:t>
      </w:r>
      <w:r>
        <w:rPr>
          <w:sz w:val="21"/>
          <w:szCs w:val="21"/>
        </w:rPr>
        <w:t xml:space="preserve"> </w:t>
      </w:r>
      <w:r>
        <w:rPr>
          <w:rFonts w:hint="eastAsia"/>
          <w:sz w:val="21"/>
          <w:szCs w:val="21"/>
          <w:lang w:val="en-US" w:eastAsia="zh-CN"/>
        </w:rPr>
        <w:t>前端注册流程图</w:t>
      </w:r>
    </w:p>
    <w:p>
      <w:pPr>
        <w:bidi w:val="0"/>
        <w:rPr>
          <w:rFonts w:hint="eastAsia"/>
          <w:lang w:val="en-US" w:eastAsia="zh-CN"/>
        </w:rPr>
      </w:pPr>
      <w:r>
        <w:rPr>
          <w:rFonts w:hint="eastAsia"/>
          <w:lang w:val="en-US" w:eastAsia="zh-CN"/>
        </w:rPr>
        <w:t>登录学生教师都是一样的界面，通过后端查询数据库判断用户是教师还是学生，返回给前端判断身份跳转不同身份首页。</w:t>
      </w:r>
    </w:p>
    <w:p>
      <w:pPr>
        <w:spacing w:line="360" w:lineRule="auto"/>
        <w:ind w:firstLine="420"/>
        <w:rPr>
          <w:sz w:val="24"/>
          <w:szCs w:val="22"/>
        </w:rPr>
      </w:pPr>
      <w:r>
        <w:rPr>
          <w:rFonts w:hint="eastAsia"/>
          <w:lang w:val="en-US" w:eastAsia="zh-CN"/>
        </w:rPr>
        <w:t>前端登录流程图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3</w:t>
      </w:r>
      <w:r>
        <w:rPr>
          <w:sz w:val="24"/>
          <w:szCs w:val="22"/>
        </w:rPr>
        <w:t>所示：</w:t>
      </w:r>
    </w:p>
    <w:p>
      <w:pPr>
        <w:bidi w:val="0"/>
        <w:spacing w:line="240" w:lineRule="auto"/>
        <w:rPr>
          <w:rFonts w:hint="default"/>
          <w:lang w:val="en-US" w:eastAsia="zh-CN"/>
        </w:rPr>
      </w:pPr>
      <w:r>
        <w:rPr>
          <w:rFonts w:hint="default"/>
          <w:lang w:val="en-US" w:eastAsia="zh-CN"/>
        </w:rPr>
        <w:drawing>
          <wp:inline distT="0" distB="0" distL="114300" distR="114300">
            <wp:extent cx="4179570" cy="2415540"/>
            <wp:effectExtent l="0" t="0" r="11430" b="10160"/>
            <wp:docPr id="10" name="图片 10" descr="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2-3"/>
                    <pic:cNvPicPr>
                      <a:picLocks noChangeAspect="1"/>
                    </pic:cNvPicPr>
                  </pic:nvPicPr>
                  <pic:blipFill>
                    <a:blip r:embed="rId13"/>
                    <a:stretch>
                      <a:fillRect/>
                    </a:stretch>
                  </pic:blipFill>
                  <pic:spPr>
                    <a:xfrm>
                      <a:off x="0" y="0"/>
                      <a:ext cx="4179570" cy="2415540"/>
                    </a:xfrm>
                    <a:prstGeom prst="rect">
                      <a:avLst/>
                    </a:prstGeom>
                  </pic:spPr>
                </pic:pic>
              </a:graphicData>
            </a:graphic>
          </wp:inline>
        </w:drawing>
      </w:r>
    </w:p>
    <w:p>
      <w:pPr>
        <w:spacing w:line="240" w:lineRule="auto"/>
        <w:ind w:left="0" w:leftChars="0" w:firstLine="0" w:firstLineChars="0"/>
        <w:jc w:val="center"/>
        <w:rPr>
          <w:rFonts w:hint="default"/>
          <w:sz w:val="21"/>
          <w:szCs w:val="21"/>
          <w:lang w:val="en-US" w:eastAsia="zh-CN"/>
        </w:rPr>
      </w:pPr>
      <w:r>
        <w:rPr>
          <w:sz w:val="21"/>
          <w:szCs w:val="21"/>
        </w:rPr>
        <w:t>图4.</w:t>
      </w:r>
      <w:r>
        <w:rPr>
          <w:rFonts w:hint="eastAsia"/>
          <w:sz w:val="21"/>
          <w:szCs w:val="21"/>
          <w:lang w:val="en-US" w:eastAsia="zh-CN"/>
        </w:rPr>
        <w:t>2</w:t>
      </w:r>
      <w:r>
        <w:rPr>
          <w:sz w:val="21"/>
          <w:szCs w:val="21"/>
        </w:rPr>
        <w:t>.</w:t>
      </w:r>
      <w:r>
        <w:rPr>
          <w:rFonts w:hint="eastAsia"/>
          <w:sz w:val="21"/>
          <w:szCs w:val="21"/>
          <w:lang w:val="en-US" w:eastAsia="zh-CN"/>
        </w:rPr>
        <w:t>3</w:t>
      </w:r>
      <w:r>
        <w:rPr>
          <w:sz w:val="21"/>
          <w:szCs w:val="21"/>
        </w:rPr>
        <w:t xml:space="preserve"> </w:t>
      </w:r>
      <w:r>
        <w:rPr>
          <w:rFonts w:hint="eastAsia"/>
          <w:sz w:val="21"/>
          <w:szCs w:val="21"/>
          <w:lang w:val="en-US" w:eastAsia="zh-CN"/>
        </w:rPr>
        <w:t>前端登录流程图</w:t>
      </w:r>
    </w:p>
    <w:p>
      <w:pPr>
        <w:ind w:left="0" w:leftChars="0" w:firstLine="0" w:firstLineChars="0"/>
      </w:pP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2.3</w:t>
      </w:r>
      <w:r>
        <w:t xml:space="preserve"> </w:t>
      </w:r>
      <w:r>
        <w:rPr>
          <w:rFonts w:hint="eastAsia" w:ascii="Times New Roman" w:hAnsi="Times New Roman"/>
          <w:lang w:val="en-US" w:eastAsia="zh-CN"/>
        </w:rPr>
        <w:t>在线监控</w:t>
      </w:r>
      <w:r>
        <w:rPr>
          <w:rFonts w:hint="eastAsia"/>
          <w:lang w:val="en-US" w:eastAsia="zh-CN"/>
        </w:rPr>
        <w:t>模块</w:t>
      </w:r>
    </w:p>
    <w:p>
      <w:pPr>
        <w:ind w:left="0" w:leftChars="0" w:firstLine="420" w:firstLineChars="0"/>
        <w:rPr>
          <w:rFonts w:hint="default"/>
          <w:lang w:val="en-US" w:eastAsia="zh-CN"/>
        </w:rPr>
      </w:pPr>
      <w:r>
        <w:rPr>
          <w:rFonts w:hint="default"/>
          <w:lang w:val="en-US" w:eastAsia="zh-CN"/>
        </w:rPr>
        <w:t>在线监控模块的主要功能是在学生考试过程中实时监控学生的行为。学生通过打开摄像头，其视频数据可以被教师实时观察。这一功能基于现代技术，利用了WebRTC和WebSocket来实现学生和教师之间的点对点视频传输。</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WebRTC用于实现点对点的视频传输，使学生能够将视频流直接传输给教师。而WebSocket则通过服务器作为媒介，协商WebRTC连接的建立参数。例如，教师需要拉取特定学生的监控视频数据，而不是其他学生的视频数据，这需要在服务端设计算法来实现该功能。</w:t>
      </w:r>
    </w:p>
    <w:p>
      <w:pPr>
        <w:ind w:left="0" w:leftChars="0" w:firstLine="420" w:firstLineChars="0"/>
        <w:rPr>
          <w:rFonts w:hint="default"/>
          <w:lang w:val="en-US" w:eastAsia="zh-CN"/>
        </w:rPr>
      </w:pPr>
      <w:r>
        <w:rPr>
          <w:rFonts w:hint="default"/>
          <w:lang w:val="en-US" w:eastAsia="zh-CN"/>
        </w:rPr>
        <w:t>通过这种技术组合，教师可以在考试过程中实时观察学生的行为，提高监控的效率和准确性。同时，点对点的传输方式也保证了视频数据的安全性和隐私性。</w:t>
      </w:r>
    </w:p>
    <w:p>
      <w:pPr>
        <w:spacing w:line="360" w:lineRule="auto"/>
        <w:ind w:firstLine="420"/>
        <w:rPr>
          <w:sz w:val="24"/>
          <w:szCs w:val="22"/>
        </w:rPr>
      </w:pPr>
      <w:r>
        <w:rPr>
          <w:rFonts w:hint="eastAsia"/>
          <w:lang w:val="en-US" w:eastAsia="zh-CN"/>
        </w:rPr>
        <w:t>在线监控示意图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4</w:t>
      </w:r>
      <w:r>
        <w:rPr>
          <w:sz w:val="24"/>
          <w:szCs w:val="22"/>
        </w:rPr>
        <w:t>所示：</w:t>
      </w:r>
    </w:p>
    <w:p>
      <w:pPr>
        <w:spacing w:line="360" w:lineRule="auto"/>
        <w:ind w:firstLine="420"/>
        <w:rPr>
          <w:sz w:val="24"/>
          <w:szCs w:val="22"/>
        </w:rPr>
      </w:pPr>
    </w:p>
    <w:p>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578475" cy="3669665"/>
            <wp:effectExtent l="0" t="0" r="9525" b="635"/>
            <wp:docPr id="13" name="图片 13" descr="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2-4"/>
                    <pic:cNvPicPr>
                      <a:picLocks noChangeAspect="1"/>
                    </pic:cNvPicPr>
                  </pic:nvPicPr>
                  <pic:blipFill>
                    <a:blip r:embed="rId14"/>
                    <a:stretch>
                      <a:fillRect/>
                    </a:stretch>
                  </pic:blipFill>
                  <pic:spPr>
                    <a:xfrm>
                      <a:off x="0" y="0"/>
                      <a:ext cx="5578475" cy="3669665"/>
                    </a:xfrm>
                    <a:prstGeom prst="rect">
                      <a:avLst/>
                    </a:prstGeom>
                  </pic:spPr>
                </pic:pic>
              </a:graphicData>
            </a:graphic>
          </wp:inline>
        </w:drawing>
      </w:r>
    </w:p>
    <w:p>
      <w:pPr>
        <w:ind w:left="0" w:leftChars="0" w:firstLine="420" w:firstLineChars="0"/>
        <w:rPr>
          <w:rFonts w:hint="default"/>
          <w:lang w:val="en-US" w:eastAsia="zh-CN"/>
        </w:rPr>
      </w:pPr>
    </w:p>
    <w:p>
      <w:pPr>
        <w:spacing w:line="240" w:lineRule="auto"/>
        <w:ind w:left="0" w:leftChars="0" w:firstLine="0" w:firstLineChars="0"/>
        <w:jc w:val="center"/>
        <w:rPr>
          <w:rFonts w:hint="default"/>
          <w:sz w:val="21"/>
          <w:szCs w:val="21"/>
          <w:lang w:val="en-US" w:eastAsia="zh-CN"/>
        </w:rPr>
      </w:pPr>
      <w:r>
        <w:rPr>
          <w:sz w:val="21"/>
          <w:szCs w:val="21"/>
        </w:rPr>
        <w:t>图4.</w:t>
      </w:r>
      <w:r>
        <w:rPr>
          <w:rFonts w:hint="eastAsia"/>
          <w:sz w:val="21"/>
          <w:szCs w:val="21"/>
          <w:lang w:val="en-US" w:eastAsia="zh-CN"/>
        </w:rPr>
        <w:t>2.4在线监控示意图</w:t>
      </w:r>
    </w:p>
    <w:p>
      <w:pPr>
        <w:ind w:left="0" w:leftChars="0" w:firstLine="420" w:firstLineChars="0"/>
        <w:rPr>
          <w:rFonts w:hint="default"/>
          <w:lang w:val="en-US" w:eastAsia="zh-CN"/>
        </w:rPr>
      </w:pPr>
    </w:p>
    <w:p>
      <w:pPr>
        <w:ind w:left="0" w:leftChars="0" w:firstLine="420" w:firstLineChars="0"/>
        <w:rPr>
          <w:rFonts w:hint="default"/>
          <w:lang w:val="en-US" w:eastAsia="zh-CN"/>
        </w:rPr>
      </w:pPr>
    </w:p>
    <w:p>
      <w:pPr>
        <w:ind w:left="0" w:leftChars="0" w:firstLine="420" w:firstLineChars="0"/>
        <w:rPr>
          <w:rFonts w:hint="default"/>
          <w:lang w:val="en-US" w:eastAsia="zh-CN"/>
        </w:rPr>
      </w:pPr>
    </w:p>
    <w:p>
      <w:pPr>
        <w:ind w:left="0" w:leftChars="0" w:firstLine="420" w:firstLineChars="0"/>
        <w:rPr>
          <w:rFonts w:hint="default"/>
          <w:lang w:val="en-US" w:eastAsia="zh-CN"/>
        </w:rPr>
      </w:pPr>
    </w:p>
    <w:p>
      <w:pPr>
        <w:ind w:left="0" w:leftChars="0" w:firstLine="420" w:firstLineChars="0"/>
        <w:rPr>
          <w:rFonts w:hint="default"/>
          <w:lang w:val="en-US" w:eastAsia="zh-CN"/>
        </w:rPr>
      </w:pP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2.4</w:t>
      </w:r>
      <w:r>
        <w:t xml:space="preserve"> </w:t>
      </w:r>
      <w:r>
        <w:rPr>
          <w:rFonts w:hint="eastAsia" w:ascii="Times New Roman" w:hAnsi="Times New Roman"/>
          <w:lang w:val="en-US" w:eastAsia="zh-CN"/>
        </w:rPr>
        <w:t>在线考试</w:t>
      </w:r>
      <w:r>
        <w:rPr>
          <w:rFonts w:hint="eastAsia"/>
          <w:lang w:val="en-US" w:eastAsia="zh-CN"/>
        </w:rPr>
        <w:t>模块</w:t>
      </w:r>
    </w:p>
    <w:p>
      <w:pPr>
        <w:rPr>
          <w:rFonts w:hint="default"/>
          <w:lang w:val="en-US" w:eastAsia="zh-CN"/>
        </w:rPr>
      </w:pPr>
      <w:r>
        <w:rPr>
          <w:rFonts w:hint="default"/>
          <w:lang w:val="en-US" w:eastAsia="zh-CN"/>
        </w:rPr>
        <w:t>在线考试模块致力于确保学生在教师发布试卷后能够顺利参加考试。在考试界面（exam页面）上，学生首先会收到注意事项提示，然后进行人脸识别以验证身份。一旦身份验证成功，系统将进行一系列功能的初始化，包括建立WebSocket连接以便与后端进行实时通信，设置WebRTC以实现学生和教师之间的实时视频传输，存储考试倒计时时间以确保学生能够及时提交答卷，打开摄像头以便监控考试过程，以及将浏览器切换到全屏模式以减少外界干扰。初始化完成后，前端会解析后端发送的试卷内容JSON结构字符串，并以清晰易读的格式呈现试卷内容，以便学生可以清晰地理解考试要求。这样，学生就能够在一个有序且良好准备的环境中进行在线考试，提高考试的顺利进行和结果的准确性。</w:t>
      </w:r>
    </w:p>
    <w:p>
      <w:pPr>
        <w:spacing w:line="360" w:lineRule="auto"/>
        <w:ind w:firstLine="420"/>
        <w:rPr>
          <w:sz w:val="24"/>
          <w:szCs w:val="22"/>
        </w:rPr>
      </w:pPr>
      <w:r>
        <w:rPr>
          <w:rFonts w:hint="eastAsia" w:ascii="Times New Roman" w:hAnsi="Times New Roman"/>
          <w:lang w:val="en-US" w:eastAsia="zh-CN"/>
        </w:rPr>
        <w:t>在线考试流程图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5</w:t>
      </w:r>
      <w:r>
        <w:rPr>
          <w:sz w:val="24"/>
          <w:szCs w:val="22"/>
        </w:rPr>
        <w:t>所示：</w:t>
      </w:r>
    </w:p>
    <w:p>
      <w:pPr>
        <w:spacing w:line="360" w:lineRule="auto"/>
        <w:ind w:firstLine="420"/>
        <w:rPr>
          <w:sz w:val="24"/>
          <w:szCs w:val="22"/>
        </w:rPr>
      </w:pPr>
    </w:p>
    <w:p>
      <w:pPr>
        <w:spacing w:line="360" w:lineRule="auto"/>
        <w:ind w:firstLine="420"/>
        <w:rPr>
          <w:rFonts w:hint="eastAsia" w:eastAsia="宋体"/>
          <w:sz w:val="24"/>
          <w:szCs w:val="22"/>
          <w:lang w:eastAsia="zh-CN"/>
        </w:rPr>
      </w:pPr>
      <w:r>
        <w:rPr>
          <w:rFonts w:hint="eastAsia" w:eastAsia="宋体"/>
          <w:sz w:val="24"/>
          <w:szCs w:val="22"/>
          <w:lang w:eastAsia="zh-CN"/>
        </w:rPr>
        <w:drawing>
          <wp:inline distT="0" distB="0" distL="114300" distR="114300">
            <wp:extent cx="4260850" cy="949325"/>
            <wp:effectExtent l="0" t="0" r="6350" b="3175"/>
            <wp:docPr id="12" name="图片 12" descr="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2-5"/>
                    <pic:cNvPicPr>
                      <a:picLocks noChangeAspect="1"/>
                    </pic:cNvPicPr>
                  </pic:nvPicPr>
                  <pic:blipFill>
                    <a:blip r:embed="rId15"/>
                    <a:stretch>
                      <a:fillRect/>
                    </a:stretch>
                  </pic:blipFill>
                  <pic:spPr>
                    <a:xfrm>
                      <a:off x="0" y="0"/>
                      <a:ext cx="4260850" cy="949325"/>
                    </a:xfrm>
                    <a:prstGeom prst="rect">
                      <a:avLst/>
                    </a:prstGeom>
                  </pic:spPr>
                </pic:pic>
              </a:graphicData>
            </a:graphic>
          </wp:inline>
        </w:drawing>
      </w:r>
    </w:p>
    <w:p>
      <w:pPr>
        <w:spacing w:line="240" w:lineRule="auto"/>
        <w:ind w:left="0" w:leftChars="0" w:firstLine="0" w:firstLineChars="0"/>
        <w:jc w:val="center"/>
        <w:rPr>
          <w:sz w:val="21"/>
          <w:szCs w:val="21"/>
        </w:rPr>
      </w:pPr>
    </w:p>
    <w:p>
      <w:pPr>
        <w:spacing w:line="240" w:lineRule="auto"/>
        <w:ind w:left="0" w:leftChars="0" w:firstLine="0" w:firstLineChars="0"/>
        <w:jc w:val="center"/>
        <w:rPr>
          <w:rFonts w:hint="default"/>
          <w:sz w:val="21"/>
          <w:szCs w:val="21"/>
          <w:lang w:val="en-US" w:eastAsia="zh-CN"/>
        </w:rPr>
      </w:pPr>
      <w:r>
        <w:rPr>
          <w:sz w:val="21"/>
          <w:szCs w:val="21"/>
        </w:rPr>
        <w:t>图4.</w:t>
      </w:r>
      <w:r>
        <w:rPr>
          <w:rFonts w:hint="eastAsia"/>
          <w:sz w:val="21"/>
          <w:szCs w:val="21"/>
          <w:lang w:val="en-US" w:eastAsia="zh-CN"/>
        </w:rPr>
        <w:t>2.5在线考试流程图</w:t>
      </w: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2.5</w:t>
      </w:r>
      <w:r>
        <w:t xml:space="preserve"> </w:t>
      </w:r>
      <w:r>
        <w:rPr>
          <w:rFonts w:hint="eastAsia" w:ascii="Times New Roman" w:hAnsi="Times New Roman"/>
          <w:lang w:val="en-US" w:eastAsia="zh-CN"/>
        </w:rPr>
        <w:t>试卷题库班级</w:t>
      </w:r>
      <w:r>
        <w:rPr>
          <w:rFonts w:hint="eastAsia"/>
          <w:lang w:val="en-US" w:eastAsia="zh-CN"/>
        </w:rPr>
        <w:t>模块</w:t>
      </w:r>
    </w:p>
    <w:p>
      <w:pPr>
        <w:rPr>
          <w:rFonts w:hint="eastAsia" w:ascii="Times New Roman" w:hAnsi="Times New Roman"/>
          <w:lang w:val="en-US" w:eastAsia="zh-CN"/>
        </w:rPr>
      </w:pPr>
      <w:r>
        <w:rPr>
          <w:rFonts w:hint="eastAsia" w:ascii="Times New Roman" w:hAnsi="Times New Roman"/>
          <w:lang w:val="en-US" w:eastAsia="zh-CN"/>
        </w:rPr>
        <w:t>试卷题库班级模块是系统的核心模块，其中也是涉及内容最多的部分，该模块包含了教师的试卷管理、题库管理、班级管理，学生的试卷管理、收藏管理以及班级管理。有了这些模块系统最核心的东西才算比较完善。</w:t>
      </w:r>
    </w:p>
    <w:p>
      <w:pPr>
        <w:rPr>
          <w:rFonts w:hint="default" w:ascii="Times New Roman" w:hAnsi="Times New Roman"/>
          <w:lang w:val="en-US" w:eastAsia="zh-CN"/>
        </w:rPr>
      </w:pPr>
      <w:r>
        <w:rPr>
          <w:rFonts w:hint="eastAsia" w:ascii="Times New Roman" w:hAnsi="Times New Roman"/>
          <w:lang w:val="en-US" w:eastAsia="zh-CN"/>
        </w:rPr>
        <w:t>这边首先要做的就是班级管理，因为本系统教师和学生都是是以班级作为基本单位进行试卷考试的，教师的班级管理前端文件主要集中在ClassList的Vue文件中，这里面涵盖了班级管理的基本操作，例如创建班级、邀请学生加入班级、导出班级学生信息、班级解散等。学生主要是加入班级、退出班级，学生在个人信息中填写班级名称或者是班级代码即可加入班级，点击退出班级也就退出该班级了。</w:t>
      </w:r>
    </w:p>
    <w:p>
      <w:pPr>
        <w:rPr>
          <w:rFonts w:hint="eastAsia" w:ascii="Times New Roman" w:hAnsi="Times New Roman"/>
          <w:lang w:val="en-US" w:eastAsia="zh-CN"/>
        </w:rPr>
      </w:pPr>
      <w:r>
        <w:rPr>
          <w:rFonts w:hint="eastAsia" w:ascii="Times New Roman" w:hAnsi="Times New Roman"/>
          <w:lang w:val="en-US" w:eastAsia="zh-CN"/>
        </w:rPr>
        <w:t>创建班级：前端通过封装的方法createClassByName将班级名称装载HTTP请求的请求体中发送给后端，让后端创建该名称的班级。</w:t>
      </w:r>
    </w:p>
    <w:p>
      <w:pPr>
        <w:spacing w:line="360" w:lineRule="auto"/>
        <w:ind w:firstLine="420"/>
        <w:jc w:val="both"/>
        <w:rPr>
          <w:sz w:val="24"/>
          <w:szCs w:val="22"/>
        </w:rPr>
      </w:pPr>
      <w:r>
        <w:rPr>
          <w:rFonts w:hint="eastAsia" w:ascii="Times New Roman" w:hAnsi="Times New Roman"/>
          <w:lang w:val="en-US" w:eastAsia="zh-CN"/>
        </w:rPr>
        <w:t>教师班级创建示意图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6</w:t>
      </w:r>
      <w:r>
        <w:rPr>
          <w:sz w:val="24"/>
          <w:szCs w:val="22"/>
        </w:rPr>
        <w:t>所示：</w:t>
      </w:r>
    </w:p>
    <w:p>
      <w:pPr>
        <w:spacing w:line="360" w:lineRule="auto"/>
        <w:ind w:firstLine="420"/>
        <w:jc w:val="both"/>
        <w:rPr>
          <w:sz w:val="24"/>
          <w:szCs w:val="22"/>
        </w:rPr>
      </w:pPr>
    </w:p>
    <w:p>
      <w:pPr>
        <w:spacing w:line="360" w:lineRule="auto"/>
        <w:ind w:left="0" w:leftChars="0" w:firstLine="0" w:firstLineChars="0"/>
        <w:jc w:val="center"/>
        <w:rPr>
          <w:rFonts w:hint="eastAsia" w:eastAsia="宋体"/>
          <w:sz w:val="24"/>
          <w:szCs w:val="22"/>
          <w:lang w:eastAsia="zh-CN"/>
        </w:rPr>
      </w:pPr>
      <w:r>
        <w:rPr>
          <w:rFonts w:hint="eastAsia" w:eastAsia="宋体"/>
          <w:sz w:val="24"/>
          <w:szCs w:val="22"/>
          <w:lang w:eastAsia="zh-CN"/>
        </w:rPr>
        <w:drawing>
          <wp:inline distT="0" distB="0" distL="114300" distR="114300">
            <wp:extent cx="5579110" cy="1490345"/>
            <wp:effectExtent l="0" t="0" r="8890" b="8255"/>
            <wp:docPr id="15" name="图片 15" descr="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2-6"/>
                    <pic:cNvPicPr>
                      <a:picLocks noChangeAspect="1"/>
                    </pic:cNvPicPr>
                  </pic:nvPicPr>
                  <pic:blipFill>
                    <a:blip r:embed="rId16"/>
                    <a:stretch>
                      <a:fillRect/>
                    </a:stretch>
                  </pic:blipFill>
                  <pic:spPr>
                    <a:xfrm>
                      <a:off x="0" y="0"/>
                      <a:ext cx="5579110" cy="1490345"/>
                    </a:xfrm>
                    <a:prstGeom prst="rect">
                      <a:avLst/>
                    </a:prstGeom>
                  </pic:spPr>
                </pic:pic>
              </a:graphicData>
            </a:graphic>
          </wp:inline>
        </w:drawing>
      </w:r>
    </w:p>
    <w:p>
      <w:pPr>
        <w:jc w:val="center"/>
        <w:rPr>
          <w:rFonts w:hint="eastAsia"/>
          <w:sz w:val="21"/>
          <w:szCs w:val="21"/>
          <w:lang w:val="en-US" w:eastAsia="zh-CN"/>
        </w:rPr>
      </w:pPr>
      <w:r>
        <w:rPr>
          <w:sz w:val="21"/>
          <w:szCs w:val="21"/>
        </w:rPr>
        <w:t>图4.</w:t>
      </w:r>
      <w:r>
        <w:rPr>
          <w:rFonts w:hint="eastAsia"/>
          <w:sz w:val="21"/>
          <w:szCs w:val="21"/>
          <w:lang w:val="en-US" w:eastAsia="zh-CN"/>
        </w:rPr>
        <w:t>2.6 教师班级创建示意图</w:t>
      </w:r>
    </w:p>
    <w:p>
      <w:pPr>
        <w:jc w:val="center"/>
        <w:rPr>
          <w:rFonts w:hint="eastAsia"/>
          <w:sz w:val="21"/>
          <w:szCs w:val="21"/>
          <w:lang w:val="en-US" w:eastAsia="zh-CN"/>
        </w:rPr>
      </w:pPr>
    </w:p>
    <w:p>
      <w:pPr>
        <w:jc w:val="both"/>
        <w:rPr>
          <w:rFonts w:hint="default" w:ascii="Times New Roman" w:hAnsi="Times New Roman"/>
          <w:lang w:val="en-US" w:eastAsia="zh-CN"/>
        </w:rPr>
      </w:pPr>
      <w:r>
        <w:rPr>
          <w:rFonts w:hint="eastAsia" w:ascii="Times New Roman" w:hAnsi="Times New Roman"/>
          <w:lang w:val="en-US" w:eastAsia="zh-CN"/>
        </w:rPr>
        <w:t>邀请学生加入班级：教师邀请学生可以单独邀请，也可以批量邀请，如果是单独邀请，只需要填写学生的学号即可邀请。如果是批量邀请，需要使用系统固定的邀请模版，模版使用的是Excel文件，第一列填写学生的姓名，第二列填写学生的学号，前端会使用指定的接口把Excel传输到服务端进行解析出学号邀请学生加入班级。</w:t>
      </w:r>
    </w:p>
    <w:p>
      <w:pPr>
        <w:ind w:firstLine="897" w:firstLineChars="374"/>
        <w:jc w:val="both"/>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题库管理的前端文件主要由以下几个Vue文件组成：TitleList、CreateSingleTitle、CreateMultipleTitle、CreateJudgeTitle、CreateFillTitle、CreateShortTitle。它们分别对应题目列表、创建单选题、创建多选题、创建判断题、创建填空题、创建简答题的功能。每个Vue文件都有不同的网络请求接口来创建题目，但它们传输给后端的数据结构基本相同</w:t>
      </w:r>
      <w:r>
        <w:rPr>
          <w:rFonts w:hint="eastAsia" w:ascii="Times New Roman" w:hAnsi="Times New Roman"/>
          <w:lang w:val="en-US" w:eastAsia="zh-CN"/>
        </w:rPr>
        <w:t>（除题目列表外）</w:t>
      </w:r>
      <w:r>
        <w:rPr>
          <w:rFonts w:hint="default" w:ascii="Times New Roman" w:hAnsi="Times New Roman"/>
          <w:lang w:val="en-US" w:eastAsia="zh-CN"/>
        </w:rPr>
        <w:t>。</w:t>
      </w:r>
      <w:r>
        <w:rPr>
          <w:rFonts w:hint="eastAsia" w:ascii="Times New Roman" w:hAnsi="Times New Roman"/>
          <w:lang w:val="en-US" w:eastAsia="zh-CN"/>
        </w:rPr>
        <w:t>题目列表式主要使用的是element ui 的table显示的题目的详情。创建题目的</w:t>
      </w:r>
      <w:r>
        <w:rPr>
          <w:rFonts w:hint="default" w:ascii="Times New Roman" w:hAnsi="Times New Roman"/>
          <w:lang w:val="en-US" w:eastAsia="zh-CN"/>
        </w:rPr>
        <w:t>数据主要存储在名为ruleForm的对象中，包含以下字段：题目名称（name）、题目分数（scores）、题目类型（type）、选项（选择题和判断题的选项）、标准答案（answer）、教师ID（teacherId）。这些字段构成的数据结构被封装成JSON格式，然后通过封装好的API发送给后端。后端负责接收这些数据，并将其存储到数据库中。</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试卷管理和题库管理类似，但是试卷发布有较大的差别，主要集中在releasePaper这个前端文件中实现。试卷的内容同样存储在一个finalJson对象中，其中也包含试卷名称（paperName）、考试总时间（examTotalTime）、发布的班级ID（selectedClass）、是否允许学生考试后查看（isAllowCheck）、每个子标题下的题目（subheadings）、教师ID、是否立即发布(isReleased)、预发布时间（preReleaseDate）。子标题里面有个对象cardData存储的是多个题目，里面主要是教师选择的题目ID，并不保存题目的真实内容，随机题目就是教师设置一个题目数量给后端让后端随机发送指定题目个数给前端。教师通过发送finalJson对象给后端，后端负责把数据存储到数据库。前端设置了预发布按钮，可以在教师指定的时间内发布给学生端，预发布和立即发布使用不同的接口，但是唯一不同的是只是设置了一个标识isReleased，该标识为0时表预发布，preReleaseDate不为空，为1的时候标识立即发布，该表示主要是告诉后端是否为立即发布。</w:t>
      </w:r>
    </w:p>
    <w:p>
      <w:pPr>
        <w:spacing w:line="360" w:lineRule="auto"/>
        <w:ind w:firstLine="420"/>
        <w:jc w:val="both"/>
        <w:rPr>
          <w:sz w:val="24"/>
          <w:szCs w:val="22"/>
        </w:rPr>
      </w:pPr>
      <w:r>
        <w:rPr>
          <w:rFonts w:hint="eastAsia" w:ascii="Times New Roman" w:hAnsi="Times New Roman"/>
          <w:lang w:val="en-US" w:eastAsia="zh-CN"/>
        </w:rPr>
        <w:t>教师试卷创建示意图</w:t>
      </w:r>
      <w:r>
        <w:rPr>
          <w:sz w:val="24"/>
          <w:szCs w:val="22"/>
        </w:rPr>
        <w:t>如图4.</w:t>
      </w:r>
      <w:r>
        <w:rPr>
          <w:rFonts w:hint="eastAsia"/>
          <w:sz w:val="24"/>
          <w:szCs w:val="22"/>
          <w:lang w:val="en-US" w:eastAsia="zh-CN"/>
        </w:rPr>
        <w:t>2</w:t>
      </w:r>
      <w:r>
        <w:rPr>
          <w:sz w:val="24"/>
          <w:szCs w:val="22"/>
        </w:rPr>
        <w:t>.</w:t>
      </w:r>
      <w:r>
        <w:rPr>
          <w:rFonts w:hint="eastAsia"/>
          <w:sz w:val="24"/>
          <w:szCs w:val="22"/>
          <w:lang w:val="en-US" w:eastAsia="zh-CN"/>
        </w:rPr>
        <w:t>7</w:t>
      </w:r>
      <w:r>
        <w:rPr>
          <w:sz w:val="24"/>
          <w:szCs w:val="22"/>
        </w:rPr>
        <w:t>所示：</w:t>
      </w:r>
    </w:p>
    <w:p>
      <w:pPr>
        <w:rPr>
          <w:rFonts w:hint="eastAsia" w:ascii="Times New Roman" w:hAnsi="Times New Roman"/>
          <w:lang w:val="en-US" w:eastAsia="zh-CN"/>
        </w:rPr>
      </w:pPr>
    </w:p>
    <w:p>
      <w:pPr>
        <w:spacing w:line="240" w:lineRule="auto"/>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577840" cy="2510790"/>
            <wp:effectExtent l="0" t="0" r="10160" b="3810"/>
            <wp:docPr id="16" name="图片 16" descr="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7"/>
                    <pic:cNvPicPr>
                      <a:picLocks noChangeAspect="1"/>
                    </pic:cNvPicPr>
                  </pic:nvPicPr>
                  <pic:blipFill>
                    <a:blip r:embed="rId17"/>
                    <a:stretch>
                      <a:fillRect/>
                    </a:stretch>
                  </pic:blipFill>
                  <pic:spPr>
                    <a:xfrm>
                      <a:off x="0" y="0"/>
                      <a:ext cx="5577840" cy="2510790"/>
                    </a:xfrm>
                    <a:prstGeom prst="rect">
                      <a:avLst/>
                    </a:prstGeom>
                  </pic:spPr>
                </pic:pic>
              </a:graphicData>
            </a:graphic>
          </wp:inline>
        </w:drawing>
      </w:r>
    </w:p>
    <w:p>
      <w:pPr>
        <w:jc w:val="center"/>
        <w:rPr>
          <w:rFonts w:hint="eastAsia"/>
          <w:sz w:val="21"/>
          <w:szCs w:val="21"/>
          <w:lang w:val="en-US" w:eastAsia="zh-CN"/>
        </w:rPr>
      </w:pPr>
      <w:r>
        <w:rPr>
          <w:sz w:val="21"/>
          <w:szCs w:val="21"/>
        </w:rPr>
        <w:t>图4.</w:t>
      </w:r>
      <w:r>
        <w:rPr>
          <w:rFonts w:hint="eastAsia"/>
          <w:sz w:val="21"/>
          <w:szCs w:val="21"/>
          <w:lang w:val="en-US" w:eastAsia="zh-CN"/>
        </w:rPr>
        <w:t>2.7 教师试卷创建示意图</w:t>
      </w:r>
    </w:p>
    <w:p>
      <w:pPr>
        <w:rPr>
          <w:rFonts w:hint="default" w:ascii="Times New Roman" w:hAnsi="Times New Roman"/>
          <w:lang w:val="en-US" w:eastAsia="zh-CN"/>
        </w:rPr>
      </w:pPr>
    </w:p>
    <w:p>
      <w:pPr>
        <w:pStyle w:val="4"/>
        <w:spacing w:before="240" w:after="60" w:line="312" w:lineRule="auto"/>
        <w:jc w:val="left"/>
        <w:rPr>
          <w:rFonts w:hint="eastAsia" w:ascii="Times New Roman" w:hAnsi="Times New Roman"/>
          <w:lang w:val="en-US" w:eastAsia="zh-CN"/>
        </w:rPr>
      </w:pPr>
      <w:r>
        <w:rPr>
          <w:rFonts w:eastAsia="等线 Light"/>
        </w:rPr>
        <w:t>4.</w:t>
      </w:r>
      <w:r>
        <w:rPr>
          <w:rFonts w:hint="eastAsia" w:eastAsia="等线 Light"/>
          <w:lang w:val="en-US" w:eastAsia="zh-CN"/>
        </w:rPr>
        <w:t>2.6</w:t>
      </w:r>
      <w:r>
        <w:t xml:space="preserve"> </w:t>
      </w:r>
      <w:r>
        <w:rPr>
          <w:rFonts w:hint="eastAsia" w:ascii="Times New Roman" w:hAnsi="Times New Roman"/>
          <w:lang w:val="en-US" w:eastAsia="zh-CN"/>
        </w:rPr>
        <w:t>数据统计模块</w:t>
      </w:r>
    </w:p>
    <w:p>
      <w:pPr>
        <w:rPr>
          <w:rFonts w:hint="eastAsia" w:ascii="Times New Roman" w:hAnsi="Times New Roman"/>
          <w:lang w:val="en-US" w:eastAsia="zh-CN"/>
        </w:rPr>
      </w:pPr>
      <w:r>
        <w:rPr>
          <w:rFonts w:hint="eastAsia" w:ascii="Times New Roman" w:hAnsi="Times New Roman"/>
          <w:lang w:val="en-US" w:eastAsia="zh-CN"/>
        </w:rPr>
        <w:t>数据统计模块主要是可视化数据给用户直观的看到自己的相关数据，学生主要是在首页使用三个el-card显示学生的试卷总数、未完成试卷数以及教师已经批改完成的数据,前端主要通过getStudentHomeData接口携带学生ID获取后端统计回来的数据。除此之外，学生首页还使用https://picsum.photos/460/200?random=${index + 1}网站随机生成了10张460 × 200大小轮播图显示在三个el-card上方吗，美化学生的首页。</w:t>
      </w:r>
    </w:p>
    <w:p>
      <w:pPr>
        <w:rPr>
          <w:rFonts w:hint="default" w:ascii="Times New Roman" w:hAnsi="Times New Roman"/>
          <w:lang w:val="en-US" w:eastAsia="zh-CN"/>
        </w:rPr>
      </w:pPr>
      <w:r>
        <w:rPr>
          <w:rFonts w:hint="eastAsia" w:ascii="Times New Roman" w:hAnsi="Times New Roman"/>
          <w:lang w:val="en-US" w:eastAsia="zh-CN"/>
        </w:rPr>
        <w:t>教师端主要是在首页使用四个el-card和连个echart的饼图分别可视化教师的学生数量、班级数量、题目数量、试卷数量、班级人数分布、班级试卷分布，这些数据都是教师首页通过getHomeData接口获取后端统计的而来的。</w:t>
      </w:r>
    </w:p>
    <w:p>
      <w:pPr>
        <w:pStyle w:val="3"/>
      </w:pPr>
      <w:r>
        <w:rPr>
          <w:rFonts w:ascii="Times New Roman" w:hAnsi="Times New Roman"/>
        </w:rPr>
        <w:t>4.</w:t>
      </w:r>
      <w:r>
        <w:rPr>
          <w:rFonts w:hint="eastAsia" w:ascii="Times New Roman" w:hAnsi="Times New Roman"/>
          <w:lang w:val="en-US" w:eastAsia="zh-CN"/>
        </w:rPr>
        <w:t>3 后端系统详细设计</w:t>
      </w: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3.1</w:t>
      </w:r>
      <w:r>
        <w:t xml:space="preserve"> 系统</w:t>
      </w:r>
      <w:r>
        <w:rPr>
          <w:rFonts w:hint="eastAsia"/>
          <w:lang w:val="en-US" w:eastAsia="zh-CN"/>
        </w:rPr>
        <w:t>总框架</w:t>
      </w:r>
    </w:p>
    <w:p>
      <w:pPr>
        <w:rPr>
          <w:rFonts w:hint="eastAsia"/>
          <w:lang w:val="en-US" w:eastAsia="zh-CN"/>
        </w:rPr>
      </w:pPr>
      <w:r>
        <w:rPr>
          <w:rFonts w:hint="eastAsia"/>
          <w:lang w:val="en-US" w:eastAsia="zh-CN"/>
        </w:rPr>
        <w:t>在后端系统的设计中，采用了一种分层架构，以实现代码的组织和解耦。系统总框架如下：</w:t>
      </w:r>
    </w:p>
    <w:p>
      <w:pPr>
        <w:numPr>
          <w:ilvl w:val="0"/>
          <w:numId w:val="7"/>
        </w:numPr>
        <w:ind w:firstLine="420" w:firstLineChars="0"/>
        <w:rPr>
          <w:rFonts w:hint="eastAsia"/>
          <w:b/>
          <w:bCs/>
          <w:lang w:val="en-US" w:eastAsia="zh-CN"/>
        </w:rPr>
      </w:pPr>
      <w:r>
        <w:rPr>
          <w:rFonts w:hint="eastAsia"/>
          <w:b/>
          <w:bCs/>
          <w:lang w:val="en-US" w:eastAsia="zh-CN"/>
        </w:rPr>
        <w:t>控制层（Presentation Layer）：</w:t>
      </w:r>
    </w:p>
    <w:p>
      <w:pPr>
        <w:bidi w:val="0"/>
        <w:rPr>
          <w:rFonts w:hint="default"/>
          <w:b/>
          <w:bCs/>
          <w:lang w:val="en-US" w:eastAsia="zh-CN"/>
        </w:rPr>
      </w:pPr>
      <w:r>
        <w:rPr>
          <w:rFonts w:hint="eastAsia"/>
          <w:lang w:val="en-US" w:eastAsia="zh-CN"/>
        </w:rPr>
        <w:t>控制层由拦截器组成，具体来说是在请求处理之前进行一些预处理操作，比如这里实现的是JWT（JSON Web Token）的验证逻辑。这个拦截器主要关注于授权和安全性检查，确保每个需要权限保护的API请求都携带了有效的JWT令牌。</w:t>
      </w:r>
    </w:p>
    <w:p>
      <w:pPr>
        <w:numPr>
          <w:numId w:val="0"/>
        </w:numPr>
        <w:ind w:firstLine="420" w:firstLineChars="0"/>
        <w:rPr>
          <w:rFonts w:hint="eastAsia"/>
          <w:b/>
          <w:bCs/>
          <w:lang w:val="en-US" w:eastAsia="zh-CN"/>
        </w:rPr>
      </w:pPr>
      <w:r>
        <w:rPr>
          <w:rFonts w:hint="eastAsia"/>
          <w:b/>
          <w:bCs/>
          <w:lang w:val="en-US" w:eastAsia="zh-CN"/>
        </w:rPr>
        <w:t>（2）表现层（Presentation Layer）：</w:t>
      </w:r>
    </w:p>
    <w:p>
      <w:pPr>
        <w:bidi w:val="0"/>
        <w:rPr>
          <w:rFonts w:hint="eastAsia"/>
          <w:lang w:val="en-US" w:eastAsia="zh-CN"/>
        </w:rPr>
      </w:pPr>
      <w:r>
        <w:rPr>
          <w:rFonts w:hint="eastAsia"/>
          <w:lang w:val="en-US" w:eastAsia="zh-CN"/>
        </w:rPr>
        <w:t>表现层由控制器（controller）组成，负责处理来自客户端的请求和向客户端发送响应。控制器将请求路由到适当的服务，并将结果返回给客户端。</w:t>
      </w:r>
    </w:p>
    <w:p>
      <w:pPr>
        <w:rPr>
          <w:rFonts w:hint="eastAsia"/>
          <w:b/>
          <w:bCs/>
          <w:lang w:val="en-US" w:eastAsia="zh-CN"/>
        </w:rPr>
      </w:pPr>
      <w:r>
        <w:rPr>
          <w:rFonts w:hint="eastAsia"/>
          <w:b/>
          <w:bCs/>
          <w:lang w:val="en-US" w:eastAsia="zh-CN"/>
        </w:rPr>
        <w:t>（3）业务逻辑层（Business Logic Layer）：</w:t>
      </w:r>
    </w:p>
    <w:p>
      <w:pPr>
        <w:rPr>
          <w:rFonts w:hint="eastAsia"/>
          <w:lang w:val="en-US" w:eastAsia="zh-CN"/>
        </w:rPr>
      </w:pPr>
      <w:r>
        <w:rPr>
          <w:rFonts w:hint="eastAsia"/>
          <w:lang w:val="en-US" w:eastAsia="zh-CN"/>
        </w:rPr>
        <w:t>业务逻辑层包含服务（service），负责实现应用程序的业务逻辑，Imp服务接口实现层。这些服务处理来自控制器的请求，并协调数据访问层与数据库进行交互，。</w:t>
      </w:r>
    </w:p>
    <w:p>
      <w:pPr>
        <w:rPr>
          <w:rFonts w:hint="eastAsia"/>
          <w:b/>
          <w:bCs/>
          <w:lang w:val="en-US" w:eastAsia="zh-CN"/>
        </w:rPr>
      </w:pPr>
      <w:r>
        <w:rPr>
          <w:rFonts w:hint="eastAsia"/>
          <w:b/>
          <w:bCs/>
          <w:lang w:val="en-US" w:eastAsia="zh-CN"/>
        </w:rPr>
        <w:t>（4）数据访问层（Data Access Layer）：</w:t>
      </w:r>
    </w:p>
    <w:p>
      <w:pPr>
        <w:rPr>
          <w:rFonts w:hint="eastAsia"/>
          <w:lang w:val="en-US" w:eastAsia="zh-CN"/>
        </w:rPr>
      </w:pPr>
      <w:r>
        <w:rPr>
          <w:rFonts w:hint="eastAsia"/>
          <w:lang w:val="en-US" w:eastAsia="zh-CN"/>
        </w:rPr>
        <w:t>数据访问层由数据访问对象（mapper）组成，负责与数据库进行交互。它们提供了一种将领域对象映射到数据库结构的机制，并执行数据操作，如查询、插入、更新和删除。</w:t>
      </w:r>
    </w:p>
    <w:p>
      <w:pPr>
        <w:rPr>
          <w:rFonts w:hint="eastAsia"/>
          <w:b/>
          <w:bCs/>
          <w:lang w:val="en-US" w:eastAsia="zh-CN"/>
        </w:rPr>
      </w:pPr>
      <w:r>
        <w:rPr>
          <w:rFonts w:hint="eastAsia"/>
          <w:b/>
          <w:bCs/>
          <w:lang w:val="en-US" w:eastAsia="zh-CN"/>
        </w:rPr>
        <w:t>（5）实体层（Entity Layer）：</w:t>
      </w:r>
    </w:p>
    <w:p>
      <w:pPr>
        <w:rPr>
          <w:rFonts w:hint="eastAsia"/>
          <w:lang w:val="en-US" w:eastAsia="zh-CN"/>
        </w:rPr>
      </w:pPr>
      <w:r>
        <w:rPr>
          <w:rFonts w:hint="eastAsia"/>
          <w:lang w:val="en-US" w:eastAsia="zh-CN"/>
        </w:rPr>
        <w:t>实体层包含领域对象（entity）和数据传输对象（DTO）。领域对象表示业务领域中的实体，而数据传输对象用于在不同层之间传输数据。</w:t>
      </w:r>
    </w:p>
    <w:p>
      <w:pPr>
        <w:rPr>
          <w:rFonts w:hint="eastAsia"/>
          <w:b/>
          <w:bCs/>
          <w:lang w:val="en-US" w:eastAsia="zh-CN"/>
        </w:rPr>
      </w:pPr>
      <w:r>
        <w:rPr>
          <w:rFonts w:hint="eastAsia"/>
          <w:b/>
          <w:bCs/>
          <w:lang w:val="en-US" w:eastAsia="zh-CN"/>
        </w:rPr>
        <w:t>（6）配置和工具层（Configuration and Utility Layer）：</w:t>
      </w:r>
    </w:p>
    <w:p>
      <w:pPr>
        <w:rPr>
          <w:rFonts w:hint="eastAsia"/>
          <w:lang w:val="en-US" w:eastAsia="zh-CN"/>
        </w:rPr>
      </w:pPr>
      <w:r>
        <w:rPr>
          <w:rFonts w:hint="eastAsia"/>
          <w:lang w:val="en-US" w:eastAsia="zh-CN"/>
        </w:rPr>
        <w:t>这一层包含了配置文件（configration）、拦截器配置（interceptor）、异常处理类（exception）以及通用的工具类（util）。配置文件用于配置系统的行为，而工具类提供了一些通用的功能，如日期处理、Md5码生成等。</w:t>
      </w:r>
    </w:p>
    <w:p>
      <w:pPr>
        <w:rPr>
          <w:sz w:val="24"/>
          <w:szCs w:val="22"/>
        </w:rPr>
      </w:pPr>
      <w:r>
        <w:rPr>
          <w:rFonts w:hint="eastAsia"/>
          <w:sz w:val="24"/>
          <w:szCs w:val="22"/>
          <w:lang w:val="en-US" w:eastAsia="zh-CN"/>
        </w:rPr>
        <w:t>在线考试系统</w:t>
      </w:r>
      <w:r>
        <w:rPr>
          <w:sz w:val="24"/>
          <w:szCs w:val="22"/>
        </w:rPr>
        <w:t>的</w:t>
      </w:r>
      <w:r>
        <w:rPr>
          <w:rFonts w:hint="eastAsia"/>
          <w:lang w:val="en-US" w:eastAsia="zh-CN"/>
        </w:rPr>
        <w:t>后端系统分层架构</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1</w:t>
      </w:r>
      <w:r>
        <w:rPr>
          <w:sz w:val="24"/>
          <w:szCs w:val="22"/>
        </w:rPr>
        <w:t>所示：</w:t>
      </w:r>
    </w:p>
    <w:p>
      <w:pPr>
        <w:spacing w:line="240" w:lineRule="auto"/>
        <w:ind w:left="0" w:leftChars="0" w:firstLine="0" w:firstLineChars="0"/>
        <w:jc w:val="center"/>
        <w:rPr>
          <w:rFonts w:hint="eastAsia"/>
          <w:sz w:val="24"/>
          <w:szCs w:val="22"/>
          <w:lang w:val="en-US" w:eastAsia="zh-CN"/>
        </w:rPr>
      </w:pPr>
      <w:r>
        <w:rPr>
          <w:rFonts w:hint="eastAsia"/>
          <w:sz w:val="24"/>
          <w:szCs w:val="22"/>
          <w:lang w:val="en-US" w:eastAsia="zh-CN"/>
        </w:rPr>
        <w:drawing>
          <wp:inline distT="0" distB="0" distL="114300" distR="114300">
            <wp:extent cx="4973955" cy="4439920"/>
            <wp:effectExtent l="0" t="0" r="4445" b="5080"/>
            <wp:docPr id="14" name="图片 14" descr="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3-1"/>
                    <pic:cNvPicPr>
                      <a:picLocks noChangeAspect="1"/>
                    </pic:cNvPicPr>
                  </pic:nvPicPr>
                  <pic:blipFill>
                    <a:blip r:embed="rId18"/>
                    <a:stretch>
                      <a:fillRect/>
                    </a:stretch>
                  </pic:blipFill>
                  <pic:spPr>
                    <a:xfrm>
                      <a:off x="0" y="0"/>
                      <a:ext cx="4973955" cy="4439920"/>
                    </a:xfrm>
                    <a:prstGeom prst="rect">
                      <a:avLst/>
                    </a:prstGeom>
                  </pic:spPr>
                </pic:pic>
              </a:graphicData>
            </a:graphic>
          </wp:inline>
        </w:drawing>
      </w:r>
    </w:p>
    <w:p>
      <w:pPr>
        <w:jc w:val="center"/>
        <w:rPr>
          <w:rFonts w:hint="eastAsia"/>
          <w:sz w:val="21"/>
          <w:szCs w:val="21"/>
          <w:lang w:val="en-US" w:eastAsia="zh-CN"/>
        </w:rPr>
      </w:pPr>
      <w:r>
        <w:rPr>
          <w:sz w:val="21"/>
          <w:szCs w:val="21"/>
        </w:rPr>
        <w:t>图4.</w:t>
      </w:r>
      <w:r>
        <w:rPr>
          <w:rFonts w:hint="eastAsia"/>
          <w:sz w:val="21"/>
          <w:szCs w:val="21"/>
          <w:lang w:val="en-US" w:eastAsia="zh-CN"/>
        </w:rPr>
        <w:t>3.1 后端系统分层架构</w:t>
      </w:r>
      <w:r>
        <w:rPr>
          <w:sz w:val="21"/>
          <w:szCs w:val="21"/>
        </w:rPr>
        <w:t>图</w:t>
      </w:r>
    </w:p>
    <w:p>
      <w:pPr>
        <w:spacing w:line="240" w:lineRule="auto"/>
        <w:ind w:left="0" w:leftChars="0" w:firstLine="0" w:firstLineChars="0"/>
        <w:jc w:val="center"/>
        <w:rPr>
          <w:rFonts w:hint="eastAsia"/>
          <w:sz w:val="24"/>
          <w:szCs w:val="22"/>
          <w:lang w:val="en-US" w:eastAsia="zh-CN"/>
        </w:rPr>
      </w:pP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3.2</w:t>
      </w:r>
      <w:r>
        <w:t xml:space="preserve"> </w:t>
      </w:r>
      <w:r>
        <w:rPr>
          <w:rFonts w:hint="eastAsia"/>
          <w:lang w:val="en-US" w:eastAsia="zh-CN"/>
        </w:rPr>
        <w:t>注册登录模块</w:t>
      </w:r>
    </w:p>
    <w:p>
      <w:pPr>
        <w:rPr>
          <w:rFonts w:hint="eastAsia"/>
          <w:lang w:val="en-US" w:eastAsia="zh-CN"/>
        </w:rPr>
      </w:pPr>
      <w:r>
        <w:rPr>
          <w:rFonts w:hint="eastAsia"/>
          <w:lang w:val="en-US" w:eastAsia="zh-CN"/>
        </w:rPr>
        <w:t>本系统中使用手机号码作为用户的唯一标识，所以在后端中，教师和学生用户注册都要经过uploadRegisterInfo接口检查前端上送的手机号码是否在数据库中存在，存在则说明该用户已经存在数据库中，不允许再次注册，防止数据错乱。</w:t>
      </w:r>
    </w:p>
    <w:p>
      <w:pPr>
        <w:rPr>
          <w:sz w:val="24"/>
          <w:szCs w:val="22"/>
        </w:rPr>
      </w:pPr>
      <w:r>
        <w:rPr>
          <w:rFonts w:hint="eastAsia"/>
          <w:lang w:val="en-US" w:eastAsia="zh-CN"/>
        </w:rPr>
        <w:t>学生注册和教师注册存在比较大的差别，学生注册需要使用uploadFace和studentRegister两个主要接口，前端会上传学生的人脸照片和注册信息，uploadFace需要对人脸照片解析识别存储到数据库，人脸照片解析流程</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2</w:t>
      </w:r>
      <w:r>
        <w:rPr>
          <w:sz w:val="24"/>
          <w:szCs w:val="22"/>
        </w:rPr>
        <w:t>所示：</w:t>
      </w:r>
    </w:p>
    <w:p>
      <w:pPr>
        <w:spacing w:line="240" w:lineRule="auto"/>
        <w:ind w:left="0" w:leftChars="0" w:firstLine="0" w:firstLineChars="0"/>
        <w:jc w:val="center"/>
        <w:rPr>
          <w:rFonts w:hint="eastAsia"/>
          <w:sz w:val="24"/>
          <w:szCs w:val="22"/>
          <w:lang w:val="en-US" w:eastAsia="zh-CN"/>
        </w:rPr>
      </w:pPr>
      <w:r>
        <w:rPr>
          <w:rFonts w:hint="eastAsia"/>
          <w:sz w:val="24"/>
          <w:szCs w:val="22"/>
          <w:lang w:val="en-US" w:eastAsia="zh-CN"/>
        </w:rPr>
        <w:drawing>
          <wp:inline distT="0" distB="0" distL="114300" distR="114300">
            <wp:extent cx="4601845" cy="5525770"/>
            <wp:effectExtent l="0" t="0" r="8255" b="11430"/>
            <wp:docPr id="17" name="图片 17" descr="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3-2"/>
                    <pic:cNvPicPr>
                      <a:picLocks noChangeAspect="1"/>
                    </pic:cNvPicPr>
                  </pic:nvPicPr>
                  <pic:blipFill>
                    <a:blip r:embed="rId19"/>
                    <a:stretch>
                      <a:fillRect/>
                    </a:stretch>
                  </pic:blipFill>
                  <pic:spPr>
                    <a:xfrm>
                      <a:off x="0" y="0"/>
                      <a:ext cx="4601845" cy="5525770"/>
                    </a:xfrm>
                    <a:prstGeom prst="rect">
                      <a:avLst/>
                    </a:prstGeom>
                  </pic:spPr>
                </pic:pic>
              </a:graphicData>
            </a:graphic>
          </wp:inline>
        </w:drawing>
      </w:r>
    </w:p>
    <w:p>
      <w:pPr>
        <w:jc w:val="center"/>
        <w:rPr>
          <w:rFonts w:hint="eastAsia"/>
          <w:sz w:val="21"/>
          <w:szCs w:val="21"/>
          <w:lang w:val="en-US" w:eastAsia="zh-CN"/>
        </w:rPr>
      </w:pPr>
      <w:r>
        <w:rPr>
          <w:sz w:val="21"/>
          <w:szCs w:val="21"/>
        </w:rPr>
        <w:t>图4.</w:t>
      </w:r>
      <w:r>
        <w:rPr>
          <w:rFonts w:hint="eastAsia"/>
          <w:sz w:val="21"/>
          <w:szCs w:val="21"/>
          <w:lang w:val="en-US" w:eastAsia="zh-CN"/>
        </w:rPr>
        <w:t>3.2 人脸照片解析流程图</w:t>
      </w:r>
    </w:p>
    <w:p>
      <w:pPr>
        <w:spacing w:line="240" w:lineRule="auto"/>
        <w:ind w:left="0" w:leftChars="0" w:firstLine="0" w:firstLineChars="0"/>
        <w:jc w:val="center"/>
        <w:rPr>
          <w:rFonts w:hint="eastAsia"/>
          <w:sz w:val="24"/>
          <w:szCs w:val="22"/>
          <w:lang w:val="en-US" w:eastAsia="zh-CN"/>
        </w:rPr>
      </w:pPr>
    </w:p>
    <w:p>
      <w:pPr>
        <w:rPr>
          <w:rFonts w:hint="eastAsia"/>
          <w:lang w:val="en-US" w:eastAsia="zh-CN"/>
        </w:rPr>
      </w:pPr>
      <w:r>
        <w:rPr>
          <w:rFonts w:hint="eastAsia"/>
          <w:lang w:val="en-US" w:eastAsia="zh-CN"/>
        </w:rPr>
        <w:t>人脸解析完成后studentRegister负责把注册信息存储到数据库，教师注册则是使用teacherRegister接口把注册信息写入数据库，studentRegister和teacherRegister类似，其中用户昵称都是使用随机算法生成8位英文符号。</w:t>
      </w:r>
    </w:p>
    <w:p>
      <w:pPr>
        <w:rPr>
          <w:rFonts w:hint="default"/>
          <w:lang w:val="en-US" w:eastAsia="zh-CN"/>
        </w:rPr>
      </w:pPr>
      <w:r>
        <w:rPr>
          <w:rFonts w:hint="eastAsia"/>
          <w:lang w:val="en-US" w:eastAsia="zh-CN"/>
        </w:rPr>
        <w:t>登录和注册流程类似都是检查用户输入的手机号是否存在验证是否已经注册过了，注册过后就验证上传的密码和数据库的密码是否一致，一致就判断是学生是否还是教师身份返回数据给前端。</w:t>
      </w: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3.3</w:t>
      </w:r>
      <w:r>
        <w:t xml:space="preserve"> </w:t>
      </w:r>
      <w:r>
        <w:rPr>
          <w:rFonts w:hint="eastAsia" w:ascii="Times New Roman" w:hAnsi="Times New Roman"/>
          <w:lang w:val="en-US" w:eastAsia="zh-CN"/>
        </w:rPr>
        <w:t>在线监控</w:t>
      </w:r>
      <w:r>
        <w:rPr>
          <w:rFonts w:hint="eastAsia"/>
          <w:lang w:val="en-US" w:eastAsia="zh-CN"/>
        </w:rPr>
        <w:t>模块</w:t>
      </w:r>
    </w:p>
    <w:p>
      <w:pPr>
        <w:rPr>
          <w:rFonts w:hint="eastAsia"/>
          <w:lang w:val="en-US" w:eastAsia="zh-CN"/>
        </w:rPr>
      </w:pPr>
      <w:r>
        <w:rPr>
          <w:rFonts w:hint="eastAsia"/>
          <w:lang w:val="en-US" w:eastAsia="zh-CN"/>
        </w:rPr>
        <w:t>后端在线监控模块主要是使用WebSocket协商WebRTC连接的建立并控制识别教师拉取自己学生在线考试的视频流。后端的WebSocket主要使用WebSocketVideoTeacher和WebSocketVideoStudent类和前端建立连接。WebSocketVideoTeacher负责使用教师ID和教师端建立连接，类内有一个teacherSessionsMaps哈希集合，用于映射教师ID和教师的专属连接session，方便在连接断开后清理相关资源。WebSocketVideoStudent负责使用学生ID和学生建立连接，类内使用studentIdToSession来记录学生ID对应的连接session，学生在建立连接后会查询向数据库查询自己属于哪一个教师管辖并使用Redis缓存记录一个键值对，键对应的是教师ID，值对应的是该教师管辖下并在线考试的学生ID集合。当教师要拉取学生的视频数据的时候需要在Redis缓存查询自己ID对应的学生ID集合，并通过studentIdToSession给学生端发送协商信息。</w:t>
      </w:r>
    </w:p>
    <w:p>
      <w:pPr>
        <w:rPr>
          <w:sz w:val="24"/>
          <w:szCs w:val="22"/>
        </w:rPr>
      </w:pPr>
      <w:r>
        <w:rPr>
          <w:rFonts w:hint="eastAsia"/>
          <w:lang w:val="en-US" w:eastAsia="zh-CN"/>
        </w:rPr>
        <w:t>后端在线监控模块示意</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3</w:t>
      </w:r>
      <w:r>
        <w:rPr>
          <w:sz w:val="24"/>
          <w:szCs w:val="22"/>
        </w:rPr>
        <w:t>所示：</w:t>
      </w:r>
    </w:p>
    <w:p>
      <w:pPr>
        <w:rPr>
          <w:sz w:val="24"/>
          <w:szCs w:val="22"/>
        </w:rPr>
      </w:pPr>
    </w:p>
    <w:p>
      <w:pPr>
        <w:spacing w:line="240" w:lineRule="auto"/>
        <w:rPr>
          <w:rFonts w:hint="eastAsia" w:eastAsia="宋体"/>
          <w:sz w:val="24"/>
          <w:szCs w:val="22"/>
          <w:lang w:eastAsia="zh-CN"/>
        </w:rPr>
      </w:pPr>
      <w:r>
        <w:rPr>
          <w:rFonts w:hint="eastAsia" w:eastAsia="宋体"/>
          <w:sz w:val="24"/>
          <w:szCs w:val="22"/>
          <w:lang w:eastAsia="zh-CN"/>
        </w:rPr>
        <w:drawing>
          <wp:inline distT="0" distB="0" distL="114300" distR="114300">
            <wp:extent cx="5577205" cy="2005330"/>
            <wp:effectExtent l="0" t="0" r="10795" b="1270"/>
            <wp:docPr id="18" name="图片 18" descr="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3-3"/>
                    <pic:cNvPicPr>
                      <a:picLocks noChangeAspect="1"/>
                    </pic:cNvPicPr>
                  </pic:nvPicPr>
                  <pic:blipFill>
                    <a:blip r:embed="rId20"/>
                    <a:stretch>
                      <a:fillRect/>
                    </a:stretch>
                  </pic:blipFill>
                  <pic:spPr>
                    <a:xfrm>
                      <a:off x="0" y="0"/>
                      <a:ext cx="5577205" cy="2005330"/>
                    </a:xfrm>
                    <a:prstGeom prst="rect">
                      <a:avLst/>
                    </a:prstGeom>
                  </pic:spPr>
                </pic:pic>
              </a:graphicData>
            </a:graphic>
          </wp:inline>
        </w:drawing>
      </w:r>
    </w:p>
    <w:p>
      <w:pPr>
        <w:jc w:val="center"/>
        <w:rPr>
          <w:rFonts w:hint="eastAsia"/>
          <w:sz w:val="21"/>
          <w:szCs w:val="21"/>
          <w:lang w:val="en-US" w:eastAsia="zh-CN"/>
        </w:rPr>
      </w:pPr>
      <w:r>
        <w:rPr>
          <w:sz w:val="21"/>
          <w:szCs w:val="21"/>
        </w:rPr>
        <w:t>图4.</w:t>
      </w:r>
      <w:r>
        <w:rPr>
          <w:rFonts w:hint="eastAsia"/>
          <w:sz w:val="21"/>
          <w:szCs w:val="21"/>
          <w:lang w:val="en-US" w:eastAsia="zh-CN"/>
        </w:rPr>
        <w:t>3.3 后端在线监控模块示意图</w:t>
      </w:r>
    </w:p>
    <w:p>
      <w:pPr>
        <w:spacing w:line="240" w:lineRule="auto"/>
        <w:ind w:left="0" w:leftChars="0" w:firstLine="0" w:firstLineChars="0"/>
        <w:jc w:val="center"/>
        <w:rPr>
          <w:rFonts w:hint="eastAsia"/>
          <w:sz w:val="24"/>
          <w:szCs w:val="22"/>
          <w:lang w:val="en-US" w:eastAsia="zh-CN"/>
        </w:rPr>
      </w:pPr>
    </w:p>
    <w:p>
      <w:pPr>
        <w:rPr>
          <w:sz w:val="24"/>
          <w:szCs w:val="22"/>
        </w:rPr>
      </w:pPr>
    </w:p>
    <w:p>
      <w:pPr>
        <w:rPr>
          <w:rFonts w:hint="default"/>
          <w:lang w:val="en-US" w:eastAsia="zh-CN"/>
        </w:rPr>
      </w:pPr>
    </w:p>
    <w:p>
      <w:pPr>
        <w:pStyle w:val="4"/>
        <w:spacing w:before="240" w:after="60" w:line="312" w:lineRule="auto"/>
        <w:jc w:val="left"/>
        <w:rPr>
          <w:rFonts w:hint="default"/>
          <w:lang w:val="en-US" w:eastAsia="zh-CN"/>
        </w:rPr>
      </w:pPr>
      <w:r>
        <w:rPr>
          <w:rFonts w:eastAsia="等线 Light"/>
        </w:rPr>
        <w:t>4.</w:t>
      </w:r>
      <w:r>
        <w:rPr>
          <w:rFonts w:hint="eastAsia" w:eastAsia="等线 Light"/>
          <w:lang w:val="en-US" w:eastAsia="zh-CN"/>
        </w:rPr>
        <w:t>3.4</w:t>
      </w:r>
      <w:r>
        <w:t xml:space="preserve"> </w:t>
      </w:r>
      <w:r>
        <w:rPr>
          <w:rFonts w:hint="eastAsia"/>
          <w:lang w:val="en-US" w:eastAsia="zh-CN"/>
        </w:rPr>
        <w:t>在线考试模块</w:t>
      </w:r>
    </w:p>
    <w:p>
      <w:pPr>
        <w:rPr>
          <w:rFonts w:hint="default"/>
          <w:lang w:val="en-US" w:eastAsia="zh-CN"/>
        </w:rPr>
      </w:pPr>
      <w:r>
        <w:rPr>
          <w:rFonts w:hint="default"/>
          <w:lang w:val="en-US" w:eastAsia="zh-CN"/>
        </w:rPr>
        <w:t>后端系统在在线考试模块中扮演着关键角色，主要负责以下几个方面：</w:t>
      </w:r>
    </w:p>
    <w:p>
      <w:pPr>
        <w:rPr>
          <w:rFonts w:hint="default"/>
          <w:lang w:val="en-US" w:eastAsia="zh-CN"/>
        </w:rPr>
      </w:pPr>
    </w:p>
    <w:p>
      <w:pPr>
        <w:rPr>
          <w:rFonts w:hint="default"/>
          <w:lang w:val="en-US" w:eastAsia="zh-CN"/>
        </w:rPr>
      </w:pPr>
      <w:r>
        <w:rPr>
          <w:rFonts w:hint="default"/>
          <w:lang w:val="en-US" w:eastAsia="zh-CN"/>
        </w:rPr>
        <w:t>系统首先需要集成人脸识别功能，以验证考试前学生的身份。这包括对学生上传的照片进行识别和验证，以确保只有被授权的学生可以参加考试。</w:t>
      </w:r>
      <w:r>
        <w:rPr>
          <w:rFonts w:hint="eastAsia"/>
          <w:lang w:val="en-US" w:eastAsia="zh-CN"/>
        </w:rPr>
        <w:t>人脸识别使用的是百度智能云的人脸对比接口。</w:t>
      </w:r>
    </w:p>
    <w:p>
      <w:pPr>
        <w:rPr>
          <w:rFonts w:hint="default"/>
          <w:lang w:val="en-US" w:eastAsia="zh-CN"/>
        </w:rPr>
      </w:pPr>
      <w:r>
        <w:rPr>
          <w:rFonts w:hint="default"/>
          <w:lang w:val="en-US" w:eastAsia="zh-CN"/>
        </w:rPr>
        <w:t>其次，后端系统需要与数据库进行交互，根据学生的身份和考试安排，分配适当的试卷给学生。这需要高效地查询数据库，并确保试卷分配的准确性和及时性。</w:t>
      </w:r>
    </w:p>
    <w:p>
      <w:pPr>
        <w:rPr>
          <w:rFonts w:hint="eastAsia"/>
          <w:lang w:val="en-US" w:eastAsia="zh-CN"/>
        </w:rPr>
      </w:pPr>
      <w:r>
        <w:rPr>
          <w:rFonts w:hint="default"/>
          <w:lang w:val="en-US" w:eastAsia="zh-CN"/>
        </w:rPr>
        <w:t>在考试过程中，系统需要定时向前端返回考试倒计时信息，以确保学生在考试期间能够准确地了解剩余时间。为了保证考试时间的准确性，系统需要校准前端倒计时。</w:t>
      </w:r>
      <w:r>
        <w:rPr>
          <w:rFonts w:hint="eastAsia"/>
          <w:lang w:val="en-US" w:eastAsia="zh-CN"/>
        </w:rPr>
        <w:t>考试界面初始化的时候前端会和后端WebSocketServerImp建立一个专门发送信息的WebSocket连接，建立连接后后端在onMessage方法中标识前端发送的uploadExamTotalTime标识上传考试总时间，服务端则会把时间以到期时间的方式存储在Redis中，利用Redis的自动计时以及java的ScheduledExecutorService计时器每分钟从Redis获取变量过期时间返回给前端，这样就可以实现每分钟校准前端的倒计时。</w:t>
      </w:r>
    </w:p>
    <w:p>
      <w:pPr>
        <w:rPr>
          <w:sz w:val="24"/>
          <w:szCs w:val="22"/>
        </w:rPr>
      </w:pPr>
      <w:r>
        <w:rPr>
          <w:rFonts w:hint="eastAsia"/>
          <w:lang w:val="en-US" w:eastAsia="zh-CN"/>
        </w:rPr>
        <w:t>计时器校准示意</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4</w:t>
      </w:r>
      <w:r>
        <w:rPr>
          <w:sz w:val="24"/>
          <w:szCs w:val="22"/>
        </w:rPr>
        <w:t>所示：</w:t>
      </w:r>
    </w:p>
    <w:p>
      <w:pPr>
        <w:rPr>
          <w:rFonts w:hint="eastAsia"/>
          <w:lang w:val="en-US" w:eastAsia="zh-CN"/>
        </w:rPr>
      </w:pPr>
    </w:p>
    <w:p>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577205" cy="2255520"/>
            <wp:effectExtent l="0" t="0" r="10795" b="5080"/>
            <wp:docPr id="19" name="图片 19" descr="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3-4"/>
                    <pic:cNvPicPr>
                      <a:picLocks noChangeAspect="1"/>
                    </pic:cNvPicPr>
                  </pic:nvPicPr>
                  <pic:blipFill>
                    <a:blip r:embed="rId21"/>
                    <a:stretch>
                      <a:fillRect/>
                    </a:stretch>
                  </pic:blipFill>
                  <pic:spPr>
                    <a:xfrm>
                      <a:off x="0" y="0"/>
                      <a:ext cx="5577205" cy="2255520"/>
                    </a:xfrm>
                    <a:prstGeom prst="rect">
                      <a:avLst/>
                    </a:prstGeom>
                  </pic:spPr>
                </pic:pic>
              </a:graphicData>
            </a:graphic>
          </wp:inline>
        </w:drawing>
      </w:r>
    </w:p>
    <w:p>
      <w:pPr>
        <w:spacing w:line="240" w:lineRule="auto"/>
        <w:ind w:left="0" w:leftChars="0" w:firstLine="0" w:firstLineChars="0"/>
        <w:jc w:val="center"/>
        <w:rPr>
          <w:rFonts w:hint="default"/>
          <w:lang w:val="en-US" w:eastAsia="zh-CN"/>
        </w:rPr>
      </w:pPr>
    </w:p>
    <w:p>
      <w:pPr>
        <w:spacing w:line="240" w:lineRule="auto"/>
        <w:ind w:left="0" w:leftChars="0" w:firstLine="0" w:firstLineChars="0"/>
        <w:jc w:val="center"/>
        <w:rPr>
          <w:rFonts w:eastAsia="等线 Light"/>
        </w:rPr>
      </w:pPr>
      <w:r>
        <w:rPr>
          <w:sz w:val="21"/>
          <w:szCs w:val="21"/>
        </w:rPr>
        <w:t>图4.</w:t>
      </w:r>
      <w:r>
        <w:rPr>
          <w:rFonts w:hint="eastAsia"/>
          <w:sz w:val="21"/>
          <w:szCs w:val="21"/>
          <w:lang w:val="en-US" w:eastAsia="zh-CN"/>
        </w:rPr>
        <w:t xml:space="preserve">3.4 </w:t>
      </w:r>
      <w:r>
        <w:rPr>
          <w:rFonts w:hint="eastAsia"/>
          <w:sz w:val="21"/>
          <w:szCs w:val="21"/>
          <w:lang w:val="en-US" w:eastAsia="zh-CN"/>
        </w:rPr>
        <w:t>计时器校准示意</w:t>
      </w:r>
      <w:r>
        <w:rPr>
          <w:sz w:val="21"/>
          <w:szCs w:val="21"/>
        </w:rPr>
        <w:t>图</w:t>
      </w:r>
    </w:p>
    <w:p>
      <w:pPr>
        <w:pStyle w:val="4"/>
        <w:spacing w:before="240" w:after="60" w:line="312" w:lineRule="auto"/>
        <w:jc w:val="left"/>
        <w:rPr>
          <w:rFonts w:hint="eastAsia"/>
          <w:lang w:val="en-US" w:eastAsia="zh-CN"/>
        </w:rPr>
      </w:pPr>
      <w:r>
        <w:rPr>
          <w:rFonts w:eastAsia="等线 Light"/>
        </w:rPr>
        <w:t>4.</w:t>
      </w:r>
      <w:r>
        <w:rPr>
          <w:rFonts w:hint="eastAsia" w:eastAsia="等线 Light"/>
          <w:lang w:val="en-US" w:eastAsia="zh-CN"/>
        </w:rPr>
        <w:t>3.5</w:t>
      </w:r>
      <w:r>
        <w:t xml:space="preserve"> </w:t>
      </w:r>
      <w:r>
        <w:rPr>
          <w:rFonts w:hint="eastAsia" w:ascii="Times New Roman" w:hAnsi="Times New Roman"/>
          <w:lang w:val="en-US" w:eastAsia="zh-CN"/>
        </w:rPr>
        <w:t>试卷题库班级</w:t>
      </w:r>
      <w:r>
        <w:rPr>
          <w:rFonts w:hint="eastAsia"/>
          <w:lang w:val="en-US" w:eastAsia="zh-CN"/>
        </w:rPr>
        <w:t>模块</w:t>
      </w:r>
    </w:p>
    <w:p>
      <w:pPr>
        <w:rPr>
          <w:rFonts w:hint="eastAsia"/>
          <w:lang w:val="en-US" w:eastAsia="zh-CN"/>
        </w:rPr>
      </w:pPr>
      <w:r>
        <w:rPr>
          <w:rFonts w:hint="eastAsia"/>
          <w:lang w:val="en-US" w:eastAsia="zh-CN"/>
        </w:rPr>
        <w:t>后端系统中题库试卷班级模块的业务逻辑主要集中在TitleServiceImp、PaperServiceImp、ClassServiceImp这几个文件中，分别是题库管理、试卷管理、班级管理。</w:t>
      </w:r>
    </w:p>
    <w:p>
      <w:pPr>
        <w:rPr>
          <w:rFonts w:hint="eastAsia"/>
          <w:lang w:val="en-US" w:eastAsia="zh-CN"/>
        </w:rPr>
      </w:pPr>
      <w:r>
        <w:rPr>
          <w:rFonts w:hint="eastAsia"/>
          <w:lang w:val="en-US" w:eastAsia="zh-CN"/>
        </w:rPr>
        <w:t>题库管理中主要功能就是题目创建、删除、随机分配。大多数是对数据库的增删改查，题目内容在数据库中是以JSON类型存储的，使用的JSON解析库使用的是Gson，这样组织的目的更有利于内容的结构化，也方便后端读取解析提供给前端显示。比较独特的功能随机题目分配，后端接受到前端发送过来的随机题目数量后，会先去数据库查询该教师下的所有题目获取一个题目ID数组，使用Collections.shuffle打乱ID顺序，然后subList截取一定数量题目返回给前端，这样就实现了随机分配题目。</w:t>
      </w:r>
    </w:p>
    <w:p>
      <w:pPr>
        <w:rPr>
          <w:sz w:val="24"/>
          <w:szCs w:val="22"/>
        </w:rPr>
      </w:pPr>
      <w:r>
        <w:rPr>
          <w:rFonts w:hint="eastAsia"/>
          <w:lang w:val="en-US" w:eastAsia="zh-CN"/>
        </w:rPr>
        <w:t>题目随机分配示意</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5</w:t>
      </w:r>
      <w:r>
        <w:rPr>
          <w:sz w:val="24"/>
          <w:szCs w:val="22"/>
        </w:rPr>
        <w:t>所示：</w:t>
      </w:r>
    </w:p>
    <w:p>
      <w:pPr>
        <w:spacing w:line="240" w:lineRule="auto"/>
        <w:ind w:left="0" w:leftChars="0" w:firstLine="0" w:firstLineChars="0"/>
        <w:jc w:val="center"/>
        <w:rPr>
          <w:rFonts w:hint="default"/>
          <w:lang w:val="en-US" w:eastAsia="zh-CN"/>
        </w:rPr>
      </w:pPr>
    </w:p>
    <w:p>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544060" cy="2455545"/>
            <wp:effectExtent l="0" t="0" r="2540" b="8255"/>
            <wp:docPr id="20" name="图片 20" descr="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3-5"/>
                    <pic:cNvPicPr>
                      <a:picLocks noChangeAspect="1"/>
                    </pic:cNvPicPr>
                  </pic:nvPicPr>
                  <pic:blipFill>
                    <a:blip r:embed="rId22"/>
                    <a:stretch>
                      <a:fillRect/>
                    </a:stretch>
                  </pic:blipFill>
                  <pic:spPr>
                    <a:xfrm>
                      <a:off x="0" y="0"/>
                      <a:ext cx="4544060" cy="2455545"/>
                    </a:xfrm>
                    <a:prstGeom prst="rect">
                      <a:avLst/>
                    </a:prstGeom>
                  </pic:spPr>
                </pic:pic>
              </a:graphicData>
            </a:graphic>
          </wp:inline>
        </w:drawing>
      </w:r>
    </w:p>
    <w:p>
      <w:pPr>
        <w:spacing w:line="240" w:lineRule="auto"/>
        <w:ind w:left="0" w:leftChars="0" w:firstLine="0" w:firstLineChars="0"/>
        <w:jc w:val="center"/>
        <w:rPr>
          <w:rFonts w:hint="eastAsia"/>
          <w:sz w:val="21"/>
          <w:szCs w:val="21"/>
          <w:lang w:val="en-US" w:eastAsia="zh-CN"/>
        </w:rPr>
      </w:pPr>
      <w:r>
        <w:rPr>
          <w:sz w:val="21"/>
          <w:szCs w:val="21"/>
        </w:rPr>
        <w:t>图4.</w:t>
      </w:r>
      <w:r>
        <w:rPr>
          <w:rFonts w:hint="eastAsia"/>
          <w:sz w:val="21"/>
          <w:szCs w:val="21"/>
          <w:lang w:val="en-US" w:eastAsia="zh-CN"/>
        </w:rPr>
        <w:t>3.5 题目随机分配示意图</w:t>
      </w:r>
    </w:p>
    <w:p>
      <w:pPr>
        <w:spacing w:line="240" w:lineRule="auto"/>
        <w:ind w:left="0" w:leftChars="0" w:firstLine="0" w:firstLineChars="0"/>
        <w:jc w:val="both"/>
        <w:rPr>
          <w:rFonts w:hint="eastAsia"/>
          <w:sz w:val="21"/>
          <w:szCs w:val="21"/>
          <w:lang w:val="en-US" w:eastAsia="zh-CN"/>
        </w:rPr>
      </w:pPr>
    </w:p>
    <w:p>
      <w:pPr>
        <w:bidi w:val="0"/>
        <w:rPr>
          <w:rFonts w:hint="eastAsia"/>
          <w:lang w:val="en-US" w:eastAsia="zh-CN"/>
        </w:rPr>
      </w:pPr>
      <w:r>
        <w:rPr>
          <w:rFonts w:hint="eastAsia"/>
          <w:lang w:val="en-US" w:eastAsia="zh-CN"/>
        </w:rPr>
        <w:t>试卷管理后端中主要是对前端发送过来的试卷进组织存储在数据库中、对数据库中试卷进行查询、删除、重复率查询、预发布、试卷自动批改等操作。其中试卷重复率查询、预发布、自动批改是后端系统中比较核心的功能。</w:t>
      </w:r>
    </w:p>
    <w:p>
      <w:pPr>
        <w:bidi w:val="0"/>
        <w:rPr>
          <w:rFonts w:hint="eastAsia"/>
          <w:lang w:val="en-US" w:eastAsia="zh-CN"/>
        </w:rPr>
      </w:pPr>
      <w:r>
        <w:rPr>
          <w:rFonts w:hint="eastAsia"/>
          <w:lang w:val="en-US" w:eastAsia="zh-CN"/>
        </w:rPr>
        <w:t>试卷重复率查询是在教师发布试卷的时候进行的，主要是对比该教师数据库内每张试卷内的题目ID和前端发送过来的试卷里面的题目集合交集率是否超过80%，超过则会提示前端，否则默认创建。</w:t>
      </w:r>
    </w:p>
    <w:p>
      <w:pPr>
        <w:bidi w:val="0"/>
        <w:rPr>
          <w:rFonts w:hint="eastAsia"/>
          <w:lang w:val="en-US" w:eastAsia="zh-CN"/>
        </w:rPr>
      </w:pPr>
      <w:r>
        <w:rPr>
          <w:rFonts w:hint="eastAsia"/>
          <w:lang w:val="en-US" w:eastAsia="zh-CN"/>
        </w:rPr>
        <w:t>交集率计算公式：</w:t>
      </w:r>
    </w:p>
    <w:p>
      <w:pPr>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lang w:val="en-US" w:eastAsia="zh-CN"/>
        </w:rPr>
      </w:pPr>
      <m:oMath>
        <m:r>
          <m:rPr/>
          <w:rPr>
            <w:rFonts w:hint="eastAsia" w:ascii="Cambria Math" w:hAnsi="Cambria Math"/>
            <w:lang w:val="en-US" w:eastAsia="zh-CN"/>
          </w:rPr>
          <m:t>交集率</m:t>
        </m:r>
        <m:r>
          <m:rPr/>
          <w:rPr>
            <w:rFonts w:ascii="Cambria Math" w:hAnsi="Cambria Math"/>
            <w:lang w:val="en-US"/>
          </w:rPr>
          <m:t>=</m:t>
        </m:r>
        <m:f>
          <m:fPr>
            <m:ctrlPr>
              <m:rPr/>
              <w:rPr>
                <w:rFonts w:ascii="Cambria Math" w:hAnsi="Cambria Math"/>
                <w:i/>
                <w:lang w:val="en-US"/>
              </w:rPr>
            </m:ctrlPr>
          </m:fPr>
          <m:num>
            <m:r>
              <m:rPr/>
              <w:rPr>
                <w:rFonts w:hint="eastAsia" w:ascii="Cambria Math" w:hAnsi="Cambria Math"/>
                <w:lang w:val="en-US" w:eastAsia="zh-CN"/>
              </w:rPr>
              <m:t>交集元素个数</m:t>
            </m:r>
            <m:ctrlPr>
              <m:rPr/>
              <w:rPr>
                <w:rFonts w:ascii="Cambria Math" w:hAnsi="Cambria Math"/>
                <w:i/>
                <w:lang w:val="en-US"/>
              </w:rPr>
            </m:ctrlPr>
          </m:num>
          <m:den>
            <m:r>
              <m:rPr/>
              <w:rPr>
                <w:rFonts w:hint="default" w:ascii="Cambria Math" w:hAnsi="Cambria Math"/>
                <w:lang w:val="en-US" w:eastAsia="zh-CN"/>
              </w:rPr>
              <m:t>min(</m:t>
            </m:r>
            <m:r>
              <m:rPr/>
              <w:rPr>
                <w:rFonts w:hint="eastAsia" w:ascii="Cambria Math" w:hAnsi="Cambria Math"/>
                <w:lang w:val="en-US" w:eastAsia="zh-CN"/>
              </w:rPr>
              <m:t>列表</m:t>
            </m:r>
            <m:r>
              <m:rPr/>
              <w:rPr>
                <w:rFonts w:hint="default" w:ascii="Cambria Math" w:hAnsi="Cambria Math"/>
                <w:lang w:val="en-US" w:eastAsia="zh-CN"/>
              </w:rPr>
              <m:t>1</m:t>
            </m:r>
            <m:r>
              <m:rPr/>
              <w:rPr>
                <w:rFonts w:hint="eastAsia" w:ascii="Cambria Math" w:hAnsi="Cambria Math"/>
                <w:lang w:val="en-US" w:eastAsia="zh-CN"/>
              </w:rPr>
              <m:t>元素个数，列表</m:t>
            </m:r>
            <m:r>
              <m:rPr/>
              <w:rPr>
                <w:rFonts w:hint="default" w:ascii="Cambria Math" w:hAnsi="Cambria Math"/>
                <w:lang w:val="en-US" w:eastAsia="zh-CN"/>
              </w:rPr>
              <m:t>2</m:t>
            </m:r>
            <m:r>
              <m:rPr/>
              <w:rPr>
                <w:rFonts w:hint="eastAsia" w:ascii="Cambria Math" w:hAnsi="Cambria Math"/>
                <w:lang w:val="en-US" w:eastAsia="zh-CN"/>
              </w:rPr>
              <m:t>元素个数</m:t>
            </m:r>
            <m:r>
              <m:rPr/>
              <w:rPr>
                <w:rFonts w:hint="default" w:ascii="Cambria Math" w:hAnsi="Cambria Math"/>
                <w:lang w:val="en-US" w:eastAsia="zh-CN"/>
              </w:rPr>
              <m:t>)</m:t>
            </m:r>
            <m:ctrlPr>
              <m:rPr/>
              <w:rPr>
                <w:rFonts w:ascii="Cambria Math" w:hAnsi="Cambria Math"/>
                <w:i/>
                <w:lang w:val="en-US"/>
              </w:rPr>
            </m:ctrlPr>
          </m:den>
        </m:f>
      </m:oMath>
      <w:r>
        <m:rPr/>
        <w:rPr>
          <w:rFonts w:hint="eastAsia" w:hAnsi="Cambria Math"/>
          <w:i w:val="0"/>
          <w:lang w:val="en-US" w:eastAsia="zh-CN"/>
        </w:rPr>
        <w:t xml:space="preserve"> ×100</w:t>
      </w:r>
    </w:p>
    <w:p>
      <w:pPr>
        <w:spacing w:line="240" w:lineRule="auto"/>
        <w:ind w:left="0" w:leftChars="0" w:firstLine="0" w:firstLineChars="0"/>
        <w:jc w:val="center"/>
        <w:rPr>
          <w:rFonts w:hint="default"/>
          <w:lang w:val="en-US" w:eastAsia="zh-CN"/>
        </w:rPr>
      </w:pPr>
    </w:p>
    <w:p>
      <w:pPr>
        <w:spacing w:line="240" w:lineRule="auto"/>
        <w:ind w:left="0" w:leftChars="0" w:firstLine="0" w:firstLineChars="0"/>
        <w:jc w:val="center"/>
        <w:rPr>
          <w:rFonts w:hint="default"/>
          <w:lang w:val="en-US" w:eastAsia="zh-CN"/>
        </w:rPr>
      </w:pPr>
    </w:p>
    <w:p>
      <w:pPr>
        <w:rPr>
          <w:sz w:val="24"/>
          <w:szCs w:val="22"/>
        </w:rPr>
      </w:pPr>
      <w:r>
        <w:rPr>
          <w:rFonts w:hint="eastAsia"/>
          <w:lang w:val="en-US" w:eastAsia="zh-CN"/>
        </w:rPr>
        <w:t>试卷重复率查询算法示意</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6</w:t>
      </w:r>
      <w:r>
        <w:rPr>
          <w:sz w:val="24"/>
          <w:szCs w:val="22"/>
        </w:rPr>
        <w:t>所示：</w:t>
      </w:r>
    </w:p>
    <w:p>
      <w:pPr>
        <w:spacing w:line="240" w:lineRule="auto"/>
        <w:ind w:left="0" w:leftChars="0" w:firstLine="0" w:firstLineChars="0"/>
        <w:jc w:val="center"/>
        <w:rPr>
          <w:rFonts w:hint="eastAsia" w:eastAsia="宋体"/>
          <w:sz w:val="24"/>
          <w:szCs w:val="22"/>
          <w:lang w:eastAsia="zh-CN"/>
        </w:rPr>
      </w:pPr>
      <w:r>
        <w:rPr>
          <w:rFonts w:hint="eastAsia" w:eastAsia="宋体"/>
          <w:sz w:val="24"/>
          <w:szCs w:val="22"/>
          <w:lang w:eastAsia="zh-CN"/>
        </w:rPr>
        <w:drawing>
          <wp:inline distT="0" distB="0" distL="114300" distR="114300">
            <wp:extent cx="4759960" cy="4448810"/>
            <wp:effectExtent l="0" t="0" r="2540" b="8890"/>
            <wp:docPr id="21" name="图片 21" descr="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3-6"/>
                    <pic:cNvPicPr>
                      <a:picLocks noChangeAspect="1"/>
                    </pic:cNvPicPr>
                  </pic:nvPicPr>
                  <pic:blipFill>
                    <a:blip r:embed="rId23"/>
                    <a:stretch>
                      <a:fillRect/>
                    </a:stretch>
                  </pic:blipFill>
                  <pic:spPr>
                    <a:xfrm>
                      <a:off x="0" y="0"/>
                      <a:ext cx="4759960" cy="4448810"/>
                    </a:xfrm>
                    <a:prstGeom prst="rect">
                      <a:avLst/>
                    </a:prstGeom>
                  </pic:spPr>
                </pic:pic>
              </a:graphicData>
            </a:graphic>
          </wp:inline>
        </w:drawing>
      </w:r>
    </w:p>
    <w:p>
      <w:pPr>
        <w:spacing w:line="240" w:lineRule="auto"/>
        <w:ind w:left="0" w:leftChars="0" w:firstLine="0" w:firstLineChars="0"/>
        <w:jc w:val="center"/>
        <w:rPr>
          <w:rFonts w:hint="eastAsia"/>
          <w:sz w:val="21"/>
          <w:szCs w:val="21"/>
          <w:lang w:val="en-US" w:eastAsia="zh-CN"/>
        </w:rPr>
      </w:pPr>
      <w:r>
        <w:rPr>
          <w:sz w:val="21"/>
          <w:szCs w:val="21"/>
        </w:rPr>
        <w:t>图4.</w:t>
      </w:r>
      <w:r>
        <w:rPr>
          <w:rFonts w:hint="eastAsia"/>
          <w:sz w:val="21"/>
          <w:szCs w:val="21"/>
          <w:lang w:val="en-US" w:eastAsia="zh-CN"/>
        </w:rPr>
        <w:t xml:space="preserve">3.6 </w:t>
      </w:r>
      <w:r>
        <w:rPr>
          <w:rFonts w:hint="eastAsia"/>
          <w:sz w:val="21"/>
          <w:szCs w:val="21"/>
          <w:lang w:val="en-US" w:eastAsia="zh-CN"/>
        </w:rPr>
        <w:t>试卷重复率查询算法示意</w:t>
      </w:r>
      <w:r>
        <w:rPr>
          <w:sz w:val="21"/>
          <w:szCs w:val="21"/>
        </w:rPr>
        <w:t>图</w:t>
      </w:r>
    </w:p>
    <w:p>
      <w:pPr>
        <w:spacing w:line="240" w:lineRule="auto"/>
        <w:ind w:left="0" w:leftChars="0" w:firstLine="0" w:firstLineChars="0"/>
        <w:jc w:val="center"/>
        <w:rPr>
          <w:rFonts w:hint="eastAsia" w:eastAsia="宋体"/>
          <w:sz w:val="24"/>
          <w:szCs w:val="22"/>
          <w:lang w:eastAsia="zh-CN"/>
        </w:rPr>
      </w:pPr>
    </w:p>
    <w:p>
      <w:pPr>
        <w:spacing w:line="240" w:lineRule="auto"/>
        <w:ind w:left="0" w:leftChars="0" w:firstLine="420" w:firstLineChars="0"/>
        <w:jc w:val="both"/>
        <w:rPr>
          <w:rFonts w:hint="eastAsia"/>
          <w:lang w:val="en-US" w:eastAsia="zh-CN"/>
        </w:rPr>
      </w:pPr>
      <w:r>
        <w:rPr>
          <w:rFonts w:hint="eastAsia"/>
          <w:lang w:val="en-US" w:eastAsia="zh-CN"/>
        </w:rPr>
        <w:t>预发布功能本系统主要是在数据库中用一个字段is_released来表示是否已经发送给学生端了，1表示已经发送给学生端了，0表示还为发送给学生端。预发布需要前端教师选择一个预发布时间发送给后端，后端会把时间以教师ID作为key，预发布时间作为值存储到Redis缓存中，并在本地建立一个计时器，每分钟查询一下Redis缓存中的预发布时间，对比预发布时间和当前时间，如果预发布时间小于当前时间了，就说明要发布给学生了，就会执行数据库更新操作，把is_released设置为1，否则不进行操作。</w:t>
      </w:r>
    </w:p>
    <w:p>
      <w:pPr>
        <w:rPr>
          <w:sz w:val="24"/>
          <w:szCs w:val="22"/>
        </w:rPr>
      </w:pPr>
      <w:r>
        <w:rPr>
          <w:rFonts w:hint="eastAsia"/>
          <w:lang w:val="en-US" w:eastAsia="zh-CN"/>
        </w:rPr>
        <w:t>预发布功能示意</w:t>
      </w:r>
      <w:r>
        <w:rPr>
          <w:sz w:val="24"/>
          <w:szCs w:val="22"/>
        </w:rPr>
        <w:t>图如图4.</w:t>
      </w:r>
      <w:r>
        <w:rPr>
          <w:rFonts w:hint="eastAsia"/>
          <w:sz w:val="24"/>
          <w:szCs w:val="22"/>
          <w:lang w:val="en-US" w:eastAsia="zh-CN"/>
        </w:rPr>
        <w:t>3</w:t>
      </w:r>
      <w:r>
        <w:rPr>
          <w:sz w:val="24"/>
          <w:szCs w:val="22"/>
        </w:rPr>
        <w:t>.</w:t>
      </w:r>
      <w:r>
        <w:rPr>
          <w:rFonts w:hint="eastAsia"/>
          <w:sz w:val="24"/>
          <w:szCs w:val="22"/>
          <w:lang w:val="en-US" w:eastAsia="zh-CN"/>
        </w:rPr>
        <w:t>7</w:t>
      </w:r>
      <w:r>
        <w:rPr>
          <w:sz w:val="24"/>
          <w:szCs w:val="22"/>
        </w:rPr>
        <w:t>所示：</w:t>
      </w:r>
    </w:p>
    <w:p>
      <w:pPr>
        <w:spacing w:line="240" w:lineRule="auto"/>
        <w:ind w:left="0" w:leftChars="0" w:firstLine="0" w:firstLineChars="0"/>
        <w:jc w:val="center"/>
        <w:rPr>
          <w:rFonts w:hint="eastAsia" w:eastAsia="宋体"/>
          <w:sz w:val="24"/>
          <w:szCs w:val="22"/>
          <w:lang w:eastAsia="zh-CN"/>
        </w:rPr>
      </w:pPr>
      <w:r>
        <w:rPr>
          <w:rFonts w:hint="eastAsia" w:eastAsia="宋体"/>
          <w:sz w:val="24"/>
          <w:szCs w:val="22"/>
          <w:lang w:eastAsia="zh-CN"/>
        </w:rPr>
        <w:drawing>
          <wp:inline distT="0" distB="0" distL="114300" distR="114300">
            <wp:extent cx="4629785" cy="3242945"/>
            <wp:effectExtent l="0" t="0" r="5715" b="8255"/>
            <wp:docPr id="23" name="图片 23" descr="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3-7"/>
                    <pic:cNvPicPr>
                      <a:picLocks noChangeAspect="1"/>
                    </pic:cNvPicPr>
                  </pic:nvPicPr>
                  <pic:blipFill>
                    <a:blip r:embed="rId24"/>
                    <a:stretch>
                      <a:fillRect/>
                    </a:stretch>
                  </pic:blipFill>
                  <pic:spPr>
                    <a:xfrm>
                      <a:off x="0" y="0"/>
                      <a:ext cx="4629785" cy="3242945"/>
                    </a:xfrm>
                    <a:prstGeom prst="rect">
                      <a:avLst/>
                    </a:prstGeom>
                  </pic:spPr>
                </pic:pic>
              </a:graphicData>
            </a:graphic>
          </wp:inline>
        </w:drawing>
      </w:r>
    </w:p>
    <w:p>
      <w:pPr>
        <w:spacing w:line="240" w:lineRule="auto"/>
        <w:ind w:left="0" w:leftChars="0" w:firstLine="0" w:firstLineChars="0"/>
        <w:jc w:val="center"/>
        <w:rPr>
          <w:rFonts w:hint="eastAsia"/>
          <w:sz w:val="21"/>
          <w:szCs w:val="21"/>
          <w:lang w:val="en-US" w:eastAsia="zh-CN"/>
        </w:rPr>
      </w:pPr>
      <w:r>
        <w:rPr>
          <w:sz w:val="21"/>
          <w:szCs w:val="21"/>
        </w:rPr>
        <w:t>图4.</w:t>
      </w:r>
      <w:r>
        <w:rPr>
          <w:rFonts w:hint="eastAsia"/>
          <w:sz w:val="21"/>
          <w:szCs w:val="21"/>
          <w:lang w:val="en-US" w:eastAsia="zh-CN"/>
        </w:rPr>
        <w:t>3.7 预发布功能示意图</w:t>
      </w:r>
    </w:p>
    <w:p>
      <w:pPr>
        <w:spacing w:line="240" w:lineRule="auto"/>
        <w:ind w:left="0" w:leftChars="0" w:firstLine="0" w:firstLineChars="0"/>
        <w:jc w:val="center"/>
        <w:rPr>
          <w:rFonts w:hint="eastAsia" w:eastAsia="宋体"/>
          <w:sz w:val="24"/>
          <w:szCs w:val="22"/>
          <w:lang w:eastAsia="zh-CN"/>
        </w:rPr>
      </w:pPr>
    </w:p>
    <w:p>
      <w:pPr>
        <w:spacing w:line="240" w:lineRule="auto"/>
        <w:ind w:left="0" w:leftChars="0" w:firstLine="420" w:firstLineChars="0"/>
        <w:jc w:val="both"/>
        <w:rPr>
          <w:rFonts w:hint="default"/>
          <w:lang w:val="en-US" w:eastAsia="zh-CN"/>
        </w:rPr>
      </w:pPr>
    </w:p>
    <w:p>
      <w:pPr>
        <w:bidi w:val="0"/>
        <w:rPr>
          <w:rFonts w:hint="eastAsia" w:eastAsia="等线 Light"/>
        </w:rPr>
      </w:pPr>
      <w:r>
        <w:rPr>
          <w:rFonts w:hint="default"/>
          <w:lang w:val="en-US" w:eastAsia="zh-CN"/>
        </w:rPr>
        <w:t>自动批改的过程包括教师手动批改选择题和判断题，以及后端系统自动批改填空题和简答题。具体流程如下：教师通过系统界面手动批改学生提交的选择题和判断题。这些题目的答案在试卷中已经提供，教师只需对比学生的答案与标准答案是否一致，并给出相应的评分。评分后，教师将分数发送回后端系统，系统将分数写入数据库，更新对应学生的成绩记录。后端系统需要根据学生的答题记录从数据库的 exam_records 表中获取学生的答题记录，以及从 title 表中获取对应题目的标准答案。然后，后端系统使用 singleCompareAnswers、multipleCompareAnswers 和 judgeCompareAnswers 接口，将学生的答案和标准答案进行字符串比对。这些接口使用 Java 的 equals 方法进行比对，如果比对正确，则将相应题目的得分记录到 exam_records 表中；否则，不对数据库进行操作（默认字段值为0）。通过以上流程，后端系统能够自动完成填空题和简答题的批改，减轻了教师的工作负担，并确保了评分的准确性。</w:t>
      </w:r>
    </w:p>
    <w:p>
      <w:pPr>
        <w:bidi w:val="0"/>
        <w:rPr>
          <w:rFonts w:hint="eastAsia"/>
        </w:rPr>
      </w:pPr>
      <w:r>
        <w:rPr>
          <w:rFonts w:hint="eastAsia"/>
        </w:rPr>
        <w:t>班级管理后端主要负责对数据库中的 class 表进行增删改查操作。创建班级时，后端会在 class 表中添加一条记录，并指定对应的老师。解散班级则是从 class 表中删除指定记录。当学生加入班级时，后端会将学生的信息写入 student 表，并在记录中标明所属班级的ID。如果是教师批量邀请学生，后端会解析提取模板文件中的学号，并根据学号逐个向 student 表中写入相应的班级ID。</w:t>
      </w:r>
    </w:p>
    <w:p>
      <w:pPr>
        <w:pStyle w:val="4"/>
        <w:spacing w:before="240" w:after="60" w:line="312" w:lineRule="auto"/>
        <w:jc w:val="left"/>
        <w:rPr>
          <w:rFonts w:hint="eastAsia" w:ascii="Times New Roman" w:hAnsi="Times New Roman"/>
          <w:lang w:val="en-US" w:eastAsia="zh-CN"/>
        </w:rPr>
      </w:pPr>
      <w:r>
        <w:rPr>
          <w:rFonts w:hint="eastAsia" w:ascii="Times New Roman" w:hAnsi="Times New Roman"/>
          <w:lang w:val="en-US" w:eastAsia="zh-CN"/>
        </w:rPr>
        <w:t>4.3.6 数据统计模块</w:t>
      </w:r>
    </w:p>
    <w:p>
      <w:pPr>
        <w:bidi w:val="0"/>
        <w:rPr>
          <w:rFonts w:hint="default"/>
          <w:lang w:val="en-US" w:eastAsia="zh-CN"/>
        </w:rPr>
      </w:pPr>
      <w:r>
        <w:rPr>
          <w:rFonts w:hint="default"/>
          <w:lang w:val="en-US" w:eastAsia="zh-CN"/>
        </w:rPr>
        <w:t>数据统计模块的后端主要任务是根据前端的需求查询数据库中的数据。例如，当前端需要获取班级的平均分时，后端会查询数据库以获取该班级所有学生的成绩，并计算平均分。该模块的设计旨在为前端可视化提供支持，使用户能够更直观地了解数据。通过对数据库中的数据进行统计和分析，后端系统能够生成各种图表和报表，帮助用户</w:t>
      </w:r>
      <w:bookmarkStart w:id="41" w:name="_GoBack"/>
      <w:bookmarkEnd w:id="41"/>
      <w:r>
        <w:rPr>
          <w:rFonts w:hint="default"/>
          <w:lang w:val="en-US" w:eastAsia="zh-CN"/>
        </w:rPr>
        <w:t>更全面地了解班级、学生或试卷的情况。这种直观的数据展示方式不仅提高了用户体验，还能帮助用户更有效地进行数据分析和决策。</w:t>
      </w:r>
    </w:p>
    <w:p>
      <w:pPr>
        <w:numPr>
          <w:ilvl w:val="0"/>
          <w:numId w:val="0"/>
        </w:numPr>
        <w:bidi w:val="0"/>
        <w:spacing w:line="240" w:lineRule="auto"/>
        <w:ind w:firstLine="420" w:firstLineChars="0"/>
        <w:rPr>
          <w:rFonts w:hint="default"/>
          <w:lang w:val="en-US" w:eastAsia="zh-CN"/>
        </w:rPr>
      </w:pPr>
    </w:p>
    <w:sectPr>
      <w:pgSz w:w="11906" w:h="16838"/>
      <w:pgMar w:top="1417" w:right="1417" w:bottom="1701" w:left="1701"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0" w:rightFromText="180" w:vertAnchor="page" w:horzAnchor="page" w:tblpX="1817" w:tblpY="1487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877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80" w:hRule="atLeast"/>
      </w:trPr>
      <w:tc>
        <w:tcPr>
          <w:tcW w:w="8770" w:type="dxa"/>
          <w:tcBorders>
            <w:left w:val="nil"/>
            <w:bottom w:val="nil"/>
            <w:right w:val="nil"/>
          </w:tcBorders>
        </w:tcPr>
        <w:p>
          <w:pPr>
            <w:pStyle w:val="6"/>
            <w:tabs>
              <w:tab w:val="left" w:pos="3239"/>
              <w:tab w:val="left" w:pos="5295"/>
              <w:tab w:val="right" w:pos="8729"/>
              <w:tab w:val="right" w:pos="14669"/>
            </w:tabs>
            <w:spacing w:line="240" w:lineRule="auto"/>
            <w:ind w:right="-125" w:firstLine="360"/>
            <w:rPr>
              <w:rFonts w:ascii="华文新魏" w:eastAsia="华文新魏"/>
              <w:sz w:val="24"/>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1885315</wp:posOffset>
                    </wp:positionH>
                    <wp:positionV relativeFrom="paragraph">
                      <wp:posOffset>230505</wp:posOffset>
                    </wp:positionV>
                    <wp:extent cx="914400" cy="297180"/>
                    <wp:effectExtent l="0" t="0" r="0" b="0"/>
                    <wp:wrapNone/>
                    <wp:docPr id="2" name="文本框 2"/>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a:noFill/>
                            </a:ln>
                          </wps:spPr>
                          <wps:txbx>
                            <w:txbxContent>
                              <w:p>
                                <w:pPr>
                                  <w:ind w:firstLine="480"/>
                                  <w:jc w:val="center"/>
                                  <w:rPr>
                                    <w:rFonts w:ascii="华文新魏" w:eastAsia="华文新魏"/>
                                  </w:rPr>
                                </w:pPr>
                              </w:p>
                            </w:txbxContent>
                          </wps:txbx>
                          <wps:bodyPr upright="1"/>
                        </wps:wsp>
                      </a:graphicData>
                    </a:graphic>
                  </wp:anchor>
                </w:drawing>
              </mc:Choice>
              <mc:Fallback>
                <w:pict>
                  <v:shape id="_x0000_s1026" o:spid="_x0000_s1026" o:spt="202" type="#_x0000_t202" style="position:absolute;left:0pt;margin-left:148.45pt;margin-top:18.15pt;height:23.4pt;width:72pt;z-index:251660288;mso-width-relative:page;mso-height-relative:page;" filled="f" stroked="f" coordsize="21600,21600" o:gfxdata="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IpRQ1wAA&#10;AAkBAAAPAAAAAAAAAAEAIAAAACIAAABkcnMvZG93bnJldi54bWxQSwECFAAUAAAACACHTuJAkPzA&#10;KK0BAABNAwAADgAAAAAAAAABACAAAAAmAQAAZHJzL2Uyb0RvYy54bWxQSwUGAAAAAAYABgBZAQAA&#10;RQUAAAAA&#10;">
                    <v:fill on="f" focussize="0,0"/>
                    <v:stroke on="f"/>
                    <v:imagedata o:title=""/>
                    <o:lock v:ext="edit" aspectratio="f"/>
                    <v:textbox>
                      <w:txbxContent>
                        <w:p>
                          <w:pPr>
                            <w:ind w:firstLine="480"/>
                            <w:jc w:val="center"/>
                            <w:rPr>
                              <w:rFonts w:ascii="华文新魏" w:eastAsia="华文新魏"/>
                            </w:rPr>
                          </w:pPr>
                        </w:p>
                      </w:txbxContent>
                    </v:textbox>
                  </v:shape>
                </w:pict>
              </mc:Fallback>
            </mc:AlternateContent>
          </w:r>
          <w:r>
            <w:rPr>
              <w:rFonts w:hint="eastAsia"/>
            </w:rPr>
            <w:tab/>
          </w:r>
          <w:r>
            <w:rPr>
              <w:rFonts w:hint="eastAsia"/>
            </w:rPr>
            <w:tab/>
          </w:r>
          <w:r>
            <w:rPr>
              <w:rFonts w:hint="eastAsia"/>
            </w:rPr>
            <w:tab/>
          </w:r>
          <w:r>
            <w:rPr>
              <w:rFonts w:hint="eastAsia"/>
            </w:rPr>
            <w:t xml:space="preserve">               </w:t>
          </w:r>
          <w:r>
            <w:drawing>
              <wp:inline distT="0" distB="0" distL="114300" distR="114300">
                <wp:extent cx="1176020" cy="635635"/>
                <wp:effectExtent l="0" t="0" r="5080" b="12065"/>
                <wp:docPr id="1" name="图片 1" descr="jw2 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w2 毛"/>
                        <pic:cNvPicPr>
                          <a:picLocks noChangeAspect="1"/>
                        </pic:cNvPicPr>
                      </pic:nvPicPr>
                      <pic:blipFill>
                        <a:blip r:embed="rId1"/>
                        <a:stretch>
                          <a:fillRect/>
                        </a:stretch>
                      </pic:blipFill>
                      <pic:spPr>
                        <a:xfrm>
                          <a:off x="0" y="0"/>
                          <a:ext cx="1176020" cy="635635"/>
                        </a:xfrm>
                        <a:prstGeom prst="rect">
                          <a:avLst/>
                        </a:prstGeom>
                        <a:noFill/>
                        <a:ln>
                          <a:noFill/>
                        </a:ln>
                      </pic:spPr>
                    </pic:pic>
                  </a:graphicData>
                </a:graphic>
              </wp:inline>
            </w:drawing>
          </w:r>
          <w:r>
            <w:rPr>
              <w:rFonts w:hint="eastAsia"/>
            </w:rPr>
            <w:t xml:space="preserve">   </w:t>
          </w:r>
          <w:r>
            <w:rPr>
              <w:rFonts w:hint="eastAsia" w:ascii="华文新魏" w:eastAsia="华文新魏"/>
              <w:sz w:val="24"/>
            </w:rPr>
            <w:t xml:space="preserve">                                               </w:t>
          </w:r>
        </w:p>
      </w:tc>
    </w:tr>
  </w:tbl>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0" w:rightFromText="180" w:vertAnchor="page" w:horzAnchor="page" w:tblpX="1227" w:tblpY="968"/>
      <w:tblOverlap w:val="never"/>
      <w:tblW w:w="936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33" w:hRule="atLeast"/>
      </w:trPr>
      <w:tc>
        <w:tcPr>
          <w:tcW w:w="9360" w:type="dxa"/>
          <w:tcBorders>
            <w:top w:val="nil"/>
            <w:left w:val="nil"/>
            <w:right w:val="nil"/>
          </w:tcBorders>
          <w:vAlign w:val="bottom"/>
        </w:tcPr>
        <w:p>
          <w:pPr>
            <w:spacing w:line="240" w:lineRule="auto"/>
            <w:ind w:firstLine="1040"/>
            <w:rPr>
              <w:rFonts w:ascii="华文新魏" w:eastAsia="华文新魏"/>
              <w:sz w:val="52"/>
              <w:szCs w:val="52"/>
            </w:rPr>
          </w:pPr>
          <w:r>
            <w:rPr>
              <w:rFonts w:hint="eastAsia" w:ascii="华文新魏" w:eastAsia="华文新魏"/>
              <w:sz w:val="52"/>
              <w:szCs w:val="52"/>
            </w:rPr>
            <w:drawing>
              <wp:anchor distT="0" distB="0" distL="114300" distR="114300" simplePos="0" relativeHeight="251659264" behindDoc="0" locked="0" layoutInCell="1" allowOverlap="1">
                <wp:simplePos x="0" y="0"/>
                <wp:positionH relativeFrom="column">
                  <wp:posOffset>-68580</wp:posOffset>
                </wp:positionH>
                <wp:positionV relativeFrom="paragraph">
                  <wp:posOffset>-234315</wp:posOffset>
                </wp:positionV>
                <wp:extent cx="742315" cy="792480"/>
                <wp:effectExtent l="0" t="0" r="6985" b="7620"/>
                <wp:wrapNone/>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42315" cy="792480"/>
                        </a:xfrm>
                        <a:prstGeom prst="rect">
                          <a:avLst/>
                        </a:prstGeom>
                        <a:noFill/>
                        <a:ln>
                          <a:noFill/>
                        </a:ln>
                      </pic:spPr>
                    </pic:pic>
                  </a:graphicData>
                </a:graphic>
              </wp:anchor>
            </w:drawing>
          </w:r>
          <w:r>
            <w:rPr>
              <w:rFonts w:hint="eastAsia" w:ascii="华文新魏" w:eastAsia="华文新魏"/>
              <w:sz w:val="52"/>
              <w:szCs w:val="52"/>
            </w:rPr>
            <w:t>昆明理工大学 设计（论文）专用纸</w:t>
          </w:r>
        </w:p>
      </w:tc>
    </w:tr>
  </w:tbl>
  <w:p>
    <w:pPr>
      <w:ind w:firstLine="1040"/>
      <w:rPr>
        <w:rFonts w:ascii="华文新魏" w:eastAsia="华文新魏"/>
        <w:sz w:val="52"/>
        <w:szCs w:val="52"/>
      </w:rPr>
    </w:pPr>
  </w:p>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C549A"/>
    <w:multiLevelType w:val="singleLevel"/>
    <w:tmpl w:val="9B1C549A"/>
    <w:lvl w:ilvl="0" w:tentative="0">
      <w:start w:val="1"/>
      <w:numFmt w:val="chineseCounting"/>
      <w:suff w:val="space"/>
      <w:lvlText w:val="第%1章"/>
      <w:lvlJc w:val="left"/>
      <w:rPr>
        <w:rFonts w:hint="eastAsia"/>
      </w:rPr>
    </w:lvl>
  </w:abstractNum>
  <w:abstractNum w:abstractNumId="1">
    <w:nsid w:val="B522D572"/>
    <w:multiLevelType w:val="singleLevel"/>
    <w:tmpl w:val="B522D572"/>
    <w:lvl w:ilvl="0" w:tentative="0">
      <w:start w:val="1"/>
      <w:numFmt w:val="bullet"/>
      <w:lvlText w:val=""/>
      <w:lvlJc w:val="left"/>
      <w:pPr>
        <w:tabs>
          <w:tab w:val="left" w:pos="420"/>
        </w:tabs>
        <w:ind w:left="840" w:hanging="420"/>
      </w:pPr>
      <w:rPr>
        <w:rFonts w:hint="default" w:ascii="Wingdings" w:hAnsi="Wingdings"/>
      </w:rPr>
    </w:lvl>
  </w:abstractNum>
  <w:abstractNum w:abstractNumId="2">
    <w:nsid w:val="B74B64D8"/>
    <w:multiLevelType w:val="singleLevel"/>
    <w:tmpl w:val="B74B64D8"/>
    <w:lvl w:ilvl="0" w:tentative="0">
      <w:start w:val="1"/>
      <w:numFmt w:val="bullet"/>
      <w:lvlText w:val=""/>
      <w:lvlJc w:val="left"/>
      <w:pPr>
        <w:tabs>
          <w:tab w:val="left" w:pos="420"/>
        </w:tabs>
        <w:ind w:left="840" w:hanging="420"/>
      </w:pPr>
      <w:rPr>
        <w:rFonts w:hint="default" w:ascii="Wingdings" w:hAnsi="Wingdings"/>
      </w:rPr>
    </w:lvl>
  </w:abstractNum>
  <w:abstractNum w:abstractNumId="3">
    <w:nsid w:val="C745F7BE"/>
    <w:multiLevelType w:val="singleLevel"/>
    <w:tmpl w:val="C745F7BE"/>
    <w:lvl w:ilvl="0" w:tentative="0">
      <w:start w:val="1"/>
      <w:numFmt w:val="bullet"/>
      <w:lvlText w:val=""/>
      <w:lvlJc w:val="left"/>
      <w:pPr>
        <w:tabs>
          <w:tab w:val="left" w:pos="420"/>
        </w:tabs>
        <w:ind w:left="840" w:hanging="420"/>
      </w:pPr>
      <w:rPr>
        <w:rFonts w:hint="default" w:ascii="Wingdings" w:hAnsi="Wingdings"/>
      </w:rPr>
    </w:lvl>
  </w:abstractNum>
  <w:abstractNum w:abstractNumId="4">
    <w:nsid w:val="06DB6D65"/>
    <w:multiLevelType w:val="multilevel"/>
    <w:tmpl w:val="06DB6D6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1A16221E"/>
    <w:multiLevelType w:val="singleLevel"/>
    <w:tmpl w:val="1A16221E"/>
    <w:lvl w:ilvl="0" w:tentative="0">
      <w:start w:val="1"/>
      <w:numFmt w:val="decimal"/>
      <w:suff w:val="nothing"/>
      <w:lvlText w:val="（%1）"/>
      <w:lvlJc w:val="left"/>
    </w:lvl>
  </w:abstractNum>
  <w:abstractNum w:abstractNumId="6">
    <w:nsid w:val="6955338F"/>
    <w:multiLevelType w:val="singleLevel"/>
    <w:tmpl w:val="6955338F"/>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5MWNmOTQ0MTk5MTBkNzU2NjkyNjM3ODViNDliOWMifQ=="/>
  </w:docVars>
  <w:rsids>
    <w:rsidRoot w:val="006534E5"/>
    <w:rsid w:val="00026795"/>
    <w:rsid w:val="00065D57"/>
    <w:rsid w:val="00115CFE"/>
    <w:rsid w:val="0011760F"/>
    <w:rsid w:val="001308EB"/>
    <w:rsid w:val="001669D4"/>
    <w:rsid w:val="00194A90"/>
    <w:rsid w:val="001A0E32"/>
    <w:rsid w:val="001F267C"/>
    <w:rsid w:val="00244335"/>
    <w:rsid w:val="0026132C"/>
    <w:rsid w:val="00307D6F"/>
    <w:rsid w:val="00314899"/>
    <w:rsid w:val="00317947"/>
    <w:rsid w:val="00327166"/>
    <w:rsid w:val="00341D00"/>
    <w:rsid w:val="003C5200"/>
    <w:rsid w:val="003F041C"/>
    <w:rsid w:val="00411CA3"/>
    <w:rsid w:val="004A18C1"/>
    <w:rsid w:val="004A35AE"/>
    <w:rsid w:val="0052053B"/>
    <w:rsid w:val="00573798"/>
    <w:rsid w:val="005B07FF"/>
    <w:rsid w:val="00611B31"/>
    <w:rsid w:val="0061475A"/>
    <w:rsid w:val="00614FE5"/>
    <w:rsid w:val="006245D0"/>
    <w:rsid w:val="006534E5"/>
    <w:rsid w:val="006A7874"/>
    <w:rsid w:val="006C0E10"/>
    <w:rsid w:val="0070693F"/>
    <w:rsid w:val="00712A2F"/>
    <w:rsid w:val="00717474"/>
    <w:rsid w:val="00737C0E"/>
    <w:rsid w:val="00754387"/>
    <w:rsid w:val="007A1658"/>
    <w:rsid w:val="007A6D82"/>
    <w:rsid w:val="007B2B25"/>
    <w:rsid w:val="007B5A03"/>
    <w:rsid w:val="007C7291"/>
    <w:rsid w:val="00824DF0"/>
    <w:rsid w:val="0083081B"/>
    <w:rsid w:val="00885B23"/>
    <w:rsid w:val="008A2907"/>
    <w:rsid w:val="008D6C53"/>
    <w:rsid w:val="00946A94"/>
    <w:rsid w:val="00972C71"/>
    <w:rsid w:val="0097334B"/>
    <w:rsid w:val="009B5675"/>
    <w:rsid w:val="009C53A8"/>
    <w:rsid w:val="009E6A44"/>
    <w:rsid w:val="009F7698"/>
    <w:rsid w:val="00A03A68"/>
    <w:rsid w:val="00A26742"/>
    <w:rsid w:val="00A378E4"/>
    <w:rsid w:val="00A76C91"/>
    <w:rsid w:val="00A820FC"/>
    <w:rsid w:val="00B02AD4"/>
    <w:rsid w:val="00B30520"/>
    <w:rsid w:val="00C054D9"/>
    <w:rsid w:val="00CC42EA"/>
    <w:rsid w:val="00CD3536"/>
    <w:rsid w:val="00CE6576"/>
    <w:rsid w:val="00D47748"/>
    <w:rsid w:val="00DA59B9"/>
    <w:rsid w:val="00DC1E2A"/>
    <w:rsid w:val="00E07F69"/>
    <w:rsid w:val="00E13FAD"/>
    <w:rsid w:val="00E16FE2"/>
    <w:rsid w:val="00EB5AC4"/>
    <w:rsid w:val="00ED3D11"/>
    <w:rsid w:val="00F32293"/>
    <w:rsid w:val="00F369CB"/>
    <w:rsid w:val="00FA13B6"/>
    <w:rsid w:val="00FA5260"/>
    <w:rsid w:val="00FD0EE8"/>
    <w:rsid w:val="00FE1F09"/>
    <w:rsid w:val="0103674C"/>
    <w:rsid w:val="011E0236"/>
    <w:rsid w:val="01282E62"/>
    <w:rsid w:val="013C690E"/>
    <w:rsid w:val="019B36B5"/>
    <w:rsid w:val="01AC75F0"/>
    <w:rsid w:val="02493090"/>
    <w:rsid w:val="02510197"/>
    <w:rsid w:val="02685C0C"/>
    <w:rsid w:val="0289485E"/>
    <w:rsid w:val="028B36A9"/>
    <w:rsid w:val="02A66735"/>
    <w:rsid w:val="030E7E36"/>
    <w:rsid w:val="03424463"/>
    <w:rsid w:val="037D56E7"/>
    <w:rsid w:val="04253689"/>
    <w:rsid w:val="048B7990"/>
    <w:rsid w:val="04B54A0D"/>
    <w:rsid w:val="04C17856"/>
    <w:rsid w:val="04E84DE3"/>
    <w:rsid w:val="04F512AE"/>
    <w:rsid w:val="04F76DD4"/>
    <w:rsid w:val="05C23886"/>
    <w:rsid w:val="05D13AC9"/>
    <w:rsid w:val="05D13CC4"/>
    <w:rsid w:val="062736E9"/>
    <w:rsid w:val="062A142B"/>
    <w:rsid w:val="06422DE2"/>
    <w:rsid w:val="067B57E2"/>
    <w:rsid w:val="06826B71"/>
    <w:rsid w:val="06A66D03"/>
    <w:rsid w:val="06A91817"/>
    <w:rsid w:val="06BA1548"/>
    <w:rsid w:val="06BA630B"/>
    <w:rsid w:val="06CC597B"/>
    <w:rsid w:val="06F4271B"/>
    <w:rsid w:val="071C0D73"/>
    <w:rsid w:val="07320597"/>
    <w:rsid w:val="073E6F3C"/>
    <w:rsid w:val="075524D7"/>
    <w:rsid w:val="07917E5F"/>
    <w:rsid w:val="07C76200"/>
    <w:rsid w:val="07DB0C2F"/>
    <w:rsid w:val="07F7703A"/>
    <w:rsid w:val="081D2FF5"/>
    <w:rsid w:val="082A74C0"/>
    <w:rsid w:val="08762705"/>
    <w:rsid w:val="0897212F"/>
    <w:rsid w:val="08B651F8"/>
    <w:rsid w:val="08E1269F"/>
    <w:rsid w:val="08F875BE"/>
    <w:rsid w:val="090E6DE2"/>
    <w:rsid w:val="092C7268"/>
    <w:rsid w:val="093A3733"/>
    <w:rsid w:val="093E76C7"/>
    <w:rsid w:val="094E5430"/>
    <w:rsid w:val="096C3723"/>
    <w:rsid w:val="097E7C0C"/>
    <w:rsid w:val="09811362"/>
    <w:rsid w:val="098A290C"/>
    <w:rsid w:val="099472E7"/>
    <w:rsid w:val="0A197798"/>
    <w:rsid w:val="0A682522"/>
    <w:rsid w:val="0A951569"/>
    <w:rsid w:val="0AD6392F"/>
    <w:rsid w:val="0ADD081A"/>
    <w:rsid w:val="0B260413"/>
    <w:rsid w:val="0B301291"/>
    <w:rsid w:val="0B4765DB"/>
    <w:rsid w:val="0C0E7B0E"/>
    <w:rsid w:val="0C2F1549"/>
    <w:rsid w:val="0C7E602C"/>
    <w:rsid w:val="0CB06B79"/>
    <w:rsid w:val="0CBB2DDD"/>
    <w:rsid w:val="0CFB58CF"/>
    <w:rsid w:val="0D295F98"/>
    <w:rsid w:val="0D755681"/>
    <w:rsid w:val="0D9773A6"/>
    <w:rsid w:val="0DA675E9"/>
    <w:rsid w:val="0DA87805"/>
    <w:rsid w:val="0DC9777B"/>
    <w:rsid w:val="0DF02F5A"/>
    <w:rsid w:val="0DFF319D"/>
    <w:rsid w:val="0E1327A4"/>
    <w:rsid w:val="0E211411"/>
    <w:rsid w:val="0E3966AF"/>
    <w:rsid w:val="0E77676A"/>
    <w:rsid w:val="0EE859DF"/>
    <w:rsid w:val="0EEF6D6E"/>
    <w:rsid w:val="0EF44384"/>
    <w:rsid w:val="0EFF7422"/>
    <w:rsid w:val="0F3D1107"/>
    <w:rsid w:val="0F607C6B"/>
    <w:rsid w:val="0F956BB3"/>
    <w:rsid w:val="0F96572F"/>
    <w:rsid w:val="0F9A13CF"/>
    <w:rsid w:val="0FE16FFE"/>
    <w:rsid w:val="102A0350"/>
    <w:rsid w:val="103A04BC"/>
    <w:rsid w:val="103A226A"/>
    <w:rsid w:val="10432EB6"/>
    <w:rsid w:val="10593DE8"/>
    <w:rsid w:val="110F633B"/>
    <w:rsid w:val="1112388E"/>
    <w:rsid w:val="112F3D99"/>
    <w:rsid w:val="114A2981"/>
    <w:rsid w:val="11943BFC"/>
    <w:rsid w:val="11996E96"/>
    <w:rsid w:val="11FF44C5"/>
    <w:rsid w:val="12056860"/>
    <w:rsid w:val="120E5E65"/>
    <w:rsid w:val="12301B77"/>
    <w:rsid w:val="12631F4C"/>
    <w:rsid w:val="12843C71"/>
    <w:rsid w:val="129F4701"/>
    <w:rsid w:val="12EF37E0"/>
    <w:rsid w:val="13031039"/>
    <w:rsid w:val="131E7C21"/>
    <w:rsid w:val="13274D28"/>
    <w:rsid w:val="13800AB4"/>
    <w:rsid w:val="14217DBC"/>
    <w:rsid w:val="1444068D"/>
    <w:rsid w:val="146A09E7"/>
    <w:rsid w:val="14DB226E"/>
    <w:rsid w:val="14E135FC"/>
    <w:rsid w:val="151E65FF"/>
    <w:rsid w:val="15A24FC2"/>
    <w:rsid w:val="15B055A3"/>
    <w:rsid w:val="16013F56"/>
    <w:rsid w:val="16337E88"/>
    <w:rsid w:val="16421E79"/>
    <w:rsid w:val="16A11295"/>
    <w:rsid w:val="170610F8"/>
    <w:rsid w:val="171904DC"/>
    <w:rsid w:val="173619DD"/>
    <w:rsid w:val="173C0FBE"/>
    <w:rsid w:val="17BB323B"/>
    <w:rsid w:val="17D70B3D"/>
    <w:rsid w:val="17FB2C27"/>
    <w:rsid w:val="18240A54"/>
    <w:rsid w:val="18455C50"/>
    <w:rsid w:val="185D743E"/>
    <w:rsid w:val="18695DE3"/>
    <w:rsid w:val="18B84674"/>
    <w:rsid w:val="18BF5A03"/>
    <w:rsid w:val="18D53478"/>
    <w:rsid w:val="18DD40DB"/>
    <w:rsid w:val="18DF7E53"/>
    <w:rsid w:val="1901601B"/>
    <w:rsid w:val="19017DC9"/>
    <w:rsid w:val="19081158"/>
    <w:rsid w:val="192B12EA"/>
    <w:rsid w:val="19831126"/>
    <w:rsid w:val="1A1A4F80"/>
    <w:rsid w:val="1A3362B7"/>
    <w:rsid w:val="1A3A1B8F"/>
    <w:rsid w:val="1A5959E3"/>
    <w:rsid w:val="1A7A6085"/>
    <w:rsid w:val="1A930EF5"/>
    <w:rsid w:val="1AC45552"/>
    <w:rsid w:val="1AC474F7"/>
    <w:rsid w:val="1AF37BE5"/>
    <w:rsid w:val="1AF851FC"/>
    <w:rsid w:val="1B040045"/>
    <w:rsid w:val="1B087B35"/>
    <w:rsid w:val="1B1C7DC9"/>
    <w:rsid w:val="1B2E4C6C"/>
    <w:rsid w:val="1B3A3308"/>
    <w:rsid w:val="1BD25E85"/>
    <w:rsid w:val="1C1C1978"/>
    <w:rsid w:val="1C4C57FF"/>
    <w:rsid w:val="1C630829"/>
    <w:rsid w:val="1C8B27CB"/>
    <w:rsid w:val="1C98720E"/>
    <w:rsid w:val="1CD80D2E"/>
    <w:rsid w:val="1CFC3677"/>
    <w:rsid w:val="1D532BBD"/>
    <w:rsid w:val="1D9A07EC"/>
    <w:rsid w:val="1DB775F0"/>
    <w:rsid w:val="1DB83A1E"/>
    <w:rsid w:val="1DC55230"/>
    <w:rsid w:val="1DD30ECA"/>
    <w:rsid w:val="1DEA3522"/>
    <w:rsid w:val="1E1660C5"/>
    <w:rsid w:val="1E320A25"/>
    <w:rsid w:val="1E34479D"/>
    <w:rsid w:val="1E8170BF"/>
    <w:rsid w:val="1EB458DE"/>
    <w:rsid w:val="1ED307E2"/>
    <w:rsid w:val="1F3233D2"/>
    <w:rsid w:val="1F8D7243"/>
    <w:rsid w:val="1FD2426D"/>
    <w:rsid w:val="1FE309C0"/>
    <w:rsid w:val="201605FE"/>
    <w:rsid w:val="20531852"/>
    <w:rsid w:val="207B4905"/>
    <w:rsid w:val="20915ED7"/>
    <w:rsid w:val="20A35C0A"/>
    <w:rsid w:val="20BA367F"/>
    <w:rsid w:val="20EF0E4F"/>
    <w:rsid w:val="2193477D"/>
    <w:rsid w:val="21A1039B"/>
    <w:rsid w:val="21F229A5"/>
    <w:rsid w:val="2205092A"/>
    <w:rsid w:val="220C60DE"/>
    <w:rsid w:val="227F2D90"/>
    <w:rsid w:val="22DB168B"/>
    <w:rsid w:val="22E542B8"/>
    <w:rsid w:val="237B2E16"/>
    <w:rsid w:val="2395779C"/>
    <w:rsid w:val="239B0E1A"/>
    <w:rsid w:val="23A6188A"/>
    <w:rsid w:val="23AA2DDC"/>
    <w:rsid w:val="23AD6B8C"/>
    <w:rsid w:val="23B54577"/>
    <w:rsid w:val="23BE21BE"/>
    <w:rsid w:val="23FC2E63"/>
    <w:rsid w:val="23FF584D"/>
    <w:rsid w:val="241035B6"/>
    <w:rsid w:val="24107A5A"/>
    <w:rsid w:val="24150BCD"/>
    <w:rsid w:val="241A2687"/>
    <w:rsid w:val="243048B0"/>
    <w:rsid w:val="24B71C84"/>
    <w:rsid w:val="24C6441A"/>
    <w:rsid w:val="24DE1906"/>
    <w:rsid w:val="2510304E"/>
    <w:rsid w:val="25113A8A"/>
    <w:rsid w:val="252157F8"/>
    <w:rsid w:val="25270F01"/>
    <w:rsid w:val="255E59A9"/>
    <w:rsid w:val="25891872"/>
    <w:rsid w:val="25BD776E"/>
    <w:rsid w:val="25C649ED"/>
    <w:rsid w:val="25FA451E"/>
    <w:rsid w:val="262275D1"/>
    <w:rsid w:val="266A54D2"/>
    <w:rsid w:val="267728FE"/>
    <w:rsid w:val="267E6EFD"/>
    <w:rsid w:val="276C6F54"/>
    <w:rsid w:val="27914A0E"/>
    <w:rsid w:val="27934C2A"/>
    <w:rsid w:val="27AB0725"/>
    <w:rsid w:val="27AE736E"/>
    <w:rsid w:val="27BC5F2F"/>
    <w:rsid w:val="27C6290A"/>
    <w:rsid w:val="282B6C11"/>
    <w:rsid w:val="283A6E54"/>
    <w:rsid w:val="283C5561"/>
    <w:rsid w:val="28AB7D51"/>
    <w:rsid w:val="28C11323"/>
    <w:rsid w:val="2916341D"/>
    <w:rsid w:val="29177195"/>
    <w:rsid w:val="2944750D"/>
    <w:rsid w:val="2958608A"/>
    <w:rsid w:val="29626662"/>
    <w:rsid w:val="29700F5B"/>
    <w:rsid w:val="29A62ABE"/>
    <w:rsid w:val="29AF73CD"/>
    <w:rsid w:val="29C70DEA"/>
    <w:rsid w:val="29E654E5"/>
    <w:rsid w:val="2A0C4820"/>
    <w:rsid w:val="2A1F4553"/>
    <w:rsid w:val="2A383867"/>
    <w:rsid w:val="2A413F5A"/>
    <w:rsid w:val="2A6D1762"/>
    <w:rsid w:val="2A9036E6"/>
    <w:rsid w:val="2A922F77"/>
    <w:rsid w:val="2AA812D6"/>
    <w:rsid w:val="2ACD2201"/>
    <w:rsid w:val="2ACE2FF1"/>
    <w:rsid w:val="2AF12700"/>
    <w:rsid w:val="2B057BED"/>
    <w:rsid w:val="2B312790"/>
    <w:rsid w:val="2B41658E"/>
    <w:rsid w:val="2B604E23"/>
    <w:rsid w:val="2B876854"/>
    <w:rsid w:val="2BA2368E"/>
    <w:rsid w:val="2BAA2CF4"/>
    <w:rsid w:val="2BD0215F"/>
    <w:rsid w:val="2BDB6BA0"/>
    <w:rsid w:val="2BF832AE"/>
    <w:rsid w:val="2C2448E8"/>
    <w:rsid w:val="2C6E531E"/>
    <w:rsid w:val="2C7C2E07"/>
    <w:rsid w:val="2C9C632F"/>
    <w:rsid w:val="2CE43832"/>
    <w:rsid w:val="2CF241A1"/>
    <w:rsid w:val="2D0877B9"/>
    <w:rsid w:val="2D2307FE"/>
    <w:rsid w:val="2D254B40"/>
    <w:rsid w:val="2D3C541C"/>
    <w:rsid w:val="2D5A6E02"/>
    <w:rsid w:val="2D637E88"/>
    <w:rsid w:val="2E183793"/>
    <w:rsid w:val="2E204D3E"/>
    <w:rsid w:val="2E4722CA"/>
    <w:rsid w:val="2E5073D1"/>
    <w:rsid w:val="2E552C39"/>
    <w:rsid w:val="2E644C2A"/>
    <w:rsid w:val="2E8A625D"/>
    <w:rsid w:val="2E9C2616"/>
    <w:rsid w:val="2EB3170E"/>
    <w:rsid w:val="2EBA6D20"/>
    <w:rsid w:val="2EEA0214"/>
    <w:rsid w:val="2EFC4E63"/>
    <w:rsid w:val="2F3E36CD"/>
    <w:rsid w:val="2F963509"/>
    <w:rsid w:val="2FAA177E"/>
    <w:rsid w:val="300E12F2"/>
    <w:rsid w:val="303B19BB"/>
    <w:rsid w:val="30470360"/>
    <w:rsid w:val="306233EC"/>
    <w:rsid w:val="30DA5678"/>
    <w:rsid w:val="30EB1AC7"/>
    <w:rsid w:val="31160397"/>
    <w:rsid w:val="31994BEB"/>
    <w:rsid w:val="31AA329C"/>
    <w:rsid w:val="31C37EBA"/>
    <w:rsid w:val="31C854D0"/>
    <w:rsid w:val="31CC3212"/>
    <w:rsid w:val="31E06CBE"/>
    <w:rsid w:val="31F462C5"/>
    <w:rsid w:val="32004C6A"/>
    <w:rsid w:val="32024E86"/>
    <w:rsid w:val="32146967"/>
    <w:rsid w:val="32251CFC"/>
    <w:rsid w:val="3264344B"/>
    <w:rsid w:val="328C4750"/>
    <w:rsid w:val="32EC51EE"/>
    <w:rsid w:val="3321758E"/>
    <w:rsid w:val="3328091C"/>
    <w:rsid w:val="333262CB"/>
    <w:rsid w:val="33802506"/>
    <w:rsid w:val="33DA4B1D"/>
    <w:rsid w:val="34012F1B"/>
    <w:rsid w:val="34140EA1"/>
    <w:rsid w:val="342515D6"/>
    <w:rsid w:val="34286628"/>
    <w:rsid w:val="34565511"/>
    <w:rsid w:val="35374E47"/>
    <w:rsid w:val="355A7397"/>
    <w:rsid w:val="35635719"/>
    <w:rsid w:val="357A422A"/>
    <w:rsid w:val="358F4C83"/>
    <w:rsid w:val="35906305"/>
    <w:rsid w:val="35A26038"/>
    <w:rsid w:val="35B73FB6"/>
    <w:rsid w:val="35CE6E2D"/>
    <w:rsid w:val="35DC5F62"/>
    <w:rsid w:val="360311CD"/>
    <w:rsid w:val="362C0724"/>
    <w:rsid w:val="366A124C"/>
    <w:rsid w:val="368220F2"/>
    <w:rsid w:val="369330FD"/>
    <w:rsid w:val="36A209E6"/>
    <w:rsid w:val="36B61F5B"/>
    <w:rsid w:val="36C00E6C"/>
    <w:rsid w:val="36D14E27"/>
    <w:rsid w:val="36F6488E"/>
    <w:rsid w:val="36F87C76"/>
    <w:rsid w:val="36FA25D0"/>
    <w:rsid w:val="3727713D"/>
    <w:rsid w:val="373F0473"/>
    <w:rsid w:val="375515B4"/>
    <w:rsid w:val="37751C56"/>
    <w:rsid w:val="378325C5"/>
    <w:rsid w:val="37A24CCF"/>
    <w:rsid w:val="37DD45B5"/>
    <w:rsid w:val="37DE3C9F"/>
    <w:rsid w:val="38455560"/>
    <w:rsid w:val="385B709E"/>
    <w:rsid w:val="387939C8"/>
    <w:rsid w:val="38A74091"/>
    <w:rsid w:val="38B60778"/>
    <w:rsid w:val="38DA0C1B"/>
    <w:rsid w:val="38F93D38"/>
    <w:rsid w:val="38FD0155"/>
    <w:rsid w:val="391148FB"/>
    <w:rsid w:val="3913791C"/>
    <w:rsid w:val="394B7113"/>
    <w:rsid w:val="39581830"/>
    <w:rsid w:val="395B4E7C"/>
    <w:rsid w:val="396F1706"/>
    <w:rsid w:val="39730417"/>
    <w:rsid w:val="39755F3E"/>
    <w:rsid w:val="39E3559D"/>
    <w:rsid w:val="39ED01CA"/>
    <w:rsid w:val="3AB17449"/>
    <w:rsid w:val="3B521B42"/>
    <w:rsid w:val="3B63409B"/>
    <w:rsid w:val="3BAC19BF"/>
    <w:rsid w:val="3BBA3572"/>
    <w:rsid w:val="3BBF16F2"/>
    <w:rsid w:val="3BDC4281"/>
    <w:rsid w:val="3BE4213F"/>
    <w:rsid w:val="3BE473AB"/>
    <w:rsid w:val="3C047A4D"/>
    <w:rsid w:val="3C0D6901"/>
    <w:rsid w:val="3C21415B"/>
    <w:rsid w:val="3C3A6FCB"/>
    <w:rsid w:val="3C5C324C"/>
    <w:rsid w:val="3C6F3118"/>
    <w:rsid w:val="3CB11983"/>
    <w:rsid w:val="3CCB0A1D"/>
    <w:rsid w:val="3CF278A5"/>
    <w:rsid w:val="3D3D2FA0"/>
    <w:rsid w:val="3D7D1865"/>
    <w:rsid w:val="3D8A5D30"/>
    <w:rsid w:val="3DB1150E"/>
    <w:rsid w:val="3DC47C3F"/>
    <w:rsid w:val="3DD86CB2"/>
    <w:rsid w:val="3DEB5DED"/>
    <w:rsid w:val="3E027FBC"/>
    <w:rsid w:val="3E676AF4"/>
    <w:rsid w:val="3EC4322F"/>
    <w:rsid w:val="3ED27799"/>
    <w:rsid w:val="3ED43706"/>
    <w:rsid w:val="3F055FB6"/>
    <w:rsid w:val="3F3917BB"/>
    <w:rsid w:val="3F5D36FC"/>
    <w:rsid w:val="3F6D76B7"/>
    <w:rsid w:val="3F980BD8"/>
    <w:rsid w:val="3F9D4347"/>
    <w:rsid w:val="3FCE63A8"/>
    <w:rsid w:val="3FE91433"/>
    <w:rsid w:val="40063D93"/>
    <w:rsid w:val="402204A1"/>
    <w:rsid w:val="40520D87"/>
    <w:rsid w:val="40BC26A4"/>
    <w:rsid w:val="40FC7C7E"/>
    <w:rsid w:val="41041EEE"/>
    <w:rsid w:val="410A318F"/>
    <w:rsid w:val="411A40CF"/>
    <w:rsid w:val="41232723"/>
    <w:rsid w:val="413E130B"/>
    <w:rsid w:val="41760AA5"/>
    <w:rsid w:val="419B49AF"/>
    <w:rsid w:val="41F8595E"/>
    <w:rsid w:val="4208548C"/>
    <w:rsid w:val="4253528A"/>
    <w:rsid w:val="42723962"/>
    <w:rsid w:val="42731488"/>
    <w:rsid w:val="428E62C2"/>
    <w:rsid w:val="42F73E67"/>
    <w:rsid w:val="434B5F61"/>
    <w:rsid w:val="434D1CD9"/>
    <w:rsid w:val="436D237B"/>
    <w:rsid w:val="4397623D"/>
    <w:rsid w:val="43B617C6"/>
    <w:rsid w:val="43C27FD1"/>
    <w:rsid w:val="43E7452D"/>
    <w:rsid w:val="43EA7528"/>
    <w:rsid w:val="44154DAD"/>
    <w:rsid w:val="44580936"/>
    <w:rsid w:val="446E0159"/>
    <w:rsid w:val="447D214A"/>
    <w:rsid w:val="44950109"/>
    <w:rsid w:val="44BD1518"/>
    <w:rsid w:val="44F92825"/>
    <w:rsid w:val="45120AE5"/>
    <w:rsid w:val="452F4035"/>
    <w:rsid w:val="455606F7"/>
    <w:rsid w:val="458661B6"/>
    <w:rsid w:val="458A0FC3"/>
    <w:rsid w:val="45B16C44"/>
    <w:rsid w:val="45C75D73"/>
    <w:rsid w:val="45DC4B29"/>
    <w:rsid w:val="460C5E7C"/>
    <w:rsid w:val="465A1B66"/>
    <w:rsid w:val="465B56CC"/>
    <w:rsid w:val="4670087A"/>
    <w:rsid w:val="4695472F"/>
    <w:rsid w:val="469A6FE4"/>
    <w:rsid w:val="46DF78FC"/>
    <w:rsid w:val="47134FE8"/>
    <w:rsid w:val="473A4323"/>
    <w:rsid w:val="47571378"/>
    <w:rsid w:val="475E2707"/>
    <w:rsid w:val="477F5297"/>
    <w:rsid w:val="47971775"/>
    <w:rsid w:val="47A8634D"/>
    <w:rsid w:val="47CA56A6"/>
    <w:rsid w:val="480F755D"/>
    <w:rsid w:val="482E20D9"/>
    <w:rsid w:val="4839282C"/>
    <w:rsid w:val="484957E5"/>
    <w:rsid w:val="486A50DB"/>
    <w:rsid w:val="48861F15"/>
    <w:rsid w:val="48EC00E3"/>
    <w:rsid w:val="48F34C13"/>
    <w:rsid w:val="49057F53"/>
    <w:rsid w:val="494B2817"/>
    <w:rsid w:val="49583186"/>
    <w:rsid w:val="498B5309"/>
    <w:rsid w:val="49AB775A"/>
    <w:rsid w:val="49DA3B9B"/>
    <w:rsid w:val="4A3B0ADD"/>
    <w:rsid w:val="4A4756D4"/>
    <w:rsid w:val="4AB8212E"/>
    <w:rsid w:val="4AEC002A"/>
    <w:rsid w:val="4B157580"/>
    <w:rsid w:val="4B410375"/>
    <w:rsid w:val="4B5A31E5"/>
    <w:rsid w:val="4B72052F"/>
    <w:rsid w:val="4B9A1834"/>
    <w:rsid w:val="4BA10E14"/>
    <w:rsid w:val="4C013661"/>
    <w:rsid w:val="4C0F3FD0"/>
    <w:rsid w:val="4C12586E"/>
    <w:rsid w:val="4C35155C"/>
    <w:rsid w:val="4C4A3198"/>
    <w:rsid w:val="4C511FB9"/>
    <w:rsid w:val="4C6B4F7E"/>
    <w:rsid w:val="4C784AD5"/>
    <w:rsid w:val="4C8524E4"/>
    <w:rsid w:val="4CA87FCD"/>
    <w:rsid w:val="4CC96874"/>
    <w:rsid w:val="4CDE39A2"/>
    <w:rsid w:val="4CE52F83"/>
    <w:rsid w:val="4D1C2EF1"/>
    <w:rsid w:val="4D4C3002"/>
    <w:rsid w:val="4D662315"/>
    <w:rsid w:val="4D722C6B"/>
    <w:rsid w:val="4E21623C"/>
    <w:rsid w:val="4E305547"/>
    <w:rsid w:val="4E5263F6"/>
    <w:rsid w:val="4E63710A"/>
    <w:rsid w:val="4E724CEA"/>
    <w:rsid w:val="4EA408F5"/>
    <w:rsid w:val="4EB470B0"/>
    <w:rsid w:val="4EBB21ED"/>
    <w:rsid w:val="4ED478C6"/>
    <w:rsid w:val="4EFE20DA"/>
    <w:rsid w:val="4F7F76BE"/>
    <w:rsid w:val="4F9547EC"/>
    <w:rsid w:val="504F52E3"/>
    <w:rsid w:val="507E34D2"/>
    <w:rsid w:val="50BC3FFA"/>
    <w:rsid w:val="50F6750C"/>
    <w:rsid w:val="51875DD0"/>
    <w:rsid w:val="51A451BA"/>
    <w:rsid w:val="51AB6549"/>
    <w:rsid w:val="51E7154B"/>
    <w:rsid w:val="522030C9"/>
    <w:rsid w:val="52644E71"/>
    <w:rsid w:val="526B217C"/>
    <w:rsid w:val="528C45CC"/>
    <w:rsid w:val="52902C3D"/>
    <w:rsid w:val="52AA2CA4"/>
    <w:rsid w:val="52BC6534"/>
    <w:rsid w:val="52E03507"/>
    <w:rsid w:val="52E87329"/>
    <w:rsid w:val="53071EA5"/>
    <w:rsid w:val="53257CEC"/>
    <w:rsid w:val="53630D86"/>
    <w:rsid w:val="53863C94"/>
    <w:rsid w:val="5386726D"/>
    <w:rsid w:val="539450C8"/>
    <w:rsid w:val="53A94D0A"/>
    <w:rsid w:val="53C30205"/>
    <w:rsid w:val="53C953AC"/>
    <w:rsid w:val="53CA3915"/>
    <w:rsid w:val="53DF24DA"/>
    <w:rsid w:val="5402441A"/>
    <w:rsid w:val="54314D5B"/>
    <w:rsid w:val="543D214A"/>
    <w:rsid w:val="546E5C98"/>
    <w:rsid w:val="54A5301D"/>
    <w:rsid w:val="54BE47E5"/>
    <w:rsid w:val="54CF69F2"/>
    <w:rsid w:val="54D029AA"/>
    <w:rsid w:val="54D47B64"/>
    <w:rsid w:val="54FF12D2"/>
    <w:rsid w:val="552F7491"/>
    <w:rsid w:val="553625CD"/>
    <w:rsid w:val="553D637D"/>
    <w:rsid w:val="555146E8"/>
    <w:rsid w:val="55674E7D"/>
    <w:rsid w:val="55741347"/>
    <w:rsid w:val="55775BE1"/>
    <w:rsid w:val="55D04B10"/>
    <w:rsid w:val="55F304BE"/>
    <w:rsid w:val="56150435"/>
    <w:rsid w:val="56B22127"/>
    <w:rsid w:val="56D27B00"/>
    <w:rsid w:val="56E12A0D"/>
    <w:rsid w:val="56F444EE"/>
    <w:rsid w:val="571050A0"/>
    <w:rsid w:val="57D72641"/>
    <w:rsid w:val="58BF3936"/>
    <w:rsid w:val="58F509F1"/>
    <w:rsid w:val="59050C34"/>
    <w:rsid w:val="59407EBE"/>
    <w:rsid w:val="594D6137"/>
    <w:rsid w:val="59525558"/>
    <w:rsid w:val="598633F7"/>
    <w:rsid w:val="59975605"/>
    <w:rsid w:val="59A2217E"/>
    <w:rsid w:val="5A2D7804"/>
    <w:rsid w:val="5A2F3A8F"/>
    <w:rsid w:val="5A366BCB"/>
    <w:rsid w:val="5A3A7C62"/>
    <w:rsid w:val="5A3D61AC"/>
    <w:rsid w:val="5A6574B1"/>
    <w:rsid w:val="5A8E07B6"/>
    <w:rsid w:val="5AB9705D"/>
    <w:rsid w:val="5ACD39D4"/>
    <w:rsid w:val="5ADA39FB"/>
    <w:rsid w:val="5B01367D"/>
    <w:rsid w:val="5B2F1F99"/>
    <w:rsid w:val="5B344248"/>
    <w:rsid w:val="5B3E21DC"/>
    <w:rsid w:val="5B417F1E"/>
    <w:rsid w:val="5B557525"/>
    <w:rsid w:val="5B57329D"/>
    <w:rsid w:val="5B9462A0"/>
    <w:rsid w:val="5C125416"/>
    <w:rsid w:val="5C1949F7"/>
    <w:rsid w:val="5C730E0D"/>
    <w:rsid w:val="5C78796F"/>
    <w:rsid w:val="5C871960"/>
    <w:rsid w:val="5CA42512"/>
    <w:rsid w:val="5D6121B1"/>
    <w:rsid w:val="5D6F5686"/>
    <w:rsid w:val="5D775E79"/>
    <w:rsid w:val="5DA64068"/>
    <w:rsid w:val="5DBE3BC8"/>
    <w:rsid w:val="5DFC46FA"/>
    <w:rsid w:val="5E061885"/>
    <w:rsid w:val="5E1B6804"/>
    <w:rsid w:val="5E3308A2"/>
    <w:rsid w:val="5E361890"/>
    <w:rsid w:val="5E4A0E97"/>
    <w:rsid w:val="5E5E2B95"/>
    <w:rsid w:val="5E7245DC"/>
    <w:rsid w:val="5EAC1B52"/>
    <w:rsid w:val="5ED13367"/>
    <w:rsid w:val="5EDA046D"/>
    <w:rsid w:val="5EF86B45"/>
    <w:rsid w:val="5F090D52"/>
    <w:rsid w:val="5F0C26DF"/>
    <w:rsid w:val="5F4104EC"/>
    <w:rsid w:val="5F6D7533"/>
    <w:rsid w:val="5F7563E8"/>
    <w:rsid w:val="5F9040D5"/>
    <w:rsid w:val="5F993E84"/>
    <w:rsid w:val="5FA36AB1"/>
    <w:rsid w:val="5FB07420"/>
    <w:rsid w:val="60293C98"/>
    <w:rsid w:val="603911C4"/>
    <w:rsid w:val="60430294"/>
    <w:rsid w:val="60B13450"/>
    <w:rsid w:val="60BF4CAF"/>
    <w:rsid w:val="60C02F39"/>
    <w:rsid w:val="60C05441"/>
    <w:rsid w:val="60C5514D"/>
    <w:rsid w:val="60FD0443"/>
    <w:rsid w:val="610E3721"/>
    <w:rsid w:val="61120392"/>
    <w:rsid w:val="61181C3B"/>
    <w:rsid w:val="612001E9"/>
    <w:rsid w:val="616B35FF"/>
    <w:rsid w:val="61700C15"/>
    <w:rsid w:val="617D4D88"/>
    <w:rsid w:val="619C2071"/>
    <w:rsid w:val="61E67129"/>
    <w:rsid w:val="62022F83"/>
    <w:rsid w:val="623C143F"/>
    <w:rsid w:val="62650996"/>
    <w:rsid w:val="62BB7F8A"/>
    <w:rsid w:val="62C90F25"/>
    <w:rsid w:val="62DD422B"/>
    <w:rsid w:val="62E275F6"/>
    <w:rsid w:val="62E73098"/>
    <w:rsid w:val="62EA0E9B"/>
    <w:rsid w:val="632077B4"/>
    <w:rsid w:val="6321792E"/>
    <w:rsid w:val="63220635"/>
    <w:rsid w:val="633F4D43"/>
    <w:rsid w:val="634618F9"/>
    <w:rsid w:val="636649C5"/>
    <w:rsid w:val="639E415F"/>
    <w:rsid w:val="63BE0206"/>
    <w:rsid w:val="63F57AF7"/>
    <w:rsid w:val="63FA53A5"/>
    <w:rsid w:val="644F12EF"/>
    <w:rsid w:val="6458285B"/>
    <w:rsid w:val="646031C3"/>
    <w:rsid w:val="646C600B"/>
    <w:rsid w:val="647F5607"/>
    <w:rsid w:val="648A6492"/>
    <w:rsid w:val="649317EA"/>
    <w:rsid w:val="64A86918"/>
    <w:rsid w:val="65384140"/>
    <w:rsid w:val="65481071"/>
    <w:rsid w:val="657A02B4"/>
    <w:rsid w:val="657E1FD5"/>
    <w:rsid w:val="65BF03BD"/>
    <w:rsid w:val="65DA73CC"/>
    <w:rsid w:val="66432D9C"/>
    <w:rsid w:val="66540B05"/>
    <w:rsid w:val="66884C53"/>
    <w:rsid w:val="66996E60"/>
    <w:rsid w:val="66B02109"/>
    <w:rsid w:val="66C56152"/>
    <w:rsid w:val="67087B42"/>
    <w:rsid w:val="670C13E0"/>
    <w:rsid w:val="671940DB"/>
    <w:rsid w:val="673539B1"/>
    <w:rsid w:val="67F00D02"/>
    <w:rsid w:val="687A681D"/>
    <w:rsid w:val="68D979E8"/>
    <w:rsid w:val="68F16ADF"/>
    <w:rsid w:val="690C3919"/>
    <w:rsid w:val="693C476F"/>
    <w:rsid w:val="69635503"/>
    <w:rsid w:val="698E07D2"/>
    <w:rsid w:val="699A504F"/>
    <w:rsid w:val="69A91168"/>
    <w:rsid w:val="69C26788"/>
    <w:rsid w:val="69DA57C5"/>
    <w:rsid w:val="6A627569"/>
    <w:rsid w:val="6A8120E5"/>
    <w:rsid w:val="6A815C41"/>
    <w:rsid w:val="6A856939"/>
    <w:rsid w:val="6A8B14D3"/>
    <w:rsid w:val="6A8C0314"/>
    <w:rsid w:val="6AA87672"/>
    <w:rsid w:val="6AC87D14"/>
    <w:rsid w:val="6AE16007"/>
    <w:rsid w:val="6AEF52A0"/>
    <w:rsid w:val="6AFC5236"/>
    <w:rsid w:val="6B0B1692"/>
    <w:rsid w:val="6B595E89"/>
    <w:rsid w:val="6B7D3DF4"/>
    <w:rsid w:val="6BB107A8"/>
    <w:rsid w:val="6BC77FCB"/>
    <w:rsid w:val="6BDA7CFF"/>
    <w:rsid w:val="6BEE7306"/>
    <w:rsid w:val="6CD01102"/>
    <w:rsid w:val="6D7E2C61"/>
    <w:rsid w:val="6D9143ED"/>
    <w:rsid w:val="6DC5053A"/>
    <w:rsid w:val="6DC522E8"/>
    <w:rsid w:val="6DD02C0B"/>
    <w:rsid w:val="6E0A00FE"/>
    <w:rsid w:val="6E253AAA"/>
    <w:rsid w:val="6E3653DD"/>
    <w:rsid w:val="6E7206C2"/>
    <w:rsid w:val="6EA0512F"/>
    <w:rsid w:val="6EDA1DC4"/>
    <w:rsid w:val="6F00046B"/>
    <w:rsid w:val="6FDE3B35"/>
    <w:rsid w:val="6FF0358B"/>
    <w:rsid w:val="7000585A"/>
    <w:rsid w:val="70130F5B"/>
    <w:rsid w:val="705636CC"/>
    <w:rsid w:val="708E10B8"/>
    <w:rsid w:val="710D6480"/>
    <w:rsid w:val="71150AC6"/>
    <w:rsid w:val="71202F46"/>
    <w:rsid w:val="713954C7"/>
    <w:rsid w:val="71475E36"/>
    <w:rsid w:val="71854F84"/>
    <w:rsid w:val="71AD7C63"/>
    <w:rsid w:val="71D76A8E"/>
    <w:rsid w:val="71DD22F7"/>
    <w:rsid w:val="71E9325E"/>
    <w:rsid w:val="71EC42E8"/>
    <w:rsid w:val="721B4BCD"/>
    <w:rsid w:val="721D18D3"/>
    <w:rsid w:val="72247F25"/>
    <w:rsid w:val="733514EA"/>
    <w:rsid w:val="733777E5"/>
    <w:rsid w:val="73A40BF2"/>
    <w:rsid w:val="73A449FE"/>
    <w:rsid w:val="741C4C2C"/>
    <w:rsid w:val="74212243"/>
    <w:rsid w:val="745C4103"/>
    <w:rsid w:val="74A52E74"/>
    <w:rsid w:val="74D3353D"/>
    <w:rsid w:val="74F160B9"/>
    <w:rsid w:val="750C6A4F"/>
    <w:rsid w:val="751B3348"/>
    <w:rsid w:val="751E0BB4"/>
    <w:rsid w:val="75220020"/>
    <w:rsid w:val="753E02ED"/>
    <w:rsid w:val="753F6B6A"/>
    <w:rsid w:val="75CC1203"/>
    <w:rsid w:val="75D54892"/>
    <w:rsid w:val="75D91027"/>
    <w:rsid w:val="76127D2C"/>
    <w:rsid w:val="76191563"/>
    <w:rsid w:val="76426BCC"/>
    <w:rsid w:val="765608C9"/>
    <w:rsid w:val="76C770D1"/>
    <w:rsid w:val="76E2215D"/>
    <w:rsid w:val="770E4D00"/>
    <w:rsid w:val="771D13E7"/>
    <w:rsid w:val="772E0EFE"/>
    <w:rsid w:val="774677D5"/>
    <w:rsid w:val="77617526"/>
    <w:rsid w:val="778D78FD"/>
    <w:rsid w:val="77B31048"/>
    <w:rsid w:val="77C93C56"/>
    <w:rsid w:val="77D71596"/>
    <w:rsid w:val="77DF30DC"/>
    <w:rsid w:val="78210A63"/>
    <w:rsid w:val="78632E2A"/>
    <w:rsid w:val="78BB3C7E"/>
    <w:rsid w:val="78C95383"/>
    <w:rsid w:val="78E35D19"/>
    <w:rsid w:val="78E51A91"/>
    <w:rsid w:val="78EE6B97"/>
    <w:rsid w:val="794B223C"/>
    <w:rsid w:val="798E2128"/>
    <w:rsid w:val="79A14261"/>
    <w:rsid w:val="79C21DD2"/>
    <w:rsid w:val="7A2378D2"/>
    <w:rsid w:val="7A304541"/>
    <w:rsid w:val="7A316FC1"/>
    <w:rsid w:val="7A37631C"/>
    <w:rsid w:val="7A4D1FE3"/>
    <w:rsid w:val="7A603AC5"/>
    <w:rsid w:val="7A7237F8"/>
    <w:rsid w:val="7A7A0C34"/>
    <w:rsid w:val="7A7C01D3"/>
    <w:rsid w:val="7ABB4647"/>
    <w:rsid w:val="7AEA7FB8"/>
    <w:rsid w:val="7B046B46"/>
    <w:rsid w:val="7B164183"/>
    <w:rsid w:val="7B2F5245"/>
    <w:rsid w:val="7B5F1FCE"/>
    <w:rsid w:val="7B705F89"/>
    <w:rsid w:val="7BC42654"/>
    <w:rsid w:val="7BC6204D"/>
    <w:rsid w:val="7BDD4D65"/>
    <w:rsid w:val="7BE73D72"/>
    <w:rsid w:val="7BFE1DCD"/>
    <w:rsid w:val="7C581BDC"/>
    <w:rsid w:val="7CB82067"/>
    <w:rsid w:val="7CF206FA"/>
    <w:rsid w:val="7CF60710"/>
    <w:rsid w:val="7D0821F2"/>
    <w:rsid w:val="7D537C64"/>
    <w:rsid w:val="7D644732"/>
    <w:rsid w:val="7D891B7C"/>
    <w:rsid w:val="7DD65E4C"/>
    <w:rsid w:val="7DE247F1"/>
    <w:rsid w:val="7E0230E5"/>
    <w:rsid w:val="7E096221"/>
    <w:rsid w:val="7E1A042F"/>
    <w:rsid w:val="7E1F181F"/>
    <w:rsid w:val="7E484F9C"/>
    <w:rsid w:val="7E867872"/>
    <w:rsid w:val="7EA877E8"/>
    <w:rsid w:val="7EDD08A8"/>
    <w:rsid w:val="7F212CC8"/>
    <w:rsid w:val="7F2D5F40"/>
    <w:rsid w:val="7F3E7646"/>
    <w:rsid w:val="7F475253"/>
    <w:rsid w:val="7F54171E"/>
    <w:rsid w:val="7F9560E2"/>
    <w:rsid w:val="7F9D0618"/>
    <w:rsid w:val="7FBB179D"/>
    <w:rsid w:val="7FC742A4"/>
    <w:rsid w:val="7FD0349B"/>
    <w:rsid w:val="7FD5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ind w:firstLine="723" w:firstLineChars="200"/>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60" w:after="360" w:line="576" w:lineRule="auto"/>
      <w:ind w:firstLine="0" w:firstLineChars="0"/>
      <w:jc w:val="center"/>
      <w:outlineLvl w:val="0"/>
    </w:pPr>
    <w:rPr>
      <w:b/>
      <w:kern w:val="44"/>
      <w:sz w:val="36"/>
    </w:rPr>
  </w:style>
  <w:style w:type="paragraph" w:styleId="3">
    <w:name w:val="heading 2"/>
    <w:basedOn w:val="1"/>
    <w:next w:val="1"/>
    <w:autoRedefine/>
    <w:unhideWhenUsed/>
    <w:qFormat/>
    <w:uiPriority w:val="0"/>
    <w:pPr>
      <w:keepNext/>
      <w:keepLines/>
      <w:spacing w:before="260" w:after="260" w:line="413" w:lineRule="auto"/>
      <w:ind w:firstLine="0" w:firstLineChars="0"/>
      <w:jc w:val="left"/>
      <w:outlineLvl w:val="1"/>
    </w:pPr>
    <w:rPr>
      <w:rFonts w:ascii="Arial" w:hAnsi="Arial"/>
      <w:b/>
      <w:sz w:val="30"/>
    </w:rPr>
  </w:style>
  <w:style w:type="paragraph" w:styleId="4">
    <w:name w:val="heading 3"/>
    <w:basedOn w:val="1"/>
    <w:next w:val="1"/>
    <w:autoRedefine/>
    <w:unhideWhenUsed/>
    <w:qFormat/>
    <w:uiPriority w:val="0"/>
    <w:pPr>
      <w:keepNext/>
      <w:keepLines/>
      <w:spacing w:before="260" w:after="260" w:line="413" w:lineRule="auto"/>
      <w:ind w:firstLine="0" w:firstLineChars="0"/>
      <w:jc w:val="left"/>
      <w:outlineLvl w:val="2"/>
    </w:pPr>
    <w:rPr>
      <w:b/>
      <w:sz w:val="28"/>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autoRedefine/>
    <w:qFormat/>
    <w:uiPriority w:val="0"/>
    <w:pPr>
      <w:spacing w:after="120"/>
    </w:p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link w:val="17"/>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Subtitle"/>
    <w:basedOn w:val="1"/>
    <w:next w:val="1"/>
    <w:autoRedefine/>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Autospacing="1" w:afterAutospacing="1"/>
      <w:jc w:val="left"/>
    </w:pPr>
    <w:rPr>
      <w:rFonts w:cs="Times New Roman"/>
      <w:kern w:val="0"/>
    </w:rPr>
  </w:style>
  <w:style w:type="paragraph" w:styleId="11">
    <w:name w:val="Body Text First Indent"/>
    <w:basedOn w:val="5"/>
    <w:autoRedefine/>
    <w:qFormat/>
    <w:uiPriority w:val="0"/>
    <w:pPr>
      <w:ind w:firstLine="420" w:firstLineChars="100"/>
    </w:pPr>
  </w:style>
  <w:style w:type="table" w:styleId="13">
    <w:name w:val="Table Grid"/>
    <w:basedOn w:val="12"/>
    <w:autoRedefine/>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autoRedefine/>
    <w:qFormat/>
    <w:uiPriority w:val="0"/>
    <w:rPr>
      <w:b/>
    </w:rPr>
  </w:style>
  <w:style w:type="character" w:styleId="16">
    <w:name w:val="HTML Code"/>
    <w:basedOn w:val="14"/>
    <w:qFormat/>
    <w:uiPriority w:val="0"/>
    <w:rPr>
      <w:rFonts w:ascii="Courier New" w:hAnsi="Courier New"/>
      <w:sz w:val="20"/>
    </w:rPr>
  </w:style>
  <w:style w:type="character" w:customStyle="1" w:styleId="17">
    <w:name w:val="页眉 字符"/>
    <w:link w:val="7"/>
    <w:autoRedefine/>
    <w:qFormat/>
    <w:uiPriority w:val="0"/>
    <w:rPr>
      <w:rFonts w:ascii="Times New Roman" w:hAnsi="Times New Roman" w:eastAsia="宋体" w:cs="Times New Roman"/>
      <w:sz w:val="18"/>
    </w:rPr>
  </w:style>
  <w:style w:type="paragraph" w:customStyle="1" w:styleId="18">
    <w:name w:val="_Style 16"/>
    <w:basedOn w:val="1"/>
    <w:next w:val="1"/>
    <w:qFormat/>
    <w:uiPriority w:val="0"/>
    <w:pPr>
      <w:pBdr>
        <w:bottom w:val="single" w:color="auto" w:sz="6" w:space="1"/>
      </w:pBdr>
      <w:jc w:val="center"/>
    </w:pPr>
    <w:rPr>
      <w:rFonts w:ascii="Arial" w:eastAsia="宋体"/>
      <w:vanish/>
      <w:sz w:val="16"/>
    </w:rPr>
  </w:style>
  <w:style w:type="paragraph" w:customStyle="1" w:styleId="19">
    <w:name w:val="_Style 17"/>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12385</Words>
  <Characters>14556</Characters>
  <Lines>80</Lines>
  <Paragraphs>22</Paragraphs>
  <TotalTime>12</TotalTime>
  <ScaleCrop>false</ScaleCrop>
  <LinksUpToDate>false</LinksUpToDate>
  <CharactersWithSpaces>15710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2024-05-05T01:24:00Z</dcterms:created>
  <dc:creator>Sake</dc:creator>
  <cp:lastModifiedBy>飞</cp:lastModifiedBy>
  <dcterms:modified xsi:type="dcterms:W3CDTF">2024-05-09T07:45:17Z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943958AC4765423292CCD4E6830321A4_12</vt:lpwstr>
  </property>
</Properties>
</file>