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sz w:val="23"/>
          <w:szCs w:val="23"/>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sz w:val="23"/>
          <w:szCs w:val="23"/>
        </w:rPr>
      </w:pPr>
      <w:r w:rsidDel="00000000" w:rsidR="00000000" w:rsidRPr="00000000">
        <w:rPr>
          <w:rtl w:val="0"/>
        </w:rPr>
      </w:r>
    </w:p>
    <w:p w:rsidR="00000000" w:rsidDel="00000000" w:rsidP="00000000" w:rsidRDefault="00000000" w:rsidRPr="00000000" w14:paraId="00000004">
      <w:pPr>
        <w:ind w:left="2160" w:firstLine="720"/>
        <w:rPr>
          <w:b w:val="1"/>
          <w:sz w:val="28"/>
          <w:szCs w:val="28"/>
        </w:rPr>
      </w:pPr>
      <w:r w:rsidDel="00000000" w:rsidR="00000000" w:rsidRPr="00000000">
        <w:rPr>
          <w:b w:val="1"/>
          <w:sz w:val="28"/>
          <w:szCs w:val="28"/>
          <w:rtl w:val="0"/>
        </w:rPr>
        <w:t xml:space="preserve">   HealthCare Web Portal</w:t>
      </w: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45"/>
          <w:szCs w:val="45"/>
          <w:u w:val="none"/>
          <w:shd w:fill="auto" w:val="clear"/>
          <w:vertAlign w:val="baseline"/>
        </w:rPr>
      </w:pPr>
      <w:r w:rsidDel="00000000" w:rsidR="00000000" w:rsidRPr="00000000">
        <w:rPr>
          <w:rtl w:val="0"/>
        </w:rPr>
      </w:r>
    </w:p>
    <w:p w:rsidR="00000000" w:rsidDel="00000000" w:rsidP="00000000" w:rsidRDefault="00000000" w:rsidRPr="00000000" w14:paraId="00000006">
      <w:pPr>
        <w:ind w:left="1440" w:right="-88" w:firstLine="720"/>
        <w:rPr>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Mini Project Based on Web Application</w:t>
      </w:r>
      <w:r w:rsidDel="00000000" w:rsidR="00000000" w:rsidRPr="00000000">
        <w:rPr>
          <w:sz w:val="28"/>
          <w:szCs w:val="28"/>
          <w:rtl w:val="0"/>
        </w:rPr>
        <w:t xml:space="preserve">”</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08">
      <w:pPr>
        <w:spacing w:before="176" w:lineRule="auto"/>
        <w:ind w:left="1443" w:right="1383" w:firstLine="0"/>
        <w:jc w:val="center"/>
        <w:rPr>
          <w:sz w:val="28"/>
          <w:szCs w:val="28"/>
        </w:rPr>
      </w:pPr>
      <w:r w:rsidDel="00000000" w:rsidR="00000000" w:rsidRPr="00000000">
        <w:rPr>
          <w:sz w:val="28"/>
          <w:szCs w:val="28"/>
          <w:rtl w:val="0"/>
        </w:rPr>
        <w:t xml:space="preserve">By</w:t>
      </w:r>
    </w:p>
    <w:p w:rsidR="00000000" w:rsidDel="00000000" w:rsidP="00000000" w:rsidRDefault="00000000" w:rsidRPr="00000000" w14:paraId="00000009">
      <w:pPr>
        <w:pStyle w:val="Heading1"/>
        <w:numPr>
          <w:ilvl w:val="0"/>
          <w:numId w:val="1"/>
        </w:numPr>
        <w:tabs>
          <w:tab w:val="left" w:pos="3209"/>
        </w:tabs>
        <w:spacing w:before="201" w:lineRule="auto"/>
        <w:ind w:left="3209" w:hanging="398.9999999999998"/>
        <w:rPr/>
      </w:pPr>
      <w:r w:rsidDel="00000000" w:rsidR="00000000" w:rsidRPr="00000000">
        <w:rPr>
          <w:rtl w:val="0"/>
        </w:rPr>
        <w:t xml:space="preserve">Sohan Sakhare (Roll No.: 59)</w:t>
      </w:r>
    </w:p>
    <w:p w:rsidR="00000000" w:rsidDel="00000000" w:rsidP="00000000" w:rsidRDefault="00000000" w:rsidRPr="00000000" w14:paraId="0000000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3209"/>
        </w:tabs>
        <w:spacing w:after="0" w:before="199" w:line="240" w:lineRule="auto"/>
        <w:ind w:left="3209" w:right="0" w:hanging="398.9999999999998"/>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b w:val="1"/>
          <w:sz w:val="28"/>
          <w:szCs w:val="28"/>
          <w:rtl w:val="0"/>
        </w:rPr>
        <w:t xml:space="preserve">Kaustubh Patil</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(Roll No.: </w:t>
      </w:r>
      <w:r w:rsidDel="00000000" w:rsidR="00000000" w:rsidRPr="00000000">
        <w:rPr>
          <w:b w:val="1"/>
          <w:sz w:val="28"/>
          <w:szCs w:val="28"/>
          <w:rtl w:val="0"/>
        </w:rPr>
        <w:t xml:space="preserve">4</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7)</w:t>
      </w:r>
    </w:p>
    <w:p w:rsidR="00000000" w:rsidDel="00000000" w:rsidP="00000000" w:rsidRDefault="00000000" w:rsidRPr="00000000" w14:paraId="0000000B">
      <w:pPr>
        <w:pStyle w:val="Heading1"/>
        <w:numPr>
          <w:ilvl w:val="0"/>
          <w:numId w:val="1"/>
        </w:numPr>
        <w:tabs>
          <w:tab w:val="left" w:pos="3209"/>
        </w:tabs>
        <w:spacing w:before="202" w:lineRule="auto"/>
        <w:ind w:left="3209" w:hanging="398.9999999999998"/>
        <w:rPr/>
      </w:pPr>
      <w:r w:rsidDel="00000000" w:rsidR="00000000" w:rsidRPr="00000000">
        <w:rPr>
          <w:rtl w:val="0"/>
        </w:rPr>
        <w:t xml:space="preserve">Antima Yadav</w:t>
      </w:r>
      <w:r w:rsidDel="00000000" w:rsidR="00000000" w:rsidRPr="00000000">
        <w:rPr>
          <w:rtl w:val="0"/>
        </w:rPr>
        <w:t xml:space="preserve">(Roll No.: 68 )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D">
      <w:pPr>
        <w:ind w:left="1445" w:right="1383" w:firstLine="0"/>
        <w:jc w:val="center"/>
        <w:rPr>
          <w:sz w:val="28"/>
          <w:szCs w:val="28"/>
        </w:rPr>
      </w:pPr>
      <w:r w:rsidDel="00000000" w:rsidR="00000000" w:rsidRPr="00000000">
        <w:rPr>
          <w:sz w:val="28"/>
          <w:szCs w:val="28"/>
          <w:rtl w:val="0"/>
        </w:rPr>
        <w:t xml:space="preserve">Class</w:t>
      </w:r>
    </w:p>
    <w:p w:rsidR="00000000" w:rsidDel="00000000" w:rsidP="00000000" w:rsidRDefault="00000000" w:rsidRPr="00000000" w14:paraId="0000000E">
      <w:pPr>
        <w:pStyle w:val="Heading1"/>
        <w:spacing w:before="199" w:lineRule="auto"/>
        <w:ind w:left="1444" w:right="1383" w:firstLine="0"/>
        <w:jc w:val="center"/>
        <w:rPr/>
      </w:pPr>
      <w:r w:rsidDel="00000000" w:rsidR="00000000" w:rsidRPr="00000000">
        <w:rPr>
          <w:rtl w:val="0"/>
        </w:rPr>
        <w:t xml:space="preserve">TE</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43"/>
          <w:szCs w:val="43"/>
          <w:u w:val="none"/>
          <w:shd w:fill="auto" w:val="clear"/>
          <w:vertAlign w:val="baseline"/>
        </w:rPr>
      </w:pPr>
      <w:r w:rsidDel="00000000" w:rsidR="00000000" w:rsidRPr="00000000">
        <w:rPr>
          <w:rtl w:val="0"/>
        </w:rPr>
      </w:r>
    </w:p>
    <w:p w:rsidR="00000000" w:rsidDel="00000000" w:rsidP="00000000" w:rsidRDefault="00000000" w:rsidRPr="00000000" w14:paraId="00000011">
      <w:pPr>
        <w:spacing w:before="1" w:lineRule="auto"/>
        <w:ind w:left="1442" w:right="1383" w:firstLine="0"/>
        <w:jc w:val="center"/>
        <w:rPr>
          <w:sz w:val="28"/>
          <w:szCs w:val="28"/>
        </w:rPr>
      </w:pPr>
      <w:r w:rsidDel="00000000" w:rsidR="00000000" w:rsidRPr="00000000">
        <w:rPr>
          <w:sz w:val="28"/>
          <w:szCs w:val="28"/>
          <w:rtl w:val="0"/>
        </w:rPr>
        <w:t xml:space="preserve">Project Domain</w:t>
      </w:r>
    </w:p>
    <w:p w:rsidR="00000000" w:rsidDel="00000000" w:rsidP="00000000" w:rsidRDefault="00000000" w:rsidRPr="00000000" w14:paraId="00000012">
      <w:pPr>
        <w:pStyle w:val="Heading1"/>
        <w:spacing w:before="201" w:lineRule="auto"/>
        <w:ind w:left="1445" w:right="1314" w:firstLine="0"/>
        <w:jc w:val="center"/>
        <w:rPr/>
      </w:pPr>
      <w:r w:rsidDel="00000000" w:rsidR="00000000" w:rsidRPr="00000000">
        <w:rPr>
          <w:rtl w:val="0"/>
        </w:rPr>
        <w:t xml:space="preserve">HealthCare Web Portal</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2552700</wp:posOffset>
                </wp:positionH>
                <wp:positionV relativeFrom="paragraph">
                  <wp:posOffset>127000</wp:posOffset>
                </wp:positionV>
                <wp:extent cx="1134110" cy="1134110"/>
                <wp:effectExtent b="0" l="0" r="0" t="0"/>
                <wp:wrapTopAndBottom distB="0" distT="0"/>
                <wp:docPr id="16" name=""/>
                <a:graphic>
                  <a:graphicData uri="http://schemas.microsoft.com/office/word/2010/wordprocessingGroup">
                    <wpg:wgp>
                      <wpg:cNvGrpSpPr/>
                      <wpg:grpSpPr>
                        <a:xfrm>
                          <a:off x="5553625" y="3212300"/>
                          <a:ext cx="1134110" cy="1134110"/>
                          <a:chOff x="5553625" y="3212300"/>
                          <a:chExt cx="1134150" cy="1134750"/>
                        </a:xfrm>
                      </wpg:grpSpPr>
                      <wpg:grpSp>
                        <wpg:cNvGrpSpPr/>
                        <wpg:grpSpPr>
                          <a:xfrm>
                            <a:off x="5553645" y="3212310"/>
                            <a:ext cx="1134110" cy="1134735"/>
                            <a:chOff x="0" y="-635"/>
                            <a:chExt cx="1134110" cy="1134735"/>
                          </a:xfrm>
                        </wpg:grpSpPr>
                        <wps:wsp>
                          <wps:cNvSpPr/>
                          <wps:cNvPr id="23" name="Shape 23"/>
                          <wps:spPr>
                            <a:xfrm>
                              <a:off x="0" y="0"/>
                              <a:ext cx="1134100" cy="1134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a:off x="0" y="-635"/>
                              <a:ext cx="1134110" cy="1134110"/>
                            </a:xfrm>
                            <a:custGeom>
                              <a:rect b="b" l="l" r="r" t="t"/>
                              <a:pathLst>
                                <a:path extrusionOk="0" h="1134110" w="1134110">
                                  <a:moveTo>
                                    <a:pt x="1134110" y="1130300"/>
                                  </a:moveTo>
                                  <a:lnTo>
                                    <a:pt x="1130935" y="1130300"/>
                                  </a:lnTo>
                                  <a:lnTo>
                                    <a:pt x="1130935" y="1130300"/>
                                  </a:lnTo>
                                  <a:lnTo>
                                    <a:pt x="3175" y="1130300"/>
                                  </a:lnTo>
                                  <a:lnTo>
                                    <a:pt x="0" y="1130300"/>
                                  </a:lnTo>
                                  <a:lnTo>
                                    <a:pt x="0" y="1133475"/>
                                  </a:lnTo>
                                  <a:lnTo>
                                    <a:pt x="3175" y="1133475"/>
                                  </a:lnTo>
                                  <a:lnTo>
                                    <a:pt x="1130935" y="1133475"/>
                                  </a:lnTo>
                                  <a:lnTo>
                                    <a:pt x="1130935" y="1133475"/>
                                  </a:lnTo>
                                  <a:lnTo>
                                    <a:pt x="1134110" y="1133475"/>
                                  </a:lnTo>
                                  <a:lnTo>
                                    <a:pt x="1134110" y="1130300"/>
                                  </a:lnTo>
                                  <a:close/>
                                  <a:moveTo>
                                    <a:pt x="1134110" y="0"/>
                                  </a:moveTo>
                                  <a:lnTo>
                                    <a:pt x="1130935" y="0"/>
                                  </a:lnTo>
                                  <a:lnTo>
                                    <a:pt x="1130935" y="0"/>
                                  </a:lnTo>
                                  <a:lnTo>
                                    <a:pt x="3175" y="0"/>
                                  </a:lnTo>
                                  <a:lnTo>
                                    <a:pt x="0" y="0"/>
                                  </a:lnTo>
                                  <a:lnTo>
                                    <a:pt x="0" y="2540"/>
                                  </a:lnTo>
                                  <a:lnTo>
                                    <a:pt x="0" y="1130300"/>
                                  </a:lnTo>
                                  <a:lnTo>
                                    <a:pt x="3175" y="1130300"/>
                                  </a:lnTo>
                                  <a:lnTo>
                                    <a:pt x="3175" y="2540"/>
                                  </a:lnTo>
                                  <a:lnTo>
                                    <a:pt x="1130935" y="2540"/>
                                  </a:lnTo>
                                  <a:lnTo>
                                    <a:pt x="1130935" y="1130300"/>
                                  </a:lnTo>
                                  <a:lnTo>
                                    <a:pt x="1134110" y="1130300"/>
                                  </a:lnTo>
                                  <a:lnTo>
                                    <a:pt x="1134110" y="2540"/>
                                  </a:lnTo>
                                  <a:lnTo>
                                    <a:pt x="1134110" y="0"/>
                                  </a:lnTo>
                                  <a:close/>
                                </a:path>
                              </a:pathLst>
                            </a:custGeom>
                            <a:solidFill>
                              <a:srgbClr val="00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2552700</wp:posOffset>
                </wp:positionH>
                <wp:positionV relativeFrom="paragraph">
                  <wp:posOffset>127000</wp:posOffset>
                </wp:positionV>
                <wp:extent cx="1134110" cy="1134110"/>
                <wp:effectExtent b="0" l="0" r="0" t="0"/>
                <wp:wrapTopAndBottom distB="0" distT="0"/>
                <wp:docPr id="16" name="image12.png"/>
                <a:graphic>
                  <a:graphicData uri="http://schemas.openxmlformats.org/drawingml/2006/picture">
                    <pic:pic>
                      <pic:nvPicPr>
                        <pic:cNvPr id="0" name="image12.png"/>
                        <pic:cNvPicPr preferRelativeResize="0"/>
                      </pic:nvPicPr>
                      <pic:blipFill>
                        <a:blip r:embed="rId7"/>
                        <a:srcRect/>
                        <a:stretch>
                          <a:fillRect/>
                        </a:stretch>
                      </pic:blipFill>
                      <pic:spPr>
                        <a:xfrm>
                          <a:off x="0" y="0"/>
                          <a:ext cx="1134110" cy="1134110"/>
                        </a:xfrm>
                        <a:prstGeom prst="rect"/>
                        <a:ln/>
                      </pic:spPr>
                    </pic:pic>
                  </a:graphicData>
                </a:graphic>
              </wp:anchor>
            </w:drawing>
          </mc:Fallback>
        </mc:AlternateConten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p>
    <w:p w:rsidR="00000000" w:rsidDel="00000000" w:rsidP="00000000" w:rsidRDefault="00000000" w:rsidRPr="00000000" w14:paraId="00000015">
      <w:pPr>
        <w:spacing w:before="262" w:line="388" w:lineRule="auto"/>
        <w:ind w:left="1917" w:right="1858" w:firstLine="525"/>
        <w:rPr>
          <w:sz w:val="28"/>
          <w:szCs w:val="28"/>
        </w:rPr>
      </w:pPr>
      <w:r w:rsidDel="00000000" w:rsidR="00000000" w:rsidRPr="00000000">
        <w:rPr>
          <w:sz w:val="28"/>
          <w:szCs w:val="28"/>
          <w:rtl w:val="0"/>
        </w:rPr>
        <w:t xml:space="preserve">Department of Information Technology Pillai HOC College of Engineering &amp; Technology</w:t>
      </w:r>
    </w:p>
    <w:p w:rsidR="00000000" w:rsidDel="00000000" w:rsidP="00000000" w:rsidRDefault="00000000" w:rsidRPr="00000000" w14:paraId="00000016">
      <w:pPr>
        <w:pStyle w:val="Heading1"/>
        <w:spacing w:before="1" w:lineRule="auto"/>
        <w:ind w:left="4125" w:firstLine="0"/>
        <w:rPr/>
        <w:sectPr>
          <w:footerReference r:id="rId8" w:type="default"/>
          <w:footerReference r:id="rId9" w:type="first"/>
          <w:pgSz w:h="16840" w:w="11910" w:orient="portrait"/>
          <w:pgMar w:bottom="280" w:top="1580" w:left="1220" w:right="1280" w:header="720" w:footer="720"/>
          <w:pgNumType w:start="1"/>
          <w:titlePg w:val="1"/>
        </w:sectPr>
      </w:pPr>
      <w:r w:rsidDel="00000000" w:rsidR="00000000" w:rsidRPr="00000000">
        <w:rPr>
          <w:rtl w:val="0"/>
        </w:rPr>
        <w:t xml:space="preserve">2022-2023</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18">
      <w:pPr>
        <w:spacing w:before="89" w:lineRule="auto"/>
        <w:ind w:left="1443" w:right="1383" w:firstLine="0"/>
        <w:jc w:val="center"/>
        <w:rPr>
          <w:b w:val="1"/>
          <w:sz w:val="28"/>
          <w:szCs w:val="28"/>
        </w:rPr>
      </w:pPr>
      <w:r w:rsidDel="00000000" w:rsidR="00000000" w:rsidRPr="00000000">
        <w:rPr>
          <w:b w:val="1"/>
          <w:sz w:val="28"/>
          <w:szCs w:val="28"/>
          <w:rtl w:val="0"/>
        </w:rPr>
        <w:t xml:space="preserve">CERTIFICATE</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A">
      <w:pPr>
        <w:spacing w:before="178" w:lineRule="auto"/>
        <w:ind w:left="220" w:right="154" w:firstLine="0"/>
        <w:jc w:val="both"/>
        <w:rPr>
          <w:sz w:val="28"/>
          <w:szCs w:val="28"/>
        </w:rPr>
      </w:pPr>
      <w:r w:rsidDel="00000000" w:rsidR="00000000" w:rsidRPr="00000000">
        <w:rPr>
          <w:sz w:val="28"/>
          <w:szCs w:val="28"/>
          <w:rtl w:val="0"/>
        </w:rPr>
        <w:t xml:space="preserve">This is to certify that the project entitled</w:t>
      </w:r>
      <w:r w:rsidDel="00000000" w:rsidR="00000000" w:rsidRPr="00000000">
        <w:rPr>
          <w:b w:val="1"/>
          <w:sz w:val="28"/>
          <w:szCs w:val="28"/>
          <w:rtl w:val="0"/>
        </w:rPr>
        <w:t xml:space="preserve"> HealthCare Web Portal </w:t>
      </w:r>
      <w:r w:rsidDel="00000000" w:rsidR="00000000" w:rsidRPr="00000000">
        <w:rPr>
          <w:sz w:val="28"/>
          <w:szCs w:val="28"/>
          <w:rtl w:val="0"/>
        </w:rPr>
        <w:t xml:space="preserve">from                      </w:t>
      </w:r>
      <w:r w:rsidDel="00000000" w:rsidR="00000000" w:rsidRPr="00000000">
        <w:rPr>
          <w:b w:val="1"/>
          <w:sz w:val="28"/>
          <w:szCs w:val="28"/>
          <w:rtl w:val="0"/>
        </w:rPr>
        <w:t xml:space="preserve"> </w:t>
      </w:r>
      <w:r w:rsidDel="00000000" w:rsidR="00000000" w:rsidRPr="00000000">
        <w:rPr>
          <w:sz w:val="28"/>
          <w:szCs w:val="28"/>
          <w:rtl w:val="0"/>
        </w:rPr>
        <w:t xml:space="preserve">is a bonafide work Of</w:t>
      </w:r>
      <w:r w:rsidDel="00000000" w:rsidR="00000000" w:rsidRPr="00000000">
        <w:rPr>
          <w:b w:val="1"/>
          <w:sz w:val="28"/>
          <w:szCs w:val="28"/>
          <w:rtl w:val="0"/>
        </w:rPr>
        <w:t xml:space="preserve"> Sohan Sakhare, Kaustubh Patil &amp; Antima Yadav </w:t>
      </w:r>
      <w:r w:rsidDel="00000000" w:rsidR="00000000" w:rsidRPr="00000000">
        <w:rPr>
          <w:sz w:val="28"/>
          <w:szCs w:val="28"/>
          <w:rtl w:val="0"/>
        </w:rPr>
        <w:t xml:space="preserve">studying in </w:t>
      </w:r>
      <w:r w:rsidDel="00000000" w:rsidR="00000000" w:rsidRPr="00000000">
        <w:rPr>
          <w:b w:val="1"/>
          <w:sz w:val="28"/>
          <w:szCs w:val="28"/>
          <w:rtl w:val="0"/>
        </w:rPr>
        <w:t xml:space="preserve">TE </w:t>
      </w:r>
      <w:r w:rsidDel="00000000" w:rsidR="00000000" w:rsidRPr="00000000">
        <w:rPr>
          <w:sz w:val="28"/>
          <w:szCs w:val="28"/>
          <w:rtl w:val="0"/>
        </w:rPr>
        <w:t xml:space="preserve">which is carried under “Mini </w:t>
      </w:r>
      <w:r w:rsidDel="00000000" w:rsidR="00000000" w:rsidRPr="00000000">
        <w:rPr>
          <w:b w:val="1"/>
          <w:sz w:val="28"/>
          <w:szCs w:val="28"/>
          <w:rtl w:val="0"/>
        </w:rPr>
        <w:t xml:space="preserve">Project Based on Web-Application</w:t>
      </w:r>
      <w:r w:rsidDel="00000000" w:rsidR="00000000" w:rsidRPr="00000000">
        <w:rPr>
          <w:sz w:val="28"/>
          <w:szCs w:val="28"/>
          <w:rtl w:val="0"/>
        </w:rPr>
        <w:t xml:space="preserve">”.</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   ---------------------                                                         -------------------</w:t>
      </w:r>
    </w:p>
    <w:p w:rsidR="00000000" w:rsidDel="00000000" w:rsidP="00000000" w:rsidRDefault="00000000" w:rsidRPr="00000000" w14:paraId="00000028">
      <w:pPr>
        <w:tabs>
          <w:tab w:val="left" w:pos="6146"/>
        </w:tabs>
        <w:spacing w:before="202" w:lineRule="auto"/>
        <w:ind w:left="220" w:firstLine="0"/>
        <w:rPr>
          <w:sz w:val="28"/>
          <w:szCs w:val="28"/>
        </w:rPr>
      </w:pPr>
      <w:r w:rsidDel="00000000" w:rsidR="00000000" w:rsidRPr="00000000">
        <w:rPr>
          <w:sz w:val="28"/>
          <w:szCs w:val="28"/>
          <w:rtl w:val="0"/>
        </w:rPr>
        <w:t xml:space="preserve">Head of Department</w:t>
        <w:tab/>
        <w:tab/>
        <w:t xml:space="preserve"> Project Coordinator</w:t>
      </w:r>
    </w:p>
    <w:p w:rsidR="00000000" w:rsidDel="00000000" w:rsidP="00000000" w:rsidRDefault="00000000" w:rsidRPr="00000000" w14:paraId="00000029">
      <w:pPr>
        <w:tabs>
          <w:tab w:val="left" w:pos="6247"/>
        </w:tabs>
        <w:spacing w:before="202" w:lineRule="auto"/>
        <w:ind w:left="220" w:firstLine="0"/>
        <w:rPr>
          <w:sz w:val="28"/>
          <w:szCs w:val="28"/>
        </w:rPr>
      </w:pPr>
      <w:r w:rsidDel="00000000" w:rsidR="00000000" w:rsidRPr="00000000">
        <w:rPr>
          <w:sz w:val="28"/>
          <w:szCs w:val="28"/>
          <w:rtl w:val="0"/>
        </w:rPr>
        <w:t xml:space="preserve"> Dr. Divya Chirayil</w:t>
        <w:tab/>
        <w:t xml:space="preserve">       Ms.Rupali Sathe</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    -----------------                                                             -----------------</w:t>
      </w:r>
    </w:p>
    <w:p w:rsidR="00000000" w:rsidDel="00000000" w:rsidP="00000000" w:rsidRDefault="00000000" w:rsidRPr="00000000" w14:paraId="00000033">
      <w:pPr>
        <w:tabs>
          <w:tab w:val="left" w:pos="5820"/>
        </w:tabs>
        <w:spacing w:before="226" w:lineRule="auto"/>
        <w:ind w:left="220" w:firstLine="0"/>
        <w:rPr>
          <w:sz w:val="28"/>
          <w:szCs w:val="28"/>
        </w:rPr>
      </w:pPr>
      <w:r w:rsidDel="00000000" w:rsidR="00000000" w:rsidRPr="00000000">
        <w:rPr>
          <w:sz w:val="28"/>
          <w:szCs w:val="28"/>
          <w:rtl w:val="0"/>
        </w:rPr>
        <w:t xml:space="preserve">Internal Examiner</w:t>
        <w:tab/>
        <w:t xml:space="preserve">         External Examiner</w:t>
      </w:r>
    </w:p>
    <w:p w:rsidR="00000000" w:rsidDel="00000000" w:rsidP="00000000" w:rsidRDefault="00000000" w:rsidRPr="00000000" w14:paraId="00000034">
      <w:pPr>
        <w:tabs>
          <w:tab w:val="left" w:pos="5981"/>
        </w:tabs>
        <w:spacing w:before="201" w:lineRule="auto"/>
        <w:ind w:left="290" w:firstLine="0"/>
        <w:rPr>
          <w:sz w:val="28"/>
          <w:szCs w:val="28"/>
        </w:rPr>
        <w:sectPr>
          <w:type w:val="nextPage"/>
          <w:pgSz w:h="16840" w:w="11910" w:orient="portrait"/>
          <w:pgMar w:bottom="280" w:top="1580" w:left="1220" w:right="1280" w:header="720" w:footer="720"/>
          <w:titlePg w:val="1"/>
        </w:sectPr>
      </w:pPr>
      <w:r w:rsidDel="00000000" w:rsidR="00000000" w:rsidRPr="00000000">
        <w:rPr>
          <w:sz w:val="28"/>
          <w:szCs w:val="28"/>
          <w:rtl w:val="0"/>
        </w:rPr>
        <w:t xml:space="preserve">   </w:t>
        <w:tab/>
        <w:t xml:space="preserve">            </w:t>
      </w:r>
    </w:p>
    <w:p w:rsidR="00000000" w:rsidDel="00000000" w:rsidP="00000000" w:rsidRDefault="00000000" w:rsidRPr="00000000" w14:paraId="00000035">
      <w:pPr>
        <w:pStyle w:val="Heading1"/>
        <w:spacing w:before="237" w:lineRule="auto"/>
        <w:ind w:left="1441" w:right="1383" w:firstLine="0"/>
        <w:jc w:val="center"/>
        <w:rPr/>
      </w:pPr>
      <w:r w:rsidDel="00000000" w:rsidR="00000000" w:rsidRPr="00000000">
        <w:rPr>
          <w:rtl w:val="0"/>
        </w:rPr>
        <w:t xml:space="preserve">Project Report Approval</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38">
      <w:pPr>
        <w:ind w:left="220" w:right="154" w:firstLine="0"/>
        <w:jc w:val="both"/>
        <w:rPr>
          <w:sz w:val="28"/>
          <w:szCs w:val="28"/>
        </w:rPr>
      </w:pPr>
      <w:r w:rsidDel="00000000" w:rsidR="00000000" w:rsidRPr="00000000">
        <w:rPr>
          <w:sz w:val="28"/>
          <w:szCs w:val="28"/>
          <w:rtl w:val="0"/>
        </w:rPr>
        <w:t xml:space="preserve">This project report entitled </w:t>
      </w:r>
      <w:r w:rsidDel="00000000" w:rsidR="00000000" w:rsidRPr="00000000">
        <w:rPr>
          <w:b w:val="1"/>
          <w:sz w:val="28"/>
          <w:szCs w:val="28"/>
          <w:rtl w:val="0"/>
        </w:rPr>
        <w:t xml:space="preserve">HealthCare Web Portal </w:t>
      </w:r>
      <w:r w:rsidDel="00000000" w:rsidR="00000000" w:rsidRPr="00000000">
        <w:rPr>
          <w:sz w:val="28"/>
          <w:szCs w:val="28"/>
          <w:rtl w:val="0"/>
        </w:rPr>
        <w:t xml:space="preserve">from </w:t>
      </w:r>
      <w:r w:rsidDel="00000000" w:rsidR="00000000" w:rsidRPr="00000000">
        <w:rPr>
          <w:b w:val="1"/>
          <w:sz w:val="28"/>
          <w:szCs w:val="28"/>
          <w:rtl w:val="0"/>
        </w:rPr>
        <w:t xml:space="preserve">domain name Using Web Application </w:t>
      </w:r>
      <w:r w:rsidDel="00000000" w:rsidR="00000000" w:rsidRPr="00000000">
        <w:rPr>
          <w:sz w:val="28"/>
          <w:szCs w:val="28"/>
          <w:rtl w:val="0"/>
        </w:rPr>
        <w:t xml:space="preserve">by </w:t>
      </w:r>
      <w:r w:rsidDel="00000000" w:rsidR="00000000" w:rsidRPr="00000000">
        <w:rPr>
          <w:b w:val="1"/>
          <w:sz w:val="28"/>
          <w:szCs w:val="28"/>
          <w:rtl w:val="0"/>
        </w:rPr>
        <w:t xml:space="preserve">Sohan Sakhare, Kaustubh Patil &amp; Antima Yadav </w:t>
      </w:r>
      <w:r w:rsidDel="00000000" w:rsidR="00000000" w:rsidRPr="00000000">
        <w:rPr>
          <w:sz w:val="28"/>
          <w:szCs w:val="28"/>
          <w:rtl w:val="0"/>
        </w:rPr>
        <w:t xml:space="preserve">studying in </w:t>
      </w:r>
      <w:r w:rsidDel="00000000" w:rsidR="00000000" w:rsidRPr="00000000">
        <w:rPr>
          <w:b w:val="1"/>
          <w:sz w:val="28"/>
          <w:szCs w:val="28"/>
          <w:rtl w:val="0"/>
        </w:rPr>
        <w:t xml:space="preserve">TE </w:t>
      </w:r>
      <w:r w:rsidDel="00000000" w:rsidR="00000000" w:rsidRPr="00000000">
        <w:rPr>
          <w:sz w:val="28"/>
          <w:szCs w:val="28"/>
          <w:rtl w:val="0"/>
        </w:rPr>
        <w:t xml:space="preserve">has been approved which is carried under “ </w:t>
      </w:r>
      <w:r w:rsidDel="00000000" w:rsidR="00000000" w:rsidRPr="00000000">
        <w:rPr>
          <w:b w:val="1"/>
          <w:sz w:val="28"/>
          <w:szCs w:val="28"/>
          <w:rtl w:val="0"/>
        </w:rPr>
        <w:t xml:space="preserve">Mini Project Based on Web Application</w:t>
      </w:r>
      <w:r w:rsidDel="00000000" w:rsidR="00000000" w:rsidRPr="00000000">
        <w:rPr>
          <w:sz w:val="28"/>
          <w:szCs w:val="28"/>
          <w:rtl w:val="0"/>
        </w:rPr>
        <w:t xml:space="preserve">”.</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46">
      <w:pPr>
        <w:ind w:left="4963" w:firstLine="0"/>
        <w:rPr>
          <w:sz w:val="28"/>
          <w:szCs w:val="28"/>
        </w:rPr>
      </w:pPr>
      <w:r w:rsidDel="00000000" w:rsidR="00000000" w:rsidRPr="00000000">
        <w:rPr>
          <w:sz w:val="28"/>
          <w:szCs w:val="28"/>
          <w:rtl w:val="0"/>
        </w:rPr>
        <w:t xml:space="preserve">Mini Project Guide Name &amp; signature</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3911600</wp:posOffset>
                </wp:positionH>
                <wp:positionV relativeFrom="paragraph">
                  <wp:posOffset>139700</wp:posOffset>
                </wp:positionV>
                <wp:extent cx="1270" cy="13175"/>
                <wp:effectExtent b="0" l="0" r="0" t="0"/>
                <wp:wrapTopAndBottom distB="0" distT="0"/>
                <wp:docPr id="19" name=""/>
                <a:graphic>
                  <a:graphicData uri="http://schemas.microsoft.com/office/word/2010/wordprocessingShape">
                    <wps:wsp>
                      <wps:cNvSpPr/>
                      <wps:cNvPr id="41" name="Shape 41"/>
                      <wps:spPr>
                        <a:xfrm>
                          <a:off x="5083745" y="3779365"/>
                          <a:ext cx="2073910" cy="1270"/>
                        </a:xfrm>
                        <a:custGeom>
                          <a:rect b="b" l="l" r="r" t="t"/>
                          <a:pathLst>
                            <a:path extrusionOk="0" h="1270" w="2073910">
                              <a:moveTo>
                                <a:pt x="0" y="0"/>
                              </a:moveTo>
                              <a:lnTo>
                                <a:pt x="2073910" y="0"/>
                              </a:lnTo>
                            </a:path>
                          </a:pathLst>
                        </a:custGeom>
                        <a:noFill/>
                        <a:ln cap="flat" cmpd="sng" w="13175">
                          <a:solidFill>
                            <a:srgbClr val="000000"/>
                          </a:solidFill>
                          <a:prstDash val="dash"/>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3911600</wp:posOffset>
                </wp:positionH>
                <wp:positionV relativeFrom="paragraph">
                  <wp:posOffset>139700</wp:posOffset>
                </wp:positionV>
                <wp:extent cx="1270" cy="13175"/>
                <wp:effectExtent b="0" l="0" r="0" t="0"/>
                <wp:wrapTopAndBottom distB="0" distT="0"/>
                <wp:docPr id="19" name="image15.png"/>
                <a:graphic>
                  <a:graphicData uri="http://schemas.openxmlformats.org/drawingml/2006/picture">
                    <pic:pic>
                      <pic:nvPicPr>
                        <pic:cNvPr id="0" name="image15.png"/>
                        <pic:cNvPicPr preferRelativeResize="0"/>
                      </pic:nvPicPr>
                      <pic:blipFill>
                        <a:blip r:embed="rId10"/>
                        <a:srcRect/>
                        <a:stretch>
                          <a:fillRect/>
                        </a:stretch>
                      </pic:blipFill>
                      <pic:spPr>
                        <a:xfrm>
                          <a:off x="0" y="0"/>
                          <a:ext cx="1270" cy="13175"/>
                        </a:xfrm>
                        <a:prstGeom prst="rect"/>
                        <a:ln/>
                      </pic:spPr>
                    </pic:pic>
                  </a:graphicData>
                </a:graphic>
              </wp:anchor>
            </w:drawing>
          </mc:Fallback>
        </mc:AlternateConten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spacing w:before="89" w:lineRule="auto"/>
        <w:ind w:right="155"/>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8"/>
          <w:szCs w:val="28"/>
          <w:rtl w:val="0"/>
        </w:rPr>
        <w:t xml:space="preserve">                                                                                Ms. Rupali Sathe</w:t>
      </w: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57">
      <w:pPr>
        <w:spacing w:before="89" w:lineRule="auto"/>
        <w:ind w:left="220" w:firstLine="0"/>
        <w:rPr>
          <w:sz w:val="28"/>
          <w:szCs w:val="28"/>
        </w:rPr>
      </w:pPr>
      <w:r w:rsidDel="00000000" w:rsidR="00000000" w:rsidRPr="00000000">
        <w:rPr>
          <w:sz w:val="28"/>
          <w:szCs w:val="28"/>
          <w:rtl w:val="0"/>
        </w:rPr>
        <w:t xml:space="preserve">Date:</w:t>
      </w:r>
    </w:p>
    <w:p w:rsidR="00000000" w:rsidDel="00000000" w:rsidP="00000000" w:rsidRDefault="00000000" w:rsidRPr="00000000" w14:paraId="00000058">
      <w:pPr>
        <w:spacing w:before="202" w:lineRule="auto"/>
        <w:ind w:left="220" w:firstLine="0"/>
        <w:rPr>
          <w:sz w:val="28"/>
          <w:szCs w:val="28"/>
        </w:rPr>
        <w:sectPr>
          <w:type w:val="nextPage"/>
          <w:pgSz w:h="16840" w:w="11910" w:orient="portrait"/>
          <w:pgMar w:bottom="280" w:top="1580" w:left="1220" w:right="1280" w:header="720" w:footer="720"/>
          <w:titlePg w:val="1"/>
        </w:sectPr>
      </w:pPr>
      <w:r w:rsidDel="00000000" w:rsidR="00000000" w:rsidRPr="00000000">
        <w:rPr>
          <w:sz w:val="28"/>
          <w:szCs w:val="28"/>
          <w:rtl w:val="0"/>
        </w:rPr>
        <w:t xml:space="preserve">Place: Rasayani , Panvel</w:t>
      </w:r>
    </w:p>
    <w:p w:rsidR="00000000" w:rsidDel="00000000" w:rsidP="00000000" w:rsidRDefault="00000000" w:rsidRPr="00000000" w14:paraId="00000059">
      <w:pPr>
        <w:pStyle w:val="Heading1"/>
        <w:spacing w:before="231" w:lineRule="auto"/>
        <w:ind w:left="1445" w:right="1382" w:firstLine="0"/>
        <w:jc w:val="center"/>
        <w:rPr/>
      </w:pPr>
      <w:r w:rsidDel="00000000" w:rsidR="00000000" w:rsidRPr="00000000">
        <w:rPr>
          <w:rtl w:val="0"/>
        </w:rPr>
        <w:t xml:space="preserve">Declaration</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5B">
      <w:pPr>
        <w:spacing w:before="1" w:lineRule="auto"/>
        <w:ind w:left="220" w:right="154" w:firstLine="0"/>
        <w:jc w:val="both"/>
        <w:rPr>
          <w:sz w:val="28"/>
          <w:szCs w:val="28"/>
        </w:rPr>
      </w:pPr>
      <w:r w:rsidDel="00000000" w:rsidR="00000000" w:rsidRPr="00000000">
        <w:rPr>
          <w:sz w:val="28"/>
          <w:szCs w:val="28"/>
          <w:rtl w:val="0"/>
        </w:rPr>
        <w:t xml:space="preserve">I declare that this written submission represents my ideas in my own words and where others’ ideas or words have been included, I have adequately cited them and referenced the original sources. I also declare that I have adhered to the principles of academic honesty and integrity and have not misrepresented or fabricated or falsified any idea/data/fact/source in my submission. I understand that any violation of the above will cause disciplinary action by the institute and can also evoke penal action from the sources which have thus not been properly cited or from whom proper permission has not been taken when needed.</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685800</wp:posOffset>
                </wp:positionH>
                <wp:positionV relativeFrom="paragraph">
                  <wp:posOffset>215900</wp:posOffset>
                </wp:positionV>
                <wp:extent cx="1304925" cy="922627"/>
                <wp:effectExtent b="0" l="0" r="0" t="0"/>
                <wp:wrapTopAndBottom distB="0" distT="0"/>
                <wp:docPr id="20" name=""/>
                <a:graphic>
                  <a:graphicData uri="http://schemas.microsoft.com/office/word/2010/wordprocessingShape">
                    <wps:wsp>
                      <wps:cNvSpPr/>
                      <wps:cNvPr id="42" name="Shape 42"/>
                      <wps:spPr>
                        <a:xfrm>
                          <a:off x="0" y="0"/>
                          <a:ext cx="922627" cy="1304925"/>
                        </a:xfrm>
                        <a:prstGeom prst="rect">
                          <a:avLst/>
                        </a:prstGeom>
                        <a:noFill/>
                      </wps:spPr>
                      <wps:bodyPr/>
                    </wps:wsp>
                  </a:graphicData>
                </a:graphic>
              </wp:anchor>
            </w:drawing>
          </mc:Choice>
          <mc:Fallback>
            <w:drawing>
              <wp:anchor allowOverlap="1" behindDoc="0" distB="0" distT="0" distL="114300" distR="114300" hidden="0" layoutInCell="1" locked="0" relativeHeight="0" simplePos="0">
                <wp:simplePos x="0" y="0"/>
                <wp:positionH relativeFrom="column">
                  <wp:posOffset>685800</wp:posOffset>
                </wp:positionH>
                <wp:positionV relativeFrom="paragraph">
                  <wp:posOffset>215900</wp:posOffset>
                </wp:positionV>
                <wp:extent cx="1270" cy="922627"/>
                <wp:effectExtent b="0" l="0" r="0" t="0"/>
                <wp:wrapTopAndBottom distB="0" distT="0"/>
                <wp:docPr id="20" name="image16.png"/>
                <a:graphic>
                  <a:graphicData uri="http://schemas.openxmlformats.org/drawingml/2006/picture">
                    <pic:pic>
                      <pic:nvPicPr>
                        <pic:cNvPr id="0" name="image16.png"/>
                        <pic:cNvPicPr preferRelativeResize="0"/>
                      </pic:nvPicPr>
                      <pic:blipFill>
                        <a:blip r:embed="rId11"/>
                        <a:srcRect/>
                        <a:stretch>
                          <a:fillRect/>
                        </a:stretch>
                      </pic:blipFill>
                      <pic:spPr>
                        <a:xfrm>
                          <a:off x="0" y="0"/>
                          <a:ext cx="1270" cy="922627"/>
                        </a:xfrm>
                        <a:prstGeom prst="rect"/>
                        <a:ln/>
                      </pic:spPr>
                    </pic:pic>
                  </a:graphicData>
                </a:graphic>
              </wp:anchor>
            </w:drawing>
          </mc:Fallback>
        </mc:AlternateConten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sz w:val="20"/>
          <w:szCs w:val="20"/>
        </w:rPr>
      </w:pPr>
      <w:r w:rsidDel="00000000" w:rsidR="00000000" w:rsidRPr="00000000">
        <w:rPr>
          <w:sz w:val="20"/>
          <w:szCs w:val="20"/>
          <w:rtl w:val="0"/>
        </w:rPr>
        <w:t xml:space="preserve">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65">
      <w:pPr>
        <w:tabs>
          <w:tab w:val="left" w:pos="8472"/>
        </w:tabs>
        <w:rPr>
          <w:sz w:val="20"/>
          <w:szCs w:val="20"/>
        </w:rPr>
      </w:pPr>
      <w:r w:rsidDel="00000000" w:rsidR="00000000" w:rsidRPr="00000000">
        <w:rPr>
          <w:rtl w:val="0"/>
        </w:rPr>
      </w:r>
    </w:p>
    <w:p w:rsidR="00000000" w:rsidDel="00000000" w:rsidP="00000000" w:rsidRDefault="00000000" w:rsidRPr="00000000" w14:paraId="00000066">
      <w:pPr>
        <w:tabs>
          <w:tab w:val="left" w:pos="8472"/>
        </w:tabs>
        <w:rPr>
          <w:sz w:val="20"/>
          <w:szCs w:val="20"/>
        </w:rPr>
      </w:pPr>
      <w:r w:rsidDel="00000000" w:rsidR="00000000" w:rsidRPr="00000000">
        <w:rPr>
          <w:rtl w:val="0"/>
        </w:rPr>
      </w:r>
    </w:p>
    <w:p w:rsidR="00000000" w:rsidDel="00000000" w:rsidP="00000000" w:rsidRDefault="00000000" w:rsidRPr="00000000" w14:paraId="00000067">
      <w:pPr>
        <w:tabs>
          <w:tab w:val="left" w:pos="8472"/>
        </w:tabs>
        <w:rPr>
          <w:sz w:val="20"/>
          <w:szCs w:val="20"/>
        </w:rPr>
      </w:pPr>
      <w:r w:rsidDel="00000000" w:rsidR="00000000" w:rsidRPr="00000000">
        <w:rPr>
          <w:rtl w:val="0"/>
        </w:rPr>
      </w:r>
    </w:p>
    <w:p w:rsidR="00000000" w:rsidDel="00000000" w:rsidP="00000000" w:rsidRDefault="00000000" w:rsidRPr="00000000" w14:paraId="00000068">
      <w:pPr>
        <w:tabs>
          <w:tab w:val="left" w:pos="8472"/>
        </w:tabs>
        <w:rPr>
          <w:sz w:val="20"/>
          <w:szCs w:val="20"/>
        </w:rPr>
      </w:pPr>
      <w:r w:rsidDel="00000000" w:rsidR="00000000" w:rsidRPr="00000000">
        <w:rPr>
          <w:rtl w:val="0"/>
        </w:rPr>
      </w:r>
    </w:p>
    <w:p w:rsidR="00000000" w:rsidDel="00000000" w:rsidP="00000000" w:rsidRDefault="00000000" w:rsidRPr="00000000" w14:paraId="00000069">
      <w:pPr>
        <w:tabs>
          <w:tab w:val="left" w:pos="8472"/>
        </w:tabs>
        <w:rPr>
          <w:sz w:val="20"/>
          <w:szCs w:val="20"/>
        </w:rPr>
      </w:pPr>
      <w:r w:rsidDel="00000000" w:rsidR="00000000" w:rsidRPr="00000000">
        <w:rPr>
          <w:rtl w:val="0"/>
        </w:rPr>
      </w:r>
    </w:p>
    <w:p w:rsidR="00000000" w:rsidDel="00000000" w:rsidP="00000000" w:rsidRDefault="00000000" w:rsidRPr="00000000" w14:paraId="0000006A">
      <w:pPr>
        <w:tabs>
          <w:tab w:val="left" w:pos="8472"/>
        </w:tabs>
        <w:rPr>
          <w:sz w:val="20"/>
          <w:szCs w:val="20"/>
        </w:rPr>
      </w:pPr>
      <w:r w:rsidDel="00000000" w:rsidR="00000000" w:rsidRPr="00000000">
        <w:rPr>
          <w:rtl w:val="0"/>
        </w:rPr>
      </w:r>
    </w:p>
    <w:p w:rsidR="00000000" w:rsidDel="00000000" w:rsidP="00000000" w:rsidRDefault="00000000" w:rsidRPr="00000000" w14:paraId="0000006B">
      <w:pPr>
        <w:tabs>
          <w:tab w:val="left" w:pos="8472"/>
        </w:tabs>
        <w:rPr>
          <w:sz w:val="20"/>
          <w:szCs w:val="20"/>
        </w:rPr>
      </w:pPr>
      <w:r w:rsidDel="00000000" w:rsidR="00000000" w:rsidRPr="00000000">
        <w:rPr>
          <w:rtl w:val="0"/>
        </w:rPr>
      </w:r>
    </w:p>
    <w:p w:rsidR="00000000" w:rsidDel="00000000" w:rsidP="00000000" w:rsidRDefault="00000000" w:rsidRPr="00000000" w14:paraId="0000006C">
      <w:pPr>
        <w:tabs>
          <w:tab w:val="left" w:pos="8472"/>
        </w:tabs>
        <w:rPr>
          <w:sz w:val="20"/>
          <w:szCs w:val="20"/>
        </w:rPr>
      </w:pPr>
      <w:r w:rsidDel="00000000" w:rsidR="00000000" w:rsidRPr="00000000">
        <w:rPr>
          <w:rtl w:val="0"/>
        </w:rPr>
      </w:r>
    </w:p>
    <w:p w:rsidR="00000000" w:rsidDel="00000000" w:rsidP="00000000" w:rsidRDefault="00000000" w:rsidRPr="00000000" w14:paraId="0000006D">
      <w:pPr>
        <w:tabs>
          <w:tab w:val="left" w:pos="8472"/>
        </w:tabs>
        <w:rPr>
          <w:sz w:val="20"/>
          <w:szCs w:val="20"/>
        </w:rPr>
      </w:pPr>
      <w:r w:rsidDel="00000000" w:rsidR="00000000" w:rsidRPr="00000000">
        <w:rPr>
          <w:rtl w:val="0"/>
        </w:rPr>
      </w:r>
    </w:p>
    <w:p w:rsidR="00000000" w:rsidDel="00000000" w:rsidP="00000000" w:rsidRDefault="00000000" w:rsidRPr="00000000" w14:paraId="0000006E">
      <w:pPr>
        <w:tabs>
          <w:tab w:val="left" w:pos="8472"/>
        </w:tabs>
        <w:rPr>
          <w:sz w:val="20"/>
          <w:szCs w:val="20"/>
        </w:rPr>
      </w:pPr>
      <w:r w:rsidDel="00000000" w:rsidR="00000000" w:rsidRPr="00000000">
        <w:rPr>
          <w:rtl w:val="0"/>
        </w:rPr>
      </w:r>
    </w:p>
    <w:p w:rsidR="00000000" w:rsidDel="00000000" w:rsidP="00000000" w:rsidRDefault="00000000" w:rsidRPr="00000000" w14:paraId="0000006F">
      <w:pPr>
        <w:tabs>
          <w:tab w:val="left" w:pos="8472"/>
        </w:tabs>
        <w:rPr>
          <w:sz w:val="20"/>
          <w:szCs w:val="20"/>
        </w:rPr>
      </w:pPr>
      <w:r w:rsidDel="00000000" w:rsidR="00000000" w:rsidRPr="00000000">
        <w:rPr>
          <w:rtl w:val="0"/>
        </w:rPr>
      </w:r>
    </w:p>
    <w:p w:rsidR="00000000" w:rsidDel="00000000" w:rsidP="00000000" w:rsidRDefault="00000000" w:rsidRPr="00000000" w14:paraId="00000070">
      <w:pPr>
        <w:tabs>
          <w:tab w:val="left" w:pos="8472"/>
        </w:tabs>
        <w:rPr>
          <w:sz w:val="20"/>
          <w:szCs w:val="20"/>
        </w:rPr>
      </w:pPr>
      <w:r w:rsidDel="00000000" w:rsidR="00000000" w:rsidRPr="00000000">
        <w:rPr>
          <w:rtl w:val="0"/>
        </w:rPr>
      </w:r>
    </w:p>
    <w:p w:rsidR="00000000" w:rsidDel="00000000" w:rsidP="00000000" w:rsidRDefault="00000000" w:rsidRPr="00000000" w14:paraId="00000071">
      <w:pPr>
        <w:tabs>
          <w:tab w:val="left" w:pos="8472"/>
        </w:tabs>
        <w:rPr>
          <w:sz w:val="20"/>
          <w:szCs w:val="20"/>
        </w:rPr>
      </w:pPr>
      <w:r w:rsidDel="00000000" w:rsidR="00000000" w:rsidRPr="00000000">
        <w:rPr>
          <w:rtl w:val="0"/>
        </w:rPr>
      </w:r>
    </w:p>
    <w:p w:rsidR="00000000" w:rsidDel="00000000" w:rsidP="00000000" w:rsidRDefault="00000000" w:rsidRPr="00000000" w14:paraId="00000072">
      <w:pPr>
        <w:tabs>
          <w:tab w:val="left" w:pos="8472"/>
        </w:tabs>
        <w:rPr>
          <w:sz w:val="20"/>
          <w:szCs w:val="20"/>
        </w:rPr>
      </w:pPr>
      <w:r w:rsidDel="00000000" w:rsidR="00000000" w:rsidRPr="00000000">
        <w:rPr>
          <w:rtl w:val="0"/>
        </w:rPr>
      </w:r>
    </w:p>
    <w:p w:rsidR="00000000" w:rsidDel="00000000" w:rsidP="00000000" w:rsidRDefault="00000000" w:rsidRPr="00000000" w14:paraId="00000073">
      <w:pPr>
        <w:tabs>
          <w:tab w:val="left" w:pos="8472"/>
        </w:tabs>
        <w:rPr>
          <w:sz w:val="20"/>
          <w:szCs w:val="20"/>
        </w:rPr>
      </w:pPr>
      <w:r w:rsidDel="00000000" w:rsidR="00000000" w:rsidRPr="00000000">
        <w:rPr>
          <w:rtl w:val="0"/>
        </w:rPr>
      </w:r>
    </w:p>
    <w:p w:rsidR="00000000" w:rsidDel="00000000" w:rsidP="00000000" w:rsidRDefault="00000000" w:rsidRPr="00000000" w14:paraId="00000074">
      <w:pPr>
        <w:tabs>
          <w:tab w:val="left" w:pos="8472"/>
        </w:tabs>
        <w:rPr>
          <w:sz w:val="20"/>
          <w:szCs w:val="20"/>
        </w:rPr>
      </w:pPr>
      <w:r w:rsidDel="00000000" w:rsidR="00000000" w:rsidRPr="00000000">
        <w:rPr>
          <w:rtl w:val="0"/>
        </w:rPr>
      </w:r>
    </w:p>
    <w:p w:rsidR="00000000" w:rsidDel="00000000" w:rsidP="00000000" w:rsidRDefault="00000000" w:rsidRPr="00000000" w14:paraId="00000075">
      <w:pPr>
        <w:tabs>
          <w:tab w:val="left" w:pos="8472"/>
        </w:tabs>
        <w:rPr>
          <w:sz w:val="20"/>
          <w:szCs w:val="20"/>
        </w:rPr>
      </w:pPr>
      <w:r w:rsidDel="00000000" w:rsidR="00000000" w:rsidRPr="00000000">
        <w:rPr>
          <w:sz w:val="20"/>
          <w:szCs w:val="20"/>
          <w:rtl w:val="0"/>
        </w:rPr>
        <w:t xml:space="preserve">---------------------------                                              ----------------------------                                ---------------------------</w:t>
      </w:r>
    </w:p>
    <w:p w:rsidR="00000000" w:rsidDel="00000000" w:rsidP="00000000" w:rsidRDefault="00000000" w:rsidRPr="00000000" w14:paraId="00000076">
      <w:pPr>
        <w:tabs>
          <w:tab w:val="left" w:pos="8472"/>
        </w:tabs>
        <w:rPr>
          <w:sz w:val="20"/>
          <w:szCs w:val="20"/>
        </w:rPr>
      </w:pPr>
      <w:r w:rsidDel="00000000" w:rsidR="00000000" w:rsidRPr="00000000">
        <w:rPr>
          <w:rtl w:val="0"/>
        </w:rPr>
      </w:r>
    </w:p>
    <w:p w:rsidR="00000000" w:rsidDel="00000000" w:rsidP="00000000" w:rsidRDefault="00000000" w:rsidRPr="00000000" w14:paraId="00000077">
      <w:pPr>
        <w:tabs>
          <w:tab w:val="left" w:pos="8472"/>
        </w:tabs>
        <w:rPr>
          <w:sz w:val="26"/>
          <w:szCs w:val="26"/>
        </w:rPr>
        <w:sectPr>
          <w:type w:val="nextPage"/>
          <w:pgSz w:h="16840" w:w="11910" w:orient="portrait"/>
          <w:pgMar w:bottom="280" w:top="1580" w:left="1220" w:right="1280" w:header="720" w:footer="720"/>
          <w:titlePg w:val="1"/>
        </w:sectPr>
      </w:pPr>
      <w:r w:rsidDel="00000000" w:rsidR="00000000" w:rsidRPr="00000000">
        <w:rPr>
          <w:sz w:val="26"/>
          <w:szCs w:val="26"/>
          <w:rtl w:val="0"/>
        </w:rPr>
        <w:t xml:space="preserve">Antima Yadav                                          Kaustubh Patil                                Sohan Sakhare</w:t>
      </w:r>
      <w:r w:rsidDel="00000000" w:rsidR="00000000" w:rsidRPr="00000000">
        <w:rPr>
          <w:rtl w:val="0"/>
        </w:rPr>
      </w:r>
    </w:p>
    <w:p w:rsidR="00000000" w:rsidDel="00000000" w:rsidP="00000000" w:rsidRDefault="00000000" w:rsidRPr="00000000" w14:paraId="00000078">
      <w:pPr>
        <w:pStyle w:val="Heading1"/>
        <w:tabs>
          <w:tab w:val="left" w:pos="3616"/>
          <w:tab w:val="left" w:pos="4053"/>
          <w:tab w:val="left" w:pos="7296"/>
        </w:tabs>
        <w:spacing w:line="388" w:lineRule="auto"/>
        <w:ind w:left="0" w:right="750" w:firstLine="0"/>
        <w:rPr>
          <w:b w:val="0"/>
          <w:sz w:val="16"/>
          <w:szCs w:val="16"/>
        </w:rPr>
      </w:pPr>
      <w:r w:rsidDel="00000000" w:rsidR="00000000" w:rsidRPr="00000000">
        <w:rPr>
          <w:b w:val="0"/>
          <w:rtl w:val="0"/>
        </w:rPr>
        <w:t xml:space="preserve">                    </w:t>
      </w:r>
      <w:r w:rsidDel="00000000" w:rsidR="00000000" w:rsidRPr="00000000">
        <w:rPr>
          <w:rtl w:val="0"/>
        </w:rPr>
      </w:r>
    </w:p>
    <w:p w:rsidR="00000000" w:rsidDel="00000000" w:rsidP="00000000" w:rsidRDefault="00000000" w:rsidRPr="00000000" w14:paraId="00000079">
      <w:pPr>
        <w:spacing w:before="89" w:lineRule="auto"/>
        <w:ind w:left="1443" w:right="1383" w:firstLine="0"/>
        <w:jc w:val="center"/>
        <w:rPr>
          <w:b w:val="1"/>
          <w:sz w:val="28"/>
          <w:szCs w:val="28"/>
        </w:rPr>
      </w:pPr>
      <w:r w:rsidDel="00000000" w:rsidR="00000000" w:rsidRPr="00000000">
        <w:rPr>
          <w:b w:val="1"/>
          <w:sz w:val="28"/>
          <w:szCs w:val="28"/>
          <w:rtl w:val="0"/>
        </w:rPr>
        <w:t xml:space="preserve">Acknowledgement</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7B">
      <w:pPr>
        <w:spacing w:before="178" w:lineRule="auto"/>
        <w:ind w:left="220" w:right="153" w:firstLine="0"/>
        <w:jc w:val="both"/>
        <w:rPr>
          <w:sz w:val="28"/>
          <w:szCs w:val="28"/>
        </w:rPr>
      </w:pPr>
      <w:r w:rsidDel="00000000" w:rsidR="00000000" w:rsidRPr="00000000">
        <w:rPr>
          <w:sz w:val="28"/>
          <w:szCs w:val="28"/>
          <w:rtl w:val="0"/>
        </w:rPr>
        <w:t xml:space="preserve">It is a privilege for us to have been associated with </w:t>
      </w:r>
      <w:r w:rsidDel="00000000" w:rsidR="00000000" w:rsidRPr="00000000">
        <w:rPr>
          <w:b w:val="1"/>
          <w:sz w:val="28"/>
          <w:szCs w:val="28"/>
          <w:rtl w:val="0"/>
        </w:rPr>
        <w:t xml:space="preserve">Ms. Rupali Sathe</w:t>
      </w:r>
      <w:r w:rsidDel="00000000" w:rsidR="00000000" w:rsidRPr="00000000">
        <w:rPr>
          <w:sz w:val="28"/>
          <w:szCs w:val="28"/>
          <w:rtl w:val="0"/>
        </w:rPr>
        <w:t xml:space="preserve">, our guide, during this project work. We have been greatly benefited by his valuable suggestions and ideas. It is with great pleasure that we express our deep sense of gratitude to them for their valuable guidance, constant encouragement and patience throughout this work.</w:t>
      </w:r>
    </w:p>
    <w:p w:rsidR="00000000" w:rsidDel="00000000" w:rsidP="00000000" w:rsidRDefault="00000000" w:rsidRPr="00000000" w14:paraId="0000007C">
      <w:pPr>
        <w:spacing w:before="200" w:lineRule="auto"/>
        <w:ind w:left="220" w:right="155" w:firstLine="0"/>
        <w:jc w:val="both"/>
        <w:rPr>
          <w:sz w:val="28"/>
          <w:szCs w:val="28"/>
        </w:rPr>
      </w:pPr>
      <w:r w:rsidDel="00000000" w:rsidR="00000000" w:rsidRPr="00000000">
        <w:rPr>
          <w:sz w:val="28"/>
          <w:szCs w:val="28"/>
          <w:rtl w:val="0"/>
        </w:rPr>
        <w:t xml:space="preserve">I am also indebted to </w:t>
      </w:r>
      <w:r w:rsidDel="00000000" w:rsidR="00000000" w:rsidRPr="00000000">
        <w:rPr>
          <w:b w:val="1"/>
          <w:sz w:val="28"/>
          <w:szCs w:val="28"/>
          <w:rtl w:val="0"/>
        </w:rPr>
        <w:t xml:space="preserve">Dr. Divya Chirayil </w:t>
      </w:r>
      <w:r w:rsidDel="00000000" w:rsidR="00000000" w:rsidRPr="00000000">
        <w:rPr>
          <w:sz w:val="28"/>
          <w:szCs w:val="28"/>
          <w:rtl w:val="0"/>
        </w:rPr>
        <w:t xml:space="preserve">(Head of Department of Information Technology), </w:t>
      </w:r>
      <w:r w:rsidDel="00000000" w:rsidR="00000000" w:rsidRPr="00000000">
        <w:rPr>
          <w:b w:val="1"/>
          <w:sz w:val="28"/>
          <w:szCs w:val="28"/>
          <w:rtl w:val="0"/>
        </w:rPr>
        <w:t xml:space="preserve">Ms. Rupali Sathe </w:t>
      </w:r>
      <w:r w:rsidDel="00000000" w:rsidR="00000000" w:rsidRPr="00000000">
        <w:rPr>
          <w:sz w:val="28"/>
          <w:szCs w:val="28"/>
          <w:rtl w:val="0"/>
        </w:rPr>
        <w:t xml:space="preserve">(Mini Project Guide) for extending the help to academic literature.</w:t>
      </w:r>
    </w:p>
    <w:p w:rsidR="00000000" w:rsidDel="00000000" w:rsidP="00000000" w:rsidRDefault="00000000" w:rsidRPr="00000000" w14:paraId="0000007D">
      <w:pPr>
        <w:spacing w:before="201" w:lineRule="auto"/>
        <w:ind w:left="220" w:right="159" w:firstLine="0"/>
        <w:jc w:val="both"/>
        <w:rPr>
          <w:sz w:val="28"/>
          <w:szCs w:val="28"/>
        </w:rPr>
      </w:pPr>
      <w:r w:rsidDel="00000000" w:rsidR="00000000" w:rsidRPr="00000000">
        <w:rPr>
          <w:sz w:val="28"/>
          <w:szCs w:val="28"/>
          <w:rtl w:val="0"/>
        </w:rPr>
        <w:t xml:space="preserve">We express our gratitude to </w:t>
      </w:r>
      <w:r w:rsidDel="00000000" w:rsidR="00000000" w:rsidRPr="00000000">
        <w:rPr>
          <w:b w:val="1"/>
          <w:sz w:val="28"/>
          <w:szCs w:val="28"/>
          <w:rtl w:val="0"/>
        </w:rPr>
        <w:t xml:space="preserve">Dr. J.W.Bakal </w:t>
      </w:r>
      <w:r w:rsidDel="00000000" w:rsidR="00000000" w:rsidRPr="00000000">
        <w:rPr>
          <w:sz w:val="28"/>
          <w:szCs w:val="28"/>
          <w:rtl w:val="0"/>
        </w:rPr>
        <w:t xml:space="preserve">(Principal) for their constant encouragement, co-operation and support.</w:t>
      </w:r>
    </w:p>
    <w:p w:rsidR="00000000" w:rsidDel="00000000" w:rsidP="00000000" w:rsidRDefault="00000000" w:rsidRPr="00000000" w14:paraId="0000007E">
      <w:pPr>
        <w:spacing w:before="201" w:lineRule="auto"/>
        <w:ind w:left="220" w:right="153" w:firstLine="0"/>
        <w:jc w:val="both"/>
        <w:rPr>
          <w:sz w:val="28"/>
          <w:szCs w:val="28"/>
        </w:rPr>
      </w:pPr>
      <w:r w:rsidDel="00000000" w:rsidR="00000000" w:rsidRPr="00000000">
        <w:rPr>
          <w:sz w:val="28"/>
          <w:szCs w:val="28"/>
          <w:rtl w:val="0"/>
        </w:rPr>
        <w:t xml:space="preserve">We take this opportunity to thank all our classmates for their company during the course work and for the useful discussion we had with them. We would be failing in our duties if we do not make a mention of our family members including our parents for providing moral support, without which this work would not have been completed.</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43"/>
          <w:szCs w:val="43"/>
          <w:u w:val="none"/>
          <w:shd w:fill="auto" w:val="clear"/>
          <w:vertAlign w:val="baseline"/>
        </w:rPr>
      </w:pPr>
      <w:r w:rsidDel="00000000" w:rsidR="00000000" w:rsidRPr="00000000">
        <w:rPr>
          <w:rtl w:val="0"/>
        </w:rPr>
      </w:r>
    </w:p>
    <w:p w:rsidR="00000000" w:rsidDel="00000000" w:rsidP="00000000" w:rsidRDefault="00000000" w:rsidRPr="00000000" w14:paraId="00000081">
      <w:pPr>
        <w:spacing w:before="1" w:lineRule="auto"/>
        <w:ind w:left="220" w:firstLine="0"/>
        <w:jc w:val="both"/>
        <w:rPr>
          <w:sz w:val="28"/>
          <w:szCs w:val="28"/>
        </w:rPr>
      </w:pPr>
      <w:r w:rsidDel="00000000" w:rsidR="00000000" w:rsidRPr="00000000">
        <w:rPr>
          <w:sz w:val="28"/>
          <w:szCs w:val="28"/>
          <w:rtl w:val="0"/>
        </w:rPr>
        <w:t xml:space="preserve">Submitted By</w:t>
      </w:r>
    </w:p>
    <w:p w:rsidR="00000000" w:rsidDel="00000000" w:rsidP="00000000" w:rsidRDefault="00000000" w:rsidRPr="00000000" w14:paraId="00000082">
      <w:pPr>
        <w:spacing w:before="1" w:lineRule="auto"/>
        <w:ind w:left="220" w:firstLine="0"/>
        <w:jc w:val="both"/>
        <w:rPr>
          <w:sz w:val="28"/>
          <w:szCs w:val="28"/>
        </w:rPr>
      </w:pPr>
      <w:r w:rsidDel="00000000" w:rsidR="00000000" w:rsidRPr="00000000">
        <w:rPr>
          <w:rtl w:val="0"/>
        </w:rPr>
      </w:r>
    </w:p>
    <w:p w:rsidR="00000000" w:rsidDel="00000000" w:rsidP="00000000" w:rsidRDefault="00000000" w:rsidRPr="00000000" w14:paraId="00000083">
      <w:pPr>
        <w:ind w:firstLine="284"/>
        <w:rPr>
          <w:sz w:val="28"/>
          <w:szCs w:val="28"/>
        </w:rPr>
      </w:pPr>
      <w:r w:rsidDel="00000000" w:rsidR="00000000" w:rsidRPr="00000000">
        <w:rPr>
          <w:sz w:val="28"/>
          <w:szCs w:val="28"/>
          <w:rtl w:val="0"/>
        </w:rPr>
        <w:t xml:space="preserve">Kautubh Patil</w:t>
      </w:r>
    </w:p>
    <w:p w:rsidR="00000000" w:rsidDel="00000000" w:rsidP="00000000" w:rsidRDefault="00000000" w:rsidRPr="00000000" w14:paraId="00000084">
      <w:pPr>
        <w:ind w:firstLine="284"/>
        <w:rPr>
          <w:b w:val="1"/>
          <w:sz w:val="28"/>
          <w:szCs w:val="28"/>
        </w:rPr>
      </w:pPr>
      <w:r w:rsidDel="00000000" w:rsidR="00000000" w:rsidRPr="00000000">
        <w:rPr>
          <w:sz w:val="28"/>
          <w:szCs w:val="28"/>
          <w:rtl w:val="0"/>
        </w:rPr>
        <w:t xml:space="preserve">Sohan Sakhare</w:t>
      </w:r>
      <w:r w:rsidDel="00000000" w:rsidR="00000000" w:rsidRPr="00000000">
        <w:rPr>
          <w:rtl w:val="0"/>
        </w:rPr>
      </w:r>
    </w:p>
    <w:p w:rsidR="00000000" w:rsidDel="00000000" w:rsidP="00000000" w:rsidRDefault="00000000" w:rsidRPr="00000000" w14:paraId="00000085">
      <w:pPr>
        <w:ind w:firstLine="284"/>
        <w:rPr>
          <w:sz w:val="28"/>
          <w:szCs w:val="28"/>
        </w:rPr>
      </w:pPr>
      <w:r w:rsidDel="00000000" w:rsidR="00000000" w:rsidRPr="00000000">
        <w:rPr>
          <w:sz w:val="28"/>
          <w:szCs w:val="28"/>
          <w:rtl w:val="0"/>
        </w:rPr>
        <w:t xml:space="preserve">Antima Yadav</w:t>
      </w:r>
    </w:p>
    <w:p w:rsidR="00000000" w:rsidDel="00000000" w:rsidP="00000000" w:rsidRDefault="00000000" w:rsidRPr="00000000" w14:paraId="00000086">
      <w:pPr>
        <w:ind w:firstLine="284"/>
        <w:rPr>
          <w:sz w:val="27"/>
          <w:szCs w:val="27"/>
        </w:rPr>
      </w:pPr>
      <w:r w:rsidDel="00000000" w:rsidR="00000000" w:rsidRPr="00000000">
        <w:rPr>
          <w:rtl w:val="0"/>
        </w:rPr>
      </w:r>
    </w:p>
    <w:p w:rsidR="00000000" w:rsidDel="00000000" w:rsidP="00000000" w:rsidRDefault="00000000" w:rsidRPr="00000000" w14:paraId="00000087">
      <w:pPr>
        <w:ind w:firstLine="284"/>
        <w:rPr>
          <w:sz w:val="27"/>
          <w:szCs w:val="27"/>
        </w:rPr>
      </w:pPr>
      <w:r w:rsidDel="00000000" w:rsidR="00000000" w:rsidRPr="00000000">
        <w:rPr>
          <w:rtl w:val="0"/>
        </w:rPr>
      </w:r>
    </w:p>
    <w:p w:rsidR="00000000" w:rsidDel="00000000" w:rsidP="00000000" w:rsidRDefault="00000000" w:rsidRPr="00000000" w14:paraId="00000088">
      <w:pPr>
        <w:ind w:firstLine="284"/>
        <w:rPr>
          <w:sz w:val="27"/>
          <w:szCs w:val="27"/>
        </w:rPr>
      </w:pPr>
      <w:r w:rsidDel="00000000" w:rsidR="00000000" w:rsidRPr="00000000">
        <w:rPr>
          <w:rtl w:val="0"/>
        </w:rPr>
      </w:r>
    </w:p>
    <w:p w:rsidR="00000000" w:rsidDel="00000000" w:rsidP="00000000" w:rsidRDefault="00000000" w:rsidRPr="00000000" w14:paraId="00000089">
      <w:pPr>
        <w:ind w:firstLine="284"/>
        <w:rPr>
          <w:sz w:val="27"/>
          <w:szCs w:val="27"/>
        </w:rPr>
      </w:pPr>
      <w:r w:rsidDel="00000000" w:rsidR="00000000" w:rsidRPr="00000000">
        <w:rPr>
          <w:rtl w:val="0"/>
        </w:rPr>
      </w:r>
    </w:p>
    <w:p w:rsidR="00000000" w:rsidDel="00000000" w:rsidP="00000000" w:rsidRDefault="00000000" w:rsidRPr="00000000" w14:paraId="0000008A">
      <w:pPr>
        <w:ind w:firstLine="284"/>
        <w:rPr>
          <w:sz w:val="27"/>
          <w:szCs w:val="27"/>
        </w:rPr>
      </w:pPr>
      <w:r w:rsidDel="00000000" w:rsidR="00000000" w:rsidRPr="00000000">
        <w:rPr>
          <w:rtl w:val="0"/>
        </w:rPr>
      </w:r>
    </w:p>
    <w:p w:rsidR="00000000" w:rsidDel="00000000" w:rsidP="00000000" w:rsidRDefault="00000000" w:rsidRPr="00000000" w14:paraId="0000008B">
      <w:pPr>
        <w:ind w:firstLine="284"/>
        <w:rPr>
          <w:sz w:val="27"/>
          <w:szCs w:val="27"/>
        </w:rPr>
      </w:pPr>
      <w:r w:rsidDel="00000000" w:rsidR="00000000" w:rsidRPr="00000000">
        <w:rPr>
          <w:rtl w:val="0"/>
        </w:rPr>
      </w:r>
    </w:p>
    <w:p w:rsidR="00000000" w:rsidDel="00000000" w:rsidP="00000000" w:rsidRDefault="00000000" w:rsidRPr="00000000" w14:paraId="0000008C">
      <w:pPr>
        <w:ind w:firstLine="284"/>
        <w:rPr>
          <w:sz w:val="27"/>
          <w:szCs w:val="27"/>
        </w:rPr>
      </w:pPr>
      <w:r w:rsidDel="00000000" w:rsidR="00000000" w:rsidRPr="00000000">
        <w:rPr>
          <w:rtl w:val="0"/>
        </w:rPr>
      </w:r>
    </w:p>
    <w:p w:rsidR="00000000" w:rsidDel="00000000" w:rsidP="00000000" w:rsidRDefault="00000000" w:rsidRPr="00000000" w14:paraId="0000008D">
      <w:pPr>
        <w:ind w:firstLine="284"/>
        <w:rPr>
          <w:sz w:val="27"/>
          <w:szCs w:val="27"/>
        </w:rPr>
      </w:pPr>
      <w:r w:rsidDel="00000000" w:rsidR="00000000" w:rsidRPr="00000000">
        <w:rPr>
          <w:rtl w:val="0"/>
        </w:rPr>
      </w:r>
    </w:p>
    <w:p w:rsidR="00000000" w:rsidDel="00000000" w:rsidP="00000000" w:rsidRDefault="00000000" w:rsidRPr="00000000" w14:paraId="0000008E">
      <w:pPr>
        <w:ind w:firstLine="284"/>
        <w:rPr>
          <w:sz w:val="27"/>
          <w:szCs w:val="27"/>
        </w:rPr>
      </w:pPr>
      <w:r w:rsidDel="00000000" w:rsidR="00000000" w:rsidRPr="00000000">
        <w:rPr>
          <w:rtl w:val="0"/>
        </w:rPr>
      </w:r>
    </w:p>
    <w:p w:rsidR="00000000" w:rsidDel="00000000" w:rsidP="00000000" w:rsidRDefault="00000000" w:rsidRPr="00000000" w14:paraId="0000008F">
      <w:pPr>
        <w:ind w:firstLine="284"/>
        <w:rPr>
          <w:sz w:val="27"/>
          <w:szCs w:val="27"/>
        </w:rPr>
      </w:pPr>
      <w:r w:rsidDel="00000000" w:rsidR="00000000" w:rsidRPr="00000000">
        <w:rPr>
          <w:rtl w:val="0"/>
        </w:rPr>
      </w:r>
    </w:p>
    <w:p w:rsidR="00000000" w:rsidDel="00000000" w:rsidP="00000000" w:rsidRDefault="00000000" w:rsidRPr="00000000" w14:paraId="00000090">
      <w:pPr>
        <w:ind w:firstLine="284"/>
        <w:rPr>
          <w:sz w:val="27"/>
          <w:szCs w:val="27"/>
        </w:rPr>
      </w:pPr>
      <w:r w:rsidDel="00000000" w:rsidR="00000000" w:rsidRPr="00000000">
        <w:rPr>
          <w:rtl w:val="0"/>
        </w:rPr>
      </w:r>
    </w:p>
    <w:p w:rsidR="00000000" w:rsidDel="00000000" w:rsidP="00000000" w:rsidRDefault="00000000" w:rsidRPr="00000000" w14:paraId="00000091">
      <w:pPr>
        <w:ind w:firstLine="284"/>
        <w:rPr>
          <w:sz w:val="27"/>
          <w:szCs w:val="27"/>
        </w:rPr>
      </w:pPr>
      <w:r w:rsidDel="00000000" w:rsidR="00000000" w:rsidRPr="00000000">
        <w:rPr>
          <w:rtl w:val="0"/>
        </w:rPr>
      </w:r>
    </w:p>
    <w:p w:rsidR="00000000" w:rsidDel="00000000" w:rsidP="00000000" w:rsidRDefault="00000000" w:rsidRPr="00000000" w14:paraId="00000092">
      <w:pPr>
        <w:ind w:firstLine="284"/>
        <w:rPr>
          <w:sz w:val="27"/>
          <w:szCs w:val="27"/>
        </w:rPr>
      </w:pPr>
      <w:r w:rsidDel="00000000" w:rsidR="00000000" w:rsidRPr="00000000">
        <w:rPr>
          <w:rtl w:val="0"/>
        </w:rPr>
      </w:r>
    </w:p>
    <w:p w:rsidR="00000000" w:rsidDel="00000000" w:rsidP="00000000" w:rsidRDefault="00000000" w:rsidRPr="00000000" w14:paraId="00000093">
      <w:pPr>
        <w:ind w:firstLine="284"/>
        <w:rPr>
          <w:sz w:val="27"/>
          <w:szCs w:val="27"/>
        </w:rPr>
      </w:pPr>
      <w:r w:rsidDel="00000000" w:rsidR="00000000" w:rsidRPr="00000000">
        <w:rPr>
          <w:rtl w:val="0"/>
        </w:rPr>
      </w:r>
    </w:p>
    <w:p w:rsidR="00000000" w:rsidDel="00000000" w:rsidP="00000000" w:rsidRDefault="00000000" w:rsidRPr="00000000" w14:paraId="00000094">
      <w:pPr>
        <w:ind w:firstLine="284"/>
        <w:rPr>
          <w:b w:val="1"/>
          <w:sz w:val="33"/>
          <w:szCs w:val="33"/>
        </w:rPr>
      </w:pPr>
      <w:r w:rsidDel="00000000" w:rsidR="00000000" w:rsidRPr="00000000">
        <w:rPr>
          <w:sz w:val="27"/>
          <w:szCs w:val="27"/>
          <w:rtl w:val="0"/>
        </w:rPr>
        <w:t xml:space="preserve">                                                    </w:t>
      </w:r>
      <w:r w:rsidDel="00000000" w:rsidR="00000000" w:rsidRPr="00000000">
        <w:rPr>
          <w:sz w:val="27"/>
          <w:szCs w:val="27"/>
          <w:rtl w:val="0"/>
        </w:rPr>
        <w:t xml:space="preserve"> </w:t>
      </w:r>
      <w:r w:rsidDel="00000000" w:rsidR="00000000" w:rsidRPr="00000000">
        <w:rPr>
          <w:b w:val="1"/>
          <w:sz w:val="33"/>
          <w:szCs w:val="33"/>
          <w:rtl w:val="0"/>
        </w:rPr>
        <w:t xml:space="preserve">  INDEX</w:t>
      </w:r>
    </w:p>
    <w:p w:rsidR="00000000" w:rsidDel="00000000" w:rsidP="00000000" w:rsidRDefault="00000000" w:rsidRPr="00000000" w14:paraId="00000095">
      <w:pPr>
        <w:ind w:firstLine="284"/>
        <w:rPr>
          <w:b w:val="1"/>
          <w:sz w:val="33"/>
          <w:szCs w:val="33"/>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33"/>
          <w:szCs w:val="33"/>
        </w:rPr>
      </w:pPr>
      <w:r w:rsidDel="00000000" w:rsidR="00000000" w:rsidRPr="00000000">
        <w:rPr>
          <w:rtl w:val="0"/>
        </w:rPr>
      </w:r>
    </w:p>
    <w:tbl>
      <w:tblPr>
        <w:tblStyle w:val="Table1"/>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40"/>
        <w:gridCol w:w="5328"/>
        <w:gridCol w:w="2592"/>
        <w:tblGridChange w:id="0">
          <w:tblGrid>
            <w:gridCol w:w="1440"/>
            <w:gridCol w:w="5328"/>
            <w:gridCol w:w="2592"/>
          </w:tblGrid>
        </w:tblGridChange>
      </w:tblGrid>
      <w:tr>
        <w:trPr>
          <w:cantSplit w:val="0"/>
          <w:trHeight w:val="432" w:hRule="atLeast"/>
          <w:tblHeader w:val="0"/>
        </w:trPr>
        <w:tc>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298"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Sr.No.</w:t>
            </w:r>
          </w:p>
        </w:tc>
        <w:tc>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1367" w:right="1358"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Content</w:t>
            </w:r>
          </w:p>
        </w:tc>
        <w:tc>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1358"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Page no</w:t>
            </w:r>
          </w:p>
        </w:tc>
      </w:tr>
      <w:tr>
        <w:trPr>
          <w:cantSplit w:val="0"/>
          <w:trHeight w:val="486" w:hRule="atLeast"/>
          <w:tblHeader w:val="0"/>
        </w:trPr>
        <w:tc>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534" w:right="359"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1365" w:right="1358"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Introduction</w:t>
            </w:r>
          </w:p>
        </w:tc>
        <w:tc>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107" w:right="1358"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p>
        </w:tc>
      </w:tr>
      <w:tr>
        <w:trPr>
          <w:cantSplit w:val="0"/>
          <w:trHeight w:val="489" w:hRule="atLeast"/>
          <w:tblHeader w:val="0"/>
        </w:trPr>
        <w:tc>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539" w:right="35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p>
        </w:tc>
        <w:tc>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362" w:right="1358"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Purpose</w:t>
            </w:r>
          </w:p>
        </w:tc>
        <w:tc>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07" w:right="1358"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p>
        </w:tc>
      </w:tr>
      <w:tr>
        <w:trPr>
          <w:cantSplit w:val="0"/>
          <w:trHeight w:val="489" w:hRule="atLeast"/>
          <w:tblHeader w:val="0"/>
        </w:trPr>
        <w:tc>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539" w:right="35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p>
        </w:tc>
        <w:tc>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362" w:right="1358"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Problem Statement</w:t>
            </w:r>
          </w:p>
        </w:tc>
        <w:tc>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07" w:right="1358"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p>
        </w:tc>
      </w:tr>
      <w:tr>
        <w:trPr>
          <w:cantSplit w:val="0"/>
          <w:trHeight w:val="492" w:hRule="atLeast"/>
          <w:tblHeader w:val="0"/>
        </w:trPr>
        <w:tc>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539" w:right="35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p>
        </w:tc>
        <w:tc>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366" w:right="1358"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Scope</w:t>
            </w:r>
          </w:p>
        </w:tc>
        <w:tc>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07" w:right="1358"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p>
        </w:tc>
      </w:tr>
      <w:tr>
        <w:trPr>
          <w:cantSplit w:val="0"/>
          <w:trHeight w:val="489" w:hRule="atLeast"/>
          <w:tblHeader w:val="0"/>
        </w:trPr>
        <w:tc>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539" w:right="35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p>
        </w:tc>
        <w:tc>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367" w:right="1358"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Overview</w:t>
            </w:r>
          </w:p>
        </w:tc>
        <w:tc>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07" w:right="1358"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p>
        </w:tc>
      </w:tr>
      <w:tr>
        <w:trPr>
          <w:cantSplit w:val="0"/>
          <w:trHeight w:val="489" w:hRule="atLeast"/>
          <w:tblHeader w:val="0"/>
        </w:trPr>
        <w:tc>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539" w:right="35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p>
        </w:tc>
        <w:tc>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367" w:right="1358"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Objective</w:t>
            </w:r>
          </w:p>
        </w:tc>
        <w:tc>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07" w:right="1358"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p>
        </w:tc>
      </w:tr>
      <w:tr>
        <w:trPr>
          <w:cantSplit w:val="0"/>
          <w:trHeight w:val="492" w:hRule="atLeast"/>
          <w:tblHeader w:val="0"/>
        </w:trPr>
        <w:tc>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539" w:right="35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367" w:right="130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ER- Diagram</w:t>
            </w:r>
          </w:p>
        </w:tc>
        <w:tc>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07" w:right="130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p>
        </w:tc>
      </w:tr>
      <w:tr>
        <w:trPr>
          <w:cantSplit w:val="0"/>
          <w:trHeight w:val="492" w:hRule="atLeast"/>
          <w:tblHeader w:val="0"/>
        </w:trPr>
        <w:tc>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539" w:right="35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Flow Diagram</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367" w:right="130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07" w:right="130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11</w:t>
            </w:r>
          </w:p>
        </w:tc>
      </w:tr>
      <w:tr>
        <w:trPr>
          <w:cantSplit w:val="0"/>
          <w:trHeight w:val="492" w:hRule="atLeast"/>
          <w:tblHeader w:val="0"/>
        </w:trPr>
        <w:tc>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539" w:right="35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367" w:right="130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Working</w:t>
            </w:r>
          </w:p>
        </w:tc>
        <w:tc>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130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p>
        </w:tc>
      </w:tr>
      <w:tr>
        <w:trPr>
          <w:cantSplit w:val="0"/>
          <w:trHeight w:val="489" w:hRule="atLeast"/>
          <w:tblHeader w:val="0"/>
        </w:trPr>
        <w:tc>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534" w:right="359"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c>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358" w:right="1358"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Requirement Analysis</w:t>
            </w:r>
          </w:p>
        </w:tc>
        <w:tc>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07" w:right="1358"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p>
        </w:tc>
      </w:tr>
      <w:tr>
        <w:trPr>
          <w:cantSplit w:val="0"/>
          <w:trHeight w:val="489" w:hRule="atLeast"/>
          <w:tblHeader w:val="0"/>
        </w:trPr>
        <w:tc>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539" w:right="35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p>
        </w:tc>
        <w:tc>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1359" w:right="1358"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Code</w:t>
            </w:r>
          </w:p>
        </w:tc>
        <w:tc>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107" w:right="135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13</w:t>
            </w:r>
          </w:p>
        </w:tc>
      </w:tr>
      <w:tr>
        <w:trPr>
          <w:cantSplit w:val="0"/>
          <w:trHeight w:val="491" w:hRule="atLeast"/>
          <w:tblHeader w:val="0"/>
        </w:trPr>
        <w:tc>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539" w:right="35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p>
        </w:tc>
        <w:tc>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1367" w:right="1351"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Outputs</w:t>
            </w:r>
          </w:p>
        </w:tc>
        <w:tc>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107" w:right="135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15</w:t>
            </w:r>
          </w:p>
        </w:tc>
      </w:tr>
      <w:tr>
        <w:trPr>
          <w:cantSplit w:val="0"/>
          <w:trHeight w:val="489" w:hRule="atLeast"/>
          <w:tblHeader w:val="0"/>
        </w:trPr>
        <w:tc>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534" w:right="359"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p>
        </w:tc>
        <w:tc>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365" w:right="1358"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Conclusion</w:t>
            </w:r>
          </w:p>
        </w:tc>
        <w:tc>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07" w:right="135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17</w:t>
            </w:r>
          </w:p>
        </w:tc>
      </w:tr>
      <w:tr>
        <w:trPr>
          <w:cantSplit w:val="0"/>
          <w:trHeight w:val="489" w:hRule="atLeast"/>
          <w:tblHeader w:val="0"/>
        </w:trPr>
        <w:tc>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26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9.</w:t>
            </w:r>
          </w:p>
        </w:tc>
        <w:tc>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366" w:right="1358"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Reference</w:t>
            </w:r>
          </w:p>
        </w:tc>
        <w:tc>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07" w:right="135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18</w:t>
            </w:r>
          </w:p>
        </w:tc>
      </w:tr>
    </w:tbl>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15"/>
          <w:szCs w:val="15"/>
          <w:u w:val="none"/>
          <w:shd w:fill="auto" w:val="clear"/>
          <w:vertAlign w:val="baseline"/>
        </w:rPr>
        <w:sectPr>
          <w:type w:val="nextPage"/>
          <w:pgSz w:h="16840" w:w="11910" w:orient="portrait"/>
          <w:pgMar w:bottom="280" w:top="1580" w:left="1220" w:right="1280" w:header="720" w:footer="720"/>
        </w:sectPr>
      </w:pPr>
      <w:r w:rsidDel="00000000" w:rsidR="00000000" w:rsidRPr="00000000">
        <w:rPr>
          <w:rtl w:val="0"/>
        </w:rPr>
      </w:r>
    </w:p>
    <w:p w:rsidR="00000000" w:rsidDel="00000000" w:rsidP="00000000" w:rsidRDefault="00000000" w:rsidRPr="00000000" w14:paraId="000000C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62" w:line="240" w:lineRule="auto"/>
        <w:ind w:left="72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Introduction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72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A">
      <w:pPr>
        <w:ind w:left="0" w:firstLine="0"/>
        <w:rPr>
          <w:rFonts w:ascii="Nunito" w:cs="Nunito" w:eastAsia="Nunito" w:hAnsi="Nunito"/>
          <w:sz w:val="24"/>
          <w:szCs w:val="24"/>
        </w:rPr>
      </w:pPr>
      <w:r w:rsidDel="00000000" w:rsidR="00000000" w:rsidRPr="00000000">
        <w:rPr>
          <w:rFonts w:ascii="Nunito" w:cs="Nunito" w:eastAsia="Nunito" w:hAnsi="Nunito"/>
          <w:sz w:val="24"/>
          <w:szCs w:val="24"/>
          <w:rtl w:val="0"/>
        </w:rPr>
        <w:t xml:space="preserve">There is an increased interest in the adoption of e-healthcare solutions and the fundamental change on how patient records, service provider communications, and appointment scheduling can be delivered.  </w:t>
      </w:r>
    </w:p>
    <w:p w:rsidR="00000000" w:rsidDel="00000000" w:rsidP="00000000" w:rsidRDefault="00000000" w:rsidRPr="00000000" w14:paraId="000000CB">
      <w:pPr>
        <w:ind w:left="0" w:firstLine="0"/>
        <w:rPr>
          <w:rFonts w:ascii="Nunito" w:cs="Nunito" w:eastAsia="Nunito" w:hAnsi="Nunito"/>
          <w:sz w:val="24"/>
          <w:szCs w:val="24"/>
        </w:rPr>
      </w:pPr>
      <w:r w:rsidDel="00000000" w:rsidR="00000000" w:rsidRPr="00000000">
        <w:rPr>
          <w:rFonts w:ascii="Nunito" w:cs="Nunito" w:eastAsia="Nunito" w:hAnsi="Nunito"/>
          <w:sz w:val="24"/>
          <w:szCs w:val="24"/>
          <w:rtl w:val="0"/>
        </w:rPr>
        <w:t xml:space="preserve">An e-Health portal is a secure online web portal that gives patients convenient, 24-hour access to personal health information from anywhere via an Internet connection, often “tethered” to their integrated electronic health records.</w:t>
      </w:r>
    </w:p>
    <w:p w:rsidR="00000000" w:rsidDel="00000000" w:rsidP="00000000" w:rsidRDefault="00000000" w:rsidRPr="00000000" w14:paraId="000000CC">
      <w:pPr>
        <w:ind w:left="0" w:firstLine="0"/>
        <w:rPr>
          <w:rFonts w:ascii="Nunito" w:cs="Nunito" w:eastAsia="Nunito" w:hAnsi="Nunito"/>
          <w:sz w:val="24"/>
          <w:szCs w:val="24"/>
        </w:rPr>
      </w:pPr>
      <w:r w:rsidDel="00000000" w:rsidR="00000000" w:rsidRPr="00000000">
        <w:rPr>
          <w:rFonts w:ascii="Nunito" w:cs="Nunito" w:eastAsia="Nunito" w:hAnsi="Nunito"/>
          <w:sz w:val="24"/>
          <w:szCs w:val="24"/>
          <w:rtl w:val="0"/>
        </w:rPr>
        <w:t xml:space="preserve">e-Health portals save the patient time, also keep them organized, up to date, and deliver a higher overall level of convenience.</w:t>
      </w:r>
    </w:p>
    <w:p w:rsidR="00000000" w:rsidDel="00000000" w:rsidP="00000000" w:rsidRDefault="00000000" w:rsidRPr="00000000" w14:paraId="000000CD">
      <w:pPr>
        <w:ind w:left="0" w:firstLine="0"/>
        <w:rPr>
          <w:rFonts w:ascii="Nunito" w:cs="Nunito" w:eastAsia="Nunito" w:hAnsi="Nunito"/>
          <w:sz w:val="24"/>
          <w:szCs w:val="24"/>
        </w:rPr>
      </w:pPr>
      <w:r w:rsidDel="00000000" w:rsidR="00000000" w:rsidRPr="00000000">
        <w:rPr>
          <w:rFonts w:ascii="Nunito" w:cs="Nunito" w:eastAsia="Nunito" w:hAnsi="Nunito"/>
          <w:sz w:val="24"/>
          <w:szCs w:val="24"/>
          <w:rtl w:val="0"/>
        </w:rPr>
        <w:t xml:space="preserve">Our project  web portal for health care is developed so that the patient can know their consultant on their own and also choose the best one.</w:t>
      </w:r>
    </w:p>
    <w:p w:rsidR="00000000" w:rsidDel="00000000" w:rsidP="00000000" w:rsidRDefault="00000000" w:rsidRPr="00000000" w14:paraId="000000CE">
      <w:pPr>
        <w:ind w:left="0" w:firstLine="0"/>
        <w:rPr>
          <w:rFonts w:ascii="Nunito" w:cs="Nunito" w:eastAsia="Nunito" w:hAnsi="Nunito"/>
          <w:sz w:val="28"/>
          <w:szCs w:val="28"/>
        </w:rPr>
      </w:pPr>
      <w:r w:rsidDel="00000000" w:rsidR="00000000" w:rsidRPr="00000000">
        <w:rPr>
          <w:rFonts w:ascii="Nunito" w:cs="Nunito" w:eastAsia="Nunito" w:hAnsi="Nunito"/>
          <w:sz w:val="24"/>
          <w:szCs w:val="24"/>
          <w:rtl w:val="0"/>
        </w:rPr>
        <w:t xml:space="preserve">It fills the gap between patient and the service provide</w:t>
      </w:r>
      <w:r w:rsidDel="00000000" w:rsidR="00000000" w:rsidRPr="00000000">
        <w:rPr>
          <w:rFonts w:ascii="Nunito" w:cs="Nunito" w:eastAsia="Nunito" w:hAnsi="Nunito"/>
          <w:sz w:val="26"/>
          <w:szCs w:val="26"/>
          <w:rtl w:val="0"/>
        </w:rPr>
        <w:t xml:space="preserve">r</w:t>
      </w:r>
      <w:r w:rsidDel="00000000" w:rsidR="00000000" w:rsidRPr="00000000">
        <w:rPr>
          <w:rFonts w:ascii="Nunito" w:cs="Nunito" w:eastAsia="Nunito" w:hAnsi="Nunito"/>
          <w:sz w:val="28"/>
          <w:szCs w:val="28"/>
          <w:rtl w:val="0"/>
        </w:rPr>
        <w:t xml:space="preserve">.</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D0">
      <w:pPr>
        <w:rPr>
          <w:b w:val="1"/>
          <w:sz w:val="26"/>
          <w:szCs w:val="26"/>
        </w:rPr>
      </w:pPr>
      <w:r w:rsidDel="00000000" w:rsidR="00000000" w:rsidRPr="00000000">
        <w:rPr>
          <w:b w:val="1"/>
          <w:sz w:val="28"/>
          <w:szCs w:val="28"/>
          <w:rtl w:val="0"/>
        </w:rPr>
        <w:t xml:space="preserve">1.1 Purpose</w:t>
      </w:r>
      <w:r w:rsidDel="00000000" w:rsidR="00000000" w:rsidRPr="00000000">
        <w:rPr>
          <w:rtl w:val="0"/>
        </w:rPr>
      </w:r>
    </w:p>
    <w:p w:rsidR="00000000" w:rsidDel="00000000" w:rsidP="00000000" w:rsidRDefault="00000000" w:rsidRPr="00000000" w14:paraId="000000D1">
      <w:pPr>
        <w:spacing w:line="360" w:lineRule="auto"/>
        <w:rPr>
          <w:rFonts w:ascii="Nunito" w:cs="Nunito" w:eastAsia="Nunito" w:hAnsi="Nunito"/>
          <w:b w:val="1"/>
          <w:sz w:val="28"/>
          <w:szCs w:val="28"/>
        </w:rPr>
      </w:pPr>
      <w:r w:rsidDel="00000000" w:rsidR="00000000" w:rsidRPr="00000000">
        <w:rPr>
          <w:rtl w:val="0"/>
        </w:rPr>
      </w:r>
    </w:p>
    <w:p w:rsidR="00000000" w:rsidDel="00000000" w:rsidP="00000000" w:rsidRDefault="00000000" w:rsidRPr="00000000" w14:paraId="000000D2">
      <w:pPr>
        <w:rPr>
          <w:rFonts w:ascii="Nunito" w:cs="Nunito" w:eastAsia="Nunito" w:hAnsi="Nunito"/>
          <w:sz w:val="24"/>
          <w:szCs w:val="24"/>
        </w:rPr>
      </w:pPr>
      <w:r w:rsidDel="00000000" w:rsidR="00000000" w:rsidRPr="00000000">
        <w:rPr>
          <w:rFonts w:ascii="Nunito" w:cs="Nunito" w:eastAsia="Nunito" w:hAnsi="Nunito"/>
          <w:sz w:val="24"/>
          <w:szCs w:val="24"/>
          <w:rtl w:val="0"/>
        </w:rPr>
        <w:t xml:space="preserve">Purpose of web health care portal is to provide a way to the customers to by providing </w:t>
      </w:r>
    </w:p>
    <w:p w:rsidR="00000000" w:rsidDel="00000000" w:rsidP="00000000" w:rsidRDefault="00000000" w:rsidRPr="00000000" w14:paraId="000000D3">
      <w:pPr>
        <w:rPr>
          <w:rFonts w:ascii="Nunito" w:cs="Nunito" w:eastAsia="Nunito" w:hAnsi="Nunito"/>
          <w:sz w:val="24"/>
          <w:szCs w:val="24"/>
        </w:rPr>
      </w:pPr>
      <w:r w:rsidDel="00000000" w:rsidR="00000000" w:rsidRPr="00000000">
        <w:rPr>
          <w:rFonts w:ascii="Nunito" w:cs="Nunito" w:eastAsia="Nunito" w:hAnsi="Nunito"/>
          <w:sz w:val="24"/>
          <w:szCs w:val="24"/>
          <w:rtl w:val="0"/>
        </w:rPr>
        <w:t xml:space="preserve">the health services.</w:t>
      </w:r>
    </w:p>
    <w:p w:rsidR="00000000" w:rsidDel="00000000" w:rsidP="00000000" w:rsidRDefault="00000000" w:rsidRPr="00000000" w14:paraId="000000D4">
      <w:pPr>
        <w:spacing w:line="360" w:lineRule="auto"/>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D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62" w:line="360" w:lineRule="auto"/>
        <w:ind w:left="180" w:right="0" w:hanging="180"/>
        <w:jc w:val="left"/>
        <w:rPr>
          <w:rFonts w:ascii="Nunito" w:cs="Nunito" w:eastAsia="Nunito" w:hAnsi="Nunito"/>
          <w:i w:val="0"/>
          <w:smallCaps w:val="0"/>
          <w:strike w:val="0"/>
          <w:color w:val="000000"/>
          <w:sz w:val="24"/>
          <w:szCs w:val="24"/>
          <w:shd w:fill="auto" w:val="clear"/>
          <w:vertAlign w:val="baseline"/>
        </w:rPr>
      </w:pPr>
      <w:r w:rsidDel="00000000" w:rsidR="00000000" w:rsidRPr="00000000">
        <w:rPr>
          <w:rFonts w:ascii="Nunito" w:cs="Nunito" w:eastAsia="Nunito" w:hAnsi="Nunito"/>
          <w:color w:val="333333"/>
          <w:sz w:val="24"/>
          <w:szCs w:val="24"/>
          <w:highlight w:val="white"/>
          <w:rtl w:val="0"/>
        </w:rPr>
        <w:t xml:space="preserve">A patient portal is a secure online website that gives patients convenient,</w:t>
      </w:r>
      <w:r w:rsidDel="00000000" w:rsidR="00000000" w:rsidRPr="00000000">
        <w:rPr>
          <w:rtl w:val="0"/>
        </w:rPr>
      </w:r>
    </w:p>
    <w:p w:rsidR="00000000" w:rsidDel="00000000" w:rsidP="00000000" w:rsidRDefault="00000000" w:rsidRPr="00000000" w14:paraId="000000D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62" w:line="360" w:lineRule="auto"/>
        <w:ind w:left="180" w:right="0" w:hanging="180"/>
        <w:jc w:val="left"/>
        <w:rPr>
          <w:rFonts w:ascii="Nunito" w:cs="Nunito" w:eastAsia="Nunito" w:hAnsi="Nunito"/>
          <w:i w:val="0"/>
          <w:smallCaps w:val="0"/>
          <w:strike w:val="0"/>
          <w:color w:val="000000"/>
          <w:sz w:val="24"/>
          <w:szCs w:val="24"/>
          <w:shd w:fill="auto" w:val="clear"/>
          <w:vertAlign w:val="baseline"/>
        </w:rPr>
      </w:pPr>
      <w:r w:rsidDel="00000000" w:rsidR="00000000" w:rsidRPr="00000000">
        <w:rPr>
          <w:rFonts w:ascii="Nunito" w:cs="Nunito" w:eastAsia="Nunito" w:hAnsi="Nunito"/>
          <w:color w:val="333333"/>
          <w:sz w:val="24"/>
          <w:szCs w:val="24"/>
          <w:highlight w:val="white"/>
          <w:rtl w:val="0"/>
        </w:rPr>
        <w:t xml:space="preserve">24-hour access to personal health information from anywhere with an Internet connection. </w:t>
      </w:r>
      <w:r w:rsidDel="00000000" w:rsidR="00000000" w:rsidRPr="00000000">
        <w:rPr>
          <w:rtl w:val="0"/>
        </w:rPr>
      </w:r>
    </w:p>
    <w:p w:rsidR="00000000" w:rsidDel="00000000" w:rsidP="00000000" w:rsidRDefault="00000000" w:rsidRPr="00000000" w14:paraId="000000D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62" w:line="480" w:lineRule="auto"/>
        <w:ind w:left="180" w:right="0" w:hanging="180"/>
        <w:jc w:val="left"/>
        <w:rPr>
          <w:rFonts w:ascii="Nunito" w:cs="Nunito" w:eastAsia="Nunito" w:hAnsi="Nunito"/>
          <w:i w:val="0"/>
          <w:smallCaps w:val="0"/>
          <w:strike w:val="0"/>
          <w:color w:val="000000"/>
          <w:sz w:val="24"/>
          <w:szCs w:val="24"/>
          <w:shd w:fill="auto" w:val="clear"/>
          <w:vertAlign w:val="baseline"/>
        </w:rPr>
      </w:pPr>
      <w:r w:rsidDel="00000000" w:rsidR="00000000" w:rsidRPr="00000000">
        <w:rPr>
          <w:rFonts w:ascii="Nunito" w:cs="Nunito" w:eastAsia="Nunito" w:hAnsi="Nunito"/>
          <w:color w:val="333333"/>
          <w:sz w:val="24"/>
          <w:szCs w:val="24"/>
          <w:highlight w:val="white"/>
          <w:rtl w:val="0"/>
        </w:rPr>
        <w:t xml:space="preserve"> Using a secure username and password</w:t>
      </w:r>
      <w:r w:rsidDel="00000000" w:rsidR="00000000" w:rsidRPr="00000000">
        <w:rPr>
          <w:rFonts w:ascii="Nunito" w:cs="Nunito" w:eastAsia="Nunito" w:hAnsi="Nunito"/>
          <w:color w:val="333333"/>
          <w:sz w:val="24"/>
          <w:szCs w:val="24"/>
          <w:rtl w:val="0"/>
        </w:rPr>
        <w:t xml:space="preserve">Recent doctor visits</w:t>
      </w:r>
    </w:p>
    <w:p w:rsidR="00000000" w:rsidDel="00000000" w:rsidP="00000000" w:rsidRDefault="00000000" w:rsidRPr="00000000" w14:paraId="000000D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62" w:line="480" w:lineRule="auto"/>
        <w:ind w:left="180" w:right="0" w:hanging="18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Nunito" w:cs="Nunito" w:eastAsia="Nunito" w:hAnsi="Nunito"/>
          <w:color w:val="333333"/>
          <w:sz w:val="24"/>
          <w:szCs w:val="24"/>
          <w:highlight w:val="white"/>
          <w:rtl w:val="0"/>
        </w:rPr>
        <w:t xml:space="preserve">Patients can view health information such as</w:t>
      </w:r>
      <w:r w:rsidDel="00000000" w:rsidR="00000000" w:rsidRPr="00000000">
        <w:rPr>
          <w:rFonts w:ascii="Nunito" w:cs="Nunito" w:eastAsia="Nunito" w:hAnsi="Nunito"/>
          <w:sz w:val="24"/>
          <w:szCs w:val="24"/>
          <w:rtl w:val="0"/>
        </w:rPr>
        <w:t xml:space="preserve"> </w:t>
      </w:r>
      <w:r w:rsidDel="00000000" w:rsidR="00000000" w:rsidRPr="00000000">
        <w:rPr>
          <w:rFonts w:ascii="Nunito" w:cs="Nunito" w:eastAsia="Nunito" w:hAnsi="Nunito"/>
          <w:color w:val="333333"/>
          <w:sz w:val="24"/>
          <w:szCs w:val="24"/>
          <w:rtl w:val="0"/>
        </w:rPr>
        <w:t xml:space="preserve">Medications.</w:t>
      </w:r>
    </w:p>
    <w:p w:rsidR="00000000" w:rsidDel="00000000" w:rsidP="00000000" w:rsidRDefault="00000000" w:rsidRPr="00000000" w14:paraId="000000D9">
      <w:pPr>
        <w:spacing w:line="360" w:lineRule="auto"/>
        <w:rPr>
          <w:sz w:val="24"/>
          <w:szCs w:val="24"/>
        </w:rPr>
      </w:pPr>
      <w:r w:rsidDel="00000000" w:rsidR="00000000" w:rsidRPr="00000000">
        <w:rPr>
          <w:rtl w:val="0"/>
        </w:rPr>
      </w:r>
    </w:p>
    <w:p w:rsidR="00000000" w:rsidDel="00000000" w:rsidP="00000000" w:rsidRDefault="00000000" w:rsidRPr="00000000" w14:paraId="000000DA">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pos="450"/>
        </w:tabs>
        <w:spacing w:after="0" w:before="62" w:line="360" w:lineRule="auto"/>
        <w:ind w:left="540" w:right="0" w:hanging="63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Problem Statements</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50"/>
        </w:tabs>
        <w:spacing w:after="0" w:before="62" w:line="360" w:lineRule="auto"/>
        <w:ind w:right="0"/>
        <w:jc w:val="left"/>
        <w:rPr>
          <w:b w:val="1"/>
          <w:sz w:val="28"/>
          <w:szCs w:val="28"/>
        </w:rPr>
      </w:pPr>
      <w:r w:rsidDel="00000000" w:rsidR="00000000" w:rsidRPr="00000000">
        <w:rPr>
          <w:rtl w:val="0"/>
        </w:rPr>
      </w:r>
    </w:p>
    <w:p w:rsidR="00000000" w:rsidDel="00000000" w:rsidP="00000000" w:rsidRDefault="00000000" w:rsidRPr="00000000" w14:paraId="000000D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450"/>
        </w:tabs>
        <w:spacing w:after="0" w:afterAutospacing="0" w:before="62" w:line="360" w:lineRule="auto"/>
        <w:ind w:left="720" w:right="0" w:hanging="360"/>
        <w:jc w:val="left"/>
        <w:rPr>
          <w:rFonts w:ascii="Nunito" w:cs="Nunito" w:eastAsia="Nunito" w:hAnsi="Nunito"/>
          <w:sz w:val="24"/>
          <w:szCs w:val="24"/>
        </w:rPr>
      </w:pPr>
      <w:r w:rsidDel="00000000" w:rsidR="00000000" w:rsidRPr="00000000">
        <w:rPr>
          <w:rFonts w:ascii="Nunito" w:cs="Nunito" w:eastAsia="Nunito" w:hAnsi="Nunito"/>
          <w:sz w:val="24"/>
          <w:szCs w:val="24"/>
          <w:rtl w:val="0"/>
        </w:rPr>
        <w:t xml:space="preserve">No Remote Access.</w:t>
      </w:r>
    </w:p>
    <w:p w:rsidR="00000000" w:rsidDel="00000000" w:rsidP="00000000" w:rsidRDefault="00000000" w:rsidRPr="00000000" w14:paraId="000000D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450"/>
        </w:tabs>
        <w:spacing w:after="0" w:afterAutospacing="0" w:before="0" w:beforeAutospacing="0" w:line="360" w:lineRule="auto"/>
        <w:ind w:left="720" w:right="0" w:hanging="360"/>
        <w:jc w:val="left"/>
        <w:rPr>
          <w:rFonts w:ascii="Nunito" w:cs="Nunito" w:eastAsia="Nunito" w:hAnsi="Nunito"/>
          <w:sz w:val="24"/>
          <w:szCs w:val="24"/>
        </w:rPr>
      </w:pPr>
      <w:r w:rsidDel="00000000" w:rsidR="00000000" w:rsidRPr="00000000">
        <w:rPr>
          <w:rFonts w:ascii="Nunito" w:cs="Nunito" w:eastAsia="Nunito" w:hAnsi="Nunito"/>
          <w:sz w:val="24"/>
          <w:szCs w:val="24"/>
          <w:rtl w:val="0"/>
        </w:rPr>
        <w:t xml:space="preserve">Existing siloes in the healthcare world.</w:t>
      </w:r>
    </w:p>
    <w:p w:rsidR="00000000" w:rsidDel="00000000" w:rsidP="00000000" w:rsidRDefault="00000000" w:rsidRPr="00000000" w14:paraId="000000D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450"/>
        </w:tabs>
        <w:spacing w:after="0" w:afterAutospacing="0" w:before="0" w:beforeAutospacing="0" w:line="360" w:lineRule="auto"/>
        <w:ind w:left="720" w:right="0" w:hanging="360"/>
        <w:jc w:val="left"/>
        <w:rPr>
          <w:rFonts w:ascii="Nunito" w:cs="Nunito" w:eastAsia="Nunito" w:hAnsi="Nunito"/>
          <w:sz w:val="24"/>
          <w:szCs w:val="24"/>
        </w:rPr>
      </w:pPr>
      <w:r w:rsidDel="00000000" w:rsidR="00000000" w:rsidRPr="00000000">
        <w:rPr>
          <w:rFonts w:ascii="Nunito" w:cs="Nunito" w:eastAsia="Nunito" w:hAnsi="Nunito"/>
          <w:sz w:val="24"/>
          <w:szCs w:val="24"/>
          <w:rtl w:val="0"/>
        </w:rPr>
        <w:t xml:space="preserve">Issue with Medicare and Medicaid Reimbursement.</w:t>
      </w:r>
    </w:p>
    <w:p w:rsidR="00000000" w:rsidDel="00000000" w:rsidP="00000000" w:rsidRDefault="00000000" w:rsidRPr="00000000" w14:paraId="000000D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450"/>
        </w:tabs>
        <w:spacing w:after="0" w:afterAutospacing="0" w:before="0" w:beforeAutospacing="0" w:line="360" w:lineRule="auto"/>
        <w:ind w:left="720" w:right="0" w:hanging="360"/>
        <w:jc w:val="left"/>
        <w:rPr>
          <w:rFonts w:ascii="Nunito" w:cs="Nunito" w:eastAsia="Nunito" w:hAnsi="Nunito"/>
          <w:sz w:val="24"/>
          <w:szCs w:val="24"/>
        </w:rPr>
      </w:pPr>
      <w:r w:rsidDel="00000000" w:rsidR="00000000" w:rsidRPr="00000000">
        <w:rPr>
          <w:rFonts w:ascii="Nunito" w:cs="Nunito" w:eastAsia="Nunito" w:hAnsi="Nunito"/>
          <w:sz w:val="24"/>
          <w:szCs w:val="24"/>
          <w:rtl w:val="0"/>
        </w:rPr>
        <w:t xml:space="preserve">Absence of supply management system.</w:t>
      </w:r>
    </w:p>
    <w:p w:rsidR="00000000" w:rsidDel="00000000" w:rsidP="00000000" w:rsidRDefault="00000000" w:rsidRPr="00000000" w14:paraId="000000E0">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450"/>
        </w:tabs>
        <w:spacing w:after="0" w:before="0" w:beforeAutospacing="0" w:line="360" w:lineRule="auto"/>
        <w:ind w:left="720" w:right="0" w:hanging="360"/>
        <w:jc w:val="left"/>
        <w:rPr>
          <w:rFonts w:ascii="Nunito" w:cs="Nunito" w:eastAsia="Nunito" w:hAnsi="Nunito"/>
          <w:sz w:val="24"/>
          <w:szCs w:val="24"/>
        </w:rPr>
      </w:pPr>
      <w:r w:rsidDel="00000000" w:rsidR="00000000" w:rsidRPr="00000000">
        <w:rPr>
          <w:rFonts w:ascii="Nunito" w:cs="Nunito" w:eastAsia="Nunito" w:hAnsi="Nunito"/>
          <w:sz w:val="24"/>
          <w:szCs w:val="24"/>
          <w:rtl w:val="0"/>
        </w:rPr>
        <w:t xml:space="preserve">Managing massive volumes of patient related data.</w:t>
      </w:r>
      <w:r w:rsidDel="00000000" w:rsidR="00000000" w:rsidRPr="00000000">
        <w:rPr>
          <w:rtl w:val="0"/>
        </w:rPr>
      </w:r>
    </w:p>
    <w:p w:rsidR="00000000" w:rsidDel="00000000" w:rsidP="00000000" w:rsidRDefault="00000000" w:rsidRPr="00000000" w14:paraId="000000E1">
      <w:pPr>
        <w:jc w:val="both"/>
        <w:rPr>
          <w:b w:val="1"/>
          <w:sz w:val="28"/>
          <w:szCs w:val="28"/>
        </w:rPr>
      </w:pPr>
      <w:r w:rsidDel="00000000" w:rsidR="00000000" w:rsidRPr="00000000">
        <w:rPr>
          <w:b w:val="1"/>
          <w:sz w:val="28"/>
          <w:szCs w:val="28"/>
          <w:rtl w:val="0"/>
        </w:rPr>
        <w:t xml:space="preserve">1.3 Scope</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426"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3">
      <w:pPr>
        <w:spacing w:line="360" w:lineRule="auto"/>
        <w:ind w:firstLine="720"/>
        <w:jc w:val="both"/>
        <w:rPr>
          <w:rFonts w:ascii="Nunito" w:cs="Nunito" w:eastAsia="Nunito" w:hAnsi="Nunito"/>
          <w:sz w:val="24"/>
          <w:szCs w:val="24"/>
        </w:rPr>
      </w:pPr>
      <w:r w:rsidDel="00000000" w:rsidR="00000000" w:rsidRPr="00000000">
        <w:rPr>
          <w:rFonts w:ascii="Roboto" w:cs="Roboto" w:eastAsia="Roboto" w:hAnsi="Roboto"/>
          <w:color w:val="444444"/>
          <w:sz w:val="24"/>
          <w:szCs w:val="24"/>
          <w:highlight w:val="white"/>
          <w:rtl w:val="0"/>
        </w:rPr>
        <w:t xml:space="preserve"> </w:t>
      </w:r>
      <w:r w:rsidDel="00000000" w:rsidR="00000000" w:rsidRPr="00000000">
        <w:rPr>
          <w:rFonts w:ascii="Nunito" w:cs="Nunito" w:eastAsia="Nunito" w:hAnsi="Nunito"/>
          <w:color w:val="444444"/>
          <w:sz w:val="24"/>
          <w:szCs w:val="24"/>
          <w:highlight w:val="white"/>
          <w:rtl w:val="0"/>
        </w:rPr>
        <w:t xml:space="preserve">The scope for healthcare services and solutions can prove to be a game changer in the patient care space. And in the current urban milieu where internet access is far higher than the national average; the number of potential consumers especially from the corporate sector, provides an untapped opportunity for healthcare providers to pilot, facilitate, regulate, and expand the span of preventive medicine, primary health care, and wellness programs beyond conventional boundaries.</w:t>
      </w:r>
      <w:r w:rsidDel="00000000" w:rsidR="00000000" w:rsidRPr="00000000">
        <w:rPr>
          <w:rtl w:val="0"/>
        </w:rPr>
      </w:r>
    </w:p>
    <w:p w:rsidR="00000000" w:rsidDel="00000000" w:rsidP="00000000" w:rsidRDefault="00000000" w:rsidRPr="00000000" w14:paraId="000000E4">
      <w:pPr>
        <w:spacing w:line="276" w:lineRule="auto"/>
        <w:jc w:val="both"/>
        <w:rPr>
          <w:sz w:val="24"/>
          <w:szCs w:val="24"/>
        </w:rPr>
      </w:pPr>
      <w:r w:rsidDel="00000000" w:rsidR="00000000" w:rsidRPr="00000000">
        <w:rPr>
          <w:rtl w:val="0"/>
        </w:rPr>
      </w:r>
    </w:p>
    <w:p w:rsidR="00000000" w:rsidDel="00000000" w:rsidP="00000000" w:rsidRDefault="00000000" w:rsidRPr="00000000" w14:paraId="000000E5">
      <w:pPr>
        <w:spacing w:line="276" w:lineRule="auto"/>
        <w:jc w:val="both"/>
        <w:rPr>
          <w:b w:val="1"/>
          <w:sz w:val="28"/>
          <w:szCs w:val="28"/>
        </w:rPr>
      </w:pPr>
      <w:r w:rsidDel="00000000" w:rsidR="00000000" w:rsidRPr="00000000">
        <w:rPr>
          <w:b w:val="1"/>
          <w:sz w:val="28"/>
          <w:szCs w:val="28"/>
          <w:rtl w:val="0"/>
        </w:rPr>
        <w:t xml:space="preserve">1.4 Overview</w:t>
      </w:r>
    </w:p>
    <w:p w:rsidR="00000000" w:rsidDel="00000000" w:rsidP="00000000" w:rsidRDefault="00000000" w:rsidRPr="00000000" w14:paraId="000000E6">
      <w:pPr>
        <w:spacing w:line="276" w:lineRule="auto"/>
        <w:jc w:val="both"/>
        <w:rPr>
          <w:rFonts w:ascii="Nunito" w:cs="Nunito" w:eastAsia="Nunito" w:hAnsi="Nunito"/>
          <w:sz w:val="24"/>
          <w:szCs w:val="24"/>
        </w:rPr>
      </w:pPr>
      <w:r w:rsidDel="00000000" w:rsidR="00000000" w:rsidRPr="00000000">
        <w:rPr>
          <w:rFonts w:ascii="Nunito" w:cs="Nunito" w:eastAsia="Nunito" w:hAnsi="Nunito"/>
          <w:sz w:val="24"/>
          <w:szCs w:val="24"/>
          <w:rtl w:val="0"/>
        </w:rPr>
        <w:t xml:space="preserve">An online health care web portal simplifies the task of the user to get remote access to a health website. The website provides the patient to take a health test for the home itself .It gives 24/7 services to the people and also the service like .</w:t>
      </w:r>
    </w:p>
    <w:p w:rsidR="00000000" w:rsidDel="00000000" w:rsidP="00000000" w:rsidRDefault="00000000" w:rsidRPr="00000000" w14:paraId="000000E7">
      <w:pPr>
        <w:spacing w:line="276" w:lineRule="auto"/>
        <w:jc w:val="both"/>
        <w:rPr>
          <w:rFonts w:ascii="Nunito" w:cs="Nunito" w:eastAsia="Nunito" w:hAnsi="Nunito"/>
          <w:sz w:val="24"/>
          <w:szCs w:val="24"/>
        </w:rPr>
      </w:pPr>
      <w:r w:rsidDel="00000000" w:rsidR="00000000" w:rsidRPr="00000000">
        <w:rPr>
          <w:rFonts w:ascii="Nunito" w:cs="Nunito" w:eastAsia="Nunito" w:hAnsi="Nunito"/>
          <w:sz w:val="24"/>
          <w:szCs w:val="24"/>
          <w:rtl w:val="0"/>
        </w:rPr>
        <w:t xml:space="preserve">Its is some that allow to contact and all other </w:t>
      </w:r>
      <w:r w:rsidDel="00000000" w:rsidR="00000000" w:rsidRPr="00000000">
        <w:rPr>
          <w:rFonts w:ascii="Nunito" w:cs="Nunito" w:eastAsia="Nunito" w:hAnsi="Nunito"/>
          <w:sz w:val="24"/>
          <w:szCs w:val="24"/>
          <w:rtl w:val="0"/>
        </w:rPr>
        <w:t xml:space="preserve">priorities</w:t>
      </w:r>
      <w:r w:rsidDel="00000000" w:rsidR="00000000" w:rsidRPr="00000000">
        <w:rPr>
          <w:rFonts w:ascii="Nunito" w:cs="Nunito" w:eastAsia="Nunito" w:hAnsi="Nunito"/>
          <w:sz w:val="24"/>
          <w:szCs w:val="24"/>
          <w:rtl w:val="0"/>
        </w:rPr>
        <w:t xml:space="preserve"> thing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Nunito" w:cs="Nunito" w:eastAsia="Nunito" w:hAnsi="Nunito"/>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9">
      <w:pPr>
        <w:spacing w:line="360" w:lineRule="auto"/>
        <w:jc w:val="both"/>
        <w:rPr>
          <w:rFonts w:ascii="Nunito" w:cs="Nunito" w:eastAsia="Nunito" w:hAnsi="Nunito"/>
          <w:b w:val="1"/>
          <w:sz w:val="24"/>
          <w:szCs w:val="24"/>
        </w:rPr>
      </w:pPr>
      <w:r w:rsidDel="00000000" w:rsidR="00000000" w:rsidRPr="00000000">
        <w:rPr>
          <w:rtl w:val="0"/>
        </w:rPr>
      </w:r>
    </w:p>
    <w:p w:rsidR="00000000" w:rsidDel="00000000" w:rsidP="00000000" w:rsidRDefault="00000000" w:rsidRPr="00000000" w14:paraId="000000EA">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0EB">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0EC">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0ED">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0EE">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0EF">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0F0">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0F1">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0F2">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0F3">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0F4">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0F5">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0F6">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0F7">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0F8">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0F9">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0FA">
      <w:pPr>
        <w:spacing w:line="360" w:lineRule="auto"/>
        <w:jc w:val="both"/>
        <w:rPr>
          <w:b w:val="1"/>
          <w:sz w:val="28"/>
          <w:szCs w:val="28"/>
        </w:rPr>
      </w:pPr>
      <w:r w:rsidDel="00000000" w:rsidR="00000000" w:rsidRPr="00000000">
        <w:rPr>
          <w:b w:val="1"/>
          <w:sz w:val="28"/>
          <w:szCs w:val="28"/>
          <w:rtl w:val="0"/>
        </w:rPr>
        <w:t xml:space="preserve">1.5 Objectives</w:t>
      </w:r>
    </w:p>
    <w:p w:rsidR="00000000" w:rsidDel="00000000" w:rsidP="00000000" w:rsidRDefault="00000000" w:rsidRPr="00000000" w14:paraId="000000FB">
      <w:pPr>
        <w:spacing w:before="200" w:line="312" w:lineRule="auto"/>
        <w:rPr>
          <w:rFonts w:ascii="Nunito" w:cs="Nunito" w:eastAsia="Nunito" w:hAnsi="Nunito"/>
          <w:color w:val="444444"/>
          <w:sz w:val="24"/>
          <w:szCs w:val="24"/>
          <w:highlight w:val="white"/>
        </w:rPr>
      </w:pPr>
      <w:r w:rsidDel="00000000" w:rsidR="00000000" w:rsidRPr="00000000">
        <w:rPr>
          <w:rFonts w:ascii="Nunito" w:cs="Nunito" w:eastAsia="Nunito" w:hAnsi="Nunito"/>
          <w:color w:val="444444"/>
          <w:sz w:val="24"/>
          <w:szCs w:val="24"/>
          <w:highlight w:val="white"/>
          <w:rtl w:val="0"/>
        </w:rPr>
        <w:t xml:space="preserve">Web health care portals continue to grow the flexibility and performance abilities of these remote-oriented platforms. To create a reliable experience for medical experts to provide quality care and advice to patients from miles away.</w:t>
      </w:r>
    </w:p>
    <w:p w:rsidR="00000000" w:rsidDel="00000000" w:rsidP="00000000" w:rsidRDefault="00000000" w:rsidRPr="00000000" w14:paraId="000000FC">
      <w:pPr>
        <w:spacing w:before="200" w:line="312" w:lineRule="auto"/>
        <w:rPr>
          <w:rFonts w:ascii="Nunito" w:cs="Nunito" w:eastAsia="Nunito" w:hAnsi="Nunito"/>
          <w:color w:val="444444"/>
          <w:sz w:val="24"/>
          <w:szCs w:val="24"/>
          <w:highlight w:val="white"/>
        </w:rPr>
      </w:pPr>
      <w:r w:rsidDel="00000000" w:rsidR="00000000" w:rsidRPr="00000000">
        <w:rPr>
          <w:rFonts w:ascii="Nunito" w:cs="Nunito" w:eastAsia="Nunito" w:hAnsi="Nunito"/>
          <w:color w:val="444444"/>
          <w:sz w:val="24"/>
          <w:szCs w:val="24"/>
          <w:highlight w:val="white"/>
          <w:rtl w:val="0"/>
        </w:rPr>
        <w:t xml:space="preserve">Doctors can focus more on their core functionalities and offer effective coordinate care with other doctors to plan cohesive, personalized treatment plans.</w:t>
      </w:r>
    </w:p>
    <w:p w:rsidR="00000000" w:rsidDel="00000000" w:rsidP="00000000" w:rsidRDefault="00000000" w:rsidRPr="00000000" w14:paraId="000000FD">
      <w:pPr>
        <w:spacing w:before="200" w:line="312" w:lineRule="auto"/>
        <w:rPr>
          <w:rFonts w:ascii="Nunito" w:cs="Nunito" w:eastAsia="Nunito" w:hAnsi="Nunito"/>
          <w:color w:val="444444"/>
          <w:sz w:val="24"/>
          <w:szCs w:val="24"/>
          <w:highlight w:val="white"/>
        </w:rPr>
      </w:pPr>
      <w:r w:rsidDel="00000000" w:rsidR="00000000" w:rsidRPr="00000000">
        <w:rPr>
          <w:rFonts w:ascii="Nunito" w:cs="Nunito" w:eastAsia="Nunito" w:hAnsi="Nunito"/>
          <w:color w:val="444444"/>
          <w:sz w:val="24"/>
          <w:szCs w:val="24"/>
          <w:highlight w:val="white"/>
          <w:rtl w:val="0"/>
        </w:rPr>
        <w:t xml:space="preserve"> These solutions provide healthcare professionals with real-time access to patient-related data like registrations, medical history, diagnoses, treatments,  and more.</w:t>
      </w:r>
    </w:p>
    <w:p w:rsidR="00000000" w:rsidDel="00000000" w:rsidP="00000000" w:rsidRDefault="00000000" w:rsidRPr="00000000" w14:paraId="000000FE">
      <w:pPr>
        <w:spacing w:before="200" w:line="312" w:lineRule="auto"/>
        <w:rPr>
          <w:rFonts w:ascii="Nunito" w:cs="Nunito" w:eastAsia="Nunito" w:hAnsi="Nunito"/>
          <w:color w:val="444444"/>
          <w:sz w:val="24"/>
          <w:szCs w:val="24"/>
          <w:highlight w:val="white"/>
        </w:rPr>
      </w:pP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0E">
      <w:pPr>
        <w:spacing w:line="360" w:lineRule="auto"/>
        <w:jc w:val="both"/>
        <w:rPr>
          <w:sz w:val="24"/>
          <w:szCs w:val="24"/>
        </w:rPr>
      </w:pPr>
      <w:r w:rsidDel="00000000" w:rsidR="00000000" w:rsidRPr="00000000">
        <w:rPr>
          <w:rtl w:val="0"/>
        </w:rPr>
      </w:r>
    </w:p>
    <w:p w:rsidR="00000000" w:rsidDel="00000000" w:rsidP="00000000" w:rsidRDefault="00000000" w:rsidRPr="00000000" w14:paraId="0000010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62" w:line="360" w:lineRule="auto"/>
        <w:ind w:left="72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E-R Diagram</w:t>
      </w:r>
    </w:p>
    <w:p w:rsidR="00000000" w:rsidDel="00000000" w:rsidP="00000000" w:rsidRDefault="00000000" w:rsidRPr="00000000" w14:paraId="00000110">
      <w:pPr>
        <w:spacing w:line="360" w:lineRule="auto"/>
        <w:jc w:val="both"/>
        <w:rPr>
          <w:rFonts w:ascii="Nunito" w:cs="Nunito" w:eastAsia="Nunito" w:hAnsi="Nunito"/>
          <w:sz w:val="24"/>
          <w:szCs w:val="24"/>
        </w:rPr>
      </w:pPr>
      <w:r w:rsidDel="00000000" w:rsidR="00000000" w:rsidRPr="00000000">
        <w:rPr>
          <w:rFonts w:ascii="Nunito" w:cs="Nunito" w:eastAsia="Nunito" w:hAnsi="Nunito"/>
          <w:sz w:val="24"/>
          <w:szCs w:val="24"/>
          <w:rtl w:val="0"/>
        </w:rPr>
        <w:t xml:space="preserve"> The object/relationship pair is the cornerstone of the data .These pairs are represented       graphically using E-R diagrams. A set of primary components are identified for the ERD: data objects, attributes, relationships and various type indicators. The primary purpose of ERD is to represent data objects and their relationships.</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62" w:line="240" w:lineRule="auto"/>
        <w:ind w:left="720" w:right="0" w:firstLine="0"/>
        <w:jc w:val="left"/>
        <w:rPr>
          <w:rFonts w:ascii="Nunito" w:cs="Nunito" w:eastAsia="Nunito" w:hAnsi="Nunito"/>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2">
      <w:pPr>
        <w:pStyle w:val="Heading1"/>
        <w:tabs>
          <w:tab w:val="left" w:pos="941"/>
        </w:tabs>
        <w:ind w:left="0" w:firstLine="0"/>
        <w:rPr>
          <w:sz w:val="24"/>
          <w:szCs w:val="24"/>
        </w:rPr>
      </w:pP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b w:val="1"/>
          <w:sz w:val="28"/>
          <w:szCs w:val="28"/>
        </w:rPr>
        <w:drawing>
          <wp:inline distB="114300" distT="114300" distL="114300" distR="114300">
            <wp:extent cx="5972500" cy="3187700"/>
            <wp:effectExtent b="0" l="0" r="0" t="0"/>
            <wp:docPr id="27"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725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12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b w:val="1"/>
          <w:sz w:val="28"/>
          <w:szCs w:val="28"/>
          <w:rtl w:val="0"/>
        </w:rPr>
        <w:t xml:space="preserve">System Flow/</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Data Flow Diagram</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29">
      <w:pPr>
        <w:spacing w:line="360" w:lineRule="auto"/>
        <w:jc w:val="both"/>
        <w:rPr/>
        <w:sectPr>
          <w:footerReference r:id="rId13" w:type="default"/>
          <w:type w:val="nextPage"/>
          <w:pgSz w:h="16840" w:w="11910" w:orient="portrait"/>
          <w:pgMar w:bottom="280" w:top="1580" w:left="1220" w:right="1280" w:header="720" w:footer="720"/>
        </w:sectPr>
      </w:pPr>
      <w:r w:rsidDel="00000000" w:rsidR="00000000" w:rsidRPr="00000000">
        <w:rPr/>
        <w:drawing>
          <wp:inline distB="19050" distT="19050" distL="19050" distR="19050">
            <wp:extent cx="6275387" cy="3733800"/>
            <wp:effectExtent b="0" l="0" r="0" t="0"/>
            <wp:docPr id="2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6275387"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B">
      <w:pPr>
        <w:pStyle w:val="Heading1"/>
        <w:numPr>
          <w:ilvl w:val="0"/>
          <w:numId w:val="2"/>
        </w:numPr>
        <w:tabs>
          <w:tab w:val="left" w:pos="90"/>
          <w:tab w:val="left" w:pos="180"/>
          <w:tab w:val="left" w:pos="360"/>
          <w:tab w:val="left" w:pos="450"/>
          <w:tab w:val="left" w:pos="941"/>
        </w:tabs>
        <w:ind w:left="720" w:hanging="810"/>
        <w:rPr/>
      </w:pPr>
      <w:r w:rsidDel="00000000" w:rsidR="00000000" w:rsidRPr="00000000">
        <w:rPr>
          <w:rtl w:val="0"/>
        </w:rPr>
        <w:t xml:space="preserve"> Working</w:t>
      </w:r>
    </w:p>
    <w:p w:rsidR="00000000" w:rsidDel="00000000" w:rsidP="00000000" w:rsidRDefault="00000000" w:rsidRPr="00000000" w14:paraId="0000012C">
      <w:pPr>
        <w:tabs>
          <w:tab w:val="left" w:pos="90"/>
          <w:tab w:val="left" w:pos="180"/>
          <w:tab w:val="left" w:pos="360"/>
          <w:tab w:val="left" w:pos="450"/>
          <w:tab w:val="left" w:pos="941"/>
        </w:tabs>
        <w:ind w:left="720" w:firstLine="0"/>
        <w:rPr/>
      </w:pPr>
      <w:r w:rsidDel="00000000" w:rsidR="00000000" w:rsidRPr="00000000">
        <w:rPr>
          <w:rtl w:val="0"/>
        </w:rPr>
      </w:r>
    </w:p>
    <w:p w:rsidR="00000000" w:rsidDel="00000000" w:rsidP="00000000" w:rsidRDefault="00000000" w:rsidRPr="00000000" w14:paraId="0000012D">
      <w:pPr>
        <w:tabs>
          <w:tab w:val="left" w:pos="90"/>
          <w:tab w:val="left" w:pos="180"/>
          <w:tab w:val="left" w:pos="360"/>
          <w:tab w:val="left" w:pos="450"/>
          <w:tab w:val="left" w:pos="941"/>
        </w:tabs>
        <w:ind w:left="720" w:firstLine="0"/>
        <w:rPr/>
      </w:pPr>
      <w:r w:rsidDel="00000000" w:rsidR="00000000" w:rsidRPr="00000000">
        <w:rPr>
          <w:rtl w:val="0"/>
        </w:rPr>
      </w:r>
    </w:p>
    <w:p w:rsidR="00000000" w:rsidDel="00000000" w:rsidP="00000000" w:rsidRDefault="00000000" w:rsidRPr="00000000" w14:paraId="0000012E">
      <w:pPr>
        <w:ind w:left="220" w:right="154" w:firstLine="0"/>
        <w:jc w:val="both"/>
        <w:rPr>
          <w:b w:val="1"/>
          <w:sz w:val="28"/>
          <w:szCs w:val="28"/>
        </w:rPr>
      </w:pPr>
      <w:r w:rsidDel="00000000" w:rsidR="00000000" w:rsidRPr="00000000">
        <w:rPr>
          <w:b w:val="1"/>
          <w:sz w:val="28"/>
          <w:szCs w:val="28"/>
        </w:rPr>
        <mc:AlternateContent>
          <mc:Choice Requires="wpg">
            <w:drawing>
              <wp:inline distB="114300" distT="114300" distL="114300" distR="114300">
                <wp:extent cx="5972500" cy="3263900"/>
                <wp:effectExtent b="0" l="0" r="0" t="0"/>
                <wp:docPr id="15" name=""/>
                <a:graphic>
                  <a:graphicData uri="http://schemas.microsoft.com/office/word/2010/wordprocessingGroup">
                    <wpg:wgp>
                      <wpg:cNvGrpSpPr/>
                      <wpg:grpSpPr>
                        <a:xfrm>
                          <a:off x="177000" y="413050"/>
                          <a:ext cx="5972500" cy="3263900"/>
                          <a:chOff x="177000" y="413050"/>
                          <a:chExt cx="6545050" cy="3572925"/>
                        </a:xfrm>
                      </wpg:grpSpPr>
                      <wps:wsp>
                        <wps:cNvSpPr txBox="1"/>
                        <wps:cNvPr id="2" name="Shape 2"/>
                        <wps:spPr>
                          <a:xfrm>
                            <a:off x="3069250" y="413050"/>
                            <a:ext cx="7179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User</w:t>
                              </w:r>
                            </w:p>
                          </w:txbxContent>
                        </wps:txbx>
                        <wps:bodyPr anchorCtr="0" anchor="t" bIns="91425" lIns="91425" spcFirstLastPara="1" rIns="91425" wrap="square" tIns="91425">
                          <a:spAutoFit/>
                        </wps:bodyPr>
                      </wps:wsp>
                      <wps:wsp>
                        <wps:cNvSpPr txBox="1"/>
                        <wps:cNvPr id="3" name="Shape 3"/>
                        <wps:spPr>
                          <a:xfrm>
                            <a:off x="3030738" y="1570450"/>
                            <a:ext cx="796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Home</w:t>
                              </w:r>
                            </w:p>
                          </w:txbxContent>
                        </wps:txbx>
                        <wps:bodyPr anchorCtr="0" anchor="t" bIns="91425" lIns="91425" spcFirstLastPara="1" rIns="91425" wrap="square" tIns="91425">
                          <a:spAutoFit/>
                        </wps:bodyPr>
                      </wps:wsp>
                      <wps:wsp>
                        <wps:cNvSpPr txBox="1"/>
                        <wps:cNvPr id="4" name="Shape 4"/>
                        <wps:spPr>
                          <a:xfrm>
                            <a:off x="177025" y="2524500"/>
                            <a:ext cx="1239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Services</w:t>
                              </w:r>
                            </w:p>
                          </w:txbxContent>
                        </wps:txbx>
                        <wps:bodyPr anchorCtr="0" anchor="t" bIns="91425" lIns="91425" spcFirstLastPara="1" rIns="91425" wrap="square" tIns="91425">
                          <a:spAutoFit/>
                        </wps:bodyPr>
                      </wps:wsp>
                      <wps:wsp>
                        <wps:cNvSpPr txBox="1"/>
                        <wps:cNvPr id="5" name="Shape 5"/>
                        <wps:spPr>
                          <a:xfrm>
                            <a:off x="1712050" y="2524500"/>
                            <a:ext cx="1357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Contact</w:t>
                              </w:r>
                            </w:p>
                          </w:txbxContent>
                        </wps:txbx>
                        <wps:bodyPr anchorCtr="0" anchor="t" bIns="91425" lIns="91425" spcFirstLastPara="1" rIns="91425" wrap="square" tIns="91425">
                          <a:spAutoFit/>
                        </wps:bodyPr>
                      </wps:wsp>
                      <wps:wsp>
                        <wps:cNvSpPr txBox="1"/>
                        <wps:cNvPr id="6" name="Shape 6"/>
                        <wps:spPr>
                          <a:xfrm>
                            <a:off x="5399200" y="2524500"/>
                            <a:ext cx="1190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Symptoms</w:t>
                              </w:r>
                            </w:p>
                          </w:txbxContent>
                        </wps:txbx>
                        <wps:bodyPr anchorCtr="0" anchor="t" bIns="91425" lIns="91425" spcFirstLastPara="1" rIns="91425" wrap="square" tIns="91425">
                          <a:spAutoFit/>
                        </wps:bodyPr>
                      </wps:wsp>
                      <wps:wsp>
                        <wps:cNvSpPr txBox="1"/>
                        <wps:cNvPr id="7" name="Shape 7"/>
                        <wps:spPr>
                          <a:xfrm>
                            <a:off x="4277975" y="2524500"/>
                            <a:ext cx="1298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About</w:t>
                              </w:r>
                            </w:p>
                          </w:txbxContent>
                        </wps:txbx>
                        <wps:bodyPr anchorCtr="0" anchor="t" bIns="91425" lIns="91425" spcFirstLastPara="1" rIns="91425" wrap="square" tIns="91425">
                          <a:spAutoFit/>
                        </wps:bodyPr>
                      </wps:wsp>
                      <wps:wsp>
                        <wps:cNvCnPr/>
                        <wps:spPr>
                          <a:xfrm>
                            <a:off x="3379025" y="813250"/>
                            <a:ext cx="900" cy="757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599900" y="2094775"/>
                            <a:ext cx="5310600" cy="9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428988" y="1970650"/>
                            <a:ext cx="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599875" y="2104500"/>
                            <a:ext cx="0" cy="423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124250" y="2104500"/>
                            <a:ext cx="0" cy="491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602725" y="2104500"/>
                            <a:ext cx="0" cy="452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5910500" y="2107050"/>
                            <a:ext cx="0" cy="417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5" name="Shape 15"/>
                        <wps:spPr>
                          <a:xfrm>
                            <a:off x="3147913" y="2842175"/>
                            <a:ext cx="934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Bot</w:t>
                              </w:r>
                            </w:p>
                          </w:txbxContent>
                        </wps:txbx>
                        <wps:bodyPr anchorCtr="0" anchor="t" bIns="91425" lIns="91425" spcFirstLastPara="1" rIns="91425" wrap="square" tIns="91425">
                          <a:spAutoFit/>
                        </wps:bodyPr>
                      </wps:wsp>
                      <wps:wsp>
                        <wps:cNvCnPr/>
                        <wps:spPr>
                          <a:xfrm>
                            <a:off x="3361825" y="2094775"/>
                            <a:ext cx="3300" cy="783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7" name="Shape 17"/>
                        <wps:spPr>
                          <a:xfrm>
                            <a:off x="2651350" y="3124325"/>
                            <a:ext cx="1691400" cy="8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Scenario</w:t>
                              </w:r>
                              <w:r w:rsidDel="00000000" w:rsidR="00000000" w:rsidRPr="00000000">
                                <w:rPr>
                                  <w:rFonts w:ascii="Arial" w:cs="Arial" w:eastAsia="Arial" w:hAnsi="Arial"/>
                                  <w:b w:val="0"/>
                                  <w:i w:val="0"/>
                                  <w:smallCaps w:val="0"/>
                                  <w:strike w:val="0"/>
                                  <w:color w:val="000000"/>
                                  <w:sz w:val="20"/>
                                  <w:vertAlign w:val="baseline"/>
                                </w:rPr>
                                <w:t xml:space="preserve"> Based Sort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If an Event is Driven and Conditions are meet.</w:t>
                              </w:r>
                            </w:p>
                          </w:txbxContent>
                        </wps:txbx>
                        <wps:bodyPr anchorCtr="0" anchor="t" bIns="91425" lIns="91425" spcFirstLastPara="1" rIns="91425" wrap="square" tIns="91425">
                          <a:spAutoFit/>
                        </wps:bodyPr>
                      </wps:wsp>
                      <wps:wsp>
                        <wps:cNvSpPr txBox="1"/>
                        <wps:cNvPr id="18" name="Shape 18"/>
                        <wps:spPr>
                          <a:xfrm>
                            <a:off x="5266450" y="2877775"/>
                            <a:ext cx="1455600" cy="1108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Conditional Based Sort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-Symptom Analysis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-Bubble Sort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-If Else…</w:t>
                              </w:r>
                            </w:p>
                          </w:txbxContent>
                        </wps:txbx>
                        <wps:bodyPr anchorCtr="0" anchor="t" bIns="91425" lIns="91425" spcFirstLastPara="1" rIns="91425" wrap="square" tIns="91425">
                          <a:spAutoFit/>
                        </wps:bodyPr>
                      </wps:wsp>
                      <wps:wsp>
                        <wps:cNvSpPr txBox="1"/>
                        <wps:cNvPr id="19" name="Shape 19"/>
                        <wps:spPr>
                          <a:xfrm>
                            <a:off x="177025" y="2785625"/>
                            <a:ext cx="1357200" cy="33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Total Care</w:t>
                              </w:r>
                            </w:p>
                          </w:txbxContent>
                        </wps:txbx>
                        <wps:bodyPr anchorCtr="0" anchor="t" bIns="91425" lIns="91425" spcFirstLastPara="1" rIns="91425" wrap="square" tIns="91425">
                          <a:spAutoFit/>
                        </wps:bodyPr>
                      </wps:wsp>
                      <wps:wsp>
                        <wps:cNvSpPr txBox="1"/>
                        <wps:cNvPr id="20" name="Shape 20"/>
                        <wps:spPr>
                          <a:xfrm>
                            <a:off x="1712050" y="2785625"/>
                            <a:ext cx="1770300" cy="33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Feedback</w:t>
                              </w:r>
                            </w:p>
                          </w:txbxContent>
                        </wps:txbx>
                        <wps:bodyPr anchorCtr="0" anchor="t" bIns="91425" lIns="91425" spcFirstLastPara="1" rIns="91425" wrap="square" tIns="91425">
                          <a:spAutoFit/>
                        </wps:bodyPr>
                      </wps:wsp>
                      <wps:wsp>
                        <wps:cNvSpPr txBox="1"/>
                        <wps:cNvPr id="21" name="Shape 21"/>
                        <wps:spPr>
                          <a:xfrm>
                            <a:off x="4248425" y="2842175"/>
                            <a:ext cx="1357200" cy="33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24 Service</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972500" cy="3263900"/>
                <wp:effectExtent b="0" l="0" r="0" t="0"/>
                <wp:docPr id="15" name="image11.png"/>
                <a:graphic>
                  <a:graphicData uri="http://schemas.openxmlformats.org/drawingml/2006/picture">
                    <pic:pic>
                      <pic:nvPicPr>
                        <pic:cNvPr id="0" name="image11.png"/>
                        <pic:cNvPicPr preferRelativeResize="0"/>
                      </pic:nvPicPr>
                      <pic:blipFill>
                        <a:blip r:embed="rId15"/>
                        <a:srcRect/>
                        <a:stretch>
                          <a:fillRect/>
                        </a:stretch>
                      </pic:blipFill>
                      <pic:spPr>
                        <a:xfrm>
                          <a:off x="0" y="0"/>
                          <a:ext cx="5972500" cy="32639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2F">
      <w:pPr>
        <w:ind w:left="220" w:right="154" w:firstLine="0"/>
        <w:jc w:val="both"/>
        <w:rPr>
          <w:b w:val="1"/>
          <w:sz w:val="28"/>
          <w:szCs w:val="28"/>
        </w:rPr>
      </w:pPr>
      <w:r w:rsidDel="00000000" w:rsidR="00000000" w:rsidRPr="00000000">
        <w:rPr>
          <w:rtl w:val="0"/>
        </w:rPr>
      </w:r>
    </w:p>
    <w:p w:rsidR="00000000" w:rsidDel="00000000" w:rsidP="00000000" w:rsidRDefault="00000000" w:rsidRPr="00000000" w14:paraId="00000130">
      <w:pPr>
        <w:ind w:left="220" w:right="154" w:firstLine="0"/>
        <w:jc w:val="both"/>
        <w:rPr>
          <w:b w:val="1"/>
          <w:sz w:val="28"/>
          <w:szCs w:val="28"/>
        </w:rPr>
      </w:pPr>
      <w:r w:rsidDel="00000000" w:rsidR="00000000" w:rsidRPr="00000000">
        <w:rPr>
          <w:rtl w:val="0"/>
        </w:rPr>
      </w:r>
    </w:p>
    <w:p w:rsidR="00000000" w:rsidDel="00000000" w:rsidP="00000000" w:rsidRDefault="00000000" w:rsidRPr="00000000" w14:paraId="00000131">
      <w:pPr>
        <w:ind w:left="220" w:right="154" w:firstLine="0"/>
        <w:jc w:val="both"/>
        <w:rPr>
          <w:b w:val="1"/>
          <w:sz w:val="28"/>
          <w:szCs w:val="28"/>
        </w:rPr>
      </w:pPr>
      <w:r w:rsidDel="00000000" w:rsidR="00000000" w:rsidRPr="00000000">
        <w:rPr>
          <w:b w:val="1"/>
          <w:sz w:val="28"/>
          <w:szCs w:val="28"/>
        </w:rPr>
        <mc:AlternateContent>
          <mc:Choice Requires="wpg">
            <w:drawing>
              <wp:inline distB="114300" distT="114300" distL="114300" distR="114300">
                <wp:extent cx="5972500" cy="2501900"/>
                <wp:effectExtent b="0" l="0" r="0" t="0"/>
                <wp:docPr id="18" name=""/>
                <a:graphic>
                  <a:graphicData uri="http://schemas.microsoft.com/office/word/2010/wordprocessingGroup">
                    <wpg:wgp>
                      <wpg:cNvGrpSpPr/>
                      <wpg:grpSpPr>
                        <a:xfrm>
                          <a:off x="127850" y="216375"/>
                          <a:ext cx="5972500" cy="2501900"/>
                          <a:chOff x="127850" y="216375"/>
                          <a:chExt cx="6363000" cy="2647950"/>
                        </a:xfrm>
                      </wpg:grpSpPr>
                      <wps:wsp>
                        <wps:cNvSpPr txBox="1"/>
                        <wps:cNvPr id="25" name="Shape 25"/>
                        <wps:spPr>
                          <a:xfrm>
                            <a:off x="186775" y="216375"/>
                            <a:ext cx="1996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Symptoms</w:t>
                              </w:r>
                            </w:p>
                          </w:txbxContent>
                        </wps:txbx>
                        <wps:bodyPr anchorCtr="0" anchor="t" bIns="91425" lIns="91425" spcFirstLastPara="1" rIns="91425" wrap="square" tIns="91425">
                          <a:spAutoFit/>
                        </wps:bodyPr>
                      </wps:wsp>
                      <wps:wsp>
                        <wps:cNvSpPr txBox="1"/>
                        <wps:cNvPr id="26" name="Shape 26"/>
                        <wps:spPr>
                          <a:xfrm>
                            <a:off x="127850" y="904888"/>
                            <a:ext cx="1898100" cy="8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Ranking Symptoms</w:t>
                              </w:r>
                              <w:r w:rsidDel="00000000" w:rsidR="00000000" w:rsidRPr="00000000">
                                <w:rPr>
                                  <w:rFonts w:ascii="Arial" w:cs="Arial" w:eastAsia="Arial" w:hAnsi="Arial"/>
                                  <w:b w:val="0"/>
                                  <w:i w:val="0"/>
                                  <w:smallCaps w:val="0"/>
                                  <w:strike w:val="0"/>
                                  <w:color w:val="000000"/>
                                  <w:sz w:val="24"/>
                                  <w:vertAlign w:val="baseline"/>
                                </w:rPr>
                                <w:t xml:space="preserve">(Depending upon Rarity)</w:t>
                              </w:r>
                            </w:p>
                          </w:txbxContent>
                        </wps:txbx>
                        <wps:bodyPr anchorCtr="0" anchor="t" bIns="91425" lIns="91425" spcFirstLastPara="1" rIns="91425" wrap="square" tIns="91425">
                          <a:spAutoFit/>
                        </wps:bodyPr>
                      </wps:wsp>
                      <wps:wsp>
                        <wps:cNvSpPr txBox="1"/>
                        <wps:cNvPr id="27" name="Shape 27"/>
                        <wps:spPr>
                          <a:xfrm>
                            <a:off x="2804550" y="354050"/>
                            <a:ext cx="12489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Bubble Sort</w:t>
                              </w:r>
                            </w:p>
                          </w:txbxContent>
                        </wps:txbx>
                        <wps:bodyPr anchorCtr="0" anchor="t" bIns="91425" lIns="91425" spcFirstLastPara="1" rIns="91425" wrap="square" tIns="91425">
                          <a:spAutoFit/>
                        </wps:bodyPr>
                      </wps:wsp>
                      <wps:wsp>
                        <wps:cNvSpPr txBox="1"/>
                        <wps:cNvPr id="28" name="Shape 28"/>
                        <wps:spPr>
                          <a:xfrm>
                            <a:off x="245850" y="1993625"/>
                            <a:ext cx="1445700" cy="569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Jquery</w:t>
                              </w:r>
                              <w:r w:rsidDel="00000000" w:rsidR="00000000" w:rsidRPr="00000000">
                                <w:rPr>
                                  <w:rFonts w:ascii="Arial" w:cs="Arial" w:eastAsia="Arial" w:hAnsi="Arial"/>
                                  <w:b w:val="0"/>
                                  <w:i w:val="0"/>
                                  <w:smallCaps w:val="0"/>
                                  <w:strike w:val="0"/>
                                  <w:color w:val="000000"/>
                                  <w:sz w:val="22"/>
                                  <w:vertAlign w:val="baseline"/>
                                </w:rPr>
                                <w:t xml:space="preserve">(Array analysis)</w:t>
                              </w:r>
                            </w:p>
                          </w:txbxContent>
                        </wps:txbx>
                        <wps:bodyPr anchorCtr="0" anchor="t" bIns="91425" lIns="91425" spcFirstLastPara="1" rIns="91425" wrap="square" tIns="91425">
                          <a:spAutoFit/>
                        </wps:bodyPr>
                      </wps:wsp>
                      <wps:wsp>
                        <wps:cNvSpPr txBox="1"/>
                        <wps:cNvPr id="29" name="Shape 29"/>
                        <wps:spPr>
                          <a:xfrm>
                            <a:off x="2804550" y="1130975"/>
                            <a:ext cx="1386600" cy="831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Higher Value For Rare Symptom </w:t>
                              </w:r>
                            </w:p>
                          </w:txbxContent>
                        </wps:txbx>
                        <wps:bodyPr anchorCtr="0" anchor="t" bIns="91425" lIns="91425" spcFirstLastPara="1" rIns="91425" wrap="square" tIns="91425">
                          <a:spAutoFit/>
                        </wps:bodyPr>
                      </wps:wsp>
                      <wps:wsp>
                        <wps:cNvSpPr txBox="1"/>
                        <wps:cNvPr id="30" name="Shape 30"/>
                        <wps:spPr>
                          <a:xfrm>
                            <a:off x="4956650" y="216375"/>
                            <a:ext cx="1534200" cy="831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Lower Value For Common Symptom</w:t>
                              </w:r>
                            </w:p>
                          </w:txbxContent>
                        </wps:txbx>
                        <wps:bodyPr anchorCtr="0" anchor="t" bIns="91425" lIns="91425" spcFirstLastPara="1" rIns="91425" wrap="square" tIns="91425">
                          <a:spAutoFit/>
                        </wps:bodyPr>
                      </wps:wsp>
                      <wps:wsp>
                        <wps:cNvSpPr txBox="1"/>
                        <wps:cNvPr id="31" name="Shape 31"/>
                        <wps:spPr>
                          <a:xfrm>
                            <a:off x="5030450" y="1406025"/>
                            <a:ext cx="13866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If Else.. For Final Sort</w:t>
                              </w:r>
                            </w:p>
                          </w:txbxContent>
                        </wps:txbx>
                        <wps:bodyPr anchorCtr="0" anchor="t" bIns="91425" lIns="91425" spcFirstLastPara="1" rIns="91425" wrap="square" tIns="91425">
                          <a:spAutoFit/>
                        </wps:bodyPr>
                      </wps:wsp>
                      <wps:wsp>
                        <wps:cNvSpPr txBox="1"/>
                        <wps:cNvPr id="32" name="Shape 32"/>
                        <wps:spPr>
                          <a:xfrm>
                            <a:off x="5099300" y="2464125"/>
                            <a:ext cx="12489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OutPut</w:t>
                              </w:r>
                            </w:p>
                          </w:txbxContent>
                        </wps:txbx>
                        <wps:bodyPr anchorCtr="0" anchor="t" bIns="91425" lIns="91425" spcFirstLastPara="1" rIns="91425" wrap="square" tIns="91425">
                          <a:spAutoFit/>
                        </wps:bodyPr>
                      </wps:wsp>
                      <wps:wsp>
                        <wps:cNvCnPr/>
                        <wps:spPr>
                          <a:xfrm>
                            <a:off x="668775" y="570400"/>
                            <a:ext cx="0" cy="334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668775" y="1657100"/>
                            <a:ext cx="0" cy="442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353525" y="688475"/>
                            <a:ext cx="0" cy="442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5463025" y="2021613"/>
                            <a:ext cx="0" cy="442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5463025" y="963525"/>
                            <a:ext cx="0" cy="442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3969725" y="552950"/>
                            <a:ext cx="903300" cy="2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3969725" y="1657100"/>
                            <a:ext cx="903300" cy="2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1691550" y="554150"/>
                            <a:ext cx="1113000" cy="1724100"/>
                          </a:xfrm>
                          <a:prstGeom prst="bentConnector3">
                            <a:avLst>
                              <a:gd fmla="val 50000"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972500" cy="2501900"/>
                <wp:effectExtent b="0" l="0" r="0" t="0"/>
                <wp:docPr id="18" name="image14.png"/>
                <a:graphic>
                  <a:graphicData uri="http://schemas.openxmlformats.org/drawingml/2006/picture">
                    <pic:pic>
                      <pic:nvPicPr>
                        <pic:cNvPr id="0" name="image14.png"/>
                        <pic:cNvPicPr preferRelativeResize="0"/>
                      </pic:nvPicPr>
                      <pic:blipFill>
                        <a:blip r:embed="rId16"/>
                        <a:srcRect/>
                        <a:stretch>
                          <a:fillRect/>
                        </a:stretch>
                      </pic:blipFill>
                      <pic:spPr>
                        <a:xfrm>
                          <a:off x="0" y="0"/>
                          <a:ext cx="5972500" cy="25019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32">
      <w:pPr>
        <w:tabs>
          <w:tab w:val="left" w:pos="90"/>
          <w:tab w:val="left" w:pos="180"/>
          <w:tab w:val="left" w:pos="360"/>
          <w:tab w:val="left" w:pos="450"/>
          <w:tab w:val="left" w:pos="941"/>
        </w:tabs>
        <w:rPr/>
      </w:pPr>
      <w:r w:rsidDel="00000000" w:rsidR="00000000" w:rsidRPr="00000000">
        <w:rPr>
          <w:rtl w:val="0"/>
        </w:rPr>
      </w:r>
    </w:p>
    <w:p w:rsidR="00000000" w:rsidDel="00000000" w:rsidP="00000000" w:rsidRDefault="00000000" w:rsidRPr="00000000" w14:paraId="00000133">
      <w:pPr>
        <w:pStyle w:val="Heading1"/>
        <w:tabs>
          <w:tab w:val="left" w:pos="90"/>
          <w:tab w:val="left" w:pos="180"/>
          <w:tab w:val="left" w:pos="360"/>
          <w:tab w:val="left" w:pos="450"/>
          <w:tab w:val="left" w:pos="941"/>
        </w:tabs>
        <w:spacing w:line="360" w:lineRule="auto"/>
        <w:ind w:left="0" w:firstLine="0"/>
        <w:jc w:val="both"/>
        <w:rPr>
          <w:b w:val="0"/>
          <w:sz w:val="24"/>
          <w:szCs w:val="24"/>
        </w:rPr>
      </w:pPr>
      <w:r w:rsidDel="00000000" w:rsidR="00000000" w:rsidRPr="00000000">
        <w:rPr>
          <w:b w:val="0"/>
          <w:sz w:val="24"/>
          <w:szCs w:val="24"/>
          <w:rtl w:val="0"/>
        </w:rPr>
        <w:t xml:space="preserve"> </w:t>
      </w:r>
      <w:r w:rsidDel="00000000" w:rsidR="00000000" w:rsidRPr="00000000">
        <w:rPr>
          <w:rtl w:val="0"/>
        </w:rPr>
      </w:r>
    </w:p>
    <w:p w:rsidR="00000000" w:rsidDel="00000000" w:rsidP="00000000" w:rsidRDefault="00000000" w:rsidRPr="00000000" w14:paraId="00000134">
      <w:pPr>
        <w:pStyle w:val="Heading1"/>
        <w:numPr>
          <w:ilvl w:val="0"/>
          <w:numId w:val="2"/>
        </w:numPr>
        <w:tabs>
          <w:tab w:val="left" w:pos="941"/>
        </w:tabs>
        <w:ind w:left="270" w:hanging="361"/>
        <w:rPr/>
      </w:pPr>
      <w:r w:rsidDel="00000000" w:rsidR="00000000" w:rsidRPr="00000000">
        <w:rPr>
          <w:u w:val="single"/>
          <w:rtl w:val="0"/>
        </w:rPr>
        <w:t xml:space="preserve">Requirement Analysis</w:t>
      </w:r>
      <w:r w:rsidDel="00000000" w:rsidR="00000000" w:rsidRPr="00000000">
        <w:rPr>
          <w:rtl w:val="0"/>
        </w:rPr>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6">
      <w:pPr>
        <w:widowControl w:val="1"/>
        <w:shd w:fill="ffffff" w:val="clea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37">
      <w:pPr>
        <w:widowControl w:val="1"/>
        <w:shd w:fill="ffffff" w:val="clea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Software Requirements</w:t>
      </w:r>
    </w:p>
    <w:p w:rsidR="00000000" w:rsidDel="00000000" w:rsidP="00000000" w:rsidRDefault="00000000" w:rsidRPr="00000000" w14:paraId="00000138">
      <w:pPr>
        <w:widowControl w:val="1"/>
        <w:shd w:fill="ffffff" w:val="clear"/>
        <w:rPr>
          <w:rFonts w:ascii="Nunito" w:cs="Nunito" w:eastAsia="Nunito" w:hAnsi="Nunito"/>
          <w:b w:val="1"/>
          <w:sz w:val="24"/>
          <w:szCs w:val="24"/>
        </w:rPr>
      </w:pPr>
      <w:r w:rsidDel="00000000" w:rsidR="00000000" w:rsidRPr="00000000">
        <w:rPr>
          <w:rtl w:val="0"/>
        </w:rPr>
      </w:r>
    </w:p>
    <w:p w:rsidR="00000000" w:rsidDel="00000000" w:rsidP="00000000" w:rsidRDefault="00000000" w:rsidRPr="00000000" w14:paraId="00000139">
      <w:pPr>
        <w:widowControl w:val="1"/>
        <w:shd w:fill="ffffff" w:val="clear"/>
        <w:spacing w:line="480"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Operating System  :  Windows 11 </w:t>
      </w:r>
    </w:p>
    <w:p w:rsidR="00000000" w:rsidDel="00000000" w:rsidP="00000000" w:rsidRDefault="00000000" w:rsidRPr="00000000" w14:paraId="0000013A">
      <w:pPr>
        <w:widowControl w:val="1"/>
        <w:shd w:fill="ffffff" w:val="clear"/>
        <w:spacing w:line="480"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User Interface  :  HTML, CSS</w:t>
      </w:r>
    </w:p>
    <w:p w:rsidR="00000000" w:rsidDel="00000000" w:rsidP="00000000" w:rsidRDefault="00000000" w:rsidRPr="00000000" w14:paraId="0000013B">
      <w:pPr>
        <w:widowControl w:val="1"/>
        <w:shd w:fill="ffffff" w:val="clear"/>
        <w:spacing w:line="480"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Client-side Scripting  : JavaScript</w:t>
      </w:r>
    </w:p>
    <w:p w:rsidR="00000000" w:rsidDel="00000000" w:rsidP="00000000" w:rsidRDefault="00000000" w:rsidRPr="00000000" w14:paraId="0000013C">
      <w:pPr>
        <w:widowControl w:val="1"/>
        <w:shd w:fill="ffffff" w:val="clear"/>
        <w:spacing w:line="480"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IDE/Workbench  : VS Code </w:t>
      </w:r>
    </w:p>
    <w:p w:rsidR="00000000" w:rsidDel="00000000" w:rsidP="00000000" w:rsidRDefault="00000000" w:rsidRPr="00000000" w14:paraId="0000013D">
      <w:pPr>
        <w:widowControl w:val="1"/>
        <w:shd w:fill="ffffff" w:val="clear"/>
        <w:rPr>
          <w:rFonts w:ascii="Nunito" w:cs="Nunito" w:eastAsia="Nunito" w:hAnsi="Nunito"/>
        </w:rPr>
      </w:pPr>
      <w:r w:rsidDel="00000000" w:rsidR="00000000" w:rsidRPr="00000000">
        <w:rPr>
          <w:rtl w:val="0"/>
        </w:rPr>
      </w:r>
    </w:p>
    <w:p w:rsidR="00000000" w:rsidDel="00000000" w:rsidP="00000000" w:rsidRDefault="00000000" w:rsidRPr="00000000" w14:paraId="0000013E">
      <w:pPr>
        <w:widowControl w:val="1"/>
        <w:shd w:fill="ffffff" w:val="clear"/>
        <w:spacing w:line="360" w:lineRule="auto"/>
        <w:rPr>
          <w:b w:val="1"/>
          <w:sz w:val="24"/>
          <w:szCs w:val="24"/>
        </w:rPr>
      </w:pPr>
      <w:r w:rsidDel="00000000" w:rsidR="00000000" w:rsidRPr="00000000">
        <w:rPr>
          <w:b w:val="1"/>
          <w:sz w:val="24"/>
          <w:szCs w:val="24"/>
          <w:rtl w:val="0"/>
        </w:rPr>
        <w:t xml:space="preserve">Hardware Requirements</w:t>
      </w:r>
    </w:p>
    <w:p w:rsidR="00000000" w:rsidDel="00000000" w:rsidP="00000000" w:rsidRDefault="00000000" w:rsidRPr="00000000" w14:paraId="0000013F">
      <w:pPr>
        <w:widowControl w:val="1"/>
        <w:shd w:fill="ffffff" w:val="clear"/>
        <w:spacing w:line="480"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Processor  :  Intel core i5</w:t>
      </w:r>
    </w:p>
    <w:p w:rsidR="00000000" w:rsidDel="00000000" w:rsidP="00000000" w:rsidRDefault="00000000" w:rsidRPr="00000000" w14:paraId="00000140">
      <w:pPr>
        <w:widowControl w:val="1"/>
        <w:shd w:fill="ffffff" w:val="clear"/>
        <w:spacing w:line="480"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Hard Disk  :  1TB</w:t>
      </w:r>
    </w:p>
    <w:p w:rsidR="00000000" w:rsidDel="00000000" w:rsidP="00000000" w:rsidRDefault="00000000" w:rsidRPr="00000000" w14:paraId="00000141">
      <w:pPr>
        <w:widowControl w:val="1"/>
        <w:shd w:fill="ffffff" w:val="clear"/>
        <w:spacing w:line="480"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RAM  :  8GB or more</w:t>
      </w:r>
    </w:p>
    <w:p w:rsidR="00000000" w:rsidDel="00000000" w:rsidP="00000000" w:rsidRDefault="00000000" w:rsidRPr="00000000" w14:paraId="00000142">
      <w:pPr>
        <w:spacing w:line="275" w:lineRule="auto"/>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143">
      <w:pPr>
        <w:spacing w:line="275" w:lineRule="auto"/>
        <w:rPr>
          <w:sz w:val="24"/>
          <w:szCs w:val="24"/>
        </w:rPr>
      </w:pPr>
      <w:r w:rsidDel="00000000" w:rsidR="00000000" w:rsidRPr="00000000">
        <w:rPr>
          <w:rtl w:val="0"/>
        </w:rPr>
      </w:r>
    </w:p>
    <w:p w:rsidR="00000000" w:rsidDel="00000000" w:rsidP="00000000" w:rsidRDefault="00000000" w:rsidRPr="00000000" w14:paraId="00000144">
      <w:pPr>
        <w:spacing w:line="275" w:lineRule="auto"/>
        <w:rPr>
          <w:sz w:val="24"/>
          <w:szCs w:val="24"/>
        </w:rPr>
      </w:pPr>
      <w:r w:rsidDel="00000000" w:rsidR="00000000" w:rsidRPr="00000000">
        <w:rPr>
          <w:rtl w:val="0"/>
        </w:rPr>
      </w:r>
    </w:p>
    <w:p w:rsidR="00000000" w:rsidDel="00000000" w:rsidP="00000000" w:rsidRDefault="00000000" w:rsidRPr="00000000" w14:paraId="00000145">
      <w:pPr>
        <w:spacing w:line="275" w:lineRule="auto"/>
        <w:rPr>
          <w:sz w:val="24"/>
          <w:szCs w:val="24"/>
        </w:rPr>
      </w:pPr>
      <w:r w:rsidDel="00000000" w:rsidR="00000000" w:rsidRPr="00000000">
        <w:rPr>
          <w:rtl w:val="0"/>
        </w:rPr>
      </w:r>
    </w:p>
    <w:p w:rsidR="00000000" w:rsidDel="00000000" w:rsidP="00000000" w:rsidRDefault="00000000" w:rsidRPr="00000000" w14:paraId="00000146">
      <w:pPr>
        <w:spacing w:line="275" w:lineRule="auto"/>
        <w:rPr>
          <w:sz w:val="24"/>
          <w:szCs w:val="24"/>
        </w:rPr>
      </w:pPr>
      <w:r w:rsidDel="00000000" w:rsidR="00000000" w:rsidRPr="00000000">
        <w:rPr>
          <w:rtl w:val="0"/>
        </w:rPr>
      </w:r>
    </w:p>
    <w:p w:rsidR="00000000" w:rsidDel="00000000" w:rsidP="00000000" w:rsidRDefault="00000000" w:rsidRPr="00000000" w14:paraId="00000147">
      <w:pPr>
        <w:spacing w:line="275" w:lineRule="auto"/>
        <w:rPr>
          <w:sz w:val="24"/>
          <w:szCs w:val="24"/>
        </w:rPr>
      </w:pPr>
      <w:r w:rsidDel="00000000" w:rsidR="00000000" w:rsidRPr="00000000">
        <w:rPr>
          <w:rtl w:val="0"/>
        </w:rPr>
      </w:r>
    </w:p>
    <w:p w:rsidR="00000000" w:rsidDel="00000000" w:rsidP="00000000" w:rsidRDefault="00000000" w:rsidRPr="00000000" w14:paraId="00000148">
      <w:pPr>
        <w:spacing w:line="275" w:lineRule="auto"/>
        <w:rPr>
          <w:sz w:val="24"/>
          <w:szCs w:val="24"/>
        </w:rPr>
      </w:pPr>
      <w:r w:rsidDel="00000000" w:rsidR="00000000" w:rsidRPr="00000000">
        <w:rPr>
          <w:rtl w:val="0"/>
        </w:rPr>
      </w:r>
    </w:p>
    <w:p w:rsidR="00000000" w:rsidDel="00000000" w:rsidP="00000000" w:rsidRDefault="00000000" w:rsidRPr="00000000" w14:paraId="00000149">
      <w:pPr>
        <w:spacing w:line="275" w:lineRule="auto"/>
        <w:rPr>
          <w:sz w:val="24"/>
          <w:szCs w:val="24"/>
        </w:rPr>
      </w:pPr>
      <w:r w:rsidDel="00000000" w:rsidR="00000000" w:rsidRPr="00000000">
        <w:rPr>
          <w:rtl w:val="0"/>
        </w:rPr>
      </w:r>
    </w:p>
    <w:p w:rsidR="00000000" w:rsidDel="00000000" w:rsidP="00000000" w:rsidRDefault="00000000" w:rsidRPr="00000000" w14:paraId="0000014A">
      <w:pPr>
        <w:spacing w:line="275" w:lineRule="auto"/>
        <w:rPr>
          <w:sz w:val="24"/>
          <w:szCs w:val="24"/>
        </w:rPr>
      </w:pPr>
      <w:r w:rsidDel="00000000" w:rsidR="00000000" w:rsidRPr="00000000">
        <w:rPr>
          <w:rtl w:val="0"/>
        </w:rPr>
      </w:r>
    </w:p>
    <w:p w:rsidR="00000000" w:rsidDel="00000000" w:rsidP="00000000" w:rsidRDefault="00000000" w:rsidRPr="00000000" w14:paraId="0000014B">
      <w:pPr>
        <w:spacing w:line="275" w:lineRule="auto"/>
        <w:rPr>
          <w:sz w:val="24"/>
          <w:szCs w:val="24"/>
        </w:rPr>
      </w:pPr>
      <w:r w:rsidDel="00000000" w:rsidR="00000000" w:rsidRPr="00000000">
        <w:rPr>
          <w:rtl w:val="0"/>
        </w:rPr>
      </w:r>
    </w:p>
    <w:p w:rsidR="00000000" w:rsidDel="00000000" w:rsidP="00000000" w:rsidRDefault="00000000" w:rsidRPr="00000000" w14:paraId="0000014C">
      <w:pPr>
        <w:spacing w:line="275" w:lineRule="auto"/>
        <w:rPr>
          <w:sz w:val="24"/>
          <w:szCs w:val="24"/>
        </w:rPr>
      </w:pPr>
      <w:r w:rsidDel="00000000" w:rsidR="00000000" w:rsidRPr="00000000">
        <w:rPr>
          <w:rtl w:val="0"/>
        </w:rPr>
      </w:r>
    </w:p>
    <w:p w:rsidR="00000000" w:rsidDel="00000000" w:rsidP="00000000" w:rsidRDefault="00000000" w:rsidRPr="00000000" w14:paraId="0000014D">
      <w:pPr>
        <w:spacing w:line="275" w:lineRule="auto"/>
        <w:rPr>
          <w:sz w:val="24"/>
          <w:szCs w:val="24"/>
        </w:rPr>
      </w:pPr>
      <w:r w:rsidDel="00000000" w:rsidR="00000000" w:rsidRPr="00000000">
        <w:rPr>
          <w:rtl w:val="0"/>
        </w:rPr>
      </w:r>
    </w:p>
    <w:p w:rsidR="00000000" w:rsidDel="00000000" w:rsidP="00000000" w:rsidRDefault="00000000" w:rsidRPr="00000000" w14:paraId="0000014E">
      <w:pPr>
        <w:spacing w:line="275" w:lineRule="auto"/>
        <w:rPr>
          <w:sz w:val="24"/>
          <w:szCs w:val="24"/>
        </w:rPr>
      </w:pPr>
      <w:r w:rsidDel="00000000" w:rsidR="00000000" w:rsidRPr="00000000">
        <w:rPr>
          <w:rtl w:val="0"/>
        </w:rPr>
      </w:r>
    </w:p>
    <w:p w:rsidR="00000000" w:rsidDel="00000000" w:rsidP="00000000" w:rsidRDefault="00000000" w:rsidRPr="00000000" w14:paraId="0000014F">
      <w:pPr>
        <w:spacing w:line="275" w:lineRule="auto"/>
        <w:rPr>
          <w:sz w:val="24"/>
          <w:szCs w:val="24"/>
        </w:rPr>
      </w:pPr>
      <w:r w:rsidDel="00000000" w:rsidR="00000000" w:rsidRPr="00000000">
        <w:rPr>
          <w:rtl w:val="0"/>
        </w:rPr>
      </w:r>
    </w:p>
    <w:p w:rsidR="00000000" w:rsidDel="00000000" w:rsidP="00000000" w:rsidRDefault="00000000" w:rsidRPr="00000000" w14:paraId="00000150">
      <w:pPr>
        <w:spacing w:line="275" w:lineRule="auto"/>
        <w:rPr>
          <w:sz w:val="24"/>
          <w:szCs w:val="24"/>
        </w:rPr>
      </w:pPr>
      <w:r w:rsidDel="00000000" w:rsidR="00000000" w:rsidRPr="00000000">
        <w:rPr>
          <w:rtl w:val="0"/>
        </w:rPr>
      </w:r>
    </w:p>
    <w:p w:rsidR="00000000" w:rsidDel="00000000" w:rsidP="00000000" w:rsidRDefault="00000000" w:rsidRPr="00000000" w14:paraId="00000151">
      <w:pPr>
        <w:spacing w:line="275" w:lineRule="auto"/>
        <w:rPr>
          <w:sz w:val="24"/>
          <w:szCs w:val="24"/>
        </w:rPr>
      </w:pPr>
      <w:r w:rsidDel="00000000" w:rsidR="00000000" w:rsidRPr="00000000">
        <w:rPr>
          <w:rtl w:val="0"/>
        </w:rPr>
      </w:r>
    </w:p>
    <w:p w:rsidR="00000000" w:rsidDel="00000000" w:rsidP="00000000" w:rsidRDefault="00000000" w:rsidRPr="00000000" w14:paraId="00000152">
      <w:pPr>
        <w:spacing w:line="275" w:lineRule="auto"/>
        <w:rPr>
          <w:sz w:val="24"/>
          <w:szCs w:val="24"/>
        </w:rPr>
      </w:pPr>
      <w:r w:rsidDel="00000000" w:rsidR="00000000" w:rsidRPr="00000000">
        <w:rPr>
          <w:rtl w:val="0"/>
        </w:rPr>
      </w:r>
    </w:p>
    <w:p w:rsidR="00000000" w:rsidDel="00000000" w:rsidP="00000000" w:rsidRDefault="00000000" w:rsidRPr="00000000" w14:paraId="00000153">
      <w:pPr>
        <w:pStyle w:val="Heading1"/>
        <w:numPr>
          <w:ilvl w:val="0"/>
          <w:numId w:val="2"/>
        </w:numPr>
        <w:tabs>
          <w:tab w:val="left" w:pos="941"/>
        </w:tabs>
        <w:spacing w:before="62" w:lineRule="auto"/>
        <w:ind w:left="720" w:hanging="360"/>
        <w:rPr/>
      </w:pPr>
      <w:r w:rsidDel="00000000" w:rsidR="00000000" w:rsidRPr="00000000">
        <w:rPr>
          <w:u w:val="single"/>
          <w:rtl w:val="0"/>
        </w:rPr>
        <w:t xml:space="preserve">Code</w:t>
      </w:r>
      <w:r w:rsidDel="00000000" w:rsidR="00000000" w:rsidRPr="00000000">
        <w:rPr>
          <w:rtl w:val="0"/>
        </w:rPr>
      </w:r>
    </w:p>
    <w:p w:rsidR="00000000" w:rsidDel="00000000" w:rsidP="00000000" w:rsidRDefault="00000000" w:rsidRPr="00000000" w14:paraId="00000154">
      <w:pPr>
        <w:rPr>
          <w:sz w:val="20"/>
          <w:szCs w:val="20"/>
        </w:rPr>
      </w:pPr>
      <w:r w:rsidDel="00000000" w:rsidR="00000000" w:rsidRPr="00000000">
        <w:rPr>
          <w:rtl w:val="0"/>
        </w:rPr>
      </w:r>
    </w:p>
    <w:p w:rsidR="00000000" w:rsidDel="00000000" w:rsidP="00000000" w:rsidRDefault="00000000" w:rsidRPr="00000000" w14:paraId="00000155">
      <w:pPr>
        <w:rPr>
          <w:sz w:val="20"/>
          <w:szCs w:val="20"/>
        </w:rPr>
      </w:pPr>
      <w:r w:rsidDel="00000000" w:rsidR="00000000" w:rsidRPr="00000000">
        <w:rPr>
          <w:sz w:val="20"/>
          <w:szCs w:val="20"/>
        </w:rPr>
        <w:drawing>
          <wp:inline distB="114300" distT="114300" distL="114300" distR="114300">
            <wp:extent cx="5972500" cy="3289300"/>
            <wp:effectExtent b="0" l="0" r="0" t="0"/>
            <wp:docPr id="22"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9725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rPr>
          <w:sz w:val="20"/>
          <w:szCs w:val="20"/>
        </w:rPr>
      </w:pPr>
      <w:r w:rsidDel="00000000" w:rsidR="00000000" w:rsidRPr="00000000">
        <w:rPr>
          <w:sz w:val="20"/>
          <w:szCs w:val="20"/>
        </w:rPr>
        <w:drawing>
          <wp:inline distB="114300" distT="114300" distL="114300" distR="114300">
            <wp:extent cx="5972500" cy="4241800"/>
            <wp:effectExtent b="0" l="0" r="0" t="0"/>
            <wp:docPr id="29"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9725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rPr>
          <w:sz w:val="20"/>
          <w:szCs w:val="20"/>
        </w:rPr>
      </w:pPr>
      <w:r w:rsidDel="00000000" w:rsidR="00000000" w:rsidRPr="00000000">
        <w:rPr>
          <w:sz w:val="20"/>
          <w:szCs w:val="20"/>
        </w:rPr>
        <w:drawing>
          <wp:inline distB="114300" distT="114300" distL="114300" distR="114300">
            <wp:extent cx="5972500" cy="2082800"/>
            <wp:effectExtent b="0" l="0" r="0" t="0"/>
            <wp:docPr id="24"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9725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rPr>
          <w:sz w:val="20"/>
          <w:szCs w:val="20"/>
        </w:rPr>
        <w:sectPr>
          <w:type w:val="nextPage"/>
          <w:pgSz w:h="16840" w:w="11910" w:orient="portrait"/>
          <w:pgMar w:bottom="280" w:top="1360" w:left="1220" w:right="1280" w:header="720" w:footer="720"/>
        </w:sectPr>
      </w:pPr>
      <w:r w:rsidDel="00000000" w:rsidR="00000000" w:rsidRPr="00000000">
        <w:rPr>
          <w:sz w:val="20"/>
          <w:szCs w:val="20"/>
        </w:rPr>
        <w:drawing>
          <wp:inline distB="114300" distT="114300" distL="114300" distR="114300">
            <wp:extent cx="5972500" cy="3886200"/>
            <wp:effectExtent b="0" l="0" r="0" t="0"/>
            <wp:docPr id="26"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9725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spacing w:line="275" w:lineRule="auto"/>
        <w:rPr>
          <w:sz w:val="24"/>
          <w:szCs w:val="24"/>
        </w:rPr>
      </w:pPr>
      <w:r w:rsidDel="00000000" w:rsidR="00000000" w:rsidRPr="00000000">
        <w:rPr>
          <w:rtl w:val="0"/>
        </w:rPr>
      </w:r>
    </w:p>
    <w:p w:rsidR="00000000" w:rsidDel="00000000" w:rsidP="00000000" w:rsidRDefault="00000000" w:rsidRPr="00000000" w14:paraId="0000015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941"/>
        </w:tabs>
        <w:spacing w:after="0" w:before="62" w:line="240"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Output</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41"/>
        </w:tabs>
        <w:spacing w:after="0" w:before="62" w:line="240" w:lineRule="auto"/>
        <w:ind w:left="720" w:right="0" w:firstLine="0"/>
        <w:jc w:val="left"/>
        <w:rPr>
          <w:b w:val="1"/>
          <w:sz w:val="28"/>
          <w:szCs w:val="28"/>
          <w:u w:val="single"/>
        </w:rPr>
      </w:pPr>
      <w:r w:rsidDel="00000000" w:rsidR="00000000" w:rsidRPr="00000000">
        <w:rPr>
          <w:rtl w:val="0"/>
        </w:rPr>
      </w:r>
    </w:p>
    <w:p w:rsidR="00000000" w:rsidDel="00000000" w:rsidP="00000000" w:rsidRDefault="00000000" w:rsidRPr="00000000" w14:paraId="0000015C">
      <w:pPr>
        <w:rPr>
          <w:sz w:val="19"/>
          <w:szCs w:val="19"/>
        </w:rPr>
        <w:sectPr>
          <w:type w:val="nextPage"/>
          <w:pgSz w:h="16840" w:w="11910" w:orient="portrait"/>
          <w:pgMar w:bottom="280" w:top="1360" w:left="1220" w:right="1280" w:header="720" w:footer="720"/>
        </w:sectPr>
      </w:pPr>
      <w:r w:rsidDel="00000000" w:rsidR="00000000" w:rsidRPr="00000000">
        <w:rPr>
          <w:sz w:val="19"/>
          <w:szCs w:val="19"/>
        </w:rPr>
        <w:drawing>
          <wp:inline distB="19050" distT="19050" distL="19050" distR="19050">
            <wp:extent cx="5972175" cy="3540309"/>
            <wp:effectExtent b="0" l="0" r="0" t="0"/>
            <wp:docPr id="28"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972175" cy="3540309"/>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rPr>
          <w:sz w:val="27"/>
          <w:szCs w:val="27"/>
        </w:rPr>
      </w:pPr>
      <w:r w:rsidDel="00000000" w:rsidR="00000000" w:rsidRPr="00000000">
        <w:rPr>
          <w:sz w:val="27"/>
          <w:szCs w:val="27"/>
        </w:rPr>
        <w:drawing>
          <wp:inline distB="19050" distT="19050" distL="19050" distR="19050">
            <wp:extent cx="6286500" cy="3208338"/>
            <wp:effectExtent b="0" l="0" r="0" t="0"/>
            <wp:docPr id="23"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6286500" cy="3208338"/>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rPr>
          <w:sz w:val="27"/>
          <w:szCs w:val="27"/>
        </w:rPr>
      </w:pPr>
      <w:r w:rsidDel="00000000" w:rsidR="00000000" w:rsidRPr="00000000">
        <w:rPr>
          <w:rtl w:val="0"/>
        </w:rPr>
      </w:r>
    </w:p>
    <w:p w:rsidR="00000000" w:rsidDel="00000000" w:rsidP="00000000" w:rsidRDefault="00000000" w:rsidRPr="00000000" w14:paraId="0000015F">
      <w:pPr>
        <w:rPr>
          <w:sz w:val="27"/>
          <w:szCs w:val="27"/>
        </w:rPr>
      </w:pPr>
      <w:r w:rsidDel="00000000" w:rsidR="00000000" w:rsidRPr="00000000">
        <w:rPr>
          <w:rtl w:val="0"/>
        </w:rPr>
      </w:r>
    </w:p>
    <w:p w:rsidR="00000000" w:rsidDel="00000000" w:rsidP="00000000" w:rsidRDefault="00000000" w:rsidRPr="00000000" w14:paraId="00000160">
      <w:pPr>
        <w:rPr>
          <w:sz w:val="27"/>
          <w:szCs w:val="27"/>
        </w:rPr>
      </w:pPr>
      <w:r w:rsidDel="00000000" w:rsidR="00000000" w:rsidRPr="00000000">
        <w:rPr>
          <w:rtl w:val="0"/>
        </w:rPr>
      </w:r>
    </w:p>
    <w:p w:rsidR="00000000" w:rsidDel="00000000" w:rsidP="00000000" w:rsidRDefault="00000000" w:rsidRPr="00000000" w14:paraId="00000161">
      <w:pPr>
        <w:rPr>
          <w:sz w:val="27"/>
          <w:szCs w:val="27"/>
        </w:rPr>
      </w:pPr>
      <w:r w:rsidDel="00000000" w:rsidR="00000000" w:rsidRPr="00000000">
        <w:rPr>
          <w:rtl w:val="0"/>
        </w:rPr>
      </w:r>
    </w:p>
    <w:p w:rsidR="00000000" w:rsidDel="00000000" w:rsidP="00000000" w:rsidRDefault="00000000" w:rsidRPr="00000000" w14:paraId="00000162">
      <w:pPr>
        <w:rPr>
          <w:sz w:val="27"/>
          <w:szCs w:val="27"/>
        </w:rPr>
        <w:sectPr>
          <w:type w:val="nextPage"/>
          <w:pgSz w:h="16840" w:w="11910" w:orient="portrait"/>
          <w:pgMar w:bottom="280" w:top="1360" w:left="1220" w:right="1280" w:header="720" w:footer="720"/>
        </w:sectPr>
      </w:pPr>
      <w:r w:rsidDel="00000000" w:rsidR="00000000" w:rsidRPr="00000000">
        <w:rPr>
          <w:sz w:val="27"/>
          <w:szCs w:val="27"/>
        </w:rPr>
        <w:drawing>
          <wp:inline distB="19050" distT="19050" distL="19050" distR="19050">
            <wp:extent cx="6288088" cy="2809875"/>
            <wp:effectExtent b="0" l="0" r="0" t="0"/>
            <wp:docPr id="25"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6288088"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pStyle w:val="Heading1"/>
        <w:numPr>
          <w:ilvl w:val="0"/>
          <w:numId w:val="2"/>
        </w:numPr>
        <w:tabs>
          <w:tab w:val="left" w:pos="941"/>
        </w:tabs>
        <w:spacing w:before="62" w:lineRule="auto"/>
        <w:ind w:left="720" w:hanging="360"/>
        <w:rPr/>
      </w:pPr>
      <w:r w:rsidDel="00000000" w:rsidR="00000000" w:rsidRPr="00000000">
        <w:rPr>
          <w:u w:val="single"/>
          <w:rtl w:val="0"/>
        </w:rPr>
        <w:t xml:space="preserve">Conclusion</w:t>
      </w:r>
      <w:r w:rsidDel="00000000" w:rsidR="00000000" w:rsidRPr="00000000">
        <w:rPr>
          <w:rtl w:val="0"/>
        </w:rPr>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6">
      <w:pPr>
        <w:spacing w:line="420" w:lineRule="auto"/>
        <w:rPr>
          <w:rFonts w:ascii="Merriweather" w:cs="Merriweather" w:eastAsia="Merriweather" w:hAnsi="Merriweather"/>
          <w:color w:val="444444"/>
          <w:sz w:val="20"/>
          <w:szCs w:val="20"/>
        </w:rPr>
      </w:pPr>
      <w:r w:rsidDel="00000000" w:rsidR="00000000" w:rsidRPr="00000000">
        <w:rPr>
          <w:rFonts w:ascii="Merriweather" w:cs="Merriweather" w:eastAsia="Merriweather" w:hAnsi="Merriweather"/>
          <w:color w:val="444444"/>
          <w:sz w:val="20"/>
          <w:szCs w:val="20"/>
          <w:rtl w:val="0"/>
        </w:rPr>
        <w:t xml:space="preserve">There’s no denying that the healthcare industry has come a long way as technology continues to take on a role of prominence in this industry. From dealing with data overload across various institutions to connecting doctors and patients from opposite ends of the globe via Web page , healthcare technology continues to advance in the right direction.</w:t>
      </w:r>
    </w:p>
    <w:p w:rsidR="00000000" w:rsidDel="00000000" w:rsidP="00000000" w:rsidRDefault="00000000" w:rsidRPr="00000000" w14:paraId="00000167">
      <w:pPr>
        <w:spacing w:line="420" w:lineRule="auto"/>
        <w:rPr>
          <w:rFonts w:ascii="Merriweather" w:cs="Merriweather" w:eastAsia="Merriweather" w:hAnsi="Merriweather"/>
          <w:color w:val="444444"/>
          <w:sz w:val="20"/>
          <w:szCs w:val="20"/>
        </w:rPr>
      </w:pPr>
      <w:r w:rsidDel="00000000" w:rsidR="00000000" w:rsidRPr="00000000">
        <w:rPr>
          <w:rFonts w:ascii="Merriweather" w:cs="Merriweather" w:eastAsia="Merriweather" w:hAnsi="Merriweather"/>
          <w:color w:val="444444"/>
          <w:sz w:val="20"/>
          <w:szCs w:val="20"/>
          <w:rtl w:val="0"/>
        </w:rPr>
        <w:t xml:space="preserve">We may presently be viewing just the tip of the iceberg in terms of what mobile apps, cloud-based services, and other digital assets have to offer to healthcare professionals. </w:t>
      </w:r>
      <w:hyperlink r:id="rId24">
        <w:r w:rsidDel="00000000" w:rsidR="00000000" w:rsidRPr="00000000">
          <w:rPr>
            <w:rFonts w:ascii="Merriweather" w:cs="Merriweather" w:eastAsia="Merriweather" w:hAnsi="Merriweather"/>
            <w:color w:val="444444"/>
            <w:sz w:val="20"/>
            <w:szCs w:val="20"/>
            <w:rtl w:val="0"/>
          </w:rPr>
          <w:t xml:space="preserve">Digital transformation in healthcare</w:t>
        </w:r>
      </w:hyperlink>
      <w:r w:rsidDel="00000000" w:rsidR="00000000" w:rsidRPr="00000000">
        <w:rPr>
          <w:rFonts w:ascii="Merriweather" w:cs="Merriweather" w:eastAsia="Merriweather" w:hAnsi="Merriweather"/>
          <w:color w:val="444444"/>
          <w:sz w:val="20"/>
          <w:szCs w:val="20"/>
          <w:rtl w:val="0"/>
        </w:rPr>
        <w:t xml:space="preserve"> is expected to be seen more prominently in the coming times and will bring exciting opportunities in the industry for doctors as well as patients.</w:t>
      </w:r>
    </w:p>
    <w:p w:rsidR="00000000" w:rsidDel="00000000" w:rsidP="00000000" w:rsidRDefault="00000000" w:rsidRPr="00000000" w14:paraId="00000168">
      <w:pPr>
        <w:spacing w:before="200" w:line="312" w:lineRule="auto"/>
        <w:rPr>
          <w:rFonts w:ascii="Merriweather" w:cs="Merriweather" w:eastAsia="Merriweather" w:hAnsi="Merriweather"/>
          <w:color w:val="695d46"/>
          <w:sz w:val="36"/>
          <w:szCs w:val="36"/>
        </w:rPr>
      </w:pPr>
      <w:r w:rsidDel="00000000" w:rsidR="00000000" w:rsidRPr="00000000">
        <w:rPr>
          <w:rFonts w:ascii="Merriweather" w:cs="Merriweather" w:eastAsia="Merriweather" w:hAnsi="Merriweather"/>
          <w:color w:val="666666"/>
          <w:rtl w:val="0"/>
        </w:rPr>
        <w:t xml:space="preserve">At the end this portal will be helpful for all the people who want to be able to move from their place and those who aren't able to reach the hospital and diganos their diseases on proper time .</w:t>
      </w:r>
      <w:r w:rsidDel="00000000" w:rsidR="00000000" w:rsidRPr="00000000">
        <w:rPr>
          <w:rtl w:val="0"/>
        </w:rPr>
      </w:r>
    </w:p>
    <w:p w:rsidR="00000000" w:rsidDel="00000000" w:rsidP="00000000" w:rsidRDefault="00000000" w:rsidRPr="00000000" w14:paraId="00000169">
      <w:pPr>
        <w:spacing w:line="360" w:lineRule="auto"/>
        <w:jc w:val="both"/>
        <w:rPr>
          <w:sz w:val="24"/>
          <w:szCs w:val="24"/>
        </w:rPr>
        <w:sectPr>
          <w:type w:val="nextPage"/>
          <w:pgSz w:h="16840" w:w="11910" w:orient="portrait"/>
          <w:pgMar w:bottom="280" w:top="1360" w:left="1220" w:right="1280" w:header="720" w:footer="720"/>
        </w:sectPr>
      </w:pPr>
      <w:r w:rsidDel="00000000" w:rsidR="00000000" w:rsidRPr="00000000">
        <w:rPr>
          <w:rtl w:val="0"/>
        </w:rPr>
      </w:r>
    </w:p>
    <w:p w:rsidR="00000000" w:rsidDel="00000000" w:rsidP="00000000" w:rsidRDefault="00000000" w:rsidRPr="00000000" w14:paraId="0000016A">
      <w:pPr>
        <w:pStyle w:val="Heading1"/>
        <w:numPr>
          <w:ilvl w:val="0"/>
          <w:numId w:val="2"/>
        </w:numPr>
        <w:tabs>
          <w:tab w:val="left" w:pos="941"/>
        </w:tabs>
        <w:spacing w:before="62" w:lineRule="auto"/>
        <w:ind w:left="720" w:hanging="361"/>
        <w:rPr/>
      </w:pPr>
      <w:r w:rsidDel="00000000" w:rsidR="00000000" w:rsidRPr="00000000">
        <w:rPr>
          <w:u w:val="single"/>
          <w:rtl w:val="0"/>
        </w:rPr>
        <w:t xml:space="preserve">Reference</w:t>
      </w:r>
      <w:r w:rsidDel="00000000" w:rsidR="00000000" w:rsidRPr="00000000">
        <w:rPr>
          <w:rtl w:val="0"/>
        </w:rPr>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D">
      <w:pPr>
        <w:rPr>
          <w:sz w:val="24"/>
          <w:szCs w:val="24"/>
        </w:rPr>
      </w:pPr>
      <w:r w:rsidDel="00000000" w:rsidR="00000000" w:rsidRPr="00000000">
        <w:rPr>
          <w:sz w:val="24"/>
          <w:szCs w:val="24"/>
          <w:rtl w:val="0"/>
        </w:rPr>
        <w:t xml:space="preserve">HTML: Complete Reference</w:t>
      </w:r>
    </w:p>
    <w:p w:rsidR="00000000" w:rsidDel="00000000" w:rsidP="00000000" w:rsidRDefault="00000000" w:rsidRPr="00000000" w14:paraId="0000016E">
      <w:pPr>
        <w:rPr>
          <w:sz w:val="24"/>
          <w:szCs w:val="24"/>
        </w:rPr>
      </w:pPr>
      <w:r w:rsidDel="00000000" w:rsidR="00000000" w:rsidRPr="00000000">
        <w:rPr>
          <w:rtl w:val="0"/>
        </w:rPr>
      </w:r>
    </w:p>
    <w:p w:rsidR="00000000" w:rsidDel="00000000" w:rsidP="00000000" w:rsidRDefault="00000000" w:rsidRPr="00000000" w14:paraId="0000016F">
      <w:pPr>
        <w:spacing w:line="360" w:lineRule="auto"/>
        <w:rPr>
          <w:sz w:val="24"/>
          <w:szCs w:val="24"/>
        </w:rPr>
      </w:pPr>
      <w:r w:rsidDel="00000000" w:rsidR="00000000" w:rsidRPr="00000000">
        <w:rPr>
          <w:sz w:val="24"/>
          <w:szCs w:val="24"/>
          <w:rtl w:val="0"/>
        </w:rPr>
        <w:t xml:space="preserve">• www.w3schools.com</w:t>
      </w:r>
    </w:p>
    <w:p w:rsidR="00000000" w:rsidDel="00000000" w:rsidP="00000000" w:rsidRDefault="00000000" w:rsidRPr="00000000" w14:paraId="00000170">
      <w:pPr>
        <w:spacing w:line="360" w:lineRule="auto"/>
        <w:rPr>
          <w:sz w:val="24"/>
          <w:szCs w:val="24"/>
        </w:rPr>
      </w:pPr>
      <w:r w:rsidDel="00000000" w:rsidR="00000000" w:rsidRPr="00000000">
        <w:rPr>
          <w:sz w:val="24"/>
          <w:szCs w:val="24"/>
          <w:rtl w:val="0"/>
        </w:rPr>
        <w:t xml:space="preserve">• </w:t>
      </w:r>
      <w:hyperlink r:id="rId25">
        <w:r w:rsidDel="00000000" w:rsidR="00000000" w:rsidRPr="00000000">
          <w:rPr>
            <w:color w:val="0000ff"/>
            <w:sz w:val="24"/>
            <w:szCs w:val="24"/>
            <w:u w:val="single"/>
            <w:rtl w:val="0"/>
          </w:rPr>
          <w:t xml:space="preserve">www.emurse.com</w:t>
        </w:r>
      </w:hyperlink>
      <w:r w:rsidDel="00000000" w:rsidR="00000000" w:rsidRPr="00000000">
        <w:rPr>
          <w:rtl w:val="0"/>
        </w:rPr>
      </w:r>
    </w:p>
    <w:p w:rsidR="00000000" w:rsidDel="00000000" w:rsidP="00000000" w:rsidRDefault="00000000" w:rsidRPr="00000000" w14:paraId="00000171">
      <w:pPr>
        <w:rPr>
          <w:sz w:val="24"/>
          <w:szCs w:val="24"/>
        </w:rPr>
      </w:pPr>
      <w:r w:rsidDel="00000000" w:rsidR="00000000" w:rsidRPr="00000000">
        <w:rPr>
          <w:rtl w:val="0"/>
        </w:rPr>
      </w:r>
    </w:p>
    <w:p w:rsidR="00000000" w:rsidDel="00000000" w:rsidP="00000000" w:rsidRDefault="00000000" w:rsidRPr="00000000" w14:paraId="00000172">
      <w:pPr>
        <w:rPr>
          <w:sz w:val="28"/>
          <w:szCs w:val="28"/>
        </w:rPr>
      </w:pPr>
      <w:r w:rsidDel="00000000" w:rsidR="00000000" w:rsidRPr="00000000">
        <w:rPr>
          <w:sz w:val="24"/>
          <w:szCs w:val="24"/>
          <w:rtl w:val="0"/>
        </w:rPr>
        <w:t xml:space="preserve"> </w:t>
      </w:r>
      <w:r w:rsidDel="00000000" w:rsidR="00000000" w:rsidRPr="00000000">
        <w:rPr>
          <w:sz w:val="28"/>
          <w:szCs w:val="28"/>
          <w:rtl w:val="0"/>
        </w:rPr>
        <w:t xml:space="preserve">Various e-books and tutorials provided on Internet</w:t>
      </w:r>
    </w:p>
    <w:p w:rsidR="00000000" w:rsidDel="00000000" w:rsidP="00000000" w:rsidRDefault="00000000" w:rsidRPr="00000000" w14:paraId="00000173">
      <w:pPr>
        <w:rPr>
          <w:sz w:val="24"/>
          <w:szCs w:val="24"/>
        </w:rPr>
      </w:pPr>
      <w:r w:rsidDel="00000000" w:rsidR="00000000" w:rsidRPr="00000000">
        <w:rPr>
          <w:rtl w:val="0"/>
        </w:rPr>
      </w:r>
    </w:p>
    <w:p w:rsidR="00000000" w:rsidDel="00000000" w:rsidP="00000000" w:rsidRDefault="00000000" w:rsidRPr="00000000" w14:paraId="00000174">
      <w:pPr>
        <w:spacing w:line="360" w:lineRule="auto"/>
        <w:rPr>
          <w:sz w:val="24"/>
          <w:szCs w:val="24"/>
        </w:rPr>
      </w:pPr>
      <w:r w:rsidDel="00000000" w:rsidR="00000000" w:rsidRPr="00000000">
        <w:rPr>
          <w:sz w:val="24"/>
          <w:szCs w:val="24"/>
          <w:rtl w:val="0"/>
        </w:rPr>
        <w:t xml:space="preserve">• www.wikipedia.org</w:t>
      </w:r>
    </w:p>
    <w:p w:rsidR="00000000" w:rsidDel="00000000" w:rsidP="00000000" w:rsidRDefault="00000000" w:rsidRPr="00000000" w14:paraId="00000175">
      <w:pPr>
        <w:spacing w:line="360" w:lineRule="auto"/>
        <w:rPr>
          <w:sz w:val="24"/>
          <w:szCs w:val="24"/>
        </w:rPr>
      </w:pPr>
      <w:r w:rsidDel="00000000" w:rsidR="00000000" w:rsidRPr="00000000">
        <w:rPr>
          <w:sz w:val="24"/>
          <w:szCs w:val="24"/>
          <w:rtl w:val="0"/>
        </w:rPr>
        <w:t xml:space="preserve">• www.webreference.com</w:t>
      </w:r>
    </w:p>
    <w:p w:rsidR="00000000" w:rsidDel="00000000" w:rsidP="00000000" w:rsidRDefault="00000000" w:rsidRPr="00000000" w14:paraId="00000176">
      <w:pPr>
        <w:spacing w:line="360" w:lineRule="auto"/>
        <w:rPr>
          <w:sz w:val="24"/>
          <w:szCs w:val="24"/>
        </w:rPr>
      </w:pPr>
      <w:r w:rsidDel="00000000" w:rsidR="00000000" w:rsidRPr="00000000">
        <w:rPr>
          <w:sz w:val="24"/>
          <w:szCs w:val="24"/>
          <w:rtl w:val="0"/>
        </w:rPr>
        <w:t xml:space="preserve">• www.dynamicajax.com</w:t>
      </w:r>
    </w:p>
    <w:p w:rsidR="00000000" w:rsidDel="00000000" w:rsidP="00000000" w:rsidRDefault="00000000" w:rsidRPr="00000000" w14:paraId="00000177">
      <w:pPr>
        <w:spacing w:line="360" w:lineRule="auto"/>
        <w:rPr>
          <w:sz w:val="24"/>
          <w:szCs w:val="24"/>
        </w:rPr>
      </w:pPr>
      <w:r w:rsidDel="00000000" w:rsidR="00000000" w:rsidRPr="00000000">
        <w:rPr>
          <w:sz w:val="24"/>
          <w:szCs w:val="24"/>
          <w:rtl w:val="0"/>
        </w:rPr>
        <w:t xml:space="preserve">• www.webdesign.org</w:t>
      </w:r>
    </w:p>
    <w:p w:rsidR="00000000" w:rsidDel="00000000" w:rsidP="00000000" w:rsidRDefault="00000000" w:rsidRPr="00000000" w14:paraId="00000178">
      <w:pPr>
        <w:spacing w:line="360" w:lineRule="auto"/>
        <w:rPr>
          <w:sz w:val="24"/>
          <w:szCs w:val="24"/>
        </w:rPr>
      </w:pPr>
      <w:r w:rsidDel="00000000" w:rsidR="00000000" w:rsidRPr="00000000">
        <w:rPr>
          <w:sz w:val="24"/>
          <w:szCs w:val="24"/>
          <w:rtl w:val="0"/>
        </w:rPr>
        <w:t xml:space="preserve">• www.csstutorial.net</w:t>
      </w:r>
    </w:p>
    <w:p w:rsidR="00000000" w:rsidDel="00000000" w:rsidP="00000000" w:rsidRDefault="00000000" w:rsidRPr="00000000" w14:paraId="00000179">
      <w:pPr>
        <w:spacing w:line="360" w:lineRule="auto"/>
        <w:rPr>
          <w:sz w:val="24"/>
          <w:szCs w:val="24"/>
        </w:rPr>
      </w:pPr>
      <w:r w:rsidDel="00000000" w:rsidR="00000000" w:rsidRPr="00000000">
        <w:rPr>
          <w:sz w:val="24"/>
          <w:szCs w:val="24"/>
          <w:rtl w:val="0"/>
        </w:rPr>
        <w:t xml:space="preserve">• www.photoshopsupport.com</w:t>
      </w:r>
    </w:p>
    <w:p w:rsidR="00000000" w:rsidDel="00000000" w:rsidP="00000000" w:rsidRDefault="00000000" w:rsidRPr="00000000" w14:paraId="0000017A">
      <w:pPr>
        <w:spacing w:line="360" w:lineRule="auto"/>
        <w:rPr>
          <w:sz w:val="24"/>
          <w:szCs w:val="24"/>
        </w:rPr>
      </w:pPr>
      <w:r w:rsidDel="00000000" w:rsidR="00000000" w:rsidRPr="00000000">
        <w:rPr>
          <w:sz w:val="24"/>
          <w:szCs w:val="24"/>
          <w:rtl w:val="0"/>
        </w:rPr>
        <w:t xml:space="preserve">• www.learn-sql-tutorial.com</w:t>
      </w:r>
    </w:p>
    <w:p w:rsidR="00000000" w:rsidDel="00000000" w:rsidP="00000000" w:rsidRDefault="00000000" w:rsidRPr="00000000" w14:paraId="0000017B">
      <w:pPr>
        <w:spacing w:line="360" w:lineRule="auto"/>
        <w:rPr>
          <w:sz w:val="24"/>
          <w:szCs w:val="24"/>
        </w:rPr>
      </w:pPr>
      <w:r w:rsidDel="00000000" w:rsidR="00000000" w:rsidRPr="00000000">
        <w:rPr>
          <w:sz w:val="24"/>
          <w:szCs w:val="24"/>
          <w:rtl w:val="0"/>
        </w:rPr>
        <w:t xml:space="preserve">• </w:t>
      </w:r>
      <w:hyperlink r:id="rId26">
        <w:r w:rsidDel="00000000" w:rsidR="00000000" w:rsidRPr="00000000">
          <w:rPr>
            <w:color w:val="1155cc"/>
            <w:sz w:val="24"/>
            <w:szCs w:val="24"/>
            <w:u w:val="single"/>
            <w:rtl w:val="0"/>
          </w:rPr>
          <w:t xml:space="preserve">www.learn-xml-tutorial.com</w:t>
        </w:r>
      </w:hyperlink>
      <w:r w:rsidDel="00000000" w:rsidR="00000000" w:rsidRPr="00000000">
        <w:rPr>
          <w:rtl w:val="0"/>
        </w:rPr>
      </w:r>
    </w:p>
    <w:p w:rsidR="00000000" w:rsidDel="00000000" w:rsidP="00000000" w:rsidRDefault="00000000" w:rsidRPr="00000000" w14:paraId="0000017C">
      <w:pPr>
        <w:spacing w:line="360" w:lineRule="auto"/>
        <w:rPr>
          <w:sz w:val="24"/>
          <w:szCs w:val="24"/>
        </w:rPr>
      </w:pPr>
      <w:r w:rsidDel="00000000" w:rsidR="00000000" w:rsidRPr="00000000">
        <w:rPr>
          <w:rtl w:val="0"/>
        </w:rPr>
      </w:r>
    </w:p>
    <w:p w:rsidR="00000000" w:rsidDel="00000000" w:rsidP="00000000" w:rsidRDefault="00000000" w:rsidRPr="00000000" w14:paraId="0000017D">
      <w:pPr>
        <w:spacing w:line="360" w:lineRule="auto"/>
        <w:rPr>
          <w:sz w:val="24"/>
          <w:szCs w:val="24"/>
        </w:rPr>
      </w:pPr>
      <w:r w:rsidDel="00000000" w:rsidR="00000000" w:rsidRPr="00000000">
        <w:rPr>
          <w:rtl w:val="0"/>
        </w:rPr>
      </w:r>
    </w:p>
    <w:p w:rsidR="00000000" w:rsidDel="00000000" w:rsidP="00000000" w:rsidRDefault="00000000" w:rsidRPr="00000000" w14:paraId="0000017E">
      <w:pPr>
        <w:ind w:left="220" w:right="154" w:firstLine="0"/>
        <w:jc w:val="both"/>
        <w:rPr>
          <w:sz w:val="24"/>
          <w:szCs w:val="24"/>
        </w:rPr>
      </w:pPr>
      <w:r w:rsidDel="00000000" w:rsidR="00000000" w:rsidRPr="00000000">
        <w:rPr>
          <w:b w:val="1"/>
          <w:sz w:val="28"/>
          <w:szCs w:val="28"/>
        </w:rPr>
        <mc:AlternateContent>
          <mc:Choice Requires="wpg">
            <w:drawing>
              <wp:inline distB="114300" distT="114300" distL="114300" distR="114300">
                <wp:extent cx="5972500" cy="3263900"/>
                <wp:effectExtent b="0" l="0" r="0" t="0"/>
                <wp:docPr id="14" name=""/>
                <a:graphic>
                  <a:graphicData uri="http://schemas.microsoft.com/office/word/2010/wordprocessingGroup">
                    <wpg:wgp>
                      <wpg:cNvGrpSpPr/>
                      <wpg:grpSpPr>
                        <a:xfrm>
                          <a:off x="177000" y="413050"/>
                          <a:ext cx="5972500" cy="3263900"/>
                          <a:chOff x="177000" y="413050"/>
                          <a:chExt cx="6545050" cy="3572925"/>
                        </a:xfrm>
                      </wpg:grpSpPr>
                      <wps:wsp>
                        <wps:cNvSpPr txBox="1"/>
                        <wps:cNvPr id="2" name="Shape 2"/>
                        <wps:spPr>
                          <a:xfrm>
                            <a:off x="3069250" y="413050"/>
                            <a:ext cx="7179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User</w:t>
                              </w:r>
                            </w:p>
                          </w:txbxContent>
                        </wps:txbx>
                        <wps:bodyPr anchorCtr="0" anchor="t" bIns="91425" lIns="91425" spcFirstLastPara="1" rIns="91425" wrap="square" tIns="91425">
                          <a:spAutoFit/>
                        </wps:bodyPr>
                      </wps:wsp>
                      <wps:wsp>
                        <wps:cNvSpPr txBox="1"/>
                        <wps:cNvPr id="3" name="Shape 3"/>
                        <wps:spPr>
                          <a:xfrm>
                            <a:off x="3030738" y="1570450"/>
                            <a:ext cx="796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Home</w:t>
                              </w:r>
                            </w:p>
                          </w:txbxContent>
                        </wps:txbx>
                        <wps:bodyPr anchorCtr="0" anchor="t" bIns="91425" lIns="91425" spcFirstLastPara="1" rIns="91425" wrap="square" tIns="91425">
                          <a:spAutoFit/>
                        </wps:bodyPr>
                      </wps:wsp>
                      <wps:wsp>
                        <wps:cNvSpPr txBox="1"/>
                        <wps:cNvPr id="4" name="Shape 4"/>
                        <wps:spPr>
                          <a:xfrm>
                            <a:off x="177025" y="2524500"/>
                            <a:ext cx="1239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Services</w:t>
                              </w:r>
                            </w:p>
                          </w:txbxContent>
                        </wps:txbx>
                        <wps:bodyPr anchorCtr="0" anchor="t" bIns="91425" lIns="91425" spcFirstLastPara="1" rIns="91425" wrap="square" tIns="91425">
                          <a:spAutoFit/>
                        </wps:bodyPr>
                      </wps:wsp>
                      <wps:wsp>
                        <wps:cNvSpPr txBox="1"/>
                        <wps:cNvPr id="5" name="Shape 5"/>
                        <wps:spPr>
                          <a:xfrm>
                            <a:off x="1712050" y="2524500"/>
                            <a:ext cx="1357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Contact</w:t>
                              </w:r>
                            </w:p>
                          </w:txbxContent>
                        </wps:txbx>
                        <wps:bodyPr anchorCtr="0" anchor="t" bIns="91425" lIns="91425" spcFirstLastPara="1" rIns="91425" wrap="square" tIns="91425">
                          <a:spAutoFit/>
                        </wps:bodyPr>
                      </wps:wsp>
                      <wps:wsp>
                        <wps:cNvSpPr txBox="1"/>
                        <wps:cNvPr id="6" name="Shape 6"/>
                        <wps:spPr>
                          <a:xfrm>
                            <a:off x="5399200" y="2524500"/>
                            <a:ext cx="1190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Symptoms</w:t>
                              </w:r>
                            </w:p>
                          </w:txbxContent>
                        </wps:txbx>
                        <wps:bodyPr anchorCtr="0" anchor="t" bIns="91425" lIns="91425" spcFirstLastPara="1" rIns="91425" wrap="square" tIns="91425">
                          <a:spAutoFit/>
                        </wps:bodyPr>
                      </wps:wsp>
                      <wps:wsp>
                        <wps:cNvSpPr txBox="1"/>
                        <wps:cNvPr id="7" name="Shape 7"/>
                        <wps:spPr>
                          <a:xfrm>
                            <a:off x="4277975" y="2524500"/>
                            <a:ext cx="1298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About</w:t>
                              </w:r>
                            </w:p>
                          </w:txbxContent>
                        </wps:txbx>
                        <wps:bodyPr anchorCtr="0" anchor="t" bIns="91425" lIns="91425" spcFirstLastPara="1" rIns="91425" wrap="square" tIns="91425">
                          <a:spAutoFit/>
                        </wps:bodyPr>
                      </wps:wsp>
                      <wps:wsp>
                        <wps:cNvCnPr/>
                        <wps:spPr>
                          <a:xfrm>
                            <a:off x="3379025" y="813250"/>
                            <a:ext cx="900" cy="757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599900" y="2094775"/>
                            <a:ext cx="5310600" cy="9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428988" y="1970650"/>
                            <a:ext cx="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599875" y="2104500"/>
                            <a:ext cx="0" cy="423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124250" y="2104500"/>
                            <a:ext cx="0" cy="491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602725" y="2104500"/>
                            <a:ext cx="0" cy="452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5910500" y="2107050"/>
                            <a:ext cx="0" cy="417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5" name="Shape 15"/>
                        <wps:spPr>
                          <a:xfrm>
                            <a:off x="3147913" y="2842175"/>
                            <a:ext cx="934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Bot</w:t>
                              </w:r>
                            </w:p>
                          </w:txbxContent>
                        </wps:txbx>
                        <wps:bodyPr anchorCtr="0" anchor="t" bIns="91425" lIns="91425" spcFirstLastPara="1" rIns="91425" wrap="square" tIns="91425">
                          <a:spAutoFit/>
                        </wps:bodyPr>
                      </wps:wsp>
                      <wps:wsp>
                        <wps:cNvCnPr/>
                        <wps:spPr>
                          <a:xfrm>
                            <a:off x="3361825" y="2094775"/>
                            <a:ext cx="3300" cy="783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7" name="Shape 17"/>
                        <wps:spPr>
                          <a:xfrm>
                            <a:off x="2651350" y="3124325"/>
                            <a:ext cx="1691400" cy="8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Scenario</w:t>
                              </w:r>
                              <w:r w:rsidDel="00000000" w:rsidR="00000000" w:rsidRPr="00000000">
                                <w:rPr>
                                  <w:rFonts w:ascii="Arial" w:cs="Arial" w:eastAsia="Arial" w:hAnsi="Arial"/>
                                  <w:b w:val="0"/>
                                  <w:i w:val="0"/>
                                  <w:smallCaps w:val="0"/>
                                  <w:strike w:val="0"/>
                                  <w:color w:val="000000"/>
                                  <w:sz w:val="20"/>
                                  <w:vertAlign w:val="baseline"/>
                                </w:rPr>
                                <w:t xml:space="preserve"> Based Sort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If an Event is Driven and Conditions are meet.</w:t>
                              </w:r>
                            </w:p>
                          </w:txbxContent>
                        </wps:txbx>
                        <wps:bodyPr anchorCtr="0" anchor="t" bIns="91425" lIns="91425" spcFirstLastPara="1" rIns="91425" wrap="square" tIns="91425">
                          <a:spAutoFit/>
                        </wps:bodyPr>
                      </wps:wsp>
                      <wps:wsp>
                        <wps:cNvSpPr txBox="1"/>
                        <wps:cNvPr id="18" name="Shape 18"/>
                        <wps:spPr>
                          <a:xfrm>
                            <a:off x="5266450" y="2877775"/>
                            <a:ext cx="1455600" cy="1108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Conditional Based Sort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-Symptom Analysis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-Bubble Sort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-If Else…</w:t>
                              </w:r>
                            </w:p>
                          </w:txbxContent>
                        </wps:txbx>
                        <wps:bodyPr anchorCtr="0" anchor="t" bIns="91425" lIns="91425" spcFirstLastPara="1" rIns="91425" wrap="square" tIns="91425">
                          <a:spAutoFit/>
                        </wps:bodyPr>
                      </wps:wsp>
                      <wps:wsp>
                        <wps:cNvSpPr txBox="1"/>
                        <wps:cNvPr id="19" name="Shape 19"/>
                        <wps:spPr>
                          <a:xfrm>
                            <a:off x="177025" y="2785625"/>
                            <a:ext cx="1357200" cy="33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Total Care</w:t>
                              </w:r>
                            </w:p>
                          </w:txbxContent>
                        </wps:txbx>
                        <wps:bodyPr anchorCtr="0" anchor="t" bIns="91425" lIns="91425" spcFirstLastPara="1" rIns="91425" wrap="square" tIns="91425">
                          <a:spAutoFit/>
                        </wps:bodyPr>
                      </wps:wsp>
                      <wps:wsp>
                        <wps:cNvSpPr txBox="1"/>
                        <wps:cNvPr id="20" name="Shape 20"/>
                        <wps:spPr>
                          <a:xfrm>
                            <a:off x="1712050" y="2785625"/>
                            <a:ext cx="1770300" cy="33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Feedback</w:t>
                              </w:r>
                            </w:p>
                          </w:txbxContent>
                        </wps:txbx>
                        <wps:bodyPr anchorCtr="0" anchor="t" bIns="91425" lIns="91425" spcFirstLastPara="1" rIns="91425" wrap="square" tIns="91425">
                          <a:spAutoFit/>
                        </wps:bodyPr>
                      </wps:wsp>
                      <wps:wsp>
                        <wps:cNvSpPr txBox="1"/>
                        <wps:cNvPr id="21" name="Shape 21"/>
                        <wps:spPr>
                          <a:xfrm>
                            <a:off x="4248425" y="2842175"/>
                            <a:ext cx="1357200" cy="33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24 Service</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972500" cy="3263900"/>
                <wp:effectExtent b="0" l="0" r="0" t="0"/>
                <wp:docPr id="14" name="image9.png"/>
                <a:graphic>
                  <a:graphicData uri="http://schemas.openxmlformats.org/drawingml/2006/picture">
                    <pic:pic>
                      <pic:nvPicPr>
                        <pic:cNvPr id="0" name="image9.png"/>
                        <pic:cNvPicPr preferRelativeResize="0"/>
                      </pic:nvPicPr>
                      <pic:blipFill>
                        <a:blip r:embed="rId27"/>
                        <a:srcRect/>
                        <a:stretch>
                          <a:fillRect/>
                        </a:stretch>
                      </pic:blipFill>
                      <pic:spPr>
                        <a:xfrm>
                          <a:off x="0" y="0"/>
                          <a:ext cx="5972500" cy="3263900"/>
                        </a:xfrm>
                        <a:prstGeom prst="rect"/>
                        <a:ln/>
                      </pic:spPr>
                    </pic:pic>
                  </a:graphicData>
                </a:graphic>
              </wp:inline>
            </w:drawing>
          </mc:Fallback>
        </mc:AlternateContent>
      </w:r>
      <w:r w:rsidDel="00000000" w:rsidR="00000000" w:rsidRPr="00000000">
        <w:rPr>
          <w:b w:val="1"/>
          <w:sz w:val="28"/>
          <w:szCs w:val="28"/>
        </w:rPr>
        <mc:AlternateContent>
          <mc:Choice Requires="wpg">
            <w:drawing>
              <wp:inline distB="114300" distT="114300" distL="114300" distR="114300">
                <wp:extent cx="5972500" cy="2501900"/>
                <wp:effectExtent b="0" l="0" r="0" t="0"/>
                <wp:docPr id="17" name=""/>
                <a:graphic>
                  <a:graphicData uri="http://schemas.microsoft.com/office/word/2010/wordprocessingGroup">
                    <wpg:wgp>
                      <wpg:cNvGrpSpPr/>
                      <wpg:grpSpPr>
                        <a:xfrm>
                          <a:off x="127850" y="216375"/>
                          <a:ext cx="5972500" cy="2501900"/>
                          <a:chOff x="127850" y="216375"/>
                          <a:chExt cx="6363000" cy="2647950"/>
                        </a:xfrm>
                      </wpg:grpSpPr>
                      <wps:wsp>
                        <wps:cNvSpPr txBox="1"/>
                        <wps:cNvPr id="25" name="Shape 25"/>
                        <wps:spPr>
                          <a:xfrm>
                            <a:off x="186775" y="216375"/>
                            <a:ext cx="1996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Symptoms</w:t>
                              </w:r>
                            </w:p>
                          </w:txbxContent>
                        </wps:txbx>
                        <wps:bodyPr anchorCtr="0" anchor="t" bIns="91425" lIns="91425" spcFirstLastPara="1" rIns="91425" wrap="square" tIns="91425">
                          <a:spAutoFit/>
                        </wps:bodyPr>
                      </wps:wsp>
                      <wps:wsp>
                        <wps:cNvSpPr txBox="1"/>
                        <wps:cNvPr id="26" name="Shape 26"/>
                        <wps:spPr>
                          <a:xfrm>
                            <a:off x="127850" y="904888"/>
                            <a:ext cx="1898100" cy="8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Ranking Symptoms</w:t>
                              </w:r>
                              <w:r w:rsidDel="00000000" w:rsidR="00000000" w:rsidRPr="00000000">
                                <w:rPr>
                                  <w:rFonts w:ascii="Arial" w:cs="Arial" w:eastAsia="Arial" w:hAnsi="Arial"/>
                                  <w:b w:val="0"/>
                                  <w:i w:val="0"/>
                                  <w:smallCaps w:val="0"/>
                                  <w:strike w:val="0"/>
                                  <w:color w:val="000000"/>
                                  <w:sz w:val="24"/>
                                  <w:vertAlign w:val="baseline"/>
                                </w:rPr>
                                <w:t xml:space="preserve">(Depending upon Rarity)</w:t>
                              </w:r>
                            </w:p>
                          </w:txbxContent>
                        </wps:txbx>
                        <wps:bodyPr anchorCtr="0" anchor="t" bIns="91425" lIns="91425" spcFirstLastPara="1" rIns="91425" wrap="square" tIns="91425">
                          <a:spAutoFit/>
                        </wps:bodyPr>
                      </wps:wsp>
                      <wps:wsp>
                        <wps:cNvSpPr txBox="1"/>
                        <wps:cNvPr id="27" name="Shape 27"/>
                        <wps:spPr>
                          <a:xfrm>
                            <a:off x="2804550" y="354050"/>
                            <a:ext cx="12489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Bubble Sort</w:t>
                              </w:r>
                            </w:p>
                          </w:txbxContent>
                        </wps:txbx>
                        <wps:bodyPr anchorCtr="0" anchor="t" bIns="91425" lIns="91425" spcFirstLastPara="1" rIns="91425" wrap="square" tIns="91425">
                          <a:spAutoFit/>
                        </wps:bodyPr>
                      </wps:wsp>
                      <wps:wsp>
                        <wps:cNvSpPr txBox="1"/>
                        <wps:cNvPr id="28" name="Shape 28"/>
                        <wps:spPr>
                          <a:xfrm>
                            <a:off x="245850" y="1993625"/>
                            <a:ext cx="1445700" cy="569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Jquery</w:t>
                              </w:r>
                              <w:r w:rsidDel="00000000" w:rsidR="00000000" w:rsidRPr="00000000">
                                <w:rPr>
                                  <w:rFonts w:ascii="Arial" w:cs="Arial" w:eastAsia="Arial" w:hAnsi="Arial"/>
                                  <w:b w:val="0"/>
                                  <w:i w:val="0"/>
                                  <w:smallCaps w:val="0"/>
                                  <w:strike w:val="0"/>
                                  <w:color w:val="000000"/>
                                  <w:sz w:val="22"/>
                                  <w:vertAlign w:val="baseline"/>
                                </w:rPr>
                                <w:t xml:space="preserve">(Array analysis)</w:t>
                              </w:r>
                            </w:p>
                          </w:txbxContent>
                        </wps:txbx>
                        <wps:bodyPr anchorCtr="0" anchor="t" bIns="91425" lIns="91425" spcFirstLastPara="1" rIns="91425" wrap="square" tIns="91425">
                          <a:spAutoFit/>
                        </wps:bodyPr>
                      </wps:wsp>
                      <wps:wsp>
                        <wps:cNvSpPr txBox="1"/>
                        <wps:cNvPr id="29" name="Shape 29"/>
                        <wps:spPr>
                          <a:xfrm>
                            <a:off x="2804550" y="1130975"/>
                            <a:ext cx="1386600" cy="831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Higher Value For Rare Symptom </w:t>
                              </w:r>
                            </w:p>
                          </w:txbxContent>
                        </wps:txbx>
                        <wps:bodyPr anchorCtr="0" anchor="t" bIns="91425" lIns="91425" spcFirstLastPara="1" rIns="91425" wrap="square" tIns="91425">
                          <a:spAutoFit/>
                        </wps:bodyPr>
                      </wps:wsp>
                      <wps:wsp>
                        <wps:cNvSpPr txBox="1"/>
                        <wps:cNvPr id="30" name="Shape 30"/>
                        <wps:spPr>
                          <a:xfrm>
                            <a:off x="4956650" y="216375"/>
                            <a:ext cx="1534200" cy="831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Lower Value For Common Symptom</w:t>
                              </w:r>
                            </w:p>
                          </w:txbxContent>
                        </wps:txbx>
                        <wps:bodyPr anchorCtr="0" anchor="t" bIns="91425" lIns="91425" spcFirstLastPara="1" rIns="91425" wrap="square" tIns="91425">
                          <a:spAutoFit/>
                        </wps:bodyPr>
                      </wps:wsp>
                      <wps:wsp>
                        <wps:cNvSpPr txBox="1"/>
                        <wps:cNvPr id="31" name="Shape 31"/>
                        <wps:spPr>
                          <a:xfrm>
                            <a:off x="5030450" y="1406025"/>
                            <a:ext cx="13866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If Else.. For Final Sort</w:t>
                              </w:r>
                            </w:p>
                          </w:txbxContent>
                        </wps:txbx>
                        <wps:bodyPr anchorCtr="0" anchor="t" bIns="91425" lIns="91425" spcFirstLastPara="1" rIns="91425" wrap="square" tIns="91425">
                          <a:spAutoFit/>
                        </wps:bodyPr>
                      </wps:wsp>
                      <wps:wsp>
                        <wps:cNvSpPr txBox="1"/>
                        <wps:cNvPr id="32" name="Shape 32"/>
                        <wps:spPr>
                          <a:xfrm>
                            <a:off x="5099300" y="2464125"/>
                            <a:ext cx="12489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OutPut</w:t>
                              </w:r>
                            </w:p>
                          </w:txbxContent>
                        </wps:txbx>
                        <wps:bodyPr anchorCtr="0" anchor="t" bIns="91425" lIns="91425" spcFirstLastPara="1" rIns="91425" wrap="square" tIns="91425">
                          <a:spAutoFit/>
                        </wps:bodyPr>
                      </wps:wsp>
                      <wps:wsp>
                        <wps:cNvCnPr/>
                        <wps:spPr>
                          <a:xfrm>
                            <a:off x="668775" y="570400"/>
                            <a:ext cx="0" cy="334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668775" y="1657100"/>
                            <a:ext cx="0" cy="442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353525" y="688475"/>
                            <a:ext cx="0" cy="442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5463025" y="2021613"/>
                            <a:ext cx="0" cy="442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5463025" y="963525"/>
                            <a:ext cx="0" cy="442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3969725" y="552950"/>
                            <a:ext cx="903300" cy="2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3969725" y="1657100"/>
                            <a:ext cx="903300" cy="2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1691550" y="554150"/>
                            <a:ext cx="1113000" cy="1724100"/>
                          </a:xfrm>
                          <a:prstGeom prst="bentConnector3">
                            <a:avLst>
                              <a:gd fmla="val 50000"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972500" cy="2501900"/>
                <wp:effectExtent b="0" l="0" r="0" t="0"/>
                <wp:docPr id="17" name="image13.png"/>
                <a:graphic>
                  <a:graphicData uri="http://schemas.openxmlformats.org/drawingml/2006/picture">
                    <pic:pic>
                      <pic:nvPicPr>
                        <pic:cNvPr id="0" name="image13.png"/>
                        <pic:cNvPicPr preferRelativeResize="0"/>
                      </pic:nvPicPr>
                      <pic:blipFill>
                        <a:blip r:embed="rId28"/>
                        <a:srcRect/>
                        <a:stretch>
                          <a:fillRect/>
                        </a:stretch>
                      </pic:blipFill>
                      <pic:spPr>
                        <a:xfrm>
                          <a:off x="0" y="0"/>
                          <a:ext cx="5972500" cy="25019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ectPr>
      <w:type w:val="nextPage"/>
      <w:pgSz w:h="16840" w:w="11910" w:orient="portrait"/>
      <w:pgMar w:bottom="280" w:top="1360" w:left="1220" w:right="128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 w:name="Merriweather">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Page |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Page |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Page |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209" w:hanging="399"/>
      </w:pPr>
      <w:rPr>
        <w:rFonts w:ascii="Times New Roman" w:cs="Times New Roman" w:eastAsia="Times New Roman" w:hAnsi="Times New Roman"/>
        <w:b w:val="1"/>
        <w:sz w:val="28"/>
        <w:szCs w:val="28"/>
      </w:rPr>
    </w:lvl>
    <w:lvl w:ilvl="1">
      <w:start w:val="0"/>
      <w:numFmt w:val="bullet"/>
      <w:lvlText w:val="•"/>
      <w:lvlJc w:val="left"/>
      <w:pPr>
        <w:ind w:left="3820" w:hanging="399"/>
      </w:pPr>
      <w:rPr/>
    </w:lvl>
    <w:lvl w:ilvl="2">
      <w:start w:val="0"/>
      <w:numFmt w:val="bullet"/>
      <w:lvlText w:val="•"/>
      <w:lvlJc w:val="left"/>
      <w:pPr>
        <w:ind w:left="4441" w:hanging="398.99999999999955"/>
      </w:pPr>
      <w:rPr/>
    </w:lvl>
    <w:lvl w:ilvl="3">
      <w:start w:val="0"/>
      <w:numFmt w:val="bullet"/>
      <w:lvlText w:val="•"/>
      <w:lvlJc w:val="left"/>
      <w:pPr>
        <w:ind w:left="5061" w:hanging="399"/>
      </w:pPr>
      <w:rPr/>
    </w:lvl>
    <w:lvl w:ilvl="4">
      <w:start w:val="0"/>
      <w:numFmt w:val="bullet"/>
      <w:lvlText w:val="•"/>
      <w:lvlJc w:val="left"/>
      <w:pPr>
        <w:ind w:left="5682" w:hanging="398.9999999999991"/>
      </w:pPr>
      <w:rPr/>
    </w:lvl>
    <w:lvl w:ilvl="5">
      <w:start w:val="0"/>
      <w:numFmt w:val="bullet"/>
      <w:lvlText w:val="•"/>
      <w:lvlJc w:val="left"/>
      <w:pPr>
        <w:ind w:left="6303" w:hanging="399"/>
      </w:pPr>
      <w:rPr/>
    </w:lvl>
    <w:lvl w:ilvl="6">
      <w:start w:val="0"/>
      <w:numFmt w:val="bullet"/>
      <w:lvlText w:val="•"/>
      <w:lvlJc w:val="left"/>
      <w:pPr>
        <w:ind w:left="6923" w:hanging="399"/>
      </w:pPr>
      <w:rPr/>
    </w:lvl>
    <w:lvl w:ilvl="7">
      <w:start w:val="0"/>
      <w:numFmt w:val="bullet"/>
      <w:lvlText w:val="•"/>
      <w:lvlJc w:val="left"/>
      <w:pPr>
        <w:ind w:left="7544" w:hanging="399"/>
      </w:pPr>
      <w:rPr/>
    </w:lvl>
    <w:lvl w:ilvl="8">
      <w:start w:val="0"/>
      <w:numFmt w:val="bullet"/>
      <w:lvlText w:val="•"/>
      <w:lvlJc w:val="left"/>
      <w:pPr>
        <w:ind w:left="8165" w:hanging="399"/>
      </w:pPr>
      <w:rPr/>
    </w:lvl>
  </w:abstractNum>
  <w:abstractNum w:abstractNumId="2">
    <w:lvl w:ilvl="0">
      <w:start w:val="1"/>
      <w:numFmt w:val="decimal"/>
      <w:lvlText w:val="%1."/>
      <w:lvlJc w:val="left"/>
      <w:pPr>
        <w:ind w:left="720" w:hanging="360"/>
      </w:pPr>
      <w:rPr>
        <w:sz w:val="28"/>
        <w:szCs w:val="28"/>
      </w:rPr>
    </w:lvl>
    <w:lvl w:ilvl="1">
      <w:start w:val="2"/>
      <w:numFmt w:val="decimal"/>
      <w:lvlText w:val="%1.%2"/>
      <w:lvlJc w:val="left"/>
      <w:pPr>
        <w:ind w:left="1080" w:hanging="720"/>
      </w:pPr>
      <w:rPr/>
    </w:lvl>
    <w:lvl w:ilvl="2">
      <w:start w:val="1"/>
      <w:numFmt w:val="decimal"/>
      <w:lvlText w:val="%1.%2.%3"/>
      <w:lvlJc w:val="left"/>
      <w:pPr>
        <w:ind w:left="1080" w:hanging="720"/>
      </w:pPr>
      <w:rPr/>
    </w:lvl>
    <w:lvl w:ilvl="3">
      <w:start w:val="1"/>
      <w:numFmt w:val="decimal"/>
      <w:lvlText w:val="%1.%2.%3.%4"/>
      <w:lvlJc w:val="left"/>
      <w:pPr>
        <w:ind w:left="1440" w:hanging="1080"/>
      </w:pPr>
      <w:rPr/>
    </w:lvl>
    <w:lvl w:ilvl="4">
      <w:start w:val="1"/>
      <w:numFmt w:val="decimal"/>
      <w:lvlText w:val="%1.%2.%3.%4.%5"/>
      <w:lvlJc w:val="left"/>
      <w:pPr>
        <w:ind w:left="1800" w:hanging="1440"/>
      </w:pPr>
      <w:rPr/>
    </w:lvl>
    <w:lvl w:ilvl="5">
      <w:start w:val="1"/>
      <w:numFmt w:val="decimal"/>
      <w:lvlText w:val="%1.%2.%3.%4.%5.%6"/>
      <w:lvlJc w:val="left"/>
      <w:pPr>
        <w:ind w:left="2160" w:hanging="1800"/>
      </w:pPr>
      <w:rPr/>
    </w:lvl>
    <w:lvl w:ilvl="6">
      <w:start w:val="1"/>
      <w:numFmt w:val="decimal"/>
      <w:lvlText w:val="%1.%2.%3.%4.%5.%6.%7"/>
      <w:lvlJc w:val="left"/>
      <w:pPr>
        <w:ind w:left="2160" w:hanging="1800"/>
      </w:pPr>
      <w:rPr/>
    </w:lvl>
    <w:lvl w:ilvl="7">
      <w:start w:val="1"/>
      <w:numFmt w:val="decimal"/>
      <w:lvlText w:val="%1.%2.%3.%4.%5.%6.%7.%8"/>
      <w:lvlJc w:val="left"/>
      <w:pPr>
        <w:ind w:left="2520" w:hanging="2160"/>
      </w:pPr>
      <w:rPr/>
    </w:lvl>
    <w:lvl w:ilvl="8">
      <w:start w:val="1"/>
      <w:numFmt w:val="decimal"/>
      <w:lvlText w:val="%1.%2.%3.%4.%5.%6.%7.%8.%9"/>
      <w:lvlJc w:val="left"/>
      <w:pPr>
        <w:ind w:left="2880" w:hanging="2520"/>
      </w:pPr>
      <w:rPr/>
    </w:lvl>
  </w:abstractNum>
  <w:abstractNum w:abstractNumId="3">
    <w:lvl w:ilvl="0">
      <w:start w:val="1"/>
      <w:numFmt w:val="bullet"/>
      <w:lvlText w:val="●"/>
      <w:lvlJc w:val="left"/>
      <w:pPr>
        <w:ind w:left="780" w:hanging="360"/>
      </w:pPr>
      <w:rPr>
        <w:rFonts w:ascii="Noto Sans Symbols" w:cs="Noto Sans Symbols" w:eastAsia="Noto Sans Symbols" w:hAnsi="Noto Sans Symbols"/>
      </w:rPr>
    </w:lvl>
    <w:lvl w:ilvl="1">
      <w:start w:val="1"/>
      <w:numFmt w:val="bullet"/>
      <w:lvlText w:val="o"/>
      <w:lvlJc w:val="left"/>
      <w:pPr>
        <w:ind w:left="1500" w:hanging="360"/>
      </w:pPr>
      <w:rPr>
        <w:rFonts w:ascii="Courier New" w:cs="Courier New" w:eastAsia="Courier New" w:hAnsi="Courier New"/>
      </w:rPr>
    </w:lvl>
    <w:lvl w:ilvl="2">
      <w:start w:val="1"/>
      <w:numFmt w:val="bullet"/>
      <w:lvlText w:val="▪"/>
      <w:lvlJc w:val="left"/>
      <w:pPr>
        <w:ind w:left="2220" w:hanging="360"/>
      </w:pPr>
      <w:rPr>
        <w:rFonts w:ascii="Noto Sans Symbols" w:cs="Noto Sans Symbols" w:eastAsia="Noto Sans Symbols" w:hAnsi="Noto Sans Symbols"/>
      </w:rPr>
    </w:lvl>
    <w:lvl w:ilvl="3">
      <w:start w:val="1"/>
      <w:numFmt w:val="bullet"/>
      <w:lvlText w:val="●"/>
      <w:lvlJc w:val="left"/>
      <w:pPr>
        <w:ind w:left="2940" w:hanging="360"/>
      </w:pPr>
      <w:rPr>
        <w:rFonts w:ascii="Noto Sans Symbols" w:cs="Noto Sans Symbols" w:eastAsia="Noto Sans Symbols" w:hAnsi="Noto Sans Symbols"/>
      </w:rPr>
    </w:lvl>
    <w:lvl w:ilvl="4">
      <w:start w:val="1"/>
      <w:numFmt w:val="bullet"/>
      <w:lvlText w:val="o"/>
      <w:lvlJc w:val="left"/>
      <w:pPr>
        <w:ind w:left="3660" w:hanging="360"/>
      </w:pPr>
      <w:rPr>
        <w:rFonts w:ascii="Courier New" w:cs="Courier New" w:eastAsia="Courier New" w:hAnsi="Courier New"/>
      </w:rPr>
    </w:lvl>
    <w:lvl w:ilvl="5">
      <w:start w:val="1"/>
      <w:numFmt w:val="bullet"/>
      <w:lvlText w:val="▪"/>
      <w:lvlJc w:val="left"/>
      <w:pPr>
        <w:ind w:left="4380" w:hanging="360"/>
      </w:pPr>
      <w:rPr>
        <w:rFonts w:ascii="Noto Sans Symbols" w:cs="Noto Sans Symbols" w:eastAsia="Noto Sans Symbols" w:hAnsi="Noto Sans Symbols"/>
      </w:rPr>
    </w:lvl>
    <w:lvl w:ilvl="6">
      <w:start w:val="1"/>
      <w:numFmt w:val="bullet"/>
      <w:lvlText w:val="●"/>
      <w:lvlJc w:val="left"/>
      <w:pPr>
        <w:ind w:left="5100" w:hanging="360"/>
      </w:pPr>
      <w:rPr>
        <w:rFonts w:ascii="Noto Sans Symbols" w:cs="Noto Sans Symbols" w:eastAsia="Noto Sans Symbols" w:hAnsi="Noto Sans Symbols"/>
      </w:rPr>
    </w:lvl>
    <w:lvl w:ilvl="7">
      <w:start w:val="1"/>
      <w:numFmt w:val="bullet"/>
      <w:lvlText w:val="o"/>
      <w:lvlJc w:val="left"/>
      <w:pPr>
        <w:ind w:left="5820" w:hanging="360"/>
      </w:pPr>
      <w:rPr>
        <w:rFonts w:ascii="Courier New" w:cs="Courier New" w:eastAsia="Courier New" w:hAnsi="Courier New"/>
      </w:rPr>
    </w:lvl>
    <w:lvl w:ilvl="8">
      <w:start w:val="1"/>
      <w:numFmt w:val="bullet"/>
      <w:lvlText w:val="▪"/>
      <w:lvlJc w:val="left"/>
      <w:pPr>
        <w:ind w:left="654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89" w:lineRule="auto"/>
      <w:ind w:left="940"/>
    </w:pPr>
    <w:rPr>
      <w:b w:val="1"/>
      <w:sz w:val="28"/>
      <w:szCs w:val="2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85" w:lineRule="auto"/>
      <w:ind w:left="1440" w:right="1383"/>
      <w:jc w:val="center"/>
    </w:pPr>
    <w:rPr>
      <w:b w:val="1"/>
      <w:sz w:val="32"/>
      <w:szCs w:val="32"/>
    </w:rPr>
  </w:style>
  <w:style w:type="paragraph" w:styleId="Normal" w:default="1">
    <w:name w:val="Normal"/>
    <w:qFormat w:val="1"/>
    <w:rPr>
      <w:rFonts w:ascii="Times New Roman" w:cs="Times New Roman" w:eastAsia="Times New Roman" w:hAnsi="Times New Roman"/>
    </w:rPr>
  </w:style>
  <w:style w:type="paragraph" w:styleId="Heading1">
    <w:name w:val="heading 1"/>
    <w:basedOn w:val="Normal"/>
    <w:link w:val="Heading1Char"/>
    <w:uiPriority w:val="9"/>
    <w:qFormat w:val="1"/>
    <w:pPr>
      <w:spacing w:before="89"/>
      <w:ind w:left="940"/>
      <w:outlineLvl w:val="0"/>
    </w:pPr>
    <w:rPr>
      <w:b w:val="1"/>
      <w:bCs w:val="1"/>
      <w:sz w:val="28"/>
      <w:szCs w:val="2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
    <w:name w:val="Body Text"/>
    <w:basedOn w:val="Normal"/>
    <w:uiPriority w:val="1"/>
    <w:qFormat w:val="1"/>
    <w:rPr>
      <w:sz w:val="24"/>
      <w:szCs w:val="24"/>
    </w:rPr>
  </w:style>
  <w:style w:type="paragraph" w:styleId="Title">
    <w:name w:val="Title"/>
    <w:basedOn w:val="Normal"/>
    <w:uiPriority w:val="10"/>
    <w:qFormat w:val="1"/>
    <w:pPr>
      <w:spacing w:before="85"/>
      <w:ind w:left="1440" w:right="1383"/>
      <w:jc w:val="center"/>
    </w:pPr>
    <w:rPr>
      <w:b w:val="1"/>
      <w:bCs w:val="1"/>
      <w:sz w:val="32"/>
      <w:szCs w:val="32"/>
    </w:rPr>
  </w:style>
  <w:style w:type="paragraph" w:styleId="ListParagraph">
    <w:name w:val="List Paragraph"/>
    <w:basedOn w:val="Normal"/>
    <w:uiPriority w:val="1"/>
    <w:qFormat w:val="1"/>
    <w:pPr>
      <w:spacing w:before="62"/>
      <w:ind w:left="940" w:hanging="361"/>
    </w:pPr>
  </w:style>
  <w:style w:type="paragraph" w:styleId="TableParagraph" w:customStyle="1">
    <w:name w:val="Table Paragraph"/>
    <w:basedOn w:val="Normal"/>
    <w:uiPriority w:val="1"/>
    <w:qFormat w:val="1"/>
    <w:pPr>
      <w:spacing w:before="11"/>
      <w:ind w:left="107"/>
      <w:jc w:val="center"/>
    </w:pPr>
  </w:style>
  <w:style w:type="character" w:styleId="Heading1Char" w:customStyle="1">
    <w:name w:val="Heading 1 Char"/>
    <w:basedOn w:val="DefaultParagraphFont"/>
    <w:link w:val="Heading1"/>
    <w:uiPriority w:val="9"/>
    <w:rsid w:val="006736D5"/>
    <w:rPr>
      <w:rFonts w:ascii="Times New Roman" w:cs="Times New Roman" w:eastAsia="Times New Roman" w:hAnsi="Times New Roman"/>
      <w:b w:val="1"/>
      <w:bCs w:val="1"/>
      <w:sz w:val="28"/>
      <w:szCs w:val="28"/>
    </w:rPr>
  </w:style>
  <w:style w:type="character" w:styleId="a" w:customStyle="1">
    <w:name w:val="a"/>
    <w:basedOn w:val="DefaultParagraphFont"/>
    <w:rsid w:val="00CC021F"/>
  </w:style>
  <w:style w:type="character" w:styleId="l10" w:customStyle="1">
    <w:name w:val="l10"/>
    <w:basedOn w:val="DefaultParagraphFont"/>
    <w:rsid w:val="00CC021F"/>
  </w:style>
  <w:style w:type="character" w:styleId="l8" w:customStyle="1">
    <w:name w:val="l8"/>
    <w:basedOn w:val="DefaultParagraphFont"/>
    <w:rsid w:val="00CC021F"/>
  </w:style>
  <w:style w:type="character" w:styleId="l9" w:customStyle="1">
    <w:name w:val="l9"/>
    <w:basedOn w:val="DefaultParagraphFont"/>
    <w:rsid w:val="00CC021F"/>
  </w:style>
  <w:style w:type="character" w:styleId="l7" w:customStyle="1">
    <w:name w:val="l7"/>
    <w:basedOn w:val="DefaultParagraphFont"/>
    <w:rsid w:val="00CC021F"/>
  </w:style>
  <w:style w:type="character" w:styleId="l6" w:customStyle="1">
    <w:name w:val="l6"/>
    <w:basedOn w:val="DefaultParagraphFont"/>
    <w:rsid w:val="00D223D1"/>
  </w:style>
  <w:style w:type="character" w:styleId="l11" w:customStyle="1">
    <w:name w:val="l11"/>
    <w:basedOn w:val="DefaultParagraphFont"/>
    <w:rsid w:val="00D223D1"/>
  </w:style>
  <w:style w:type="character" w:styleId="Hyperlink">
    <w:name w:val="Hyperlink"/>
    <w:basedOn w:val="DefaultParagraphFont"/>
    <w:uiPriority w:val="99"/>
    <w:unhideWhenUsed w:val="1"/>
    <w:rsid w:val="00FC7E51"/>
    <w:rPr>
      <w:color w:val="0000ff" w:themeColor="hyperlink"/>
      <w:u w:val="single"/>
    </w:rPr>
  </w:style>
  <w:style w:type="character" w:styleId="UnresolvedMention1" w:customStyle="1">
    <w:name w:val="Unresolved Mention1"/>
    <w:basedOn w:val="DefaultParagraphFont"/>
    <w:uiPriority w:val="99"/>
    <w:semiHidden w:val="1"/>
    <w:unhideWhenUsed w:val="1"/>
    <w:rsid w:val="00FC7E51"/>
    <w:rPr>
      <w:color w:val="605e5c"/>
      <w:shd w:color="auto" w:fill="e1dfdd" w:val="clear"/>
    </w:rPr>
  </w:style>
  <w:style w:type="paragraph" w:styleId="Header">
    <w:name w:val="header"/>
    <w:basedOn w:val="Normal"/>
    <w:link w:val="HeaderChar"/>
    <w:uiPriority w:val="99"/>
    <w:unhideWhenUsed w:val="1"/>
    <w:rsid w:val="001F523F"/>
    <w:pPr>
      <w:tabs>
        <w:tab w:val="center" w:pos="4513"/>
        <w:tab w:val="right" w:pos="9026"/>
      </w:tabs>
    </w:pPr>
  </w:style>
  <w:style w:type="character" w:styleId="HeaderChar" w:customStyle="1">
    <w:name w:val="Header Char"/>
    <w:basedOn w:val="DefaultParagraphFont"/>
    <w:link w:val="Header"/>
    <w:uiPriority w:val="99"/>
    <w:rsid w:val="001F523F"/>
    <w:rPr>
      <w:rFonts w:ascii="Times New Roman" w:cs="Times New Roman" w:eastAsia="Times New Roman" w:hAnsi="Times New Roman"/>
    </w:rPr>
  </w:style>
  <w:style w:type="paragraph" w:styleId="Footer">
    <w:name w:val="footer"/>
    <w:basedOn w:val="Normal"/>
    <w:link w:val="FooterChar"/>
    <w:uiPriority w:val="99"/>
    <w:unhideWhenUsed w:val="1"/>
    <w:rsid w:val="001F523F"/>
    <w:pPr>
      <w:tabs>
        <w:tab w:val="center" w:pos="4513"/>
        <w:tab w:val="right" w:pos="9026"/>
      </w:tabs>
    </w:pPr>
  </w:style>
  <w:style w:type="character" w:styleId="FooterChar" w:customStyle="1">
    <w:name w:val="Footer Char"/>
    <w:basedOn w:val="DefaultParagraphFont"/>
    <w:link w:val="Footer"/>
    <w:uiPriority w:val="99"/>
    <w:rsid w:val="001F523F"/>
    <w:rPr>
      <w:rFonts w:ascii="Times New Roman" w:cs="Times New Roman" w:eastAsia="Times New Roman" w:hAnsi="Times New Roman"/>
    </w:rPr>
  </w:style>
  <w:style w:type="paragraph" w:styleId="NormalWeb">
    <w:name w:val="Normal (Web)"/>
    <w:basedOn w:val="Normal"/>
    <w:uiPriority w:val="99"/>
    <w:semiHidden w:val="1"/>
    <w:unhideWhenUsed w:val="1"/>
    <w:rsid w:val="009F1B19"/>
    <w:pPr>
      <w:widowControl w:val="1"/>
      <w:autoSpaceDE w:val="1"/>
      <w:autoSpaceDN w:val="1"/>
      <w:spacing w:after="100" w:afterAutospacing="1" w:before="100" w:beforeAutospacing="1"/>
    </w:pPr>
    <w:rPr>
      <w:sz w:val="24"/>
      <w:szCs w:val="24"/>
      <w:lang w:eastAsia="en-IN" w:val="en-IN"/>
    </w:rPr>
  </w:style>
  <w:style w:type="table" w:styleId="PlainTable2">
    <w:name w:val="Plain Table 2"/>
    <w:basedOn w:val="TableNormal"/>
    <w:uiPriority w:val="42"/>
    <w:rsid w:val="00654AD6"/>
    <w:tblPr>
      <w:tblStyleRowBandSize w:val="1"/>
      <w:tblStyleColBandSize w:val="1"/>
      <w:tblInd w:w="0.0" w:type="dxa"/>
      <w:tblBorders>
        <w:top w:color="7f7f7f" w:space="0" w:sz="4" w:themeColor="text1" w:themeTint="000080" w:val="single"/>
        <w:bottom w:color="7f7f7f" w:space="0" w:sz="4" w:themeColor="text1" w:themeTint="000080" w:val="single"/>
      </w:tblBorders>
      <w:tblCellMar>
        <w:top w:w="0.0" w:type="dxa"/>
        <w:left w:w="108.0" w:type="dxa"/>
        <w:bottom w:w="0.0" w:type="dxa"/>
        <w:right w:w="108.0" w:type="dxa"/>
      </w:tblCellMar>
    </w:tblPr>
    <w:tblStylePr w:type="firstRow">
      <w:rPr>
        <w:b w:val="1"/>
        <w:bCs w:val="1"/>
      </w:rPr>
      <w:tblPr/>
      <w:tcPr>
        <w:tcBorders>
          <w:bottom w:color="7f7f7f" w:space="0" w:sz="4" w:themeColor="text1" w:themeTint="000080" w:val="single"/>
        </w:tcBorders>
      </w:tcPr>
    </w:tblStylePr>
    <w:tblStylePr w:type="lastRow">
      <w:rPr>
        <w:b w:val="1"/>
        <w:bCs w:val="1"/>
      </w:rPr>
      <w:tblPr/>
      <w:tcPr>
        <w:tcBorders>
          <w:top w:color="7f7f7f" w:space="0" w:sz="4" w:themeColor="text1" w:themeTint="000080" w:val="single"/>
        </w:tcBorders>
      </w:tcPr>
    </w:tblStylePr>
    <w:tblStylePr w:type="firstCol">
      <w:rPr>
        <w:b w:val="1"/>
        <w:bCs w:val="1"/>
      </w:rPr>
    </w:tblStylePr>
    <w:tblStylePr w:type="lastCol">
      <w:rPr>
        <w:b w:val="1"/>
        <w:bCs w:val="1"/>
      </w:rPr>
    </w:tblStylePr>
    <w:tblStylePr w:type="band1Vert">
      <w:tblPr/>
      <w:tcPr>
        <w:tcBorders>
          <w:left w:color="7f7f7f" w:space="0" w:sz="4" w:themeColor="text1" w:themeTint="000080" w:val="single"/>
          <w:right w:color="7f7f7f" w:space="0" w:sz="4" w:themeColor="text1" w:themeTint="000080" w:val="single"/>
        </w:tcBorders>
      </w:tcPr>
    </w:tblStylePr>
    <w:tblStylePr w:type="band2Vert">
      <w:tblPr/>
      <w:tcPr>
        <w:tcBorders>
          <w:left w:color="7f7f7f" w:space="0" w:sz="4" w:themeColor="text1" w:themeTint="000080" w:val="single"/>
          <w:right w:color="7f7f7f" w:space="0" w:sz="4" w:themeColor="text1" w:themeTint="000080" w:val="single"/>
        </w:tcBorders>
      </w:tcPr>
    </w:tblStylePr>
    <w:tblStylePr w:type="band1Horz">
      <w:tblPr/>
      <w:tcPr>
        <w:tcBorders>
          <w:top w:color="7f7f7f" w:space="0" w:sz="4" w:themeColor="text1" w:themeTint="000080" w:val="single"/>
          <w:bottom w:color="7f7f7f" w:space="0" w:sz="4" w:themeColor="text1" w:themeTint="000080" w:val="single"/>
        </w:tcBorders>
      </w:tcPr>
    </w:tblStylePr>
  </w:style>
  <w:style w:type="table" w:styleId="PlainTable1">
    <w:name w:val="Plain Table 1"/>
    <w:basedOn w:val="TableNormal"/>
    <w:uiPriority w:val="41"/>
    <w:rsid w:val="00654AD6"/>
    <w:tblPr>
      <w:tblStyleRowBandSize w:val="1"/>
      <w:tblStyleColBandSize w:val="1"/>
      <w:tblInd w:w="0.0" w:type="dxa"/>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CellMar>
        <w:top w:w="0.0" w:type="dxa"/>
        <w:left w:w="108.0" w:type="dxa"/>
        <w:bottom w:w="0.0" w:type="dxa"/>
        <w:right w:w="108.0" w:type="dxa"/>
      </w:tblCellMar>
    </w:tblPr>
    <w:tblStylePr w:type="firstRow">
      <w:rPr>
        <w:b w:val="1"/>
        <w:bCs w:val="1"/>
      </w:rPr>
    </w:tblStylePr>
    <w:tblStylePr w:type="lastRow">
      <w:rPr>
        <w:b w:val="1"/>
        <w:bCs w:val="1"/>
      </w:rPr>
      <w:tblPr/>
      <w:tcPr>
        <w:tcBorders>
          <w:top w:color="bfbfbf" w:space="0" w:sz="4" w:themeColor="background1" w:themeShade="0000BF" w:val="double"/>
        </w:tcBorders>
      </w:tc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table" w:styleId="GridTable1Light">
    <w:name w:val="Grid Table 1 Light"/>
    <w:basedOn w:val="TableNormal"/>
    <w:uiPriority w:val="46"/>
    <w:rsid w:val="00654AD6"/>
    <w:tblPr>
      <w:tblStyleRowBandSize w:val="1"/>
      <w:tblStyleColBandSize w:val="1"/>
      <w:tblInd w:w="0.0" w:type="dxa"/>
      <w:tblBorders>
        <w:top w:color="999999" w:space="0" w:sz="4" w:themeColor="text1" w:themeTint="000066" w:val="single"/>
        <w:left w:color="999999" w:space="0" w:sz="4" w:themeColor="text1" w:themeTint="000066" w:val="single"/>
        <w:bottom w:color="999999" w:space="0" w:sz="4" w:themeColor="text1" w:themeTint="000066" w:val="single"/>
        <w:right w:color="999999" w:space="0" w:sz="4" w:themeColor="text1" w:themeTint="000066" w:val="single"/>
        <w:insideH w:color="999999" w:space="0" w:sz="4" w:themeColor="text1" w:themeTint="000066" w:val="single"/>
        <w:insideV w:color="999999" w:space="0" w:sz="4" w:themeColor="text1" w:themeTint="000066" w:val="single"/>
      </w:tblBorders>
      <w:tblCellMar>
        <w:top w:w="0.0" w:type="dxa"/>
        <w:left w:w="108.0" w:type="dxa"/>
        <w:bottom w:w="0.0" w:type="dxa"/>
        <w:right w:w="108.0" w:type="dxa"/>
      </w:tblCellMar>
    </w:tblPr>
    <w:tblStylePr w:type="firstRow">
      <w:rPr>
        <w:b w:val="1"/>
        <w:bCs w:val="1"/>
      </w:rPr>
      <w:tblPr/>
      <w:tcPr>
        <w:tcBorders>
          <w:bottom w:color="666666" w:space="0" w:sz="12" w:themeColor="text1" w:themeTint="000099" w:val="single"/>
        </w:tcBorders>
      </w:tcPr>
    </w:tblStylePr>
    <w:tblStylePr w:type="lastRow">
      <w:rPr>
        <w:b w:val="1"/>
        <w:bCs w:val="1"/>
      </w:rPr>
      <w:tblPr/>
      <w:tcPr>
        <w:tcBorders>
          <w:top w:color="666666" w:space="0" w:sz="2" w:themeColor="text1" w:themeTint="000099" w:val="double"/>
        </w:tcBorders>
      </w:tcPr>
    </w:tblStylePr>
    <w:tblStylePr w:type="firstCol">
      <w:rPr>
        <w:b w:val="1"/>
        <w:bCs w:val="1"/>
      </w:rPr>
    </w:tblStylePr>
    <w:tblStylePr w:type="lastCol">
      <w:rPr>
        <w:b w:val="1"/>
        <w:bCs w:val="1"/>
      </w:rPr>
    </w:tblStylePr>
  </w:style>
  <w:style w:type="table" w:styleId="GridTable1Light-Accent1">
    <w:name w:val="Grid Table 1 Light Accent 1"/>
    <w:basedOn w:val="TableNormal"/>
    <w:uiPriority w:val="46"/>
    <w:rsid w:val="00654AD6"/>
    <w:tblPr>
      <w:tblStyleRowBandSize w:val="1"/>
      <w:tblStyleColBandSize w:val="1"/>
      <w:tblInd w:w="0.0" w:type="dxa"/>
      <w:tblBorders>
        <w:top w:color="b8cce4" w:space="0" w:sz="4" w:themeColor="accent1" w:themeTint="000066" w:val="single"/>
        <w:left w:color="b8cce4" w:space="0" w:sz="4" w:themeColor="accent1" w:themeTint="000066" w:val="single"/>
        <w:bottom w:color="b8cce4" w:space="0" w:sz="4" w:themeColor="accent1" w:themeTint="000066" w:val="single"/>
        <w:right w:color="b8cce4" w:space="0" w:sz="4" w:themeColor="accent1" w:themeTint="000066" w:val="single"/>
        <w:insideH w:color="b8cce4" w:space="0" w:sz="4" w:themeColor="accent1" w:themeTint="000066" w:val="single"/>
        <w:insideV w:color="b8cce4" w:space="0" w:sz="4" w:themeColor="accent1" w:themeTint="000066" w:val="single"/>
      </w:tblBorders>
      <w:tblCellMar>
        <w:top w:w="0.0" w:type="dxa"/>
        <w:left w:w="108.0" w:type="dxa"/>
        <w:bottom w:w="0.0" w:type="dxa"/>
        <w:right w:w="108.0" w:type="dxa"/>
      </w:tblCellMar>
    </w:tblPr>
    <w:tblStylePr w:type="firstRow">
      <w:rPr>
        <w:b w:val="1"/>
        <w:bCs w:val="1"/>
      </w:rPr>
      <w:tblPr/>
      <w:tcPr>
        <w:tcBorders>
          <w:bottom w:color="95b3d7" w:space="0" w:sz="12" w:themeColor="accent1" w:themeTint="000099" w:val="single"/>
        </w:tcBorders>
      </w:tcPr>
    </w:tblStylePr>
    <w:tblStylePr w:type="lastRow">
      <w:rPr>
        <w:b w:val="1"/>
        <w:bCs w:val="1"/>
      </w:rPr>
      <w:tblPr/>
      <w:tcPr>
        <w:tcBorders>
          <w:top w:color="95b3d7" w:space="0" w:sz="2" w:themeColor="accent1" w:themeTint="000099" w:val="double"/>
        </w:tcBorders>
      </w:tcPr>
    </w:tblStylePr>
    <w:tblStylePr w:type="firstCol">
      <w:rPr>
        <w:b w:val="1"/>
        <w:bCs w:val="1"/>
      </w:rPr>
    </w:tblStylePr>
    <w:tblStylePr w:type="lastCol">
      <w:rPr>
        <w:b w:val="1"/>
        <w:bCs w:val="1"/>
      </w:rPr>
    </w:tblStylePr>
  </w:style>
  <w:style w:type="table" w:styleId="TableGrid">
    <w:name w:val="Table Grid"/>
    <w:basedOn w:val="TableNormal"/>
    <w:uiPriority w:val="39"/>
    <w:rsid w:val="00654AD6"/>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6.png"/><Relationship Id="rId21" Type="http://schemas.openxmlformats.org/officeDocument/2006/relationships/image" Target="media/image4.png"/><Relationship Id="rId24" Type="http://schemas.openxmlformats.org/officeDocument/2006/relationships/hyperlink" Target="https://www.netsolutions.com/insights/digital-transformation-in-healthcare/" TargetMode="External"/><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hyperlink" Target="http://www.learn-xml-tutorial.com" TargetMode="External"/><Relationship Id="rId25" Type="http://schemas.openxmlformats.org/officeDocument/2006/relationships/hyperlink" Target="http://www.emurse.com" TargetMode="External"/><Relationship Id="rId28" Type="http://schemas.openxmlformats.org/officeDocument/2006/relationships/image" Target="media/image13.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2.png"/><Relationship Id="rId8" Type="http://schemas.openxmlformats.org/officeDocument/2006/relationships/footer" Target="footer2.xml"/><Relationship Id="rId11" Type="http://schemas.openxmlformats.org/officeDocument/2006/relationships/image" Target="media/image16.png"/><Relationship Id="rId10" Type="http://schemas.openxmlformats.org/officeDocument/2006/relationships/image" Target="media/image15.png"/><Relationship Id="rId13" Type="http://schemas.openxmlformats.org/officeDocument/2006/relationships/footer" Target="footer3.xml"/><Relationship Id="rId12" Type="http://schemas.openxmlformats.org/officeDocument/2006/relationships/image" Target="media/image10.png"/><Relationship Id="rId15" Type="http://schemas.openxmlformats.org/officeDocument/2006/relationships/image" Target="media/image11.png"/><Relationship Id="rId14" Type="http://schemas.openxmlformats.org/officeDocument/2006/relationships/image" Target="media/image1.png"/><Relationship Id="rId17" Type="http://schemas.openxmlformats.org/officeDocument/2006/relationships/image" Target="media/image3.png"/><Relationship Id="rId16" Type="http://schemas.openxmlformats.org/officeDocument/2006/relationships/image" Target="media/image14.png"/><Relationship Id="rId19" Type="http://schemas.openxmlformats.org/officeDocument/2006/relationships/image" Target="media/image7.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Merriweather-italic.ttf"/><Relationship Id="rId10" Type="http://schemas.openxmlformats.org/officeDocument/2006/relationships/font" Target="fonts/Merriweather-bold.ttf"/><Relationship Id="rId12" Type="http://schemas.openxmlformats.org/officeDocument/2006/relationships/font" Target="fonts/Merriweather-boldItalic.ttf"/><Relationship Id="rId9" Type="http://schemas.openxmlformats.org/officeDocument/2006/relationships/font" Target="fonts/Merriweather-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PvRWmWGVyQdmEoK77N2qskuZpUQ==">AMUW2mX6gkCJbJTPolS5360nS4x9soKvG5U3nsfUOhour/LsZPkBDtoaZqnVfVE8+kfrr5ePkZgV/wOUqQqO093PVK0/uhX9+4QHnl/IHvSrK+NKqcmbRgAtLsSc3O2R8RH0513X2xpfjDSHYu8zCs4gG2D+N3tg5D+SmvzNzTuYG/9VAXtDNz7OkpWDasDHgVE+susQU4FT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2022-10-29T15:43:00Z</dcterms:created>
  <dc:creator>shivtej kadam</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2022-04-25T00:00:00Z</vt:filetime>
  </property>
  <property fmtid="{D5CDD505-2E9C-101B-9397-08002B2CF9AE}" pid="3" name="Creator">
    <vt:lpwstr>Microsoft® Word 2019</vt:lpwstr>
  </property>
  <property fmtid="{D5CDD505-2E9C-101B-9397-08002B2CF9AE}" pid="4" name="LastSaved">
    <vt:filetime>2022-10-29T00:00:00Z</vt:filetime>
  </property>
</Properties>
</file>