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27235255"/>
        <w:docPartObj>
          <w:docPartGallery w:val="Table of Contents"/>
          <w:docPartUnique/>
        </w:docPartObj>
      </w:sdtPr>
      <w:sdtEndPr>
        <w:rPr>
          <w:rFonts w:ascii="Arial" w:eastAsiaTheme="minorHAnsi" w:hAnsi="Arial" w:cstheme="minorBidi"/>
          <w:noProof/>
          <w:color w:val="auto"/>
          <w:kern w:val="2"/>
          <w:sz w:val="24"/>
          <w:szCs w:val="22"/>
          <w:lang w:val="en-FI"/>
          <w14:ligatures w14:val="standardContextual"/>
        </w:rPr>
      </w:sdtEndPr>
      <w:sdtContent>
        <w:p w14:paraId="5431A27A" w14:textId="3E2A5638" w:rsidR="00492782" w:rsidRDefault="00492782">
          <w:pPr>
            <w:pStyle w:val="TOCHeading"/>
          </w:pPr>
          <w:r>
            <w:t>Table of Contents</w:t>
          </w:r>
        </w:p>
        <w:p w14:paraId="61EE46CD" w14:textId="0911CC13" w:rsidR="00492782" w:rsidRDefault="00492782">
          <w:pPr>
            <w:pStyle w:val="TOC1"/>
            <w:tabs>
              <w:tab w:val="right" w:leader="dot" w:pos="9016"/>
            </w:tabs>
            <w:rPr>
              <w:noProof/>
            </w:rPr>
          </w:pPr>
          <w:r>
            <w:rPr>
              <w:b w:val="0"/>
              <w:bCs w:val="0"/>
            </w:rPr>
            <w:fldChar w:fldCharType="begin"/>
          </w:r>
          <w:r>
            <w:instrText xml:space="preserve"> TOC \o "1-3" \h \z \u </w:instrText>
          </w:r>
          <w:r>
            <w:rPr>
              <w:b w:val="0"/>
              <w:bCs w:val="0"/>
            </w:rPr>
            <w:fldChar w:fldCharType="separate"/>
          </w:r>
          <w:hyperlink w:anchor="_Toc178346553" w:history="1">
            <w:r w:rsidRPr="00FC62A0">
              <w:rPr>
                <w:rStyle w:val="Hyperlink"/>
                <w:noProof/>
              </w:rPr>
              <w:t>Business Plan</w:t>
            </w:r>
            <w:r>
              <w:rPr>
                <w:noProof/>
                <w:webHidden/>
              </w:rPr>
              <w:tab/>
            </w:r>
            <w:r>
              <w:rPr>
                <w:noProof/>
                <w:webHidden/>
              </w:rPr>
              <w:fldChar w:fldCharType="begin"/>
            </w:r>
            <w:r>
              <w:rPr>
                <w:noProof/>
                <w:webHidden/>
              </w:rPr>
              <w:instrText xml:space="preserve"> PAGEREF _Toc178346553 \h </w:instrText>
            </w:r>
            <w:r>
              <w:rPr>
                <w:noProof/>
                <w:webHidden/>
              </w:rPr>
            </w:r>
            <w:r>
              <w:rPr>
                <w:noProof/>
                <w:webHidden/>
              </w:rPr>
              <w:fldChar w:fldCharType="separate"/>
            </w:r>
            <w:r>
              <w:rPr>
                <w:noProof/>
                <w:webHidden/>
              </w:rPr>
              <w:t>1</w:t>
            </w:r>
            <w:r>
              <w:rPr>
                <w:noProof/>
                <w:webHidden/>
              </w:rPr>
              <w:fldChar w:fldCharType="end"/>
            </w:r>
          </w:hyperlink>
        </w:p>
        <w:p w14:paraId="0D1F1E96" w14:textId="70159BC2" w:rsidR="00492782" w:rsidRDefault="00492782">
          <w:pPr>
            <w:pStyle w:val="TOC2"/>
            <w:tabs>
              <w:tab w:val="left" w:pos="720"/>
              <w:tab w:val="right" w:leader="dot" w:pos="9016"/>
            </w:tabs>
            <w:rPr>
              <w:noProof/>
            </w:rPr>
          </w:pPr>
          <w:hyperlink w:anchor="_Toc178346554" w:history="1">
            <w:r w:rsidRPr="00FC62A0">
              <w:rPr>
                <w:rStyle w:val="Hyperlink"/>
                <w:noProof/>
              </w:rPr>
              <w:t>1.</w:t>
            </w:r>
            <w:r>
              <w:rPr>
                <w:noProof/>
              </w:rPr>
              <w:tab/>
            </w:r>
            <w:r w:rsidRPr="00FC62A0">
              <w:rPr>
                <w:rStyle w:val="Hyperlink"/>
                <w:noProof/>
              </w:rPr>
              <w:t>Basic Information of the Company</w:t>
            </w:r>
            <w:r>
              <w:rPr>
                <w:noProof/>
                <w:webHidden/>
              </w:rPr>
              <w:tab/>
            </w:r>
            <w:r>
              <w:rPr>
                <w:noProof/>
                <w:webHidden/>
              </w:rPr>
              <w:fldChar w:fldCharType="begin"/>
            </w:r>
            <w:r>
              <w:rPr>
                <w:noProof/>
                <w:webHidden/>
              </w:rPr>
              <w:instrText xml:space="preserve"> PAGEREF _Toc178346554 \h </w:instrText>
            </w:r>
            <w:r>
              <w:rPr>
                <w:noProof/>
                <w:webHidden/>
              </w:rPr>
            </w:r>
            <w:r>
              <w:rPr>
                <w:noProof/>
                <w:webHidden/>
              </w:rPr>
              <w:fldChar w:fldCharType="separate"/>
            </w:r>
            <w:r>
              <w:rPr>
                <w:noProof/>
                <w:webHidden/>
              </w:rPr>
              <w:t>1</w:t>
            </w:r>
            <w:r>
              <w:rPr>
                <w:noProof/>
                <w:webHidden/>
              </w:rPr>
              <w:fldChar w:fldCharType="end"/>
            </w:r>
          </w:hyperlink>
        </w:p>
        <w:p w14:paraId="7DE51A7C" w14:textId="56973BFA" w:rsidR="00492782" w:rsidRDefault="00492782">
          <w:pPr>
            <w:pStyle w:val="TOC2"/>
            <w:tabs>
              <w:tab w:val="right" w:leader="dot" w:pos="9016"/>
            </w:tabs>
            <w:rPr>
              <w:noProof/>
            </w:rPr>
          </w:pPr>
          <w:hyperlink w:anchor="_Toc178346555" w:history="1">
            <w:r w:rsidRPr="00FC62A0">
              <w:rPr>
                <w:rStyle w:val="Hyperlink"/>
                <w:noProof/>
              </w:rPr>
              <w:t>2. Description of the Business Idea</w:t>
            </w:r>
            <w:r>
              <w:rPr>
                <w:noProof/>
                <w:webHidden/>
              </w:rPr>
              <w:tab/>
            </w:r>
            <w:r>
              <w:rPr>
                <w:noProof/>
                <w:webHidden/>
              </w:rPr>
              <w:fldChar w:fldCharType="begin"/>
            </w:r>
            <w:r>
              <w:rPr>
                <w:noProof/>
                <w:webHidden/>
              </w:rPr>
              <w:instrText xml:space="preserve"> PAGEREF _Toc178346555 \h </w:instrText>
            </w:r>
            <w:r>
              <w:rPr>
                <w:noProof/>
                <w:webHidden/>
              </w:rPr>
            </w:r>
            <w:r>
              <w:rPr>
                <w:noProof/>
                <w:webHidden/>
              </w:rPr>
              <w:fldChar w:fldCharType="separate"/>
            </w:r>
            <w:r>
              <w:rPr>
                <w:noProof/>
                <w:webHidden/>
              </w:rPr>
              <w:t>1</w:t>
            </w:r>
            <w:r>
              <w:rPr>
                <w:noProof/>
                <w:webHidden/>
              </w:rPr>
              <w:fldChar w:fldCharType="end"/>
            </w:r>
          </w:hyperlink>
        </w:p>
        <w:p w14:paraId="5935F783" w14:textId="40AF8EAC" w:rsidR="00492782" w:rsidRDefault="00492782">
          <w:pPr>
            <w:pStyle w:val="TOC2"/>
            <w:tabs>
              <w:tab w:val="right" w:leader="dot" w:pos="9016"/>
            </w:tabs>
            <w:rPr>
              <w:noProof/>
            </w:rPr>
          </w:pPr>
          <w:hyperlink w:anchor="_Toc178346556" w:history="1">
            <w:r w:rsidRPr="00FC62A0">
              <w:rPr>
                <w:rStyle w:val="Hyperlink"/>
                <w:noProof/>
              </w:rPr>
              <w:t>3. Core Objective</w:t>
            </w:r>
            <w:r>
              <w:rPr>
                <w:noProof/>
                <w:webHidden/>
              </w:rPr>
              <w:tab/>
            </w:r>
            <w:r>
              <w:rPr>
                <w:noProof/>
                <w:webHidden/>
              </w:rPr>
              <w:fldChar w:fldCharType="begin"/>
            </w:r>
            <w:r>
              <w:rPr>
                <w:noProof/>
                <w:webHidden/>
              </w:rPr>
              <w:instrText xml:space="preserve"> PAGEREF _Toc178346556 \h </w:instrText>
            </w:r>
            <w:r>
              <w:rPr>
                <w:noProof/>
                <w:webHidden/>
              </w:rPr>
            </w:r>
            <w:r>
              <w:rPr>
                <w:noProof/>
                <w:webHidden/>
              </w:rPr>
              <w:fldChar w:fldCharType="separate"/>
            </w:r>
            <w:r>
              <w:rPr>
                <w:noProof/>
                <w:webHidden/>
              </w:rPr>
              <w:t>1</w:t>
            </w:r>
            <w:r>
              <w:rPr>
                <w:noProof/>
                <w:webHidden/>
              </w:rPr>
              <w:fldChar w:fldCharType="end"/>
            </w:r>
          </w:hyperlink>
        </w:p>
        <w:p w14:paraId="06654F29" w14:textId="0674C7E2" w:rsidR="00492782" w:rsidRDefault="00492782">
          <w:pPr>
            <w:pStyle w:val="TOC2"/>
            <w:tabs>
              <w:tab w:val="right" w:leader="dot" w:pos="9016"/>
            </w:tabs>
            <w:rPr>
              <w:noProof/>
            </w:rPr>
          </w:pPr>
          <w:hyperlink w:anchor="_Toc178346557" w:history="1">
            <w:r w:rsidRPr="00FC62A0">
              <w:rPr>
                <w:rStyle w:val="Hyperlink"/>
                <w:noProof/>
              </w:rPr>
              <w:t>4. Competence</w:t>
            </w:r>
            <w:r>
              <w:rPr>
                <w:noProof/>
                <w:webHidden/>
              </w:rPr>
              <w:tab/>
            </w:r>
            <w:r>
              <w:rPr>
                <w:noProof/>
                <w:webHidden/>
              </w:rPr>
              <w:fldChar w:fldCharType="begin"/>
            </w:r>
            <w:r>
              <w:rPr>
                <w:noProof/>
                <w:webHidden/>
              </w:rPr>
              <w:instrText xml:space="preserve"> PAGEREF _Toc178346557 \h </w:instrText>
            </w:r>
            <w:r>
              <w:rPr>
                <w:noProof/>
                <w:webHidden/>
              </w:rPr>
            </w:r>
            <w:r>
              <w:rPr>
                <w:noProof/>
                <w:webHidden/>
              </w:rPr>
              <w:fldChar w:fldCharType="separate"/>
            </w:r>
            <w:r>
              <w:rPr>
                <w:noProof/>
                <w:webHidden/>
              </w:rPr>
              <w:t>2</w:t>
            </w:r>
            <w:r>
              <w:rPr>
                <w:noProof/>
                <w:webHidden/>
              </w:rPr>
              <w:fldChar w:fldCharType="end"/>
            </w:r>
          </w:hyperlink>
        </w:p>
        <w:p w14:paraId="779A80F4" w14:textId="1645F441" w:rsidR="00492782" w:rsidRDefault="00492782">
          <w:pPr>
            <w:pStyle w:val="TOC2"/>
            <w:tabs>
              <w:tab w:val="right" w:leader="dot" w:pos="9016"/>
            </w:tabs>
            <w:rPr>
              <w:noProof/>
            </w:rPr>
          </w:pPr>
          <w:hyperlink w:anchor="_Toc178346558" w:history="1">
            <w:r w:rsidRPr="00FC62A0">
              <w:rPr>
                <w:rStyle w:val="Hyperlink"/>
                <w:noProof/>
              </w:rPr>
              <w:t>5. SWOT Analysis</w:t>
            </w:r>
            <w:r>
              <w:rPr>
                <w:noProof/>
                <w:webHidden/>
              </w:rPr>
              <w:tab/>
            </w:r>
            <w:r>
              <w:rPr>
                <w:noProof/>
                <w:webHidden/>
              </w:rPr>
              <w:fldChar w:fldCharType="begin"/>
            </w:r>
            <w:r>
              <w:rPr>
                <w:noProof/>
                <w:webHidden/>
              </w:rPr>
              <w:instrText xml:space="preserve"> PAGEREF _Toc178346558 \h </w:instrText>
            </w:r>
            <w:r>
              <w:rPr>
                <w:noProof/>
                <w:webHidden/>
              </w:rPr>
            </w:r>
            <w:r>
              <w:rPr>
                <w:noProof/>
                <w:webHidden/>
              </w:rPr>
              <w:fldChar w:fldCharType="separate"/>
            </w:r>
            <w:r>
              <w:rPr>
                <w:noProof/>
                <w:webHidden/>
              </w:rPr>
              <w:t>2</w:t>
            </w:r>
            <w:r>
              <w:rPr>
                <w:noProof/>
                <w:webHidden/>
              </w:rPr>
              <w:fldChar w:fldCharType="end"/>
            </w:r>
          </w:hyperlink>
        </w:p>
        <w:p w14:paraId="7D51FF28" w14:textId="269CB9C3" w:rsidR="00492782" w:rsidRDefault="00492782">
          <w:pPr>
            <w:pStyle w:val="TOC3"/>
            <w:tabs>
              <w:tab w:val="right" w:leader="dot" w:pos="9016"/>
            </w:tabs>
            <w:rPr>
              <w:noProof/>
            </w:rPr>
          </w:pPr>
          <w:hyperlink w:anchor="_Toc178346559" w:history="1">
            <w:r w:rsidRPr="00FC62A0">
              <w:rPr>
                <w:rStyle w:val="Hyperlink"/>
                <w:noProof/>
              </w:rPr>
              <w:t>Strengths:</w:t>
            </w:r>
            <w:r>
              <w:rPr>
                <w:noProof/>
                <w:webHidden/>
              </w:rPr>
              <w:tab/>
            </w:r>
            <w:r>
              <w:rPr>
                <w:noProof/>
                <w:webHidden/>
              </w:rPr>
              <w:fldChar w:fldCharType="begin"/>
            </w:r>
            <w:r>
              <w:rPr>
                <w:noProof/>
                <w:webHidden/>
              </w:rPr>
              <w:instrText xml:space="preserve"> PAGEREF _Toc178346559 \h </w:instrText>
            </w:r>
            <w:r>
              <w:rPr>
                <w:noProof/>
                <w:webHidden/>
              </w:rPr>
            </w:r>
            <w:r>
              <w:rPr>
                <w:noProof/>
                <w:webHidden/>
              </w:rPr>
              <w:fldChar w:fldCharType="separate"/>
            </w:r>
            <w:r>
              <w:rPr>
                <w:noProof/>
                <w:webHidden/>
              </w:rPr>
              <w:t>2</w:t>
            </w:r>
            <w:r>
              <w:rPr>
                <w:noProof/>
                <w:webHidden/>
              </w:rPr>
              <w:fldChar w:fldCharType="end"/>
            </w:r>
          </w:hyperlink>
        </w:p>
        <w:p w14:paraId="4DB69EBC" w14:textId="7DFDA560" w:rsidR="00492782" w:rsidRDefault="00492782">
          <w:pPr>
            <w:pStyle w:val="TOC3"/>
            <w:tabs>
              <w:tab w:val="right" w:leader="dot" w:pos="9016"/>
            </w:tabs>
            <w:rPr>
              <w:noProof/>
            </w:rPr>
          </w:pPr>
          <w:hyperlink w:anchor="_Toc178346560" w:history="1">
            <w:r w:rsidRPr="00FC62A0">
              <w:rPr>
                <w:rStyle w:val="Hyperlink"/>
                <w:noProof/>
              </w:rPr>
              <w:t>Weaknesses:</w:t>
            </w:r>
            <w:r>
              <w:rPr>
                <w:noProof/>
                <w:webHidden/>
              </w:rPr>
              <w:tab/>
            </w:r>
            <w:r>
              <w:rPr>
                <w:noProof/>
                <w:webHidden/>
              </w:rPr>
              <w:fldChar w:fldCharType="begin"/>
            </w:r>
            <w:r>
              <w:rPr>
                <w:noProof/>
                <w:webHidden/>
              </w:rPr>
              <w:instrText xml:space="preserve"> PAGEREF _Toc178346560 \h </w:instrText>
            </w:r>
            <w:r>
              <w:rPr>
                <w:noProof/>
                <w:webHidden/>
              </w:rPr>
            </w:r>
            <w:r>
              <w:rPr>
                <w:noProof/>
                <w:webHidden/>
              </w:rPr>
              <w:fldChar w:fldCharType="separate"/>
            </w:r>
            <w:r>
              <w:rPr>
                <w:noProof/>
                <w:webHidden/>
              </w:rPr>
              <w:t>2</w:t>
            </w:r>
            <w:r>
              <w:rPr>
                <w:noProof/>
                <w:webHidden/>
              </w:rPr>
              <w:fldChar w:fldCharType="end"/>
            </w:r>
          </w:hyperlink>
        </w:p>
        <w:p w14:paraId="71F48037" w14:textId="0961E610" w:rsidR="00492782" w:rsidRDefault="00492782">
          <w:pPr>
            <w:pStyle w:val="TOC3"/>
            <w:tabs>
              <w:tab w:val="right" w:leader="dot" w:pos="9016"/>
            </w:tabs>
            <w:rPr>
              <w:noProof/>
            </w:rPr>
          </w:pPr>
          <w:hyperlink w:anchor="_Toc178346561" w:history="1">
            <w:r w:rsidRPr="00FC62A0">
              <w:rPr>
                <w:rStyle w:val="Hyperlink"/>
                <w:noProof/>
              </w:rPr>
              <w:t>Opportunities:</w:t>
            </w:r>
            <w:r>
              <w:rPr>
                <w:noProof/>
                <w:webHidden/>
              </w:rPr>
              <w:tab/>
            </w:r>
            <w:r>
              <w:rPr>
                <w:noProof/>
                <w:webHidden/>
              </w:rPr>
              <w:fldChar w:fldCharType="begin"/>
            </w:r>
            <w:r>
              <w:rPr>
                <w:noProof/>
                <w:webHidden/>
              </w:rPr>
              <w:instrText xml:space="preserve"> PAGEREF _Toc178346561 \h </w:instrText>
            </w:r>
            <w:r>
              <w:rPr>
                <w:noProof/>
                <w:webHidden/>
              </w:rPr>
            </w:r>
            <w:r>
              <w:rPr>
                <w:noProof/>
                <w:webHidden/>
              </w:rPr>
              <w:fldChar w:fldCharType="separate"/>
            </w:r>
            <w:r>
              <w:rPr>
                <w:noProof/>
                <w:webHidden/>
              </w:rPr>
              <w:t>3</w:t>
            </w:r>
            <w:r>
              <w:rPr>
                <w:noProof/>
                <w:webHidden/>
              </w:rPr>
              <w:fldChar w:fldCharType="end"/>
            </w:r>
          </w:hyperlink>
        </w:p>
        <w:p w14:paraId="4BE7A9BA" w14:textId="68F50A58" w:rsidR="00492782" w:rsidRDefault="00492782">
          <w:pPr>
            <w:pStyle w:val="TOC3"/>
            <w:tabs>
              <w:tab w:val="right" w:leader="dot" w:pos="9016"/>
            </w:tabs>
            <w:rPr>
              <w:noProof/>
            </w:rPr>
          </w:pPr>
          <w:hyperlink w:anchor="_Toc178346562" w:history="1">
            <w:r w:rsidRPr="00FC62A0">
              <w:rPr>
                <w:rStyle w:val="Hyperlink"/>
                <w:noProof/>
              </w:rPr>
              <w:t>Threats:</w:t>
            </w:r>
            <w:r>
              <w:rPr>
                <w:noProof/>
                <w:webHidden/>
              </w:rPr>
              <w:tab/>
            </w:r>
            <w:r>
              <w:rPr>
                <w:noProof/>
                <w:webHidden/>
              </w:rPr>
              <w:fldChar w:fldCharType="begin"/>
            </w:r>
            <w:r>
              <w:rPr>
                <w:noProof/>
                <w:webHidden/>
              </w:rPr>
              <w:instrText xml:space="preserve"> PAGEREF _Toc178346562 \h </w:instrText>
            </w:r>
            <w:r>
              <w:rPr>
                <w:noProof/>
                <w:webHidden/>
              </w:rPr>
            </w:r>
            <w:r>
              <w:rPr>
                <w:noProof/>
                <w:webHidden/>
              </w:rPr>
              <w:fldChar w:fldCharType="separate"/>
            </w:r>
            <w:r>
              <w:rPr>
                <w:noProof/>
                <w:webHidden/>
              </w:rPr>
              <w:t>3</w:t>
            </w:r>
            <w:r>
              <w:rPr>
                <w:noProof/>
                <w:webHidden/>
              </w:rPr>
              <w:fldChar w:fldCharType="end"/>
            </w:r>
          </w:hyperlink>
        </w:p>
        <w:p w14:paraId="1167260E" w14:textId="6B88443A" w:rsidR="00492782" w:rsidRDefault="00492782">
          <w:pPr>
            <w:pStyle w:val="TOC2"/>
            <w:tabs>
              <w:tab w:val="right" w:leader="dot" w:pos="9016"/>
            </w:tabs>
            <w:rPr>
              <w:noProof/>
            </w:rPr>
          </w:pPr>
          <w:hyperlink w:anchor="_Toc178346563" w:history="1">
            <w:r w:rsidRPr="00FC62A0">
              <w:rPr>
                <w:rStyle w:val="Hyperlink"/>
                <w:noProof/>
              </w:rPr>
              <w:t>6. Products and Services</w:t>
            </w:r>
            <w:r>
              <w:rPr>
                <w:noProof/>
                <w:webHidden/>
              </w:rPr>
              <w:tab/>
            </w:r>
            <w:r>
              <w:rPr>
                <w:noProof/>
                <w:webHidden/>
              </w:rPr>
              <w:fldChar w:fldCharType="begin"/>
            </w:r>
            <w:r>
              <w:rPr>
                <w:noProof/>
                <w:webHidden/>
              </w:rPr>
              <w:instrText xml:space="preserve"> PAGEREF _Toc178346563 \h </w:instrText>
            </w:r>
            <w:r>
              <w:rPr>
                <w:noProof/>
                <w:webHidden/>
              </w:rPr>
            </w:r>
            <w:r>
              <w:rPr>
                <w:noProof/>
                <w:webHidden/>
              </w:rPr>
              <w:fldChar w:fldCharType="separate"/>
            </w:r>
            <w:r>
              <w:rPr>
                <w:noProof/>
                <w:webHidden/>
              </w:rPr>
              <w:t>3</w:t>
            </w:r>
            <w:r>
              <w:rPr>
                <w:noProof/>
                <w:webHidden/>
              </w:rPr>
              <w:fldChar w:fldCharType="end"/>
            </w:r>
          </w:hyperlink>
        </w:p>
        <w:p w14:paraId="3D2BA6A0" w14:textId="0B037BCD" w:rsidR="00492782" w:rsidRDefault="00492782">
          <w:pPr>
            <w:pStyle w:val="TOC2"/>
            <w:tabs>
              <w:tab w:val="right" w:leader="dot" w:pos="9016"/>
            </w:tabs>
            <w:rPr>
              <w:noProof/>
            </w:rPr>
          </w:pPr>
          <w:hyperlink w:anchor="_Toc178346564" w:history="1">
            <w:r w:rsidRPr="00FC62A0">
              <w:rPr>
                <w:rStyle w:val="Hyperlink"/>
                <w:noProof/>
              </w:rPr>
              <w:t>7. Customers</w:t>
            </w:r>
            <w:r>
              <w:rPr>
                <w:noProof/>
                <w:webHidden/>
              </w:rPr>
              <w:tab/>
            </w:r>
            <w:r>
              <w:rPr>
                <w:noProof/>
                <w:webHidden/>
              </w:rPr>
              <w:fldChar w:fldCharType="begin"/>
            </w:r>
            <w:r>
              <w:rPr>
                <w:noProof/>
                <w:webHidden/>
              </w:rPr>
              <w:instrText xml:space="preserve"> PAGEREF _Toc178346564 \h </w:instrText>
            </w:r>
            <w:r>
              <w:rPr>
                <w:noProof/>
                <w:webHidden/>
              </w:rPr>
            </w:r>
            <w:r>
              <w:rPr>
                <w:noProof/>
                <w:webHidden/>
              </w:rPr>
              <w:fldChar w:fldCharType="separate"/>
            </w:r>
            <w:r>
              <w:rPr>
                <w:noProof/>
                <w:webHidden/>
              </w:rPr>
              <w:t>4</w:t>
            </w:r>
            <w:r>
              <w:rPr>
                <w:noProof/>
                <w:webHidden/>
              </w:rPr>
              <w:fldChar w:fldCharType="end"/>
            </w:r>
          </w:hyperlink>
        </w:p>
        <w:p w14:paraId="4EA4232A" w14:textId="6065591D" w:rsidR="00492782" w:rsidRDefault="00492782">
          <w:pPr>
            <w:pStyle w:val="TOC2"/>
            <w:tabs>
              <w:tab w:val="right" w:leader="dot" w:pos="9016"/>
            </w:tabs>
            <w:rPr>
              <w:noProof/>
            </w:rPr>
          </w:pPr>
          <w:hyperlink w:anchor="_Toc178346565" w:history="1">
            <w:r w:rsidRPr="00FC62A0">
              <w:rPr>
                <w:rStyle w:val="Hyperlink"/>
                <w:noProof/>
              </w:rPr>
              <w:t>8. Market and Competitor Analysis</w:t>
            </w:r>
            <w:r>
              <w:rPr>
                <w:noProof/>
                <w:webHidden/>
              </w:rPr>
              <w:tab/>
            </w:r>
            <w:r>
              <w:rPr>
                <w:noProof/>
                <w:webHidden/>
              </w:rPr>
              <w:fldChar w:fldCharType="begin"/>
            </w:r>
            <w:r>
              <w:rPr>
                <w:noProof/>
                <w:webHidden/>
              </w:rPr>
              <w:instrText xml:space="preserve"> PAGEREF _Toc178346565 \h </w:instrText>
            </w:r>
            <w:r>
              <w:rPr>
                <w:noProof/>
                <w:webHidden/>
              </w:rPr>
            </w:r>
            <w:r>
              <w:rPr>
                <w:noProof/>
                <w:webHidden/>
              </w:rPr>
              <w:fldChar w:fldCharType="separate"/>
            </w:r>
            <w:r>
              <w:rPr>
                <w:noProof/>
                <w:webHidden/>
              </w:rPr>
              <w:t>4</w:t>
            </w:r>
            <w:r>
              <w:rPr>
                <w:noProof/>
                <w:webHidden/>
              </w:rPr>
              <w:fldChar w:fldCharType="end"/>
            </w:r>
          </w:hyperlink>
        </w:p>
        <w:p w14:paraId="09E5D056" w14:textId="7B36A248" w:rsidR="00492782" w:rsidRDefault="00492782">
          <w:pPr>
            <w:pStyle w:val="TOC3"/>
            <w:tabs>
              <w:tab w:val="right" w:leader="dot" w:pos="9016"/>
            </w:tabs>
            <w:rPr>
              <w:noProof/>
            </w:rPr>
          </w:pPr>
          <w:hyperlink w:anchor="_Toc178346566" w:history="1">
            <w:r w:rsidRPr="00FC62A0">
              <w:rPr>
                <w:rStyle w:val="Hyperlink"/>
                <w:noProof/>
              </w:rPr>
              <w:t>Market Analysis</w:t>
            </w:r>
            <w:r>
              <w:rPr>
                <w:noProof/>
                <w:webHidden/>
              </w:rPr>
              <w:tab/>
            </w:r>
            <w:r>
              <w:rPr>
                <w:noProof/>
                <w:webHidden/>
              </w:rPr>
              <w:fldChar w:fldCharType="begin"/>
            </w:r>
            <w:r>
              <w:rPr>
                <w:noProof/>
                <w:webHidden/>
              </w:rPr>
              <w:instrText xml:space="preserve"> PAGEREF _Toc178346566 \h </w:instrText>
            </w:r>
            <w:r>
              <w:rPr>
                <w:noProof/>
                <w:webHidden/>
              </w:rPr>
            </w:r>
            <w:r>
              <w:rPr>
                <w:noProof/>
                <w:webHidden/>
              </w:rPr>
              <w:fldChar w:fldCharType="separate"/>
            </w:r>
            <w:r>
              <w:rPr>
                <w:noProof/>
                <w:webHidden/>
              </w:rPr>
              <w:t>4</w:t>
            </w:r>
            <w:r>
              <w:rPr>
                <w:noProof/>
                <w:webHidden/>
              </w:rPr>
              <w:fldChar w:fldCharType="end"/>
            </w:r>
          </w:hyperlink>
        </w:p>
        <w:p w14:paraId="5076310F" w14:textId="5A7D3748" w:rsidR="00492782" w:rsidRDefault="00492782">
          <w:pPr>
            <w:pStyle w:val="TOC3"/>
            <w:tabs>
              <w:tab w:val="right" w:leader="dot" w:pos="9016"/>
            </w:tabs>
            <w:rPr>
              <w:noProof/>
            </w:rPr>
          </w:pPr>
          <w:hyperlink w:anchor="_Toc178346567" w:history="1">
            <w:r w:rsidRPr="00FC62A0">
              <w:rPr>
                <w:rStyle w:val="Hyperlink"/>
                <w:noProof/>
              </w:rPr>
              <w:t>Competitor Analysis</w:t>
            </w:r>
            <w:r>
              <w:rPr>
                <w:noProof/>
                <w:webHidden/>
              </w:rPr>
              <w:tab/>
            </w:r>
            <w:r>
              <w:rPr>
                <w:noProof/>
                <w:webHidden/>
              </w:rPr>
              <w:fldChar w:fldCharType="begin"/>
            </w:r>
            <w:r>
              <w:rPr>
                <w:noProof/>
                <w:webHidden/>
              </w:rPr>
              <w:instrText xml:space="preserve"> PAGEREF _Toc178346567 \h </w:instrText>
            </w:r>
            <w:r>
              <w:rPr>
                <w:noProof/>
                <w:webHidden/>
              </w:rPr>
            </w:r>
            <w:r>
              <w:rPr>
                <w:noProof/>
                <w:webHidden/>
              </w:rPr>
              <w:fldChar w:fldCharType="separate"/>
            </w:r>
            <w:r>
              <w:rPr>
                <w:noProof/>
                <w:webHidden/>
              </w:rPr>
              <w:t>4</w:t>
            </w:r>
            <w:r>
              <w:rPr>
                <w:noProof/>
                <w:webHidden/>
              </w:rPr>
              <w:fldChar w:fldCharType="end"/>
            </w:r>
          </w:hyperlink>
        </w:p>
        <w:p w14:paraId="6144E0AB" w14:textId="3C1ED36D" w:rsidR="00492782" w:rsidRDefault="00492782">
          <w:pPr>
            <w:pStyle w:val="TOC3"/>
            <w:tabs>
              <w:tab w:val="right" w:leader="dot" w:pos="9016"/>
            </w:tabs>
            <w:rPr>
              <w:noProof/>
            </w:rPr>
          </w:pPr>
          <w:hyperlink w:anchor="_Toc178346568" w:history="1">
            <w:r w:rsidRPr="00FC62A0">
              <w:rPr>
                <w:rStyle w:val="Hyperlink"/>
                <w:noProof/>
              </w:rPr>
              <w:t>Market Trends</w:t>
            </w:r>
            <w:r>
              <w:rPr>
                <w:noProof/>
                <w:webHidden/>
              </w:rPr>
              <w:tab/>
            </w:r>
            <w:r>
              <w:rPr>
                <w:noProof/>
                <w:webHidden/>
              </w:rPr>
              <w:fldChar w:fldCharType="begin"/>
            </w:r>
            <w:r>
              <w:rPr>
                <w:noProof/>
                <w:webHidden/>
              </w:rPr>
              <w:instrText xml:space="preserve"> PAGEREF _Toc178346568 \h </w:instrText>
            </w:r>
            <w:r>
              <w:rPr>
                <w:noProof/>
                <w:webHidden/>
              </w:rPr>
            </w:r>
            <w:r>
              <w:rPr>
                <w:noProof/>
                <w:webHidden/>
              </w:rPr>
              <w:fldChar w:fldCharType="separate"/>
            </w:r>
            <w:r>
              <w:rPr>
                <w:noProof/>
                <w:webHidden/>
              </w:rPr>
              <w:t>5</w:t>
            </w:r>
            <w:r>
              <w:rPr>
                <w:noProof/>
                <w:webHidden/>
              </w:rPr>
              <w:fldChar w:fldCharType="end"/>
            </w:r>
          </w:hyperlink>
        </w:p>
        <w:p w14:paraId="2A6BE041" w14:textId="1E69D066" w:rsidR="00492782" w:rsidRDefault="00492782">
          <w:pPr>
            <w:pStyle w:val="TOC2"/>
            <w:tabs>
              <w:tab w:val="right" w:leader="dot" w:pos="9016"/>
            </w:tabs>
            <w:rPr>
              <w:noProof/>
            </w:rPr>
          </w:pPr>
          <w:hyperlink w:anchor="_Toc178346569" w:history="1">
            <w:r w:rsidRPr="00FC62A0">
              <w:rPr>
                <w:rStyle w:val="Hyperlink"/>
                <w:noProof/>
              </w:rPr>
              <w:t>9. Sales and Marketing Strategy</w:t>
            </w:r>
            <w:r>
              <w:rPr>
                <w:noProof/>
                <w:webHidden/>
              </w:rPr>
              <w:tab/>
            </w:r>
            <w:r>
              <w:rPr>
                <w:noProof/>
                <w:webHidden/>
              </w:rPr>
              <w:fldChar w:fldCharType="begin"/>
            </w:r>
            <w:r>
              <w:rPr>
                <w:noProof/>
                <w:webHidden/>
              </w:rPr>
              <w:instrText xml:space="preserve"> PAGEREF _Toc178346569 \h </w:instrText>
            </w:r>
            <w:r>
              <w:rPr>
                <w:noProof/>
                <w:webHidden/>
              </w:rPr>
            </w:r>
            <w:r>
              <w:rPr>
                <w:noProof/>
                <w:webHidden/>
              </w:rPr>
              <w:fldChar w:fldCharType="separate"/>
            </w:r>
            <w:r>
              <w:rPr>
                <w:noProof/>
                <w:webHidden/>
              </w:rPr>
              <w:t>5</w:t>
            </w:r>
            <w:r>
              <w:rPr>
                <w:noProof/>
                <w:webHidden/>
              </w:rPr>
              <w:fldChar w:fldCharType="end"/>
            </w:r>
          </w:hyperlink>
        </w:p>
        <w:p w14:paraId="0786F92E" w14:textId="70509295" w:rsidR="00492782" w:rsidRDefault="00492782">
          <w:pPr>
            <w:pStyle w:val="TOC3"/>
            <w:tabs>
              <w:tab w:val="right" w:leader="dot" w:pos="9016"/>
            </w:tabs>
            <w:rPr>
              <w:noProof/>
            </w:rPr>
          </w:pPr>
          <w:hyperlink w:anchor="_Toc178346570" w:history="1">
            <w:r w:rsidRPr="00FC62A0">
              <w:rPr>
                <w:rStyle w:val="Hyperlink"/>
                <w:noProof/>
              </w:rPr>
              <w:t>Target Audience</w:t>
            </w:r>
            <w:r>
              <w:rPr>
                <w:noProof/>
                <w:webHidden/>
              </w:rPr>
              <w:tab/>
            </w:r>
            <w:r>
              <w:rPr>
                <w:noProof/>
                <w:webHidden/>
              </w:rPr>
              <w:fldChar w:fldCharType="begin"/>
            </w:r>
            <w:r>
              <w:rPr>
                <w:noProof/>
                <w:webHidden/>
              </w:rPr>
              <w:instrText xml:space="preserve"> PAGEREF _Toc178346570 \h </w:instrText>
            </w:r>
            <w:r>
              <w:rPr>
                <w:noProof/>
                <w:webHidden/>
              </w:rPr>
            </w:r>
            <w:r>
              <w:rPr>
                <w:noProof/>
                <w:webHidden/>
              </w:rPr>
              <w:fldChar w:fldCharType="separate"/>
            </w:r>
            <w:r>
              <w:rPr>
                <w:noProof/>
                <w:webHidden/>
              </w:rPr>
              <w:t>5</w:t>
            </w:r>
            <w:r>
              <w:rPr>
                <w:noProof/>
                <w:webHidden/>
              </w:rPr>
              <w:fldChar w:fldCharType="end"/>
            </w:r>
          </w:hyperlink>
        </w:p>
        <w:p w14:paraId="60120BD6" w14:textId="5DC9F40A" w:rsidR="00492782" w:rsidRDefault="00492782">
          <w:pPr>
            <w:pStyle w:val="TOC3"/>
            <w:tabs>
              <w:tab w:val="right" w:leader="dot" w:pos="9016"/>
            </w:tabs>
            <w:rPr>
              <w:noProof/>
            </w:rPr>
          </w:pPr>
          <w:hyperlink w:anchor="_Toc178346571" w:history="1">
            <w:r w:rsidRPr="00FC62A0">
              <w:rPr>
                <w:rStyle w:val="Hyperlink"/>
                <w:noProof/>
              </w:rPr>
              <w:t>Positioning</w:t>
            </w:r>
            <w:r>
              <w:rPr>
                <w:noProof/>
                <w:webHidden/>
              </w:rPr>
              <w:tab/>
            </w:r>
            <w:r>
              <w:rPr>
                <w:noProof/>
                <w:webHidden/>
              </w:rPr>
              <w:fldChar w:fldCharType="begin"/>
            </w:r>
            <w:r>
              <w:rPr>
                <w:noProof/>
                <w:webHidden/>
              </w:rPr>
              <w:instrText xml:space="preserve"> PAGEREF _Toc178346571 \h </w:instrText>
            </w:r>
            <w:r>
              <w:rPr>
                <w:noProof/>
                <w:webHidden/>
              </w:rPr>
            </w:r>
            <w:r>
              <w:rPr>
                <w:noProof/>
                <w:webHidden/>
              </w:rPr>
              <w:fldChar w:fldCharType="separate"/>
            </w:r>
            <w:r>
              <w:rPr>
                <w:noProof/>
                <w:webHidden/>
              </w:rPr>
              <w:t>5</w:t>
            </w:r>
            <w:r>
              <w:rPr>
                <w:noProof/>
                <w:webHidden/>
              </w:rPr>
              <w:fldChar w:fldCharType="end"/>
            </w:r>
          </w:hyperlink>
        </w:p>
        <w:p w14:paraId="2F5CFE70" w14:textId="135C24AB" w:rsidR="00492782" w:rsidRDefault="00492782">
          <w:pPr>
            <w:pStyle w:val="TOC3"/>
            <w:tabs>
              <w:tab w:val="right" w:leader="dot" w:pos="9016"/>
            </w:tabs>
            <w:rPr>
              <w:noProof/>
            </w:rPr>
          </w:pPr>
          <w:hyperlink w:anchor="_Toc178346572" w:history="1">
            <w:r w:rsidRPr="00FC62A0">
              <w:rPr>
                <w:rStyle w:val="Hyperlink"/>
                <w:noProof/>
              </w:rPr>
              <w:t>Marketing Channels</w:t>
            </w:r>
            <w:r>
              <w:rPr>
                <w:noProof/>
                <w:webHidden/>
              </w:rPr>
              <w:tab/>
            </w:r>
            <w:r>
              <w:rPr>
                <w:noProof/>
                <w:webHidden/>
              </w:rPr>
              <w:fldChar w:fldCharType="begin"/>
            </w:r>
            <w:r>
              <w:rPr>
                <w:noProof/>
                <w:webHidden/>
              </w:rPr>
              <w:instrText xml:space="preserve"> PAGEREF _Toc178346572 \h </w:instrText>
            </w:r>
            <w:r>
              <w:rPr>
                <w:noProof/>
                <w:webHidden/>
              </w:rPr>
            </w:r>
            <w:r>
              <w:rPr>
                <w:noProof/>
                <w:webHidden/>
              </w:rPr>
              <w:fldChar w:fldCharType="separate"/>
            </w:r>
            <w:r>
              <w:rPr>
                <w:noProof/>
                <w:webHidden/>
              </w:rPr>
              <w:t>5</w:t>
            </w:r>
            <w:r>
              <w:rPr>
                <w:noProof/>
                <w:webHidden/>
              </w:rPr>
              <w:fldChar w:fldCharType="end"/>
            </w:r>
          </w:hyperlink>
        </w:p>
        <w:p w14:paraId="1D99E588" w14:textId="5D0F2DDF" w:rsidR="00492782" w:rsidRDefault="00492782">
          <w:pPr>
            <w:pStyle w:val="TOC2"/>
            <w:tabs>
              <w:tab w:val="right" w:leader="dot" w:pos="9016"/>
            </w:tabs>
            <w:rPr>
              <w:noProof/>
            </w:rPr>
          </w:pPr>
          <w:hyperlink w:anchor="_Toc178346573" w:history="1">
            <w:r w:rsidRPr="00FC62A0">
              <w:rPr>
                <w:rStyle w:val="Hyperlink"/>
                <w:noProof/>
              </w:rPr>
              <w:t>10. Risk Management</w:t>
            </w:r>
            <w:r>
              <w:rPr>
                <w:noProof/>
                <w:webHidden/>
              </w:rPr>
              <w:tab/>
            </w:r>
            <w:r>
              <w:rPr>
                <w:noProof/>
                <w:webHidden/>
              </w:rPr>
              <w:fldChar w:fldCharType="begin"/>
            </w:r>
            <w:r>
              <w:rPr>
                <w:noProof/>
                <w:webHidden/>
              </w:rPr>
              <w:instrText xml:space="preserve"> PAGEREF _Toc178346573 \h </w:instrText>
            </w:r>
            <w:r>
              <w:rPr>
                <w:noProof/>
                <w:webHidden/>
              </w:rPr>
            </w:r>
            <w:r>
              <w:rPr>
                <w:noProof/>
                <w:webHidden/>
              </w:rPr>
              <w:fldChar w:fldCharType="separate"/>
            </w:r>
            <w:r>
              <w:rPr>
                <w:noProof/>
                <w:webHidden/>
              </w:rPr>
              <w:t>6</w:t>
            </w:r>
            <w:r>
              <w:rPr>
                <w:noProof/>
                <w:webHidden/>
              </w:rPr>
              <w:fldChar w:fldCharType="end"/>
            </w:r>
          </w:hyperlink>
        </w:p>
        <w:p w14:paraId="340759E4" w14:textId="76826A4C" w:rsidR="00492782" w:rsidRDefault="00492782">
          <w:pPr>
            <w:pStyle w:val="TOC2"/>
            <w:tabs>
              <w:tab w:val="right" w:leader="dot" w:pos="9016"/>
            </w:tabs>
            <w:rPr>
              <w:noProof/>
            </w:rPr>
          </w:pPr>
          <w:hyperlink w:anchor="_Toc178346574" w:history="1">
            <w:r w:rsidRPr="00FC62A0">
              <w:rPr>
                <w:rStyle w:val="Hyperlink"/>
                <w:noProof/>
              </w:rPr>
              <w:t>11. Financial Calculations and Projections</w:t>
            </w:r>
            <w:r>
              <w:rPr>
                <w:noProof/>
                <w:webHidden/>
              </w:rPr>
              <w:tab/>
            </w:r>
            <w:r>
              <w:rPr>
                <w:noProof/>
                <w:webHidden/>
              </w:rPr>
              <w:fldChar w:fldCharType="begin"/>
            </w:r>
            <w:r>
              <w:rPr>
                <w:noProof/>
                <w:webHidden/>
              </w:rPr>
              <w:instrText xml:space="preserve"> PAGEREF _Toc178346574 \h </w:instrText>
            </w:r>
            <w:r>
              <w:rPr>
                <w:noProof/>
                <w:webHidden/>
              </w:rPr>
            </w:r>
            <w:r>
              <w:rPr>
                <w:noProof/>
                <w:webHidden/>
              </w:rPr>
              <w:fldChar w:fldCharType="separate"/>
            </w:r>
            <w:r>
              <w:rPr>
                <w:noProof/>
                <w:webHidden/>
              </w:rPr>
              <w:t>6</w:t>
            </w:r>
            <w:r>
              <w:rPr>
                <w:noProof/>
                <w:webHidden/>
              </w:rPr>
              <w:fldChar w:fldCharType="end"/>
            </w:r>
          </w:hyperlink>
        </w:p>
        <w:p w14:paraId="19103E3F" w14:textId="7A310063" w:rsidR="00492782" w:rsidRDefault="00492782">
          <w:pPr>
            <w:pStyle w:val="TOC3"/>
            <w:tabs>
              <w:tab w:val="right" w:leader="dot" w:pos="9016"/>
            </w:tabs>
            <w:rPr>
              <w:noProof/>
            </w:rPr>
          </w:pPr>
          <w:hyperlink w:anchor="_Toc178346575" w:history="1">
            <w:r w:rsidRPr="00FC62A0">
              <w:rPr>
                <w:rStyle w:val="Hyperlink"/>
                <w:noProof/>
              </w:rPr>
              <w:t>Startup Costs</w:t>
            </w:r>
            <w:r>
              <w:rPr>
                <w:noProof/>
                <w:webHidden/>
              </w:rPr>
              <w:tab/>
            </w:r>
            <w:r>
              <w:rPr>
                <w:noProof/>
                <w:webHidden/>
              </w:rPr>
              <w:fldChar w:fldCharType="begin"/>
            </w:r>
            <w:r>
              <w:rPr>
                <w:noProof/>
                <w:webHidden/>
              </w:rPr>
              <w:instrText xml:space="preserve"> PAGEREF _Toc178346575 \h </w:instrText>
            </w:r>
            <w:r>
              <w:rPr>
                <w:noProof/>
                <w:webHidden/>
              </w:rPr>
            </w:r>
            <w:r>
              <w:rPr>
                <w:noProof/>
                <w:webHidden/>
              </w:rPr>
              <w:fldChar w:fldCharType="separate"/>
            </w:r>
            <w:r>
              <w:rPr>
                <w:noProof/>
                <w:webHidden/>
              </w:rPr>
              <w:t>6</w:t>
            </w:r>
            <w:r>
              <w:rPr>
                <w:noProof/>
                <w:webHidden/>
              </w:rPr>
              <w:fldChar w:fldCharType="end"/>
            </w:r>
          </w:hyperlink>
        </w:p>
        <w:p w14:paraId="1F30B621" w14:textId="02177679" w:rsidR="00492782" w:rsidRDefault="00492782">
          <w:pPr>
            <w:pStyle w:val="TOC3"/>
            <w:tabs>
              <w:tab w:val="right" w:leader="dot" w:pos="9016"/>
            </w:tabs>
            <w:rPr>
              <w:noProof/>
            </w:rPr>
          </w:pPr>
          <w:hyperlink w:anchor="_Toc178346576" w:history="1">
            <w:r w:rsidRPr="00FC62A0">
              <w:rPr>
                <w:rStyle w:val="Hyperlink"/>
                <w:noProof/>
              </w:rPr>
              <w:t>Revenue Projections</w:t>
            </w:r>
            <w:r>
              <w:rPr>
                <w:noProof/>
                <w:webHidden/>
              </w:rPr>
              <w:tab/>
            </w:r>
            <w:r>
              <w:rPr>
                <w:noProof/>
                <w:webHidden/>
              </w:rPr>
              <w:fldChar w:fldCharType="begin"/>
            </w:r>
            <w:r>
              <w:rPr>
                <w:noProof/>
                <w:webHidden/>
              </w:rPr>
              <w:instrText xml:space="preserve"> PAGEREF _Toc178346576 \h </w:instrText>
            </w:r>
            <w:r>
              <w:rPr>
                <w:noProof/>
                <w:webHidden/>
              </w:rPr>
            </w:r>
            <w:r>
              <w:rPr>
                <w:noProof/>
                <w:webHidden/>
              </w:rPr>
              <w:fldChar w:fldCharType="separate"/>
            </w:r>
            <w:r>
              <w:rPr>
                <w:noProof/>
                <w:webHidden/>
              </w:rPr>
              <w:t>6</w:t>
            </w:r>
            <w:r>
              <w:rPr>
                <w:noProof/>
                <w:webHidden/>
              </w:rPr>
              <w:fldChar w:fldCharType="end"/>
            </w:r>
          </w:hyperlink>
        </w:p>
        <w:p w14:paraId="2AC7CF28" w14:textId="4529DAD5" w:rsidR="00492782" w:rsidRDefault="00492782">
          <w:pPr>
            <w:pStyle w:val="TOC3"/>
            <w:tabs>
              <w:tab w:val="right" w:leader="dot" w:pos="9016"/>
            </w:tabs>
            <w:rPr>
              <w:noProof/>
            </w:rPr>
          </w:pPr>
          <w:hyperlink w:anchor="_Toc178346577" w:history="1">
            <w:r w:rsidRPr="00FC62A0">
              <w:rPr>
                <w:rStyle w:val="Hyperlink"/>
                <w:noProof/>
              </w:rPr>
              <w:t>Expense Projections</w:t>
            </w:r>
            <w:r>
              <w:rPr>
                <w:noProof/>
                <w:webHidden/>
              </w:rPr>
              <w:tab/>
            </w:r>
            <w:r>
              <w:rPr>
                <w:noProof/>
                <w:webHidden/>
              </w:rPr>
              <w:fldChar w:fldCharType="begin"/>
            </w:r>
            <w:r>
              <w:rPr>
                <w:noProof/>
                <w:webHidden/>
              </w:rPr>
              <w:instrText xml:space="preserve"> PAGEREF _Toc178346577 \h </w:instrText>
            </w:r>
            <w:r>
              <w:rPr>
                <w:noProof/>
                <w:webHidden/>
              </w:rPr>
            </w:r>
            <w:r>
              <w:rPr>
                <w:noProof/>
                <w:webHidden/>
              </w:rPr>
              <w:fldChar w:fldCharType="separate"/>
            </w:r>
            <w:r>
              <w:rPr>
                <w:noProof/>
                <w:webHidden/>
              </w:rPr>
              <w:t>7</w:t>
            </w:r>
            <w:r>
              <w:rPr>
                <w:noProof/>
                <w:webHidden/>
              </w:rPr>
              <w:fldChar w:fldCharType="end"/>
            </w:r>
          </w:hyperlink>
        </w:p>
        <w:p w14:paraId="4E62E9BA" w14:textId="26801719" w:rsidR="00492782" w:rsidRDefault="00492782">
          <w:pPr>
            <w:pStyle w:val="TOC3"/>
            <w:tabs>
              <w:tab w:val="right" w:leader="dot" w:pos="9016"/>
            </w:tabs>
            <w:rPr>
              <w:noProof/>
            </w:rPr>
          </w:pPr>
          <w:hyperlink w:anchor="_Toc178346578" w:history="1">
            <w:r w:rsidRPr="00FC62A0">
              <w:rPr>
                <w:rStyle w:val="Hyperlink"/>
                <w:noProof/>
              </w:rPr>
              <w:t>Break-Even Analysis</w:t>
            </w:r>
            <w:r>
              <w:rPr>
                <w:noProof/>
                <w:webHidden/>
              </w:rPr>
              <w:tab/>
            </w:r>
            <w:r>
              <w:rPr>
                <w:noProof/>
                <w:webHidden/>
              </w:rPr>
              <w:fldChar w:fldCharType="begin"/>
            </w:r>
            <w:r>
              <w:rPr>
                <w:noProof/>
                <w:webHidden/>
              </w:rPr>
              <w:instrText xml:space="preserve"> PAGEREF _Toc178346578 \h </w:instrText>
            </w:r>
            <w:r>
              <w:rPr>
                <w:noProof/>
                <w:webHidden/>
              </w:rPr>
            </w:r>
            <w:r>
              <w:rPr>
                <w:noProof/>
                <w:webHidden/>
              </w:rPr>
              <w:fldChar w:fldCharType="separate"/>
            </w:r>
            <w:r>
              <w:rPr>
                <w:noProof/>
                <w:webHidden/>
              </w:rPr>
              <w:t>7</w:t>
            </w:r>
            <w:r>
              <w:rPr>
                <w:noProof/>
                <w:webHidden/>
              </w:rPr>
              <w:fldChar w:fldCharType="end"/>
            </w:r>
          </w:hyperlink>
        </w:p>
        <w:p w14:paraId="43AD6740" w14:textId="3D254641" w:rsidR="00492782" w:rsidRDefault="00492782">
          <w:pPr>
            <w:pStyle w:val="TOC3"/>
            <w:tabs>
              <w:tab w:val="right" w:leader="dot" w:pos="9016"/>
            </w:tabs>
            <w:rPr>
              <w:noProof/>
            </w:rPr>
          </w:pPr>
          <w:hyperlink w:anchor="_Toc178346579" w:history="1">
            <w:r w:rsidRPr="00FC62A0">
              <w:rPr>
                <w:rStyle w:val="Hyperlink"/>
                <w:noProof/>
              </w:rPr>
              <w:t>Funding Requirements</w:t>
            </w:r>
            <w:r>
              <w:rPr>
                <w:noProof/>
                <w:webHidden/>
              </w:rPr>
              <w:tab/>
            </w:r>
            <w:r>
              <w:rPr>
                <w:noProof/>
                <w:webHidden/>
              </w:rPr>
              <w:fldChar w:fldCharType="begin"/>
            </w:r>
            <w:r>
              <w:rPr>
                <w:noProof/>
                <w:webHidden/>
              </w:rPr>
              <w:instrText xml:space="preserve"> PAGEREF _Toc178346579 \h </w:instrText>
            </w:r>
            <w:r>
              <w:rPr>
                <w:noProof/>
                <w:webHidden/>
              </w:rPr>
            </w:r>
            <w:r>
              <w:rPr>
                <w:noProof/>
                <w:webHidden/>
              </w:rPr>
              <w:fldChar w:fldCharType="separate"/>
            </w:r>
            <w:r>
              <w:rPr>
                <w:noProof/>
                <w:webHidden/>
              </w:rPr>
              <w:t>7</w:t>
            </w:r>
            <w:r>
              <w:rPr>
                <w:noProof/>
                <w:webHidden/>
              </w:rPr>
              <w:fldChar w:fldCharType="end"/>
            </w:r>
          </w:hyperlink>
        </w:p>
        <w:p w14:paraId="6E5EE48E" w14:textId="065F9161" w:rsidR="00492782" w:rsidRDefault="00492782">
          <w:pPr>
            <w:pStyle w:val="TOC2"/>
            <w:tabs>
              <w:tab w:val="right" w:leader="dot" w:pos="9016"/>
            </w:tabs>
            <w:rPr>
              <w:noProof/>
            </w:rPr>
          </w:pPr>
          <w:hyperlink w:anchor="_Toc178346580" w:history="1">
            <w:r w:rsidRPr="00FC62A0">
              <w:rPr>
                <w:rStyle w:val="Hyperlink"/>
                <w:noProof/>
              </w:rPr>
              <w:t>12. Conclusion</w:t>
            </w:r>
            <w:r>
              <w:rPr>
                <w:noProof/>
                <w:webHidden/>
              </w:rPr>
              <w:tab/>
            </w:r>
            <w:r>
              <w:rPr>
                <w:noProof/>
                <w:webHidden/>
              </w:rPr>
              <w:fldChar w:fldCharType="begin"/>
            </w:r>
            <w:r>
              <w:rPr>
                <w:noProof/>
                <w:webHidden/>
              </w:rPr>
              <w:instrText xml:space="preserve"> PAGEREF _Toc178346580 \h </w:instrText>
            </w:r>
            <w:r>
              <w:rPr>
                <w:noProof/>
                <w:webHidden/>
              </w:rPr>
            </w:r>
            <w:r>
              <w:rPr>
                <w:noProof/>
                <w:webHidden/>
              </w:rPr>
              <w:fldChar w:fldCharType="separate"/>
            </w:r>
            <w:r>
              <w:rPr>
                <w:noProof/>
                <w:webHidden/>
              </w:rPr>
              <w:t>7</w:t>
            </w:r>
            <w:r>
              <w:rPr>
                <w:noProof/>
                <w:webHidden/>
              </w:rPr>
              <w:fldChar w:fldCharType="end"/>
            </w:r>
          </w:hyperlink>
        </w:p>
        <w:p w14:paraId="0F32F3D8" w14:textId="1B58F136" w:rsidR="00492782" w:rsidRDefault="00492782">
          <w:r>
            <w:rPr>
              <w:b/>
              <w:bCs/>
              <w:noProof/>
            </w:rPr>
            <w:fldChar w:fldCharType="end"/>
          </w:r>
        </w:p>
      </w:sdtContent>
    </w:sdt>
    <w:p w14:paraId="6154D333" w14:textId="77777777" w:rsidR="00445BFE" w:rsidRPr="00445BFE" w:rsidRDefault="00770CCE" w:rsidP="00445BFE">
      <w:pPr>
        <w:pStyle w:val="Heading1"/>
      </w:pPr>
      <w:bookmarkStart w:id="0" w:name="_Toc178346553"/>
      <w:r>
        <w:lastRenderedPageBreak/>
        <w:t>Business Plan</w:t>
      </w:r>
      <w:bookmarkEnd w:id="0"/>
    </w:p>
    <w:p w14:paraId="49E39EB0" w14:textId="15635FF3" w:rsidR="00E96A62" w:rsidRDefault="00770CCE" w:rsidP="00E96A62">
      <w:pPr>
        <w:pStyle w:val="Heading2"/>
        <w:numPr>
          <w:ilvl w:val="0"/>
          <w:numId w:val="59"/>
        </w:numPr>
      </w:pPr>
      <w:bookmarkStart w:id="1" w:name="_Toc178346554"/>
      <w:r w:rsidRPr="00770CCE">
        <w:t>Basic Information of the Company</w:t>
      </w:r>
      <w:bookmarkEnd w:id="1"/>
    </w:p>
    <w:p w14:paraId="6461EC6C" w14:textId="77777777" w:rsidR="003B4006" w:rsidRPr="003B4006" w:rsidRDefault="002C3070" w:rsidP="003B4006">
      <w:r>
        <w:t>Helsinki Digital Solutions oy is a Helsinki-based ICT service provider, specializing in delivering high-quality, secure, and innovative digital solutions tailored to Finnish SMEs.</w:t>
      </w:r>
      <w:r w:rsidR="003B4006">
        <w:t xml:space="preserve"> </w:t>
      </w:r>
      <w:r w:rsidR="003B4006" w:rsidRPr="003B4006">
        <w:t>Our mission is to empower businesses in Finland through scalable cloud technologies, robust cybersecurity solutions, and custom software designed for operational efficiency. With a primary focus on enhancing digital infrastructure, we aim to support our clients in navigating the ever-evolving technological landscape.</w:t>
      </w:r>
    </w:p>
    <w:p w14:paraId="5F2A7D44" w14:textId="77777777" w:rsidR="003B4006" w:rsidRDefault="003B4006" w:rsidP="003B4006">
      <w:r w:rsidRPr="003B4006">
        <w:t>Our services are designed to provide businesses with a competitive edge, especially in a region like Finland, where technological advancements and innovation are crucial to success. We are committed to creating long-lasting relationships with our clients, ensuring that they remain agile and secure in a digital-first</w:t>
      </w:r>
      <w:r>
        <w:t xml:space="preserve"> world. </w:t>
      </w:r>
    </w:p>
    <w:p w14:paraId="04F30F32" w14:textId="3BB9BA3D" w:rsidR="00770CCE" w:rsidRPr="00770CCE" w:rsidRDefault="00770CCE" w:rsidP="003B4006">
      <w:pPr>
        <w:pStyle w:val="ListParagraph"/>
        <w:numPr>
          <w:ilvl w:val="0"/>
          <w:numId w:val="61"/>
        </w:numPr>
      </w:pPr>
      <w:r w:rsidRPr="003B4006">
        <w:rPr>
          <w:b/>
          <w:bCs/>
        </w:rPr>
        <w:t>Business Name</w:t>
      </w:r>
      <w:r w:rsidR="00C52EAD">
        <w:t>:</w:t>
      </w:r>
      <w:r w:rsidRPr="00770CCE">
        <w:t xml:space="preserve"> Helsinki Digital Solutions Oy</w:t>
      </w:r>
    </w:p>
    <w:p w14:paraId="7B9AB1D3" w14:textId="77777777" w:rsidR="00770CCE" w:rsidRPr="00770CCE" w:rsidRDefault="00770CCE" w:rsidP="003B4006">
      <w:pPr>
        <w:pStyle w:val="ListParagraph"/>
        <w:numPr>
          <w:ilvl w:val="0"/>
          <w:numId w:val="61"/>
        </w:numPr>
      </w:pPr>
      <w:r w:rsidRPr="003B4006">
        <w:rPr>
          <w:b/>
          <w:bCs/>
        </w:rPr>
        <w:t>Location</w:t>
      </w:r>
      <w:r w:rsidRPr="00770CCE">
        <w:t>: Helsinki, Finland</w:t>
      </w:r>
    </w:p>
    <w:p w14:paraId="78A4E27C" w14:textId="45E0E274" w:rsidR="00770CCE" w:rsidRPr="00770CCE" w:rsidRDefault="00C52EAD" w:rsidP="003B4006">
      <w:pPr>
        <w:pStyle w:val="ListParagraph"/>
        <w:numPr>
          <w:ilvl w:val="0"/>
          <w:numId w:val="61"/>
        </w:numPr>
      </w:pPr>
      <w:r w:rsidRPr="003B4006">
        <w:rPr>
          <w:b/>
          <w:bCs/>
        </w:rPr>
        <w:t>Company</w:t>
      </w:r>
      <w:r w:rsidR="00770CCE" w:rsidRPr="003B4006">
        <w:rPr>
          <w:b/>
          <w:bCs/>
        </w:rPr>
        <w:t xml:space="preserve"> Form</w:t>
      </w:r>
      <w:r w:rsidR="00770CCE" w:rsidRPr="00770CCE">
        <w:t>: Limited Liability Company (Oy)</w:t>
      </w:r>
    </w:p>
    <w:p w14:paraId="6891B265" w14:textId="64D93DBE" w:rsidR="00770CCE" w:rsidRPr="00770CCE" w:rsidRDefault="00770CCE" w:rsidP="003B4006">
      <w:pPr>
        <w:pStyle w:val="ListParagraph"/>
        <w:numPr>
          <w:ilvl w:val="0"/>
          <w:numId w:val="61"/>
        </w:numPr>
      </w:pPr>
      <w:r w:rsidRPr="003B4006">
        <w:rPr>
          <w:b/>
          <w:bCs/>
        </w:rPr>
        <w:t>Mission Statement</w:t>
      </w:r>
      <w:r w:rsidRPr="00770CCE">
        <w:t xml:space="preserve">: </w:t>
      </w:r>
      <w:r w:rsidR="00C52EAD">
        <w:t>“</w:t>
      </w:r>
      <w:r w:rsidRPr="00770CCE">
        <w:t>Empow</w:t>
      </w:r>
      <w:r w:rsidR="00C52EAD">
        <w:t>e</w:t>
      </w:r>
      <w:r w:rsidRPr="00770CCE">
        <w:t>ring</w:t>
      </w:r>
      <w:r w:rsidR="00C52EAD">
        <w:t xml:space="preserve"> SME’s </w:t>
      </w:r>
      <w:r w:rsidRPr="00770CCE">
        <w:t>with</w:t>
      </w:r>
      <w:r w:rsidR="00C52EAD">
        <w:t xml:space="preserve"> </w:t>
      </w:r>
      <w:r w:rsidRPr="00770CCE">
        <w:t>innovative ICT solutions</w:t>
      </w:r>
      <w:r w:rsidR="00C52EAD">
        <w:t>”</w:t>
      </w:r>
    </w:p>
    <w:p w14:paraId="16E9A568" w14:textId="796B6B36" w:rsidR="00770CCE" w:rsidRPr="00770CCE" w:rsidRDefault="00770CCE" w:rsidP="003B4006">
      <w:pPr>
        <w:pStyle w:val="ListParagraph"/>
        <w:numPr>
          <w:ilvl w:val="0"/>
          <w:numId w:val="61"/>
        </w:numPr>
      </w:pPr>
      <w:r w:rsidRPr="003B4006">
        <w:rPr>
          <w:b/>
          <w:bCs/>
        </w:rPr>
        <w:t>Vision</w:t>
      </w:r>
      <w:r w:rsidRPr="00770CCE">
        <w:t>: To be the most trusted ICT partner</w:t>
      </w:r>
      <w:r w:rsidR="00C52EAD">
        <w:t xml:space="preserve"> among Finnish </w:t>
      </w:r>
      <w:r w:rsidRPr="00770CCE">
        <w:t>SMEs, offering unparalleled service and value through customized digital solutions.</w:t>
      </w:r>
    </w:p>
    <w:p w14:paraId="1C7B3A42" w14:textId="77777777" w:rsidR="00770CCE" w:rsidRPr="00492782" w:rsidRDefault="00770CCE" w:rsidP="00492782">
      <w:pPr>
        <w:pStyle w:val="Heading2"/>
      </w:pPr>
      <w:bookmarkStart w:id="2" w:name="_Toc178346555"/>
      <w:r w:rsidRPr="00770CCE">
        <w:t>2. Description of the Business Idea</w:t>
      </w:r>
      <w:bookmarkEnd w:id="2"/>
    </w:p>
    <w:p w14:paraId="6F90A801" w14:textId="77777777" w:rsidR="00C52EAD" w:rsidRDefault="00770CCE" w:rsidP="00C52EAD">
      <w:r w:rsidRPr="00770CCE">
        <w:t>Helsinki Digital Solutions Oy is a Helsinki-based ICT service provider specializing in digital transformation, cybersecurity, and cloud solutions tailored for Finnish SMEs. By leveraging the latest technological advancements, our company aims to empower businesses to optimize their operations, reduce risks, and drive growth through customized ICT solutions. The company’s focus on security, reliability, and scalability positions it as a key partner in Finland’s rapidly growing digital economy.</w:t>
      </w:r>
    </w:p>
    <w:p w14:paraId="467EEEE4" w14:textId="0C929CA9" w:rsidR="00770CCE" w:rsidRPr="00770CCE" w:rsidRDefault="00770CCE" w:rsidP="00C52EAD">
      <w:pPr>
        <w:pStyle w:val="Heading2"/>
      </w:pPr>
      <w:bookmarkStart w:id="3" w:name="_Toc178346556"/>
      <w:r w:rsidRPr="00770CCE">
        <w:t>3. Core Objective</w:t>
      </w:r>
      <w:bookmarkEnd w:id="3"/>
    </w:p>
    <w:p w14:paraId="14516EB9" w14:textId="77777777" w:rsidR="00186DE2" w:rsidRPr="00186DE2" w:rsidRDefault="00186DE2" w:rsidP="00186DE2">
      <w:r w:rsidRPr="00186DE2">
        <w:t xml:space="preserve">At Helsinki Digital Solutions Oy, our primary objective is to be recognized as a leading ICT partner for Finnish businesses within the next three years. We aim to </w:t>
      </w:r>
      <w:r w:rsidRPr="00186DE2">
        <w:lastRenderedPageBreak/>
        <w:t>assist SMEs in achieving operational efficiency and competitive advantage by providing innovative digital solutions. This objective is not just about revenue growth, but also about building a trusted brand known for quality, reliability, and customer satisfaction.</w:t>
      </w:r>
    </w:p>
    <w:p w14:paraId="13115A25" w14:textId="77777777" w:rsidR="00186DE2" w:rsidRPr="00186DE2" w:rsidRDefault="00186DE2" w:rsidP="00186DE2">
      <w:r w:rsidRPr="00186DE2">
        <w:t>Our long-term goals focus on maintaining a balance between growth and innovation. We plan to continuously develop new services, including integrating AI and machine learning solutions into our offerings to cater to the evolving needs of our clients.</w:t>
      </w:r>
    </w:p>
    <w:p w14:paraId="1BBBF3FE" w14:textId="77777777" w:rsidR="00186DE2" w:rsidRPr="00186DE2" w:rsidRDefault="00186DE2" w:rsidP="00186DE2">
      <w:r w:rsidRPr="00186DE2">
        <w:t>Our short-term objectives include:</w:t>
      </w:r>
    </w:p>
    <w:p w14:paraId="148C13BE" w14:textId="77777777" w:rsidR="00186DE2" w:rsidRPr="00186DE2" w:rsidRDefault="00186DE2" w:rsidP="00186DE2">
      <w:pPr>
        <w:numPr>
          <w:ilvl w:val="0"/>
          <w:numId w:val="62"/>
        </w:numPr>
      </w:pPr>
      <w:r w:rsidRPr="00186DE2">
        <w:t>Establishing ourselves as a key player in the Finnish ICT sector within the first year.</w:t>
      </w:r>
    </w:p>
    <w:p w14:paraId="5CDE29E7" w14:textId="77777777" w:rsidR="00186DE2" w:rsidRPr="00186DE2" w:rsidRDefault="00186DE2" w:rsidP="00186DE2">
      <w:pPr>
        <w:numPr>
          <w:ilvl w:val="0"/>
          <w:numId w:val="62"/>
        </w:numPr>
      </w:pPr>
      <w:r w:rsidRPr="00186DE2">
        <w:t>Securing 20 long-term business contracts by the end of year one.</w:t>
      </w:r>
    </w:p>
    <w:p w14:paraId="51FA6081" w14:textId="77777777" w:rsidR="00186DE2" w:rsidRPr="00186DE2" w:rsidRDefault="00186DE2" w:rsidP="00186DE2">
      <w:pPr>
        <w:numPr>
          <w:ilvl w:val="0"/>
          <w:numId w:val="62"/>
        </w:numPr>
      </w:pPr>
      <w:r w:rsidRPr="00186DE2">
        <w:t>Expanding our portfolio to include AI-based business solutions in year two.</w:t>
      </w:r>
    </w:p>
    <w:p w14:paraId="0D5509AF" w14:textId="77777777" w:rsidR="00186DE2" w:rsidRPr="00186DE2" w:rsidRDefault="00186DE2" w:rsidP="00186DE2">
      <w:pPr>
        <w:numPr>
          <w:ilvl w:val="0"/>
          <w:numId w:val="62"/>
        </w:numPr>
      </w:pPr>
      <w:r w:rsidRPr="00186DE2">
        <w:t>Increasing revenue by 50% year-over-year for the first three years of operation.</w:t>
      </w:r>
    </w:p>
    <w:p w14:paraId="126149BB" w14:textId="77777777" w:rsidR="00186DE2" w:rsidRPr="00186DE2" w:rsidRDefault="00186DE2" w:rsidP="00186DE2">
      <w:r w:rsidRPr="00186DE2">
        <w:t>These objectives will be pursued with a focus on client satisfaction, innovation, and efficient project</w:t>
      </w:r>
    </w:p>
    <w:p w14:paraId="0FA417EF" w14:textId="5A517764" w:rsidR="00770CCE" w:rsidRPr="00770CCE" w:rsidRDefault="00770CCE" w:rsidP="00186DE2"/>
    <w:p w14:paraId="48AAD5E8" w14:textId="77777777" w:rsidR="00770CCE" w:rsidRPr="00770CCE" w:rsidRDefault="00770CCE" w:rsidP="00770CCE">
      <w:pPr>
        <w:pStyle w:val="Heading2"/>
      </w:pPr>
      <w:bookmarkStart w:id="4" w:name="_Toc178346557"/>
      <w:r w:rsidRPr="00770CCE">
        <w:t>4. Competence</w:t>
      </w:r>
      <w:bookmarkEnd w:id="4"/>
    </w:p>
    <w:p w14:paraId="0DF150FC" w14:textId="77777777" w:rsidR="00186DE2" w:rsidRPr="00186DE2" w:rsidRDefault="00186DE2" w:rsidP="00186DE2">
      <w:r w:rsidRPr="00186DE2">
        <w:t>The strength of Helsinki Digital Solutions Oy lies in the combined expertise of its founding team and core personnel. We bring together decades of experience across various domains such as software development, cybersecurity, and cloud computing. Our diverse skill set allows us to tackle a wide range of client challenges and offer bespoke solutions that align with the latest technological trends.</w:t>
      </w:r>
    </w:p>
    <w:p w14:paraId="7DBC8E10" w14:textId="77777777" w:rsidR="00186DE2" w:rsidRPr="00186DE2" w:rsidRDefault="00186DE2" w:rsidP="00186DE2">
      <w:r w:rsidRPr="00186DE2">
        <w:t>We distinguish ourselves from competitors by offering highly personalized services. Instead of adopting a one-size-fits-all approach, we carefully assess each client's needs and propose tailored solutions that align with their business objectives.</w:t>
      </w:r>
    </w:p>
    <w:p w14:paraId="45A2F6B2" w14:textId="77777777" w:rsidR="00186DE2" w:rsidRPr="00186DE2" w:rsidRDefault="00186DE2" w:rsidP="00186DE2">
      <w:r w:rsidRPr="00186DE2">
        <w:t>Our areas of core competence include:</w:t>
      </w:r>
    </w:p>
    <w:p w14:paraId="17DEE04F" w14:textId="77777777" w:rsidR="00186DE2" w:rsidRPr="00186DE2" w:rsidRDefault="00186DE2" w:rsidP="00186DE2">
      <w:pPr>
        <w:numPr>
          <w:ilvl w:val="0"/>
          <w:numId w:val="63"/>
        </w:numPr>
      </w:pPr>
      <w:r w:rsidRPr="00186DE2">
        <w:rPr>
          <w:b/>
          <w:bCs/>
        </w:rPr>
        <w:lastRenderedPageBreak/>
        <w:t>Cloud Solutions</w:t>
      </w:r>
      <w:r w:rsidRPr="00186DE2">
        <w:t>: Providing expertise in deploying and managing cloud infrastructure for businesses of all sizes. Our team has in-depth knowledge of AWS, Microsoft Azure, and other cloud platforms.</w:t>
      </w:r>
    </w:p>
    <w:p w14:paraId="5C5001C7" w14:textId="77777777" w:rsidR="00186DE2" w:rsidRPr="00186DE2" w:rsidRDefault="00186DE2" w:rsidP="00186DE2">
      <w:pPr>
        <w:numPr>
          <w:ilvl w:val="0"/>
          <w:numId w:val="63"/>
        </w:numPr>
      </w:pPr>
      <w:r w:rsidRPr="00186DE2">
        <w:rPr>
          <w:b/>
          <w:bCs/>
        </w:rPr>
        <w:t>Cybersecurity</w:t>
      </w:r>
      <w:r w:rsidRPr="00186DE2">
        <w:t>: Offering cutting-edge solutions to protect sensitive data and ensure business continuity. Our team is proficient in risk assessments, threat detection, and incident response.</w:t>
      </w:r>
    </w:p>
    <w:p w14:paraId="04610949" w14:textId="77777777" w:rsidR="00186DE2" w:rsidRPr="00186DE2" w:rsidRDefault="00186DE2" w:rsidP="00186DE2">
      <w:pPr>
        <w:numPr>
          <w:ilvl w:val="0"/>
          <w:numId w:val="63"/>
        </w:numPr>
      </w:pPr>
      <w:r w:rsidRPr="00186DE2">
        <w:rPr>
          <w:b/>
          <w:bCs/>
        </w:rPr>
        <w:t>Custom Software Development</w:t>
      </w:r>
      <w:r w:rsidRPr="00186DE2">
        <w:t>: Designing, developing, and maintaining software tailored to the unique needs of our clients. Our custom solutions optimize operational processes and improve productivity.</w:t>
      </w:r>
    </w:p>
    <w:p w14:paraId="19ADEEC4" w14:textId="77777777" w:rsidR="00186DE2" w:rsidRPr="00186DE2" w:rsidRDefault="00186DE2" w:rsidP="00186DE2">
      <w:pPr>
        <w:numPr>
          <w:ilvl w:val="0"/>
          <w:numId w:val="63"/>
        </w:numPr>
      </w:pPr>
      <w:r w:rsidRPr="00186DE2">
        <w:rPr>
          <w:b/>
          <w:bCs/>
        </w:rPr>
        <w:t>AI and Machine Learning</w:t>
      </w:r>
      <w:r w:rsidRPr="00186DE2">
        <w:t>: We plan to incorporate AI-driven insights into business processes by year two, enabling clients to leverage automation, predictive analytics, and data-driven decision-making.</w:t>
      </w:r>
    </w:p>
    <w:p w14:paraId="2E230880" w14:textId="50E7D9C9" w:rsidR="00770CCE" w:rsidRPr="00770CCE" w:rsidRDefault="00770CCE" w:rsidP="00770CCE"/>
    <w:p w14:paraId="1109EE2B" w14:textId="77777777" w:rsidR="00770CCE" w:rsidRDefault="00770CCE" w:rsidP="00770CCE">
      <w:pPr>
        <w:pStyle w:val="Heading2"/>
      </w:pPr>
      <w:bookmarkStart w:id="5" w:name="_Toc178346558"/>
      <w:r w:rsidRPr="00770CCE">
        <w:t>5. SWOT Analysis</w:t>
      </w:r>
      <w:bookmarkEnd w:id="5"/>
    </w:p>
    <w:p w14:paraId="4048CD05" w14:textId="5D75B919" w:rsidR="00186DE2" w:rsidRPr="00186DE2" w:rsidRDefault="00186DE2" w:rsidP="00186DE2">
      <w:r w:rsidRPr="00186DE2">
        <w:t>Our SWOT analysis is an essential tool in understanding our business positioning and developing strategies for growth. By examining our internal strengths and weaknesses, alongside the external opportunities and threats, we are better equipped to navigate the dynamic ICT landscape in Finland</w:t>
      </w:r>
      <w:r>
        <w:t>.</w:t>
      </w:r>
    </w:p>
    <w:p w14:paraId="4502AF07" w14:textId="77777777" w:rsidR="00770CCE" w:rsidRPr="00492782" w:rsidRDefault="00770CCE" w:rsidP="00492782">
      <w:pPr>
        <w:pStyle w:val="Heading3"/>
      </w:pPr>
      <w:bookmarkStart w:id="6" w:name="_Toc178346559"/>
      <w:r w:rsidRPr="00770CCE">
        <w:t>Strengths:</w:t>
      </w:r>
      <w:bookmarkEnd w:id="6"/>
    </w:p>
    <w:p w14:paraId="13017D5B" w14:textId="77777777" w:rsidR="00770CCE" w:rsidRPr="00770CCE" w:rsidRDefault="00770CCE" w:rsidP="00B72925">
      <w:pPr>
        <w:pStyle w:val="ListParagraph"/>
        <w:numPr>
          <w:ilvl w:val="0"/>
          <w:numId w:val="48"/>
        </w:numPr>
      </w:pPr>
      <w:r w:rsidRPr="00770CCE">
        <w:t>Experienced Team: Strong technical and managerial expertise in cloud computing, cybersecurity, and software development.</w:t>
      </w:r>
    </w:p>
    <w:p w14:paraId="3B32CF6B" w14:textId="77777777" w:rsidR="00770CCE" w:rsidRPr="00770CCE" w:rsidRDefault="00770CCE" w:rsidP="00B72925">
      <w:pPr>
        <w:pStyle w:val="ListParagraph"/>
        <w:numPr>
          <w:ilvl w:val="0"/>
          <w:numId w:val="48"/>
        </w:numPr>
      </w:pPr>
      <w:r w:rsidRPr="00770CCE">
        <w:t>Customer-Oriented Solutions: Focused on personalized services and long-term client relationships.</w:t>
      </w:r>
    </w:p>
    <w:p w14:paraId="274C2107" w14:textId="77777777" w:rsidR="00770CCE" w:rsidRPr="00770CCE" w:rsidRDefault="00770CCE" w:rsidP="00B72925">
      <w:pPr>
        <w:pStyle w:val="ListParagraph"/>
        <w:numPr>
          <w:ilvl w:val="0"/>
          <w:numId w:val="48"/>
        </w:numPr>
      </w:pPr>
      <w:r w:rsidRPr="00770CCE">
        <w:t>Innovative Offerings: Early adoption of AI and machine learning positions the company as a forward-thinking partner.</w:t>
      </w:r>
    </w:p>
    <w:p w14:paraId="2E9BC543" w14:textId="77777777" w:rsidR="00770CCE" w:rsidRPr="00770CCE" w:rsidRDefault="00770CCE" w:rsidP="00B72925">
      <w:pPr>
        <w:pStyle w:val="ListParagraph"/>
        <w:numPr>
          <w:ilvl w:val="0"/>
          <w:numId w:val="48"/>
        </w:numPr>
      </w:pPr>
      <w:r w:rsidRPr="00770CCE">
        <w:t>Strategic Location: Being based in Helsinki, the company has access to Finland’s robust ICT ecosystem.</w:t>
      </w:r>
    </w:p>
    <w:p w14:paraId="28EB6C44" w14:textId="77777777" w:rsidR="00770CCE" w:rsidRPr="00492782" w:rsidRDefault="00770CCE" w:rsidP="00492782">
      <w:pPr>
        <w:pStyle w:val="Heading3"/>
      </w:pPr>
      <w:bookmarkStart w:id="7" w:name="_Toc178346560"/>
      <w:r w:rsidRPr="00770CCE">
        <w:lastRenderedPageBreak/>
        <w:t>Weaknesses:</w:t>
      </w:r>
      <w:bookmarkEnd w:id="7"/>
    </w:p>
    <w:p w14:paraId="6AA526C5" w14:textId="77777777" w:rsidR="00770CCE" w:rsidRPr="00770CCE" w:rsidRDefault="00770CCE" w:rsidP="00B72925">
      <w:pPr>
        <w:pStyle w:val="ListParagraph"/>
        <w:numPr>
          <w:ilvl w:val="0"/>
          <w:numId w:val="49"/>
        </w:numPr>
      </w:pPr>
      <w:r w:rsidRPr="00770CCE">
        <w:t>Brand Recognition: As a new player, the company has limited brand awareness.</w:t>
      </w:r>
    </w:p>
    <w:p w14:paraId="5CCD4B00" w14:textId="77777777" w:rsidR="00770CCE" w:rsidRPr="00770CCE" w:rsidRDefault="00770CCE" w:rsidP="00B72925">
      <w:pPr>
        <w:pStyle w:val="ListParagraph"/>
        <w:numPr>
          <w:ilvl w:val="0"/>
          <w:numId w:val="49"/>
        </w:numPr>
      </w:pPr>
      <w:r w:rsidRPr="00770CCE">
        <w:t>Resource Constraints: Limited financial and human resources could slow scaling efforts.</w:t>
      </w:r>
    </w:p>
    <w:p w14:paraId="4AC32D5E" w14:textId="77777777" w:rsidR="00770CCE" w:rsidRPr="00770CCE" w:rsidRDefault="00770CCE" w:rsidP="00B72925">
      <w:pPr>
        <w:pStyle w:val="ListParagraph"/>
        <w:numPr>
          <w:ilvl w:val="0"/>
          <w:numId w:val="49"/>
        </w:numPr>
      </w:pPr>
      <w:r w:rsidRPr="00770CCE">
        <w:t>Dependence on Key Personnel: The business is heavily reliant on its founders’ expertise.</w:t>
      </w:r>
    </w:p>
    <w:p w14:paraId="3CB05E58" w14:textId="77777777" w:rsidR="00770CCE" w:rsidRPr="00770CCE" w:rsidRDefault="00770CCE" w:rsidP="00770CCE">
      <w:pPr>
        <w:pStyle w:val="Heading3"/>
      </w:pPr>
      <w:bookmarkStart w:id="8" w:name="_Toc178346561"/>
      <w:r w:rsidRPr="00770CCE">
        <w:t>Opportunities:</w:t>
      </w:r>
      <w:bookmarkEnd w:id="8"/>
    </w:p>
    <w:p w14:paraId="55201EB9" w14:textId="77777777" w:rsidR="00770CCE" w:rsidRPr="00770CCE" w:rsidRDefault="00770CCE" w:rsidP="00B72925">
      <w:pPr>
        <w:pStyle w:val="ListParagraph"/>
        <w:numPr>
          <w:ilvl w:val="0"/>
          <w:numId w:val="50"/>
        </w:numPr>
      </w:pPr>
      <w:r w:rsidRPr="00770CCE">
        <w:t>Growing Demand for Digital Transformation: SMEs in Finland are increasingly looking to digitize their operations.</w:t>
      </w:r>
    </w:p>
    <w:p w14:paraId="4C47875B" w14:textId="2C64EBEF" w:rsidR="00770CCE" w:rsidRPr="00770CCE" w:rsidRDefault="00B72925" w:rsidP="00B72925">
      <w:pPr>
        <w:pStyle w:val="ListParagraph"/>
        <w:numPr>
          <w:ilvl w:val="0"/>
          <w:numId w:val="50"/>
        </w:numPr>
      </w:pPr>
      <w:r>
        <w:t xml:space="preserve">State </w:t>
      </w:r>
      <w:r w:rsidR="00770CCE" w:rsidRPr="00770CCE">
        <w:t>Support: Various grants and incentives are available for technology companies.</w:t>
      </w:r>
    </w:p>
    <w:p w14:paraId="6F209A54" w14:textId="77777777" w:rsidR="00770CCE" w:rsidRPr="00770CCE" w:rsidRDefault="00770CCE" w:rsidP="00B72925">
      <w:pPr>
        <w:pStyle w:val="ListParagraph"/>
        <w:numPr>
          <w:ilvl w:val="0"/>
          <w:numId w:val="50"/>
        </w:numPr>
      </w:pPr>
      <w:r w:rsidRPr="00770CCE">
        <w:t>Expansion Potential: There is a strong potential to expand into other Nordic and European markets.</w:t>
      </w:r>
    </w:p>
    <w:p w14:paraId="50CD7469" w14:textId="77777777" w:rsidR="00770CCE" w:rsidRPr="00770CCE" w:rsidRDefault="00770CCE" w:rsidP="00770CCE">
      <w:pPr>
        <w:pStyle w:val="Heading3"/>
      </w:pPr>
      <w:bookmarkStart w:id="9" w:name="_Toc178346562"/>
      <w:r w:rsidRPr="00770CCE">
        <w:t>Threats:</w:t>
      </w:r>
      <w:bookmarkEnd w:id="9"/>
    </w:p>
    <w:p w14:paraId="74F7CF8F" w14:textId="77777777" w:rsidR="00770CCE" w:rsidRPr="00770CCE" w:rsidRDefault="00770CCE" w:rsidP="00B72925">
      <w:pPr>
        <w:pStyle w:val="ListParagraph"/>
        <w:numPr>
          <w:ilvl w:val="0"/>
          <w:numId w:val="51"/>
        </w:numPr>
      </w:pPr>
      <w:r w:rsidRPr="00770CCE">
        <w:t>Intense Competition: Larger and more established players dominate the market.</w:t>
      </w:r>
    </w:p>
    <w:p w14:paraId="61E2A4F9" w14:textId="77777777" w:rsidR="00770CCE" w:rsidRPr="00770CCE" w:rsidRDefault="00770CCE" w:rsidP="00B72925">
      <w:pPr>
        <w:pStyle w:val="ListParagraph"/>
        <w:numPr>
          <w:ilvl w:val="0"/>
          <w:numId w:val="51"/>
        </w:numPr>
      </w:pPr>
      <w:r w:rsidRPr="00770CCE">
        <w:t>Technological Disruption: The fast pace of technological change could require continuous investment in R&amp;D.</w:t>
      </w:r>
    </w:p>
    <w:p w14:paraId="4EDFC03E" w14:textId="77777777" w:rsidR="00770CCE" w:rsidRPr="00770CCE" w:rsidRDefault="00770CCE" w:rsidP="00B72925">
      <w:pPr>
        <w:pStyle w:val="ListParagraph"/>
        <w:numPr>
          <w:ilvl w:val="0"/>
          <w:numId w:val="51"/>
        </w:numPr>
      </w:pPr>
      <w:r w:rsidRPr="00770CCE">
        <w:t>Cybersecurity Threats: As an ICT provider, the company is vulnerable to potential cyberattacks.</w:t>
      </w:r>
    </w:p>
    <w:p w14:paraId="78DEF7EA" w14:textId="699AD713" w:rsidR="00770CCE" w:rsidRPr="00770CCE" w:rsidRDefault="00770CCE" w:rsidP="00770CCE"/>
    <w:p w14:paraId="1CD9D3B5" w14:textId="77777777" w:rsidR="00770CCE" w:rsidRPr="00770CCE" w:rsidRDefault="00770CCE" w:rsidP="00770CCE">
      <w:pPr>
        <w:pStyle w:val="Heading2"/>
      </w:pPr>
      <w:bookmarkStart w:id="10" w:name="_Toc178346563"/>
      <w:r w:rsidRPr="00770CCE">
        <w:t>6. Products and Services</w:t>
      </w:r>
      <w:bookmarkEnd w:id="10"/>
    </w:p>
    <w:p w14:paraId="64A909A0" w14:textId="77777777" w:rsidR="00186DE2" w:rsidRDefault="00186DE2" w:rsidP="00186DE2">
      <w:r w:rsidRPr="00593A52">
        <w:t>Helsinki Digital Solutions Oy provides a comprehensive</w:t>
      </w:r>
      <w:r w:rsidRPr="00186DE2">
        <w:t xml:space="preserve"> suite of ICT services aimed at addressing the key challenges faced by SMEs in Finland. Our services are designed to help businesses improve efficiency, reduce costs, and enhance security, all while leveraging cutting-edge technology to stay competitive in their respective markets.</w:t>
      </w:r>
    </w:p>
    <w:p w14:paraId="7ECDB906" w14:textId="08636767" w:rsidR="00186DE2" w:rsidRDefault="00186DE2" w:rsidP="00186DE2">
      <w:r>
        <w:lastRenderedPageBreak/>
        <w:t>Our service offering include:</w:t>
      </w:r>
    </w:p>
    <w:p w14:paraId="4667FE36" w14:textId="0C990031" w:rsidR="00770CCE" w:rsidRPr="00770CCE" w:rsidRDefault="00770CCE" w:rsidP="00186DE2">
      <w:pPr>
        <w:pStyle w:val="ListParagraph"/>
        <w:numPr>
          <w:ilvl w:val="0"/>
          <w:numId w:val="64"/>
        </w:numPr>
      </w:pPr>
      <w:r w:rsidRPr="00186DE2">
        <w:rPr>
          <w:b/>
          <w:bCs/>
        </w:rPr>
        <w:t>Cloud Solutions</w:t>
      </w:r>
      <w:r w:rsidRPr="00770CCE">
        <w:t>: Secure and scalable cloud storage and infrastructure management tailored to SMEs.</w:t>
      </w:r>
    </w:p>
    <w:p w14:paraId="1E9026D3" w14:textId="77777777" w:rsidR="00770CCE" w:rsidRPr="00770CCE" w:rsidRDefault="00770CCE" w:rsidP="00B72925">
      <w:pPr>
        <w:pStyle w:val="ListParagraph"/>
        <w:numPr>
          <w:ilvl w:val="0"/>
          <w:numId w:val="52"/>
        </w:numPr>
      </w:pPr>
      <w:r w:rsidRPr="00B72925">
        <w:rPr>
          <w:b/>
          <w:bCs/>
        </w:rPr>
        <w:t>Cybersecurity Services</w:t>
      </w:r>
      <w:r w:rsidRPr="00770CCE">
        <w:t>: Comprehensive cybersecurity solutions to protect sensitive business data and systems from cyber threats.</w:t>
      </w:r>
    </w:p>
    <w:p w14:paraId="1B2E31E3" w14:textId="77777777" w:rsidR="00770CCE" w:rsidRPr="00770CCE" w:rsidRDefault="00770CCE" w:rsidP="00B72925">
      <w:pPr>
        <w:pStyle w:val="ListParagraph"/>
        <w:numPr>
          <w:ilvl w:val="0"/>
          <w:numId w:val="52"/>
        </w:numPr>
      </w:pPr>
      <w:r w:rsidRPr="00B72925">
        <w:rPr>
          <w:b/>
          <w:bCs/>
        </w:rPr>
        <w:t>Custom Software Development</w:t>
      </w:r>
      <w:r w:rsidRPr="00770CCE">
        <w:t>: Tailored software solutions to optimize business processes and improve efficiency.</w:t>
      </w:r>
    </w:p>
    <w:p w14:paraId="563CA502" w14:textId="77777777" w:rsidR="00770CCE" w:rsidRPr="00770CCE" w:rsidRDefault="00770CCE" w:rsidP="00B72925">
      <w:pPr>
        <w:pStyle w:val="ListParagraph"/>
        <w:numPr>
          <w:ilvl w:val="0"/>
          <w:numId w:val="52"/>
        </w:numPr>
      </w:pPr>
      <w:r w:rsidRPr="00B72925">
        <w:rPr>
          <w:b/>
          <w:bCs/>
        </w:rPr>
        <w:t>AI-Based Solutions</w:t>
      </w:r>
      <w:r w:rsidRPr="00770CCE">
        <w:t>: AI and machine learning technologies integrated into business workflows to provide intelligent automation and advanced analytics.</w:t>
      </w:r>
    </w:p>
    <w:p w14:paraId="6F932BDE" w14:textId="77777777" w:rsidR="00770CCE" w:rsidRPr="00770CCE" w:rsidRDefault="00770CCE" w:rsidP="00B72925">
      <w:pPr>
        <w:pStyle w:val="ListParagraph"/>
        <w:numPr>
          <w:ilvl w:val="0"/>
          <w:numId w:val="52"/>
        </w:numPr>
      </w:pPr>
      <w:r w:rsidRPr="00B72925">
        <w:rPr>
          <w:b/>
          <w:bCs/>
        </w:rPr>
        <w:t>Managed IT Services</w:t>
      </w:r>
      <w:r w:rsidRPr="00770CCE">
        <w:t>: Continuous IT support, system monitoring, and maintenance to ensure smooth daily operations.</w:t>
      </w:r>
    </w:p>
    <w:p w14:paraId="7C06E44C" w14:textId="7439D2AF" w:rsidR="00770CCE" w:rsidRPr="00770CCE" w:rsidRDefault="00770CCE" w:rsidP="00770CCE"/>
    <w:p w14:paraId="2F71332B" w14:textId="77777777" w:rsidR="00770CCE" w:rsidRPr="00770CCE" w:rsidRDefault="00770CCE" w:rsidP="00770CCE">
      <w:pPr>
        <w:pStyle w:val="Heading2"/>
      </w:pPr>
      <w:bookmarkStart w:id="11" w:name="_Toc178346564"/>
      <w:r w:rsidRPr="00770CCE">
        <w:t>7. Customers</w:t>
      </w:r>
      <w:bookmarkEnd w:id="11"/>
    </w:p>
    <w:p w14:paraId="0AF572A8" w14:textId="77777777" w:rsidR="00186DE2" w:rsidRPr="00186DE2" w:rsidRDefault="00186DE2" w:rsidP="00186DE2">
      <w:r w:rsidRPr="00186DE2">
        <w:t xml:space="preserve">Our customer base primarily consists of small and medium-sized enterprises (SMEs) and startups across various sectors. As these businesses grow, they often face challenges related to scaling their digital infrastructure, ensuring data security, and optimizing their operations through technology. </w:t>
      </w:r>
      <w:r w:rsidRPr="00186DE2">
        <w:rPr>
          <w:b/>
          <w:bCs/>
        </w:rPr>
        <w:t>Helsinki Digital Solutions Oy</w:t>
      </w:r>
      <w:r w:rsidRPr="00186DE2">
        <w:t xml:space="preserve"> is committed to addressing these needs with customized and scalable solutions.</w:t>
      </w:r>
    </w:p>
    <w:p w14:paraId="24C4C054" w14:textId="56C03CDE" w:rsidR="00770CCE" w:rsidRDefault="00186DE2" w:rsidP="00770CCE">
      <w:r w:rsidRPr="00186DE2">
        <w:t>We also cater to larger enterprises and public sector organizations, particularly those seeking specialized consulting services or enhanced cybersecurity solutions. As our expertise in AI and machine learning expands, we aim to attract a broader customer base that requires advanced analytics and automation tools</w:t>
      </w:r>
      <w:r>
        <w:t>.</w:t>
      </w:r>
    </w:p>
    <w:p w14:paraId="21F11F2D" w14:textId="5C4A11BD" w:rsidR="00186DE2" w:rsidRPr="00770CCE" w:rsidRDefault="00186DE2" w:rsidP="00770CCE">
      <w:r>
        <w:t>Key Customer Segment include:</w:t>
      </w:r>
    </w:p>
    <w:p w14:paraId="2B1329D6" w14:textId="77777777" w:rsidR="00770CCE" w:rsidRPr="00770CCE" w:rsidRDefault="00770CCE" w:rsidP="00B72925">
      <w:pPr>
        <w:pStyle w:val="ListParagraph"/>
        <w:numPr>
          <w:ilvl w:val="0"/>
          <w:numId w:val="53"/>
        </w:numPr>
      </w:pPr>
      <w:r w:rsidRPr="00B72925">
        <w:rPr>
          <w:b/>
          <w:bCs/>
        </w:rPr>
        <w:t>Small and Medium Enterprises (SMEs):</w:t>
      </w:r>
      <w:r w:rsidRPr="00770CCE">
        <w:t xml:space="preserve"> Retail, healthcare, manufacturing, finance, and professional services.</w:t>
      </w:r>
    </w:p>
    <w:p w14:paraId="1938CFFC" w14:textId="77777777" w:rsidR="00770CCE" w:rsidRPr="00770CCE" w:rsidRDefault="00770CCE" w:rsidP="00B72925">
      <w:pPr>
        <w:pStyle w:val="ListParagraph"/>
        <w:numPr>
          <w:ilvl w:val="0"/>
          <w:numId w:val="53"/>
        </w:numPr>
      </w:pPr>
      <w:r w:rsidRPr="00B72925">
        <w:rPr>
          <w:b/>
          <w:bCs/>
        </w:rPr>
        <w:t>Startups:</w:t>
      </w:r>
      <w:r w:rsidRPr="00770CCE">
        <w:t xml:space="preserve"> Early-stage technology companies, e-commerce, and fintech firms looking for scalable ICT solutions.</w:t>
      </w:r>
    </w:p>
    <w:p w14:paraId="338FB6D6" w14:textId="77777777" w:rsidR="00770CCE" w:rsidRPr="00770CCE" w:rsidRDefault="00770CCE" w:rsidP="00B72925">
      <w:pPr>
        <w:pStyle w:val="ListParagraph"/>
        <w:numPr>
          <w:ilvl w:val="0"/>
          <w:numId w:val="53"/>
        </w:numPr>
      </w:pPr>
      <w:r w:rsidRPr="00B72925">
        <w:rPr>
          <w:b/>
          <w:bCs/>
        </w:rPr>
        <w:t>Large Enterprises:</w:t>
      </w:r>
      <w:r w:rsidRPr="00770CCE">
        <w:t xml:space="preserve"> Larger corporations needing specialized consulting, advanced cybersecurity, and cloud solutions.</w:t>
      </w:r>
    </w:p>
    <w:p w14:paraId="2B6603BD" w14:textId="77777777" w:rsidR="00770CCE" w:rsidRPr="00770CCE" w:rsidRDefault="00770CCE" w:rsidP="00B72925">
      <w:pPr>
        <w:pStyle w:val="ListParagraph"/>
        <w:numPr>
          <w:ilvl w:val="0"/>
          <w:numId w:val="53"/>
        </w:numPr>
      </w:pPr>
      <w:r w:rsidRPr="00B72925">
        <w:rPr>
          <w:b/>
          <w:bCs/>
        </w:rPr>
        <w:lastRenderedPageBreak/>
        <w:t xml:space="preserve">Public Sector: </w:t>
      </w:r>
      <w:r w:rsidRPr="00770CCE">
        <w:t>Government agencies and educational institutions requiring secure IT systems for data management.</w:t>
      </w:r>
    </w:p>
    <w:p w14:paraId="03AA34E4" w14:textId="77777777" w:rsidR="00770CCE" w:rsidRPr="00770CCE" w:rsidRDefault="00770CCE" w:rsidP="00B72925">
      <w:pPr>
        <w:pStyle w:val="ListParagraph"/>
        <w:numPr>
          <w:ilvl w:val="0"/>
          <w:numId w:val="53"/>
        </w:numPr>
      </w:pPr>
      <w:r w:rsidRPr="00B72925">
        <w:rPr>
          <w:b/>
          <w:bCs/>
        </w:rPr>
        <w:t>Non-Governmental Organizations (NGOs):</w:t>
      </w:r>
      <w:r w:rsidRPr="00770CCE">
        <w:t xml:space="preserve"> Non-profits in need of cost-effective ICT solutions.</w:t>
      </w:r>
    </w:p>
    <w:p w14:paraId="33BBD064" w14:textId="69547B28" w:rsidR="00770CCE" w:rsidRPr="00770CCE" w:rsidRDefault="00770CCE" w:rsidP="00770CCE"/>
    <w:p w14:paraId="473663B2" w14:textId="77777777" w:rsidR="00770CCE" w:rsidRDefault="00770CCE" w:rsidP="00770CCE">
      <w:pPr>
        <w:pStyle w:val="Heading2"/>
      </w:pPr>
      <w:bookmarkStart w:id="12" w:name="_Toc178346565"/>
      <w:r w:rsidRPr="00770CCE">
        <w:t>8. Market and Competitor Analysis</w:t>
      </w:r>
      <w:bookmarkEnd w:id="12"/>
    </w:p>
    <w:p w14:paraId="6D3F67E8" w14:textId="6D096CFF" w:rsidR="00186DE2" w:rsidRPr="00186DE2" w:rsidRDefault="00186DE2" w:rsidP="00186DE2">
      <w:r w:rsidRPr="00186DE2">
        <w:t xml:space="preserve">The Finnish ICT sector is highly competitive, with both domestic and international players vying for market share. However, the demand for digital transformation solutions has surged, driven by the increasing adoption of cloud services, growing concerns about cybersecurity, and the integration of artificial intelligence into business processes. This trend creates a favorable environment for </w:t>
      </w:r>
      <w:r w:rsidRPr="00186DE2">
        <w:rPr>
          <w:b/>
          <w:bCs/>
        </w:rPr>
        <w:t>Helsinki Digital Solutions Oy</w:t>
      </w:r>
      <w:r w:rsidRPr="00186DE2">
        <w:t>.</w:t>
      </w:r>
    </w:p>
    <w:p w14:paraId="0C9B7590" w14:textId="77777777" w:rsidR="00770CCE" w:rsidRPr="00770CCE" w:rsidRDefault="00770CCE" w:rsidP="00770CCE">
      <w:pPr>
        <w:pStyle w:val="Heading3"/>
      </w:pPr>
      <w:bookmarkStart w:id="13" w:name="_Toc178346566"/>
      <w:r w:rsidRPr="00770CCE">
        <w:t>Market Analysis</w:t>
      </w:r>
      <w:bookmarkEnd w:id="13"/>
    </w:p>
    <w:p w14:paraId="42F9DD3E" w14:textId="016A9CCE" w:rsidR="00770CCE" w:rsidRPr="00770CCE" w:rsidRDefault="00770CCE" w:rsidP="00770CCE">
      <w:r w:rsidRPr="00770CCE">
        <w:t>The Finnish ICT industry is experiencing significant growth</w:t>
      </w:r>
      <w:r w:rsidR="00E70118">
        <w:t xml:space="preserve"> </w:t>
      </w:r>
      <w:r w:rsidRPr="00770CCE">
        <w:t>driven by</w:t>
      </w:r>
      <w:r w:rsidR="00E70118">
        <w:t xml:space="preserve"> high </w:t>
      </w:r>
      <w:r w:rsidRPr="00770CCE">
        <w:t>demand for digital solutions</w:t>
      </w:r>
      <w:r w:rsidR="00E70118">
        <w:t xml:space="preserve">, good state </w:t>
      </w:r>
      <w:r w:rsidRPr="00770CCE">
        <w:t>support</w:t>
      </w:r>
      <w:r w:rsidR="00E70118">
        <w:t xml:space="preserve"> </w:t>
      </w:r>
      <w:r w:rsidRPr="00770CCE">
        <w:t>and advancements in technology infrastructure. Finnish SMEs are embracing cloud services, cybersecurity, and AI to stay competitive.</w:t>
      </w:r>
    </w:p>
    <w:p w14:paraId="06A97BC1" w14:textId="77777777" w:rsidR="00770CCE" w:rsidRPr="00770CCE" w:rsidRDefault="00770CCE" w:rsidP="00770CCE">
      <w:pPr>
        <w:pStyle w:val="Heading3"/>
      </w:pPr>
      <w:bookmarkStart w:id="14" w:name="_Toc178346567"/>
      <w:r w:rsidRPr="00770CCE">
        <w:t>Competitor Analysis</w:t>
      </w:r>
      <w:bookmarkEnd w:id="14"/>
    </w:p>
    <w:p w14:paraId="2EFD41A1" w14:textId="3AF3E41E" w:rsidR="00770CCE" w:rsidRPr="00770CCE" w:rsidRDefault="00770CCE" w:rsidP="00770CCE">
      <w:r w:rsidRPr="00770CCE">
        <w:t xml:space="preserve">Primary competitors include established players such as </w:t>
      </w:r>
      <w:r w:rsidRPr="00E70118">
        <w:rPr>
          <w:b/>
          <w:bCs/>
        </w:rPr>
        <w:t>Elisa Oyj</w:t>
      </w:r>
      <w:r w:rsidRPr="00770CCE">
        <w:t xml:space="preserve"> and </w:t>
      </w:r>
      <w:r w:rsidRPr="00E70118">
        <w:rPr>
          <w:b/>
          <w:bCs/>
        </w:rPr>
        <w:t>TietoEVRY</w:t>
      </w:r>
      <w:r w:rsidRPr="00770CCE">
        <w:t>, alongside smaller boutique ICT firms. Helsinki Digital Solutions Oy differentiates itself throug</w:t>
      </w:r>
      <w:r w:rsidR="00E70118">
        <w:t xml:space="preserve">h </w:t>
      </w:r>
      <w:r w:rsidRPr="00770CCE">
        <w:t>focus on personalized customer service, scalable solutions for SMEs, and a strong emphasis on long-term partnerships.</w:t>
      </w:r>
    </w:p>
    <w:p w14:paraId="44CB7EE7" w14:textId="77777777" w:rsidR="00770CCE" w:rsidRPr="00770CCE" w:rsidRDefault="00770CCE" w:rsidP="00770CCE">
      <w:pPr>
        <w:pStyle w:val="Heading3"/>
      </w:pPr>
      <w:bookmarkStart w:id="15" w:name="_Toc178346568"/>
      <w:r w:rsidRPr="00770CCE">
        <w:t>Market Trends</w:t>
      </w:r>
      <w:bookmarkEnd w:id="15"/>
    </w:p>
    <w:p w14:paraId="4DD02D59" w14:textId="77777777" w:rsidR="00770CCE" w:rsidRPr="00770CCE" w:rsidRDefault="00770CCE" w:rsidP="00445BFE">
      <w:pPr>
        <w:pStyle w:val="ListParagraph"/>
        <w:numPr>
          <w:ilvl w:val="0"/>
          <w:numId w:val="54"/>
        </w:numPr>
      </w:pPr>
      <w:r w:rsidRPr="00770CCE">
        <w:t>Increasing demand for cybersecurity due to rising cyber threats.</w:t>
      </w:r>
    </w:p>
    <w:p w14:paraId="46688978" w14:textId="77777777" w:rsidR="00770CCE" w:rsidRPr="00770CCE" w:rsidRDefault="00770CCE" w:rsidP="00445BFE">
      <w:pPr>
        <w:pStyle w:val="ListParagraph"/>
        <w:numPr>
          <w:ilvl w:val="0"/>
          <w:numId w:val="54"/>
        </w:numPr>
      </w:pPr>
      <w:r w:rsidRPr="00770CCE">
        <w:t>Growing adoption of cloud-based solutions among Finnish businesses.</w:t>
      </w:r>
    </w:p>
    <w:p w14:paraId="336EAE24" w14:textId="77777777" w:rsidR="00770CCE" w:rsidRPr="00770CCE" w:rsidRDefault="00770CCE" w:rsidP="00445BFE">
      <w:pPr>
        <w:pStyle w:val="ListParagraph"/>
        <w:numPr>
          <w:ilvl w:val="0"/>
          <w:numId w:val="54"/>
        </w:numPr>
      </w:pPr>
      <w:r w:rsidRPr="00770CCE">
        <w:t>Rising interest in AI and machine learning for business applications.</w:t>
      </w:r>
    </w:p>
    <w:p w14:paraId="381B63FC" w14:textId="6905A9D6" w:rsidR="00770CCE" w:rsidRPr="00770CCE" w:rsidRDefault="00770CCE" w:rsidP="00770CCE"/>
    <w:p w14:paraId="0DD78A46" w14:textId="77777777" w:rsidR="00770CCE" w:rsidRPr="00770CCE" w:rsidRDefault="00770CCE" w:rsidP="00770CCE">
      <w:pPr>
        <w:pStyle w:val="Heading2"/>
      </w:pPr>
      <w:bookmarkStart w:id="16" w:name="_Toc178346569"/>
      <w:r w:rsidRPr="00770CCE">
        <w:lastRenderedPageBreak/>
        <w:t>9. Sales and Marketing Strategy</w:t>
      </w:r>
      <w:bookmarkEnd w:id="16"/>
    </w:p>
    <w:p w14:paraId="20E05D19" w14:textId="77777777" w:rsidR="00770CCE" w:rsidRPr="00770CCE" w:rsidRDefault="00770CCE" w:rsidP="00770CCE">
      <w:pPr>
        <w:pStyle w:val="Heading3"/>
      </w:pPr>
      <w:bookmarkStart w:id="17" w:name="_Toc178346570"/>
      <w:r w:rsidRPr="00770CCE">
        <w:t>Target Audience</w:t>
      </w:r>
      <w:bookmarkEnd w:id="17"/>
    </w:p>
    <w:p w14:paraId="5A604E5D" w14:textId="77777777" w:rsidR="00770CCE" w:rsidRPr="00770CCE" w:rsidRDefault="00770CCE" w:rsidP="00770CCE">
      <w:r w:rsidRPr="00770CCE">
        <w:t>SMEs and startups in Finland seeking secure, scalable, and innovative ICT solutions.</w:t>
      </w:r>
    </w:p>
    <w:p w14:paraId="3BAB2E29" w14:textId="77777777" w:rsidR="00770CCE" w:rsidRPr="00770CCE" w:rsidRDefault="00770CCE" w:rsidP="00770CCE">
      <w:r w:rsidRPr="00770CCE">
        <w:t>Public sector and large enterprises needing advanced IT support and consulting.</w:t>
      </w:r>
    </w:p>
    <w:p w14:paraId="3116B5B5" w14:textId="77777777" w:rsidR="00770CCE" w:rsidRPr="00770CCE" w:rsidRDefault="00770CCE" w:rsidP="00770CCE">
      <w:pPr>
        <w:pStyle w:val="Heading3"/>
      </w:pPr>
      <w:bookmarkStart w:id="18" w:name="_Toc178346571"/>
      <w:r w:rsidRPr="00770CCE">
        <w:t>Positioning</w:t>
      </w:r>
      <w:bookmarkEnd w:id="18"/>
    </w:p>
    <w:p w14:paraId="4F45C049" w14:textId="77777777" w:rsidR="00770CCE" w:rsidRPr="00770CCE" w:rsidRDefault="00770CCE" w:rsidP="00770CCE">
      <w:r w:rsidRPr="00770CCE">
        <w:t>Helsinki Digital Solutions Oy is positioned as a trusted, innovative ICT partner that helps SMEs achieve digital transformation with customized, cutting-edge solutions.</w:t>
      </w:r>
    </w:p>
    <w:p w14:paraId="41EEA110" w14:textId="77777777" w:rsidR="00770CCE" w:rsidRPr="00770CCE" w:rsidRDefault="00770CCE" w:rsidP="00770CCE">
      <w:pPr>
        <w:pStyle w:val="Heading3"/>
      </w:pPr>
      <w:bookmarkStart w:id="19" w:name="_Toc178346572"/>
      <w:r w:rsidRPr="00770CCE">
        <w:t>Marketing Channels</w:t>
      </w:r>
      <w:bookmarkEnd w:id="19"/>
    </w:p>
    <w:p w14:paraId="7AA5B5E8" w14:textId="77777777" w:rsidR="00770CCE" w:rsidRPr="00770CCE" w:rsidRDefault="00770CCE" w:rsidP="00445BFE">
      <w:pPr>
        <w:pStyle w:val="ListParagraph"/>
        <w:numPr>
          <w:ilvl w:val="0"/>
          <w:numId w:val="55"/>
        </w:numPr>
      </w:pPr>
      <w:r w:rsidRPr="00770CCE">
        <w:t>Digital Marketing: SEO-optimized website, active presence on LinkedIn, and content marketing through blogs, webinars, and case studies.</w:t>
      </w:r>
    </w:p>
    <w:p w14:paraId="42406FFB" w14:textId="77777777" w:rsidR="00770CCE" w:rsidRPr="00770CCE" w:rsidRDefault="00770CCE" w:rsidP="00445BFE">
      <w:pPr>
        <w:pStyle w:val="ListParagraph"/>
        <w:numPr>
          <w:ilvl w:val="0"/>
          <w:numId w:val="55"/>
        </w:numPr>
      </w:pPr>
      <w:r w:rsidRPr="00770CCE">
        <w:t>Partnerships: Strategic alliances with local business hubs, tech incubators, and industry associations.</w:t>
      </w:r>
    </w:p>
    <w:p w14:paraId="3D14BCD6" w14:textId="77777777" w:rsidR="00770CCE" w:rsidRPr="00770CCE" w:rsidRDefault="00770CCE" w:rsidP="00445BFE">
      <w:pPr>
        <w:pStyle w:val="ListParagraph"/>
        <w:numPr>
          <w:ilvl w:val="0"/>
          <w:numId w:val="55"/>
        </w:numPr>
      </w:pPr>
      <w:r w:rsidRPr="00770CCE">
        <w:t>Direct Sales: A dedicated sales team will engage in direct outreach through cold calling, networking events, and referrals.</w:t>
      </w:r>
    </w:p>
    <w:p w14:paraId="5F9D309C" w14:textId="77777777" w:rsidR="00770CCE" w:rsidRPr="00770CCE" w:rsidRDefault="00770CCE" w:rsidP="00445BFE">
      <w:pPr>
        <w:pStyle w:val="ListParagraph"/>
        <w:numPr>
          <w:ilvl w:val="0"/>
          <w:numId w:val="55"/>
        </w:numPr>
      </w:pPr>
      <w:r w:rsidRPr="00770CCE">
        <w:t>Customer Acquisition Strategies</w:t>
      </w:r>
    </w:p>
    <w:p w14:paraId="2C5ECCD4" w14:textId="77777777" w:rsidR="00770CCE" w:rsidRPr="00770CCE" w:rsidRDefault="00770CCE" w:rsidP="00445BFE">
      <w:pPr>
        <w:pStyle w:val="ListParagraph"/>
        <w:numPr>
          <w:ilvl w:val="0"/>
          <w:numId w:val="55"/>
        </w:numPr>
      </w:pPr>
      <w:r w:rsidRPr="00770CCE">
        <w:t>Networking and referrals.</w:t>
      </w:r>
    </w:p>
    <w:p w14:paraId="4BE4BA08" w14:textId="77777777" w:rsidR="00770CCE" w:rsidRPr="00770CCE" w:rsidRDefault="00770CCE" w:rsidP="00445BFE">
      <w:pPr>
        <w:pStyle w:val="ListParagraph"/>
        <w:numPr>
          <w:ilvl w:val="0"/>
          <w:numId w:val="55"/>
        </w:numPr>
      </w:pPr>
      <w:r w:rsidRPr="00770CCE">
        <w:t>Content marketing (white papers, case studies).</w:t>
      </w:r>
    </w:p>
    <w:p w14:paraId="20C196A8" w14:textId="77777777" w:rsidR="00770CCE" w:rsidRPr="00770CCE" w:rsidRDefault="00770CCE" w:rsidP="00445BFE">
      <w:pPr>
        <w:pStyle w:val="ListParagraph"/>
        <w:numPr>
          <w:ilvl w:val="0"/>
          <w:numId w:val="55"/>
        </w:numPr>
      </w:pPr>
      <w:r w:rsidRPr="00770CCE">
        <w:t>Direct marketing campaigns targeting key decision-makers.</w:t>
      </w:r>
    </w:p>
    <w:p w14:paraId="3DBD6507" w14:textId="19515DB2" w:rsidR="00770CCE" w:rsidRPr="00770CCE" w:rsidRDefault="00770CCE" w:rsidP="00770CCE"/>
    <w:p w14:paraId="25D987A6" w14:textId="77777777" w:rsidR="00770CCE" w:rsidRPr="00770CCE" w:rsidRDefault="00770CCE" w:rsidP="00770CCE">
      <w:pPr>
        <w:pStyle w:val="Heading2"/>
      </w:pPr>
      <w:bookmarkStart w:id="20" w:name="_Toc178346573"/>
      <w:r w:rsidRPr="00770CCE">
        <w:t>10. Risk Management</w:t>
      </w:r>
      <w:bookmarkEnd w:id="20"/>
    </w:p>
    <w:p w14:paraId="2535B76F" w14:textId="77777777" w:rsidR="00770CCE" w:rsidRPr="00770CCE" w:rsidRDefault="00770CCE" w:rsidP="00770CCE">
      <w:r w:rsidRPr="00770CCE">
        <w:t>The key risks faced by Helsinki Digital Solutions Oy include intense competition, rapid technological advancements, and cybersecurity threats. The company’s risk mitigation strategies are:</w:t>
      </w:r>
    </w:p>
    <w:p w14:paraId="18CAE5C8" w14:textId="77777777" w:rsidR="00770CCE" w:rsidRPr="00770CCE" w:rsidRDefault="00770CCE" w:rsidP="00770CCE">
      <w:r w:rsidRPr="00770CCE">
        <w:t>Continuous R&amp;D Investment: To stay ahead of market trends and technological advancements.</w:t>
      </w:r>
    </w:p>
    <w:p w14:paraId="3ADDF5EF" w14:textId="77777777" w:rsidR="00770CCE" w:rsidRPr="00770CCE" w:rsidRDefault="00770CCE" w:rsidP="00770CCE">
      <w:r w:rsidRPr="00770CCE">
        <w:lastRenderedPageBreak/>
        <w:t>Staff Training: Ongoing professional development to keep the team at the forefront of industry innovations.</w:t>
      </w:r>
    </w:p>
    <w:p w14:paraId="7030A837" w14:textId="77777777" w:rsidR="00770CCE" w:rsidRPr="00770CCE" w:rsidRDefault="00770CCE" w:rsidP="00770CCE">
      <w:r w:rsidRPr="00770CCE">
        <w:t>Robust Cybersecurity: Implementing strong internal and client-side security protocols to reduce the risk of cyberattacks.</w:t>
      </w:r>
    </w:p>
    <w:p w14:paraId="15B23062" w14:textId="61843F2B" w:rsidR="00770CCE" w:rsidRPr="00770CCE" w:rsidRDefault="00770CCE" w:rsidP="00770CCE"/>
    <w:p w14:paraId="6FF6D061" w14:textId="77777777" w:rsidR="00770CCE" w:rsidRPr="00770CCE" w:rsidRDefault="00770CCE" w:rsidP="00770CCE">
      <w:pPr>
        <w:pStyle w:val="Heading2"/>
      </w:pPr>
      <w:bookmarkStart w:id="21" w:name="_Toc178346574"/>
      <w:r w:rsidRPr="00770CCE">
        <w:t>11. Financial Calculations and Projections</w:t>
      </w:r>
      <w:bookmarkEnd w:id="21"/>
    </w:p>
    <w:p w14:paraId="6AA4FC97" w14:textId="77777777" w:rsidR="00770CCE" w:rsidRPr="00770CCE" w:rsidRDefault="00770CCE" w:rsidP="00770CCE">
      <w:pPr>
        <w:pStyle w:val="Heading3"/>
      </w:pPr>
      <w:bookmarkStart w:id="22" w:name="_Toc178346575"/>
      <w:r w:rsidRPr="00770CCE">
        <w:t>Startup Costs</w:t>
      </w:r>
      <w:bookmarkEnd w:id="22"/>
    </w:p>
    <w:p w14:paraId="567B2783" w14:textId="77777777" w:rsidR="00770CCE" w:rsidRPr="00770CCE" w:rsidRDefault="00770CCE" w:rsidP="00770CCE">
      <w:r w:rsidRPr="00770CCE">
        <w:t>Office setup and equipment: €50,000</w:t>
      </w:r>
    </w:p>
    <w:p w14:paraId="4DA7B3B1" w14:textId="77777777" w:rsidR="00770CCE" w:rsidRPr="00770CCE" w:rsidRDefault="00770CCE" w:rsidP="00770CCE">
      <w:r w:rsidRPr="00770CCE">
        <w:t>Initial marketing campaign: €20,000</w:t>
      </w:r>
    </w:p>
    <w:p w14:paraId="35A564BE" w14:textId="77777777" w:rsidR="00770CCE" w:rsidRPr="00770CCE" w:rsidRDefault="00770CCE" w:rsidP="00770CCE">
      <w:r w:rsidRPr="00770CCE">
        <w:t>Software and licenses: €30,000</w:t>
      </w:r>
    </w:p>
    <w:p w14:paraId="2516A5E4" w14:textId="77777777" w:rsidR="00770CCE" w:rsidRPr="00770CCE" w:rsidRDefault="00770CCE" w:rsidP="00770CCE">
      <w:r w:rsidRPr="00770CCE">
        <w:t>Working capital (first 6 months): €100,000</w:t>
      </w:r>
    </w:p>
    <w:p w14:paraId="70E6DFA3" w14:textId="77777777" w:rsidR="00770CCE" w:rsidRPr="00770CCE" w:rsidRDefault="00770CCE" w:rsidP="00770CCE">
      <w:r w:rsidRPr="00770CCE">
        <w:t>Total Initial Investment: €200,000</w:t>
      </w:r>
    </w:p>
    <w:p w14:paraId="641E58D0" w14:textId="77777777" w:rsidR="00770CCE" w:rsidRPr="00770CCE" w:rsidRDefault="00770CCE" w:rsidP="00770CCE">
      <w:pPr>
        <w:pStyle w:val="Heading3"/>
      </w:pPr>
      <w:bookmarkStart w:id="23" w:name="_Toc178346576"/>
      <w:r w:rsidRPr="00770CCE">
        <w:t>Revenue Projections</w:t>
      </w:r>
      <w:bookmarkEnd w:id="23"/>
    </w:p>
    <w:p w14:paraId="7B421347" w14:textId="77777777" w:rsidR="00770CCE" w:rsidRPr="00770CCE" w:rsidRDefault="00770CCE" w:rsidP="00770CCE">
      <w:r w:rsidRPr="00770CCE">
        <w:t>Year 1: €500,000</w:t>
      </w:r>
    </w:p>
    <w:p w14:paraId="30EA8454" w14:textId="77777777" w:rsidR="00770CCE" w:rsidRPr="00770CCE" w:rsidRDefault="00770CCE" w:rsidP="00770CCE">
      <w:r w:rsidRPr="00770CCE">
        <w:t>Year 2: €750,000</w:t>
      </w:r>
    </w:p>
    <w:p w14:paraId="2FE355D2" w14:textId="77777777" w:rsidR="00770CCE" w:rsidRPr="00770CCE" w:rsidRDefault="00770CCE" w:rsidP="00770CCE">
      <w:r w:rsidRPr="00770CCE">
        <w:t>Year 3: €1,000,000</w:t>
      </w:r>
    </w:p>
    <w:p w14:paraId="3F6021D2" w14:textId="77777777" w:rsidR="00770CCE" w:rsidRPr="00770CCE" w:rsidRDefault="00770CCE" w:rsidP="00770CCE">
      <w:pPr>
        <w:pStyle w:val="Heading3"/>
      </w:pPr>
      <w:bookmarkStart w:id="24" w:name="_Toc178346577"/>
      <w:r w:rsidRPr="00770CCE">
        <w:t>Expense Projections</w:t>
      </w:r>
      <w:bookmarkEnd w:id="24"/>
    </w:p>
    <w:p w14:paraId="65FE4888" w14:textId="77777777" w:rsidR="00770CCE" w:rsidRPr="00770CCE" w:rsidRDefault="00770CCE" w:rsidP="00770CCE">
      <w:r w:rsidRPr="00770CCE">
        <w:t>Salaries: €300,000 annually</w:t>
      </w:r>
    </w:p>
    <w:p w14:paraId="6731820A" w14:textId="77777777" w:rsidR="00770CCE" w:rsidRPr="00770CCE" w:rsidRDefault="00770CCE" w:rsidP="00770CCE">
      <w:r w:rsidRPr="00770CCE">
        <w:t>Marketing: €50,000 annually</w:t>
      </w:r>
    </w:p>
    <w:p w14:paraId="7156A467" w14:textId="77777777" w:rsidR="00770CCE" w:rsidRPr="00770CCE" w:rsidRDefault="00770CCE" w:rsidP="00770CCE">
      <w:r w:rsidRPr="00770CCE">
        <w:t>Operations and maintenance: €100,000 annually</w:t>
      </w:r>
    </w:p>
    <w:p w14:paraId="23EDFD67" w14:textId="77777777" w:rsidR="00770CCE" w:rsidRPr="00770CCE" w:rsidRDefault="00770CCE" w:rsidP="00770CCE">
      <w:r w:rsidRPr="00770CCE">
        <w:t>Total Annual Expenses: €450,000</w:t>
      </w:r>
    </w:p>
    <w:p w14:paraId="7C1F272A" w14:textId="77777777" w:rsidR="00770CCE" w:rsidRPr="00770CCE" w:rsidRDefault="00770CCE" w:rsidP="00770CCE">
      <w:pPr>
        <w:pStyle w:val="Heading3"/>
      </w:pPr>
      <w:bookmarkStart w:id="25" w:name="_Toc178346578"/>
      <w:r w:rsidRPr="00770CCE">
        <w:lastRenderedPageBreak/>
        <w:t>Break-Even Analysis</w:t>
      </w:r>
      <w:bookmarkEnd w:id="25"/>
    </w:p>
    <w:p w14:paraId="522E72CA" w14:textId="77777777" w:rsidR="00770CCE" w:rsidRPr="00770CCE" w:rsidRDefault="00770CCE" w:rsidP="00770CCE">
      <w:r w:rsidRPr="00770CCE">
        <w:t>Year 1: The company will incur a €50,000 loss due to higher fixed costs.</w:t>
      </w:r>
    </w:p>
    <w:p w14:paraId="5AF684E0" w14:textId="77777777" w:rsidR="00770CCE" w:rsidRPr="00770CCE" w:rsidRDefault="00770CCE" w:rsidP="00770CCE">
      <w:r w:rsidRPr="00770CCE">
        <w:t>Year 2: Profit of €300,000.</w:t>
      </w:r>
    </w:p>
    <w:p w14:paraId="3E5468E1" w14:textId="77777777" w:rsidR="00770CCE" w:rsidRPr="00770CCE" w:rsidRDefault="00770CCE" w:rsidP="00770CCE">
      <w:r w:rsidRPr="00770CCE">
        <w:t>Year 3: Profit of €550,000.</w:t>
      </w:r>
    </w:p>
    <w:p w14:paraId="474861F8" w14:textId="77777777" w:rsidR="00770CCE" w:rsidRPr="00770CCE" w:rsidRDefault="00770CCE" w:rsidP="00770CCE">
      <w:pPr>
        <w:pStyle w:val="Heading3"/>
      </w:pPr>
      <w:bookmarkStart w:id="26" w:name="_Toc178346579"/>
      <w:r w:rsidRPr="00770CCE">
        <w:t>Funding Requirements</w:t>
      </w:r>
      <w:bookmarkEnd w:id="26"/>
    </w:p>
    <w:p w14:paraId="3EE345F4" w14:textId="77777777" w:rsidR="00770CCE" w:rsidRPr="00770CCE" w:rsidRDefault="00770CCE" w:rsidP="00770CCE">
      <w:r w:rsidRPr="00770CCE">
        <w:t>Seeking €200,000 in seed funding from investors or bank loans, with a five-year repayment plan.</w:t>
      </w:r>
    </w:p>
    <w:p w14:paraId="2FFF79D5" w14:textId="297835BB" w:rsidR="00770CCE" w:rsidRPr="00770CCE" w:rsidRDefault="00770CCE" w:rsidP="00770CCE"/>
    <w:p w14:paraId="76F1B233" w14:textId="77777777" w:rsidR="00770CCE" w:rsidRPr="00770CCE" w:rsidRDefault="00770CCE" w:rsidP="00770CCE">
      <w:pPr>
        <w:pStyle w:val="Heading2"/>
      </w:pPr>
      <w:bookmarkStart w:id="27" w:name="_Toc178346580"/>
      <w:r w:rsidRPr="00770CCE">
        <w:t>12. Conclusion</w:t>
      </w:r>
      <w:bookmarkEnd w:id="27"/>
    </w:p>
    <w:p w14:paraId="314E35DB" w14:textId="77777777" w:rsidR="00770CCE" w:rsidRPr="00770CCE" w:rsidRDefault="00770CCE" w:rsidP="00770CCE">
      <w:r w:rsidRPr="00770CCE">
        <w:t>Helsinki Digital Solutions Oy is well-positioned to capitalize on the growing demand for ICT services in Finland. With a clear focus on delivering tailored solutions for SMEs and a team with deep industry expertise, the company is set to become a trusted partner in Finland’s digital transformation journey. By adhering to its core objectives and strategic plan, the company is poised to achieve profitability and market leadership within its first three years of operation.</w:t>
      </w:r>
    </w:p>
    <w:p w14:paraId="12E4027C" w14:textId="77777777" w:rsidR="00655F27" w:rsidRPr="00770CCE" w:rsidRDefault="00655F27" w:rsidP="00770CCE"/>
    <w:sectPr w:rsidR="00655F27" w:rsidRPr="00770CC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Headings CS)">
    <w:altName w:val="Times New Roman"/>
    <w:panose1 w:val="020B0604020202020204"/>
    <w:charset w:val="00"/>
    <w:family w:val="roman"/>
    <w:notTrueType/>
    <w:pitch w:val="default"/>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30BF6"/>
    <w:multiLevelType w:val="hybridMultilevel"/>
    <w:tmpl w:val="394EC26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21B7E1A"/>
    <w:multiLevelType w:val="multilevel"/>
    <w:tmpl w:val="1EFE4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84931"/>
    <w:multiLevelType w:val="multilevel"/>
    <w:tmpl w:val="5EC66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834857"/>
    <w:multiLevelType w:val="multilevel"/>
    <w:tmpl w:val="FDC2A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827C29"/>
    <w:multiLevelType w:val="hybridMultilevel"/>
    <w:tmpl w:val="EFFC35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7DB18E6"/>
    <w:multiLevelType w:val="multilevel"/>
    <w:tmpl w:val="BB424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BF0037"/>
    <w:multiLevelType w:val="multilevel"/>
    <w:tmpl w:val="D3F63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9567DF"/>
    <w:multiLevelType w:val="hybridMultilevel"/>
    <w:tmpl w:val="7CECF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DFE032F"/>
    <w:multiLevelType w:val="multilevel"/>
    <w:tmpl w:val="A33E3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41368B"/>
    <w:multiLevelType w:val="multilevel"/>
    <w:tmpl w:val="5B66B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9157E4"/>
    <w:multiLevelType w:val="hybridMultilevel"/>
    <w:tmpl w:val="F878CB0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15AD465B"/>
    <w:multiLevelType w:val="multilevel"/>
    <w:tmpl w:val="B400F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432F34"/>
    <w:multiLevelType w:val="multilevel"/>
    <w:tmpl w:val="13227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120E58"/>
    <w:multiLevelType w:val="hybridMultilevel"/>
    <w:tmpl w:val="ABCA14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C5475EC"/>
    <w:multiLevelType w:val="multilevel"/>
    <w:tmpl w:val="5D4ED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613BF3"/>
    <w:multiLevelType w:val="multilevel"/>
    <w:tmpl w:val="4B2C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ED4480"/>
    <w:multiLevelType w:val="multilevel"/>
    <w:tmpl w:val="5B985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A676DE"/>
    <w:multiLevelType w:val="hybridMultilevel"/>
    <w:tmpl w:val="B378A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BCD0E4D"/>
    <w:multiLevelType w:val="hybridMultilevel"/>
    <w:tmpl w:val="ED903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2703607"/>
    <w:multiLevelType w:val="multilevel"/>
    <w:tmpl w:val="DCDED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80202F"/>
    <w:multiLevelType w:val="hybridMultilevel"/>
    <w:tmpl w:val="998E64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C653BC5"/>
    <w:multiLevelType w:val="multilevel"/>
    <w:tmpl w:val="691CE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C44B4B"/>
    <w:multiLevelType w:val="multilevel"/>
    <w:tmpl w:val="75384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157A6E"/>
    <w:multiLevelType w:val="multilevel"/>
    <w:tmpl w:val="6254A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5E0692"/>
    <w:multiLevelType w:val="multilevel"/>
    <w:tmpl w:val="8042D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5027C2"/>
    <w:multiLevelType w:val="multilevel"/>
    <w:tmpl w:val="12686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9042CF"/>
    <w:multiLevelType w:val="multilevel"/>
    <w:tmpl w:val="842CF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0A13A4"/>
    <w:multiLevelType w:val="multilevel"/>
    <w:tmpl w:val="5F585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8D741E"/>
    <w:multiLevelType w:val="multilevel"/>
    <w:tmpl w:val="CA20B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C93CF9"/>
    <w:multiLevelType w:val="multilevel"/>
    <w:tmpl w:val="D9345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E607B1"/>
    <w:multiLevelType w:val="hybridMultilevel"/>
    <w:tmpl w:val="A01E3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B3E3F2D"/>
    <w:multiLevelType w:val="multilevel"/>
    <w:tmpl w:val="A36AC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0C56FB"/>
    <w:multiLevelType w:val="multilevel"/>
    <w:tmpl w:val="68DE7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9120BF"/>
    <w:multiLevelType w:val="hybridMultilevel"/>
    <w:tmpl w:val="2B06C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4923088"/>
    <w:multiLevelType w:val="multilevel"/>
    <w:tmpl w:val="F72CD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4A4502A"/>
    <w:multiLevelType w:val="hybridMultilevel"/>
    <w:tmpl w:val="480E9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65136A6"/>
    <w:multiLevelType w:val="multilevel"/>
    <w:tmpl w:val="53962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E959A0"/>
    <w:multiLevelType w:val="hybridMultilevel"/>
    <w:tmpl w:val="D542E5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8B03398"/>
    <w:multiLevelType w:val="hybridMultilevel"/>
    <w:tmpl w:val="C5D87E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9C06B66"/>
    <w:multiLevelType w:val="hybridMultilevel"/>
    <w:tmpl w:val="CF326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FDF3EC7"/>
    <w:multiLevelType w:val="multilevel"/>
    <w:tmpl w:val="4244A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0973BEE"/>
    <w:multiLevelType w:val="multilevel"/>
    <w:tmpl w:val="CD3E3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0F56586"/>
    <w:multiLevelType w:val="multilevel"/>
    <w:tmpl w:val="49C8E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6E7B04"/>
    <w:multiLevelType w:val="hybridMultilevel"/>
    <w:tmpl w:val="5B2618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62331D38"/>
    <w:multiLevelType w:val="multilevel"/>
    <w:tmpl w:val="30741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62B5976"/>
    <w:multiLevelType w:val="hybridMultilevel"/>
    <w:tmpl w:val="A3E042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67684E30"/>
    <w:multiLevelType w:val="hybridMultilevel"/>
    <w:tmpl w:val="ED6284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6ADB132C"/>
    <w:multiLevelType w:val="multilevel"/>
    <w:tmpl w:val="4C70E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DB2135D"/>
    <w:multiLevelType w:val="hybridMultilevel"/>
    <w:tmpl w:val="2E70F24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9" w15:restartNumberingAfterBreak="0">
    <w:nsid w:val="6DDF4C64"/>
    <w:multiLevelType w:val="hybridMultilevel"/>
    <w:tmpl w:val="3FAAB7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6E6E410B"/>
    <w:multiLevelType w:val="hybridMultilevel"/>
    <w:tmpl w:val="B28634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F6D7649"/>
    <w:multiLevelType w:val="multilevel"/>
    <w:tmpl w:val="452E6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0217606"/>
    <w:multiLevelType w:val="hybridMultilevel"/>
    <w:tmpl w:val="3B1C1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71313987"/>
    <w:multiLevelType w:val="multilevel"/>
    <w:tmpl w:val="45FC2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1E07642"/>
    <w:multiLevelType w:val="multilevel"/>
    <w:tmpl w:val="4B5A5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27306A3"/>
    <w:multiLevelType w:val="multilevel"/>
    <w:tmpl w:val="ABDA3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2A860B9"/>
    <w:multiLevelType w:val="multilevel"/>
    <w:tmpl w:val="B7302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55B6AA5"/>
    <w:multiLevelType w:val="hybridMultilevel"/>
    <w:tmpl w:val="3C528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75C84B97"/>
    <w:multiLevelType w:val="hybridMultilevel"/>
    <w:tmpl w:val="2ECCAC76"/>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764F1503"/>
    <w:multiLevelType w:val="multilevel"/>
    <w:tmpl w:val="89A88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A6706AF"/>
    <w:multiLevelType w:val="hybridMultilevel"/>
    <w:tmpl w:val="0B58B34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7B4434D1"/>
    <w:multiLevelType w:val="hybridMultilevel"/>
    <w:tmpl w:val="4CBAD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7B6238E9"/>
    <w:multiLevelType w:val="multilevel"/>
    <w:tmpl w:val="F4EEE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FC746BC"/>
    <w:multiLevelType w:val="multilevel"/>
    <w:tmpl w:val="D780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341804">
    <w:abstractNumId w:val="10"/>
  </w:num>
  <w:num w:numId="2" w16cid:durableId="1840459571">
    <w:abstractNumId w:val="48"/>
  </w:num>
  <w:num w:numId="3" w16cid:durableId="1654676474">
    <w:abstractNumId w:val="9"/>
  </w:num>
  <w:num w:numId="4" w16cid:durableId="1102528072">
    <w:abstractNumId w:val="27"/>
  </w:num>
  <w:num w:numId="5" w16cid:durableId="2111390536">
    <w:abstractNumId w:val="6"/>
  </w:num>
  <w:num w:numId="6" w16cid:durableId="1707214324">
    <w:abstractNumId w:val="32"/>
  </w:num>
  <w:num w:numId="7" w16cid:durableId="1251887868">
    <w:abstractNumId w:val="11"/>
  </w:num>
  <w:num w:numId="8" w16cid:durableId="426777335">
    <w:abstractNumId w:val="42"/>
  </w:num>
  <w:num w:numId="9" w16cid:durableId="622229812">
    <w:abstractNumId w:val="15"/>
  </w:num>
  <w:num w:numId="10" w16cid:durableId="471288255">
    <w:abstractNumId w:val="5"/>
  </w:num>
  <w:num w:numId="11" w16cid:durableId="455871344">
    <w:abstractNumId w:val="59"/>
  </w:num>
  <w:num w:numId="12" w16cid:durableId="1036348337">
    <w:abstractNumId w:val="54"/>
  </w:num>
  <w:num w:numId="13" w16cid:durableId="1346445870">
    <w:abstractNumId w:val="21"/>
  </w:num>
  <w:num w:numId="14" w16cid:durableId="1030183281">
    <w:abstractNumId w:val="53"/>
  </w:num>
  <w:num w:numId="15" w16cid:durableId="1138183881">
    <w:abstractNumId w:val="1"/>
  </w:num>
  <w:num w:numId="16" w16cid:durableId="738022517">
    <w:abstractNumId w:val="23"/>
  </w:num>
  <w:num w:numId="17" w16cid:durableId="632953447">
    <w:abstractNumId w:val="24"/>
  </w:num>
  <w:num w:numId="18" w16cid:durableId="2072077067">
    <w:abstractNumId w:val="8"/>
  </w:num>
  <w:num w:numId="19" w16cid:durableId="1877349328">
    <w:abstractNumId w:val="41"/>
  </w:num>
  <w:num w:numId="20" w16cid:durableId="1248538893">
    <w:abstractNumId w:val="60"/>
  </w:num>
  <w:num w:numId="21" w16cid:durableId="818881653">
    <w:abstractNumId w:val="33"/>
  </w:num>
  <w:num w:numId="22" w16cid:durableId="2036494263">
    <w:abstractNumId w:val="58"/>
  </w:num>
  <w:num w:numId="23" w16cid:durableId="1186990038">
    <w:abstractNumId w:val="51"/>
  </w:num>
  <w:num w:numId="24" w16cid:durableId="1014528227">
    <w:abstractNumId w:val="0"/>
  </w:num>
  <w:num w:numId="25" w16cid:durableId="1528979787">
    <w:abstractNumId w:val="19"/>
  </w:num>
  <w:num w:numId="26" w16cid:durableId="1338271238">
    <w:abstractNumId w:val="36"/>
  </w:num>
  <w:num w:numId="27" w16cid:durableId="546988247">
    <w:abstractNumId w:val="26"/>
  </w:num>
  <w:num w:numId="28" w16cid:durableId="1448234675">
    <w:abstractNumId w:val="34"/>
  </w:num>
  <w:num w:numId="29" w16cid:durableId="1243174236">
    <w:abstractNumId w:val="62"/>
  </w:num>
  <w:num w:numId="30" w16cid:durableId="197402304">
    <w:abstractNumId w:val="47"/>
  </w:num>
  <w:num w:numId="31" w16cid:durableId="957680406">
    <w:abstractNumId w:val="55"/>
  </w:num>
  <w:num w:numId="32" w16cid:durableId="1318339960">
    <w:abstractNumId w:val="56"/>
  </w:num>
  <w:num w:numId="33" w16cid:durableId="111100245">
    <w:abstractNumId w:val="25"/>
  </w:num>
  <w:num w:numId="34" w16cid:durableId="224924270">
    <w:abstractNumId w:val="14"/>
  </w:num>
  <w:num w:numId="35" w16cid:durableId="1816602612">
    <w:abstractNumId w:val="31"/>
  </w:num>
  <w:num w:numId="36" w16cid:durableId="1552184701">
    <w:abstractNumId w:val="2"/>
  </w:num>
  <w:num w:numId="37" w16cid:durableId="1817643033">
    <w:abstractNumId w:val="63"/>
  </w:num>
  <w:num w:numId="38" w16cid:durableId="1378507955">
    <w:abstractNumId w:val="40"/>
  </w:num>
  <w:num w:numId="39" w16cid:durableId="759788188">
    <w:abstractNumId w:val="3"/>
  </w:num>
  <w:num w:numId="40" w16cid:durableId="1853839861">
    <w:abstractNumId w:val="16"/>
  </w:num>
  <w:num w:numId="41" w16cid:durableId="1941141913">
    <w:abstractNumId w:val="28"/>
  </w:num>
  <w:num w:numId="42" w16cid:durableId="2078162940">
    <w:abstractNumId w:val="22"/>
  </w:num>
  <w:num w:numId="43" w16cid:durableId="1382823951">
    <w:abstractNumId w:val="44"/>
  </w:num>
  <w:num w:numId="44" w16cid:durableId="76175925">
    <w:abstractNumId w:val="4"/>
  </w:num>
  <w:num w:numId="45" w16cid:durableId="170073617">
    <w:abstractNumId w:val="43"/>
  </w:num>
  <w:num w:numId="46" w16cid:durableId="398097802">
    <w:abstractNumId w:val="38"/>
  </w:num>
  <w:num w:numId="47" w16cid:durableId="1547988116">
    <w:abstractNumId w:val="18"/>
  </w:num>
  <w:num w:numId="48" w16cid:durableId="652443076">
    <w:abstractNumId w:val="13"/>
  </w:num>
  <w:num w:numId="49" w16cid:durableId="1091974938">
    <w:abstractNumId w:val="17"/>
  </w:num>
  <w:num w:numId="50" w16cid:durableId="33508932">
    <w:abstractNumId w:val="39"/>
  </w:num>
  <w:num w:numId="51" w16cid:durableId="931162998">
    <w:abstractNumId w:val="37"/>
  </w:num>
  <w:num w:numId="52" w16cid:durableId="2102874366">
    <w:abstractNumId w:val="50"/>
  </w:num>
  <w:num w:numId="53" w16cid:durableId="1353874306">
    <w:abstractNumId w:val="61"/>
  </w:num>
  <w:num w:numId="54" w16cid:durableId="2140612376">
    <w:abstractNumId w:val="7"/>
  </w:num>
  <w:num w:numId="55" w16cid:durableId="579487430">
    <w:abstractNumId w:val="35"/>
  </w:num>
  <w:num w:numId="56" w16cid:durableId="422918964">
    <w:abstractNumId w:val="46"/>
  </w:num>
  <w:num w:numId="57" w16cid:durableId="583027710">
    <w:abstractNumId w:val="49"/>
  </w:num>
  <w:num w:numId="58" w16cid:durableId="74523027">
    <w:abstractNumId w:val="20"/>
  </w:num>
  <w:num w:numId="59" w16cid:durableId="386220087">
    <w:abstractNumId w:val="45"/>
  </w:num>
  <w:num w:numId="60" w16cid:durableId="1032726114">
    <w:abstractNumId w:val="30"/>
  </w:num>
  <w:num w:numId="61" w16cid:durableId="821308448">
    <w:abstractNumId w:val="57"/>
  </w:num>
  <w:num w:numId="62" w16cid:durableId="504200898">
    <w:abstractNumId w:val="12"/>
  </w:num>
  <w:num w:numId="63" w16cid:durableId="276911351">
    <w:abstractNumId w:val="29"/>
  </w:num>
  <w:num w:numId="64" w16cid:durableId="1099910835">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F27"/>
    <w:rsid w:val="000D5745"/>
    <w:rsid w:val="00186DE2"/>
    <w:rsid w:val="0019110F"/>
    <w:rsid w:val="001C35CF"/>
    <w:rsid w:val="00220EDF"/>
    <w:rsid w:val="002C3070"/>
    <w:rsid w:val="003B4006"/>
    <w:rsid w:val="003E2FD5"/>
    <w:rsid w:val="00445BFE"/>
    <w:rsid w:val="00492782"/>
    <w:rsid w:val="00593A52"/>
    <w:rsid w:val="00596CDA"/>
    <w:rsid w:val="005D51B8"/>
    <w:rsid w:val="006416C3"/>
    <w:rsid w:val="00655F27"/>
    <w:rsid w:val="00770CCE"/>
    <w:rsid w:val="00A3420B"/>
    <w:rsid w:val="00A9391D"/>
    <w:rsid w:val="00B72925"/>
    <w:rsid w:val="00C52EAD"/>
    <w:rsid w:val="00DD172C"/>
    <w:rsid w:val="00E70118"/>
    <w:rsid w:val="00E96A62"/>
    <w:rsid w:val="00EA36D4"/>
    <w:rsid w:val="00F87A41"/>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F0E2B"/>
  <w15:chartTrackingRefBased/>
  <w15:docId w15:val="{4A13B79B-CA52-4435-A2D9-4146452E3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CCE"/>
    <w:pPr>
      <w:spacing w:after="240" w:line="360" w:lineRule="auto"/>
    </w:pPr>
    <w:rPr>
      <w:rFonts w:ascii="Arial" w:hAnsi="Arial"/>
      <w:sz w:val="24"/>
    </w:rPr>
  </w:style>
  <w:style w:type="paragraph" w:styleId="Heading1">
    <w:name w:val="heading 1"/>
    <w:basedOn w:val="Normal"/>
    <w:next w:val="Normal"/>
    <w:link w:val="Heading1Char"/>
    <w:uiPriority w:val="9"/>
    <w:qFormat/>
    <w:rsid w:val="00445BFE"/>
    <w:pPr>
      <w:keepNext/>
      <w:keepLines/>
      <w:spacing w:after="480"/>
      <w:jc w:val="center"/>
      <w:outlineLvl w:val="0"/>
    </w:pPr>
    <w:rPr>
      <w:rFonts w:eastAsiaTheme="majorEastAsia" w:cs="Times New Roman (Headings CS)"/>
      <w:b/>
      <w:caps/>
      <w:color w:val="0F4761" w:themeColor="accent1" w:themeShade="BF"/>
      <w:sz w:val="28"/>
      <w:szCs w:val="40"/>
    </w:rPr>
  </w:style>
  <w:style w:type="paragraph" w:styleId="Heading2">
    <w:name w:val="heading 2"/>
    <w:basedOn w:val="Normal"/>
    <w:next w:val="Normal"/>
    <w:link w:val="Heading2Char"/>
    <w:uiPriority w:val="9"/>
    <w:unhideWhenUsed/>
    <w:qFormat/>
    <w:rsid w:val="00492782"/>
    <w:pPr>
      <w:keepNext/>
      <w:keepLines/>
      <w:spacing w:before="240"/>
      <w:contextualSpacing/>
      <w:outlineLvl w:val="1"/>
    </w:pPr>
    <w:rPr>
      <w:rFonts w:eastAsiaTheme="majorEastAsia" w:cstheme="majorBidi"/>
      <w:b/>
      <w:color w:val="0F4761" w:themeColor="accent1" w:themeShade="BF"/>
      <w:szCs w:val="32"/>
    </w:rPr>
  </w:style>
  <w:style w:type="paragraph" w:styleId="Heading3">
    <w:name w:val="heading 3"/>
    <w:basedOn w:val="Normal"/>
    <w:next w:val="Normal"/>
    <w:link w:val="Heading3Char"/>
    <w:uiPriority w:val="9"/>
    <w:unhideWhenUsed/>
    <w:qFormat/>
    <w:rsid w:val="00492782"/>
    <w:pPr>
      <w:keepNext/>
      <w:keepLines/>
      <w:spacing w:before="24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655F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5F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5F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5F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5F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5F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BFE"/>
    <w:rPr>
      <w:rFonts w:ascii="Arial" w:eastAsiaTheme="majorEastAsia" w:hAnsi="Arial" w:cs="Times New Roman (Headings CS)"/>
      <w:b/>
      <w:caps/>
      <w:color w:val="0F4761" w:themeColor="accent1" w:themeShade="BF"/>
      <w:sz w:val="28"/>
      <w:szCs w:val="40"/>
    </w:rPr>
  </w:style>
  <w:style w:type="character" w:customStyle="1" w:styleId="Heading2Char">
    <w:name w:val="Heading 2 Char"/>
    <w:basedOn w:val="DefaultParagraphFont"/>
    <w:link w:val="Heading2"/>
    <w:uiPriority w:val="9"/>
    <w:rsid w:val="00492782"/>
    <w:rPr>
      <w:rFonts w:ascii="Arial" w:eastAsiaTheme="majorEastAsia" w:hAnsi="Arial" w:cstheme="majorBidi"/>
      <w:b/>
      <w:color w:val="0F4761" w:themeColor="accent1" w:themeShade="BF"/>
      <w:sz w:val="24"/>
      <w:szCs w:val="32"/>
    </w:rPr>
  </w:style>
  <w:style w:type="character" w:customStyle="1" w:styleId="Heading3Char">
    <w:name w:val="Heading 3 Char"/>
    <w:basedOn w:val="DefaultParagraphFont"/>
    <w:link w:val="Heading3"/>
    <w:uiPriority w:val="9"/>
    <w:rsid w:val="00492782"/>
    <w:rPr>
      <w:rFonts w:ascii="Arial" w:eastAsiaTheme="majorEastAsia" w:hAnsi="Arial" w:cstheme="majorBidi"/>
      <w:b/>
      <w:color w:val="0F4761" w:themeColor="accent1" w:themeShade="BF"/>
      <w:sz w:val="24"/>
      <w:szCs w:val="28"/>
    </w:rPr>
  </w:style>
  <w:style w:type="character" w:customStyle="1" w:styleId="Heading4Char">
    <w:name w:val="Heading 4 Char"/>
    <w:basedOn w:val="DefaultParagraphFont"/>
    <w:link w:val="Heading4"/>
    <w:uiPriority w:val="9"/>
    <w:semiHidden/>
    <w:rsid w:val="00655F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5F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5F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5F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5F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5F27"/>
    <w:rPr>
      <w:rFonts w:eastAsiaTheme="majorEastAsia" w:cstheme="majorBidi"/>
      <w:color w:val="272727" w:themeColor="text1" w:themeTint="D8"/>
    </w:rPr>
  </w:style>
  <w:style w:type="paragraph" w:styleId="Title">
    <w:name w:val="Title"/>
    <w:basedOn w:val="Normal"/>
    <w:next w:val="Normal"/>
    <w:link w:val="TitleChar"/>
    <w:uiPriority w:val="10"/>
    <w:qFormat/>
    <w:rsid w:val="00655F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5F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5F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5F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5F27"/>
    <w:pPr>
      <w:spacing w:before="160"/>
      <w:jc w:val="center"/>
    </w:pPr>
    <w:rPr>
      <w:i/>
      <w:iCs/>
      <w:color w:val="404040" w:themeColor="text1" w:themeTint="BF"/>
    </w:rPr>
  </w:style>
  <w:style w:type="character" w:customStyle="1" w:styleId="QuoteChar">
    <w:name w:val="Quote Char"/>
    <w:basedOn w:val="DefaultParagraphFont"/>
    <w:link w:val="Quote"/>
    <w:uiPriority w:val="29"/>
    <w:rsid w:val="00655F27"/>
    <w:rPr>
      <w:i/>
      <w:iCs/>
      <w:color w:val="404040" w:themeColor="text1" w:themeTint="BF"/>
    </w:rPr>
  </w:style>
  <w:style w:type="paragraph" w:styleId="ListParagraph">
    <w:name w:val="List Paragraph"/>
    <w:basedOn w:val="Normal"/>
    <w:uiPriority w:val="34"/>
    <w:qFormat/>
    <w:rsid w:val="00655F27"/>
    <w:pPr>
      <w:ind w:left="720"/>
      <w:contextualSpacing/>
    </w:pPr>
  </w:style>
  <w:style w:type="character" w:styleId="IntenseEmphasis">
    <w:name w:val="Intense Emphasis"/>
    <w:basedOn w:val="DefaultParagraphFont"/>
    <w:uiPriority w:val="21"/>
    <w:qFormat/>
    <w:rsid w:val="00655F27"/>
    <w:rPr>
      <w:i/>
      <w:iCs/>
      <w:color w:val="0F4761" w:themeColor="accent1" w:themeShade="BF"/>
    </w:rPr>
  </w:style>
  <w:style w:type="paragraph" w:styleId="IntenseQuote">
    <w:name w:val="Intense Quote"/>
    <w:basedOn w:val="Normal"/>
    <w:next w:val="Normal"/>
    <w:link w:val="IntenseQuoteChar"/>
    <w:uiPriority w:val="30"/>
    <w:qFormat/>
    <w:rsid w:val="00655F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5F27"/>
    <w:rPr>
      <w:i/>
      <w:iCs/>
      <w:color w:val="0F4761" w:themeColor="accent1" w:themeShade="BF"/>
    </w:rPr>
  </w:style>
  <w:style w:type="character" w:styleId="IntenseReference">
    <w:name w:val="Intense Reference"/>
    <w:basedOn w:val="DefaultParagraphFont"/>
    <w:uiPriority w:val="32"/>
    <w:qFormat/>
    <w:rsid w:val="00655F27"/>
    <w:rPr>
      <w:b/>
      <w:bCs/>
      <w:smallCaps/>
      <w:color w:val="0F4761" w:themeColor="accent1" w:themeShade="BF"/>
      <w:spacing w:val="5"/>
    </w:rPr>
  </w:style>
  <w:style w:type="paragraph" w:styleId="NoSpacing">
    <w:name w:val="No Spacing"/>
    <w:uiPriority w:val="1"/>
    <w:qFormat/>
    <w:rsid w:val="00770CCE"/>
    <w:pPr>
      <w:spacing w:after="240" w:line="360" w:lineRule="auto"/>
    </w:pPr>
    <w:rPr>
      <w:rFonts w:ascii="Arial" w:hAnsi="Arial"/>
      <w:b/>
      <w:sz w:val="28"/>
    </w:rPr>
  </w:style>
  <w:style w:type="paragraph" w:styleId="TOCHeading">
    <w:name w:val="TOC Heading"/>
    <w:basedOn w:val="Heading1"/>
    <w:next w:val="Normal"/>
    <w:uiPriority w:val="39"/>
    <w:unhideWhenUsed/>
    <w:qFormat/>
    <w:rsid w:val="00492782"/>
    <w:pPr>
      <w:spacing w:before="480" w:after="0" w:line="276" w:lineRule="auto"/>
      <w:jc w:val="left"/>
      <w:outlineLvl w:val="9"/>
    </w:pPr>
    <w:rPr>
      <w:rFonts w:asciiTheme="majorHAnsi" w:hAnsiTheme="majorHAnsi" w:cstheme="majorBidi"/>
      <w:bCs/>
      <w:caps w:val="0"/>
      <w:kern w:val="0"/>
      <w:szCs w:val="28"/>
      <w:lang w:val="en-US"/>
      <w14:ligatures w14:val="none"/>
    </w:rPr>
  </w:style>
  <w:style w:type="paragraph" w:styleId="TOC1">
    <w:name w:val="toc 1"/>
    <w:basedOn w:val="Normal"/>
    <w:next w:val="Normal"/>
    <w:autoRedefine/>
    <w:uiPriority w:val="39"/>
    <w:unhideWhenUsed/>
    <w:rsid w:val="00492782"/>
    <w:pPr>
      <w:spacing w:before="120" w:after="0"/>
    </w:pPr>
    <w:rPr>
      <w:rFonts w:asciiTheme="minorHAnsi" w:hAnsiTheme="minorHAnsi"/>
      <w:b/>
      <w:bCs/>
      <w:i/>
      <w:iCs/>
      <w:szCs w:val="24"/>
    </w:rPr>
  </w:style>
  <w:style w:type="paragraph" w:styleId="TOC2">
    <w:name w:val="toc 2"/>
    <w:basedOn w:val="Normal"/>
    <w:next w:val="Normal"/>
    <w:autoRedefine/>
    <w:uiPriority w:val="39"/>
    <w:unhideWhenUsed/>
    <w:rsid w:val="00492782"/>
    <w:pPr>
      <w:spacing w:before="120" w:after="0"/>
      <w:ind w:left="240"/>
    </w:pPr>
    <w:rPr>
      <w:rFonts w:asciiTheme="minorHAnsi" w:hAnsiTheme="minorHAnsi"/>
      <w:b/>
      <w:bCs/>
      <w:sz w:val="22"/>
    </w:rPr>
  </w:style>
  <w:style w:type="paragraph" w:styleId="TOC3">
    <w:name w:val="toc 3"/>
    <w:basedOn w:val="Normal"/>
    <w:next w:val="Normal"/>
    <w:autoRedefine/>
    <w:uiPriority w:val="39"/>
    <w:unhideWhenUsed/>
    <w:rsid w:val="00492782"/>
    <w:pPr>
      <w:spacing w:after="0"/>
      <w:ind w:left="480"/>
    </w:pPr>
    <w:rPr>
      <w:rFonts w:asciiTheme="minorHAnsi" w:hAnsiTheme="minorHAnsi"/>
      <w:sz w:val="20"/>
      <w:szCs w:val="20"/>
    </w:rPr>
  </w:style>
  <w:style w:type="character" w:styleId="Hyperlink">
    <w:name w:val="Hyperlink"/>
    <w:basedOn w:val="DefaultParagraphFont"/>
    <w:uiPriority w:val="99"/>
    <w:unhideWhenUsed/>
    <w:rsid w:val="00492782"/>
    <w:rPr>
      <w:color w:val="467886" w:themeColor="hyperlink"/>
      <w:u w:val="single"/>
    </w:rPr>
  </w:style>
  <w:style w:type="paragraph" w:styleId="TOC4">
    <w:name w:val="toc 4"/>
    <w:basedOn w:val="Normal"/>
    <w:next w:val="Normal"/>
    <w:autoRedefine/>
    <w:uiPriority w:val="39"/>
    <w:semiHidden/>
    <w:unhideWhenUsed/>
    <w:rsid w:val="00492782"/>
    <w:pPr>
      <w:spacing w:after="0"/>
      <w:ind w:left="720"/>
    </w:pPr>
    <w:rPr>
      <w:rFonts w:asciiTheme="minorHAnsi" w:hAnsiTheme="minorHAnsi"/>
      <w:sz w:val="20"/>
      <w:szCs w:val="20"/>
    </w:rPr>
  </w:style>
  <w:style w:type="paragraph" w:styleId="TOC5">
    <w:name w:val="toc 5"/>
    <w:basedOn w:val="Normal"/>
    <w:next w:val="Normal"/>
    <w:autoRedefine/>
    <w:uiPriority w:val="39"/>
    <w:semiHidden/>
    <w:unhideWhenUsed/>
    <w:rsid w:val="00492782"/>
    <w:pPr>
      <w:spacing w:after="0"/>
      <w:ind w:left="960"/>
    </w:pPr>
    <w:rPr>
      <w:rFonts w:asciiTheme="minorHAnsi" w:hAnsiTheme="minorHAnsi"/>
      <w:sz w:val="20"/>
      <w:szCs w:val="20"/>
    </w:rPr>
  </w:style>
  <w:style w:type="paragraph" w:styleId="TOC6">
    <w:name w:val="toc 6"/>
    <w:basedOn w:val="Normal"/>
    <w:next w:val="Normal"/>
    <w:autoRedefine/>
    <w:uiPriority w:val="39"/>
    <w:semiHidden/>
    <w:unhideWhenUsed/>
    <w:rsid w:val="00492782"/>
    <w:pPr>
      <w:spacing w:after="0"/>
      <w:ind w:left="1200"/>
    </w:pPr>
    <w:rPr>
      <w:rFonts w:asciiTheme="minorHAnsi" w:hAnsiTheme="minorHAnsi"/>
      <w:sz w:val="20"/>
      <w:szCs w:val="20"/>
    </w:rPr>
  </w:style>
  <w:style w:type="paragraph" w:styleId="TOC7">
    <w:name w:val="toc 7"/>
    <w:basedOn w:val="Normal"/>
    <w:next w:val="Normal"/>
    <w:autoRedefine/>
    <w:uiPriority w:val="39"/>
    <w:semiHidden/>
    <w:unhideWhenUsed/>
    <w:rsid w:val="00492782"/>
    <w:pPr>
      <w:spacing w:after="0"/>
      <w:ind w:left="1440"/>
    </w:pPr>
    <w:rPr>
      <w:rFonts w:asciiTheme="minorHAnsi" w:hAnsiTheme="minorHAnsi"/>
      <w:sz w:val="20"/>
      <w:szCs w:val="20"/>
    </w:rPr>
  </w:style>
  <w:style w:type="paragraph" w:styleId="TOC8">
    <w:name w:val="toc 8"/>
    <w:basedOn w:val="Normal"/>
    <w:next w:val="Normal"/>
    <w:autoRedefine/>
    <w:uiPriority w:val="39"/>
    <w:semiHidden/>
    <w:unhideWhenUsed/>
    <w:rsid w:val="00492782"/>
    <w:pPr>
      <w:spacing w:after="0"/>
      <w:ind w:left="1680"/>
    </w:pPr>
    <w:rPr>
      <w:rFonts w:asciiTheme="minorHAnsi" w:hAnsiTheme="minorHAnsi"/>
      <w:sz w:val="20"/>
      <w:szCs w:val="20"/>
    </w:rPr>
  </w:style>
  <w:style w:type="paragraph" w:styleId="TOC9">
    <w:name w:val="toc 9"/>
    <w:basedOn w:val="Normal"/>
    <w:next w:val="Normal"/>
    <w:autoRedefine/>
    <w:uiPriority w:val="39"/>
    <w:semiHidden/>
    <w:unhideWhenUsed/>
    <w:rsid w:val="00492782"/>
    <w:pPr>
      <w:spacing w:after="0"/>
      <w:ind w:left="1920"/>
    </w:pPr>
    <w:rPr>
      <w:rFonts w:asciiTheme="minorHAnsi" w:hAnsiTheme="minorHAnsi"/>
      <w:sz w:val="20"/>
      <w:szCs w:val="20"/>
    </w:rPr>
  </w:style>
  <w:style w:type="paragraph" w:styleId="NormalWeb">
    <w:name w:val="Normal (Web)"/>
    <w:basedOn w:val="Normal"/>
    <w:uiPriority w:val="99"/>
    <w:semiHidden/>
    <w:unhideWhenUsed/>
    <w:rsid w:val="003B4006"/>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531847">
      <w:bodyDiv w:val="1"/>
      <w:marLeft w:val="0"/>
      <w:marRight w:val="0"/>
      <w:marTop w:val="0"/>
      <w:marBottom w:val="0"/>
      <w:divBdr>
        <w:top w:val="none" w:sz="0" w:space="0" w:color="auto"/>
        <w:left w:val="none" w:sz="0" w:space="0" w:color="auto"/>
        <w:bottom w:val="none" w:sz="0" w:space="0" w:color="auto"/>
        <w:right w:val="none" w:sz="0" w:space="0" w:color="auto"/>
      </w:divBdr>
    </w:div>
    <w:div w:id="462697233">
      <w:bodyDiv w:val="1"/>
      <w:marLeft w:val="0"/>
      <w:marRight w:val="0"/>
      <w:marTop w:val="0"/>
      <w:marBottom w:val="0"/>
      <w:divBdr>
        <w:top w:val="none" w:sz="0" w:space="0" w:color="auto"/>
        <w:left w:val="none" w:sz="0" w:space="0" w:color="auto"/>
        <w:bottom w:val="none" w:sz="0" w:space="0" w:color="auto"/>
        <w:right w:val="none" w:sz="0" w:space="0" w:color="auto"/>
      </w:divBdr>
    </w:div>
    <w:div w:id="897402438">
      <w:bodyDiv w:val="1"/>
      <w:marLeft w:val="0"/>
      <w:marRight w:val="0"/>
      <w:marTop w:val="0"/>
      <w:marBottom w:val="0"/>
      <w:divBdr>
        <w:top w:val="none" w:sz="0" w:space="0" w:color="auto"/>
        <w:left w:val="none" w:sz="0" w:space="0" w:color="auto"/>
        <w:bottom w:val="none" w:sz="0" w:space="0" w:color="auto"/>
        <w:right w:val="none" w:sz="0" w:space="0" w:color="auto"/>
      </w:divBdr>
    </w:div>
    <w:div w:id="960265458">
      <w:bodyDiv w:val="1"/>
      <w:marLeft w:val="0"/>
      <w:marRight w:val="0"/>
      <w:marTop w:val="0"/>
      <w:marBottom w:val="0"/>
      <w:divBdr>
        <w:top w:val="none" w:sz="0" w:space="0" w:color="auto"/>
        <w:left w:val="none" w:sz="0" w:space="0" w:color="auto"/>
        <w:bottom w:val="none" w:sz="0" w:space="0" w:color="auto"/>
        <w:right w:val="none" w:sz="0" w:space="0" w:color="auto"/>
      </w:divBdr>
    </w:div>
    <w:div w:id="1014571453">
      <w:bodyDiv w:val="1"/>
      <w:marLeft w:val="0"/>
      <w:marRight w:val="0"/>
      <w:marTop w:val="0"/>
      <w:marBottom w:val="0"/>
      <w:divBdr>
        <w:top w:val="none" w:sz="0" w:space="0" w:color="auto"/>
        <w:left w:val="none" w:sz="0" w:space="0" w:color="auto"/>
        <w:bottom w:val="none" w:sz="0" w:space="0" w:color="auto"/>
        <w:right w:val="none" w:sz="0" w:space="0" w:color="auto"/>
      </w:divBdr>
    </w:div>
    <w:div w:id="1188059556">
      <w:bodyDiv w:val="1"/>
      <w:marLeft w:val="0"/>
      <w:marRight w:val="0"/>
      <w:marTop w:val="0"/>
      <w:marBottom w:val="0"/>
      <w:divBdr>
        <w:top w:val="none" w:sz="0" w:space="0" w:color="auto"/>
        <w:left w:val="none" w:sz="0" w:space="0" w:color="auto"/>
        <w:bottom w:val="none" w:sz="0" w:space="0" w:color="auto"/>
        <w:right w:val="none" w:sz="0" w:space="0" w:color="auto"/>
      </w:divBdr>
    </w:div>
    <w:div w:id="1323123642">
      <w:bodyDiv w:val="1"/>
      <w:marLeft w:val="0"/>
      <w:marRight w:val="0"/>
      <w:marTop w:val="0"/>
      <w:marBottom w:val="0"/>
      <w:divBdr>
        <w:top w:val="none" w:sz="0" w:space="0" w:color="auto"/>
        <w:left w:val="none" w:sz="0" w:space="0" w:color="auto"/>
        <w:bottom w:val="none" w:sz="0" w:space="0" w:color="auto"/>
        <w:right w:val="none" w:sz="0" w:space="0" w:color="auto"/>
      </w:divBdr>
    </w:div>
    <w:div w:id="1330019629">
      <w:bodyDiv w:val="1"/>
      <w:marLeft w:val="0"/>
      <w:marRight w:val="0"/>
      <w:marTop w:val="0"/>
      <w:marBottom w:val="0"/>
      <w:divBdr>
        <w:top w:val="none" w:sz="0" w:space="0" w:color="auto"/>
        <w:left w:val="none" w:sz="0" w:space="0" w:color="auto"/>
        <w:bottom w:val="none" w:sz="0" w:space="0" w:color="auto"/>
        <w:right w:val="none" w:sz="0" w:space="0" w:color="auto"/>
      </w:divBdr>
    </w:div>
    <w:div w:id="1387485811">
      <w:bodyDiv w:val="1"/>
      <w:marLeft w:val="0"/>
      <w:marRight w:val="0"/>
      <w:marTop w:val="0"/>
      <w:marBottom w:val="0"/>
      <w:divBdr>
        <w:top w:val="none" w:sz="0" w:space="0" w:color="auto"/>
        <w:left w:val="none" w:sz="0" w:space="0" w:color="auto"/>
        <w:bottom w:val="none" w:sz="0" w:space="0" w:color="auto"/>
        <w:right w:val="none" w:sz="0" w:space="0" w:color="auto"/>
      </w:divBdr>
    </w:div>
    <w:div w:id="1481580126">
      <w:bodyDiv w:val="1"/>
      <w:marLeft w:val="0"/>
      <w:marRight w:val="0"/>
      <w:marTop w:val="0"/>
      <w:marBottom w:val="0"/>
      <w:divBdr>
        <w:top w:val="none" w:sz="0" w:space="0" w:color="auto"/>
        <w:left w:val="none" w:sz="0" w:space="0" w:color="auto"/>
        <w:bottom w:val="none" w:sz="0" w:space="0" w:color="auto"/>
        <w:right w:val="none" w:sz="0" w:space="0" w:color="auto"/>
      </w:divBdr>
    </w:div>
    <w:div w:id="1608921978">
      <w:bodyDiv w:val="1"/>
      <w:marLeft w:val="0"/>
      <w:marRight w:val="0"/>
      <w:marTop w:val="0"/>
      <w:marBottom w:val="0"/>
      <w:divBdr>
        <w:top w:val="none" w:sz="0" w:space="0" w:color="auto"/>
        <w:left w:val="none" w:sz="0" w:space="0" w:color="auto"/>
        <w:bottom w:val="none" w:sz="0" w:space="0" w:color="auto"/>
        <w:right w:val="none" w:sz="0" w:space="0" w:color="auto"/>
      </w:divBdr>
    </w:div>
    <w:div w:id="1745225232">
      <w:bodyDiv w:val="1"/>
      <w:marLeft w:val="0"/>
      <w:marRight w:val="0"/>
      <w:marTop w:val="0"/>
      <w:marBottom w:val="0"/>
      <w:divBdr>
        <w:top w:val="none" w:sz="0" w:space="0" w:color="auto"/>
        <w:left w:val="none" w:sz="0" w:space="0" w:color="auto"/>
        <w:bottom w:val="none" w:sz="0" w:space="0" w:color="auto"/>
        <w:right w:val="none" w:sz="0" w:space="0" w:color="auto"/>
      </w:divBdr>
    </w:div>
    <w:div w:id="1954747465">
      <w:bodyDiv w:val="1"/>
      <w:marLeft w:val="0"/>
      <w:marRight w:val="0"/>
      <w:marTop w:val="0"/>
      <w:marBottom w:val="0"/>
      <w:divBdr>
        <w:top w:val="none" w:sz="0" w:space="0" w:color="auto"/>
        <w:left w:val="none" w:sz="0" w:space="0" w:color="auto"/>
        <w:bottom w:val="none" w:sz="0" w:space="0" w:color="auto"/>
        <w:right w:val="none" w:sz="0" w:space="0" w:color="auto"/>
      </w:divBdr>
    </w:div>
    <w:div w:id="2099983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1E6FAF-EB8B-2845-81B3-2056D319A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10</Pages>
  <Words>2195</Words>
  <Characters>12518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HOSSAIN AITS23P</dc:creator>
  <cp:keywords/>
  <dc:description/>
  <cp:lastModifiedBy>Rajiv Dhakal AITS23P</cp:lastModifiedBy>
  <cp:revision>12</cp:revision>
  <dcterms:created xsi:type="dcterms:W3CDTF">2024-09-27T11:33:00Z</dcterms:created>
  <dcterms:modified xsi:type="dcterms:W3CDTF">2024-09-27T15:12:00Z</dcterms:modified>
</cp:coreProperties>
</file>