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2971" w14:textId="79BBAD78" w:rsidR="00CF70F7" w:rsidRPr="00A44093" w:rsidRDefault="00000000" w:rsidP="00A44093">
      <w:pPr>
        <w:pStyle w:val="Title"/>
      </w:pPr>
      <w:bookmarkStart w:id="0" w:name="X2a12e827676cac30fb0b6b509dcd0e45b4b66b3"/>
      <w:r w:rsidRPr="00A44093">
        <w:t xml:space="preserve">Pharmacy Inventory System </w:t>
      </w:r>
    </w:p>
    <w:p w14:paraId="07433CD6" w14:textId="31D0C8ED" w:rsidR="00CF70F7" w:rsidRDefault="00CF70F7" w:rsidP="00A44093"/>
    <w:p w14:paraId="39819BB5" w14:textId="4FEC3179" w:rsidR="00CF70F7" w:rsidRPr="00A44093" w:rsidRDefault="00000000" w:rsidP="00A44093">
      <w:pPr>
        <w:rPr>
          <w:b/>
          <w:bCs/>
        </w:rPr>
      </w:pPr>
      <w:bookmarkStart w:id="1" w:name="executive-summary"/>
      <w:r w:rsidRPr="00A44093">
        <w:rPr>
          <w:b/>
          <w:bCs/>
        </w:rPr>
        <w:t>Summary</w:t>
      </w:r>
    </w:p>
    <w:p w14:paraId="3C3F50E9" w14:textId="77777777" w:rsidR="00CF70F7" w:rsidRDefault="00000000" w:rsidP="00A44093">
      <w:r>
        <w:t>This document presents a detailed Company Situation Analysis for the Pharmacy Inventory System project. The primary goal is to provide a comprehensive understanding of the pharmacy’s mission, operational workflow, organizational structure, and the challenges currently faced. By analyzing these elements, this study aims to identify critical areas that require improvement through an efficient database system, ultimately enhancing the pharmacy’s overall operational effectiveness and accuracy.</w:t>
      </w:r>
    </w:p>
    <w:p w14:paraId="640FD289" w14:textId="6A0C3779" w:rsidR="00CF70F7" w:rsidRDefault="00CF70F7" w:rsidP="00A44093"/>
    <w:p w14:paraId="4E0CAE15" w14:textId="77777777" w:rsidR="00CF70F7" w:rsidRPr="00A44093" w:rsidRDefault="00000000" w:rsidP="00A44093">
      <w:pPr>
        <w:rPr>
          <w:b/>
          <w:bCs/>
        </w:rPr>
      </w:pPr>
      <w:bookmarkStart w:id="2" w:name="company-situation-analysis"/>
      <w:bookmarkEnd w:id="1"/>
      <w:r w:rsidRPr="00A44093">
        <w:rPr>
          <w:b/>
          <w:bCs/>
        </w:rPr>
        <w:t>1. Company Situation Analysis</w:t>
      </w:r>
    </w:p>
    <w:p w14:paraId="577F2D13" w14:textId="77777777" w:rsidR="00CF70F7" w:rsidRDefault="00000000" w:rsidP="00A44093">
      <w:bookmarkStart w:id="3" w:name="mission-and-objectives"/>
      <w:r>
        <w:t>1.1 Mission and Objectives</w:t>
      </w:r>
    </w:p>
    <w:p w14:paraId="44F11CC0" w14:textId="6142E2F5" w:rsidR="00CF70F7" w:rsidRDefault="00A44093" w:rsidP="00A44093">
      <w:r>
        <w:t>T</w:t>
      </w:r>
      <w:r w:rsidR="00000000">
        <w:t>he pharmacy’s mission is to deliver safe, timely, and efficient access to medications while ensuring accuracy in inventory management and prescription processing. The organization seeks to provide high-quality service to its customers while maintaining compliance with regulatory standards. The key objectives of the pharmacy include:</w:t>
      </w:r>
    </w:p>
    <w:p w14:paraId="79525221" w14:textId="77777777" w:rsidR="00A44093" w:rsidRDefault="00A44093" w:rsidP="00A44093">
      <w:pPr>
        <w:pStyle w:val="ListParagraph"/>
      </w:pPr>
    </w:p>
    <w:p w14:paraId="70E8CC56" w14:textId="77777777" w:rsidR="00CF70F7" w:rsidRDefault="00000000" w:rsidP="00A44093">
      <w:pPr>
        <w:pStyle w:val="ListParagraph"/>
        <w:numPr>
          <w:ilvl w:val="0"/>
          <w:numId w:val="7"/>
        </w:numPr>
      </w:pPr>
      <w:r w:rsidRPr="00A44093">
        <w:rPr>
          <w:b/>
          <w:bCs/>
        </w:rPr>
        <w:t>Efficient Inventory Management:</w:t>
      </w:r>
      <w:r>
        <w:t xml:space="preserve"> Ensuring medicines are available to patients without interruption while preventing overstocking that could result in waste.</w:t>
      </w:r>
    </w:p>
    <w:p w14:paraId="1D491E25" w14:textId="77777777" w:rsidR="00A44093" w:rsidRDefault="00A44093" w:rsidP="00A44093">
      <w:pPr>
        <w:pStyle w:val="ListParagraph"/>
      </w:pPr>
    </w:p>
    <w:p w14:paraId="3B4D3DD0" w14:textId="77777777" w:rsidR="00A44093" w:rsidRDefault="00A44093" w:rsidP="00A44093">
      <w:pPr>
        <w:pStyle w:val="ListParagraph"/>
      </w:pPr>
    </w:p>
    <w:p w14:paraId="2DF3F03C" w14:textId="77777777" w:rsidR="00CF70F7" w:rsidRDefault="00000000" w:rsidP="00A44093">
      <w:pPr>
        <w:pStyle w:val="ListParagraph"/>
        <w:numPr>
          <w:ilvl w:val="0"/>
          <w:numId w:val="7"/>
        </w:numPr>
      </w:pPr>
      <w:r w:rsidRPr="00A44093">
        <w:rPr>
          <w:b/>
          <w:bCs/>
        </w:rPr>
        <w:t>Regulatory Compliance:</w:t>
      </w:r>
      <w:r>
        <w:t xml:space="preserve"> Adhering strictly to legal and professional standards regarding the storage, handling, and dispensing of medicines.</w:t>
      </w:r>
    </w:p>
    <w:p w14:paraId="2C678F64" w14:textId="77777777" w:rsidR="00A44093" w:rsidRDefault="00A44093" w:rsidP="00A44093">
      <w:pPr>
        <w:pStyle w:val="ListParagraph"/>
      </w:pPr>
    </w:p>
    <w:p w14:paraId="02540458" w14:textId="77777777" w:rsidR="00CF70F7" w:rsidRDefault="00000000" w:rsidP="00A44093">
      <w:pPr>
        <w:pStyle w:val="ListParagraph"/>
        <w:numPr>
          <w:ilvl w:val="0"/>
          <w:numId w:val="7"/>
        </w:numPr>
      </w:pPr>
      <w:r w:rsidRPr="00A44093">
        <w:rPr>
          <w:b/>
          <w:bCs/>
        </w:rPr>
        <w:t>Operational Efficiency</w:t>
      </w:r>
      <w:r>
        <w:t>: Streamlining day-to-day processes through digitized systems to reduce human errors and enhance productivity.</w:t>
      </w:r>
    </w:p>
    <w:p w14:paraId="28D9034F" w14:textId="77777777" w:rsidR="00A44093" w:rsidRDefault="00A44093" w:rsidP="00A44093">
      <w:pPr>
        <w:pStyle w:val="ListParagraph"/>
      </w:pPr>
    </w:p>
    <w:p w14:paraId="1826F02F" w14:textId="77777777" w:rsidR="00A44093" w:rsidRDefault="00A44093" w:rsidP="00A44093">
      <w:pPr>
        <w:pStyle w:val="ListParagraph"/>
      </w:pPr>
    </w:p>
    <w:p w14:paraId="6C374F93" w14:textId="77777777" w:rsidR="00CF70F7" w:rsidRDefault="00000000" w:rsidP="00A44093">
      <w:pPr>
        <w:pStyle w:val="ListParagraph"/>
        <w:numPr>
          <w:ilvl w:val="0"/>
          <w:numId w:val="7"/>
        </w:numPr>
      </w:pPr>
      <w:r w:rsidRPr="00A44093">
        <w:rPr>
          <w:b/>
          <w:bCs/>
        </w:rPr>
        <w:t>Accurate Record-Keeping:</w:t>
      </w:r>
      <w:r>
        <w:t xml:space="preserve"> Maintaining detailed records of all transactions, including stock levels, prescriptions, and supplier information, to support data-driven decision-making.</w:t>
      </w:r>
    </w:p>
    <w:p w14:paraId="7969319C" w14:textId="77777777" w:rsidR="00A44093" w:rsidRDefault="00A44093" w:rsidP="00A44093">
      <w:pPr>
        <w:pStyle w:val="ListParagraph"/>
      </w:pPr>
    </w:p>
    <w:p w14:paraId="20F4AFAB" w14:textId="77777777" w:rsidR="00CF70F7" w:rsidRDefault="00000000" w:rsidP="00A44093">
      <w:pPr>
        <w:pStyle w:val="ListParagraph"/>
        <w:numPr>
          <w:ilvl w:val="0"/>
          <w:numId w:val="7"/>
        </w:numPr>
      </w:pPr>
      <w:r w:rsidRPr="00A44093">
        <w:rPr>
          <w:b/>
          <w:bCs/>
        </w:rPr>
        <w:t>Customer-Centric Service</w:t>
      </w:r>
      <w:r>
        <w:t>: Guaranteeing patient satisfaction through prompt service, accurate prescription fulfillment, and reliable information.</w:t>
      </w:r>
    </w:p>
    <w:p w14:paraId="1EEF6DCE" w14:textId="77777777" w:rsidR="00A44093" w:rsidRDefault="00A44093" w:rsidP="00A44093">
      <w:pPr>
        <w:pStyle w:val="ListParagraph"/>
      </w:pPr>
    </w:p>
    <w:p w14:paraId="68E2A21F" w14:textId="77777777" w:rsidR="00A44093" w:rsidRDefault="00A44093" w:rsidP="00A44093">
      <w:pPr>
        <w:pStyle w:val="ListParagraph"/>
      </w:pPr>
    </w:p>
    <w:p w14:paraId="0439E6F7" w14:textId="77777777" w:rsidR="00A44093" w:rsidRDefault="00A44093" w:rsidP="00A44093">
      <w:pPr>
        <w:pStyle w:val="ListParagraph"/>
      </w:pPr>
    </w:p>
    <w:p w14:paraId="5F3B3E05" w14:textId="77777777" w:rsidR="00A44093" w:rsidRDefault="00A44093" w:rsidP="00A44093">
      <w:pPr>
        <w:pStyle w:val="ListParagraph"/>
      </w:pPr>
    </w:p>
    <w:p w14:paraId="660407DD" w14:textId="77777777" w:rsidR="00CF70F7" w:rsidRPr="00A44093" w:rsidRDefault="00000000" w:rsidP="00A44093">
      <w:pPr>
        <w:rPr>
          <w:b/>
          <w:bCs/>
        </w:rPr>
      </w:pPr>
      <w:bookmarkStart w:id="4" w:name="operations"/>
      <w:bookmarkEnd w:id="3"/>
      <w:r w:rsidRPr="00A44093">
        <w:rPr>
          <w:b/>
          <w:bCs/>
        </w:rPr>
        <w:t>1.2 Operations</w:t>
      </w:r>
    </w:p>
    <w:p w14:paraId="43AE93D5" w14:textId="77777777" w:rsidR="00CF70F7" w:rsidRDefault="00000000" w:rsidP="00A44093">
      <w:r>
        <w:t>The pharmacy operates in a high-demand environment that requires careful coordination and precise management. Its core operations include:</w:t>
      </w:r>
    </w:p>
    <w:p w14:paraId="1B6A3776" w14:textId="77777777" w:rsidR="00CF70F7" w:rsidRDefault="00000000" w:rsidP="00A44093">
      <w:pPr>
        <w:pStyle w:val="ListParagraph"/>
        <w:numPr>
          <w:ilvl w:val="0"/>
          <w:numId w:val="8"/>
        </w:numPr>
      </w:pPr>
      <w:r w:rsidRPr="00A44093">
        <w:rPr>
          <w:b/>
          <w:bCs/>
        </w:rPr>
        <w:t>Stock Receiving and Documentation</w:t>
      </w:r>
      <w:r>
        <w:t>: Every incoming medicine shipment is meticulously logged into the system, capturing details such as the medicine name, type, dosage, manufacturer, quantity, and expiry date. This ensures that the stock is traceable and properly accounted for.</w:t>
      </w:r>
    </w:p>
    <w:p w14:paraId="466918FE" w14:textId="77777777" w:rsidR="00A44093" w:rsidRDefault="00A44093" w:rsidP="00A44093">
      <w:pPr>
        <w:pStyle w:val="ListParagraph"/>
      </w:pPr>
    </w:p>
    <w:p w14:paraId="54DE5E9E" w14:textId="77777777" w:rsidR="00CF70F7" w:rsidRDefault="00000000" w:rsidP="00A44093">
      <w:pPr>
        <w:pStyle w:val="ListParagraph"/>
        <w:numPr>
          <w:ilvl w:val="0"/>
          <w:numId w:val="8"/>
        </w:numPr>
      </w:pPr>
      <w:r w:rsidRPr="00A44093">
        <w:rPr>
          <w:b/>
          <w:bCs/>
        </w:rPr>
        <w:t>Prescription Management:</w:t>
      </w:r>
      <w:r>
        <w:t xml:space="preserve"> Prescriptions from patients are reviewed for accuracy, legal compliance, and patient safety. Medicines are then dispensed efficiently while ensuring that records are updated immediately.</w:t>
      </w:r>
    </w:p>
    <w:p w14:paraId="79DFA87A" w14:textId="77777777" w:rsidR="00A44093" w:rsidRDefault="00A44093" w:rsidP="00A44093">
      <w:pPr>
        <w:pStyle w:val="ListParagraph"/>
      </w:pPr>
    </w:p>
    <w:p w14:paraId="550347A0" w14:textId="77777777" w:rsidR="00A44093" w:rsidRDefault="00A44093" w:rsidP="00A44093">
      <w:pPr>
        <w:pStyle w:val="ListParagraph"/>
      </w:pPr>
    </w:p>
    <w:p w14:paraId="71E0A870" w14:textId="77777777" w:rsidR="00CF70F7" w:rsidRDefault="00000000" w:rsidP="00A44093">
      <w:pPr>
        <w:pStyle w:val="ListParagraph"/>
        <w:numPr>
          <w:ilvl w:val="0"/>
          <w:numId w:val="8"/>
        </w:numPr>
      </w:pPr>
      <w:r w:rsidRPr="00A44093">
        <w:rPr>
          <w:b/>
          <w:bCs/>
        </w:rPr>
        <w:t>Inventory Monitoring:</w:t>
      </w:r>
      <w:r>
        <w:t xml:space="preserve"> Stock levels are continuously monitored, and the system flags medicines that are low in quantity or nearing expiry. This enables timely reordering and prevents loss due to expired stock.</w:t>
      </w:r>
    </w:p>
    <w:p w14:paraId="5177DF94" w14:textId="77777777" w:rsidR="00A44093" w:rsidRDefault="00A44093" w:rsidP="00A44093">
      <w:pPr>
        <w:pStyle w:val="ListParagraph"/>
      </w:pPr>
    </w:p>
    <w:p w14:paraId="52AAD71C" w14:textId="77777777" w:rsidR="00CF70F7" w:rsidRDefault="00000000" w:rsidP="00A44093">
      <w:pPr>
        <w:pStyle w:val="ListParagraph"/>
        <w:numPr>
          <w:ilvl w:val="0"/>
          <w:numId w:val="8"/>
        </w:numPr>
      </w:pPr>
      <w:r w:rsidRPr="00A44093">
        <w:rPr>
          <w:b/>
          <w:bCs/>
        </w:rPr>
        <w:t>Reporting and Analytics</w:t>
      </w:r>
      <w:r>
        <w:t>: The pharmacy generates daily, weekly, and monthly reports that provide insights into sales trends, stock movement, and potential shortages. These reports are essential for planning and procurement decisions.</w:t>
      </w:r>
    </w:p>
    <w:p w14:paraId="34EA2C9D" w14:textId="77777777" w:rsidR="00A44093" w:rsidRDefault="00A44093" w:rsidP="00A44093">
      <w:pPr>
        <w:pStyle w:val="ListParagraph"/>
      </w:pPr>
    </w:p>
    <w:p w14:paraId="040452D3" w14:textId="77777777" w:rsidR="00A44093" w:rsidRDefault="00A44093" w:rsidP="00A44093">
      <w:pPr>
        <w:pStyle w:val="ListParagraph"/>
      </w:pPr>
    </w:p>
    <w:p w14:paraId="7F0B21EA" w14:textId="77777777" w:rsidR="00CF70F7" w:rsidRDefault="00000000" w:rsidP="00A44093">
      <w:pPr>
        <w:pStyle w:val="ListParagraph"/>
        <w:numPr>
          <w:ilvl w:val="0"/>
          <w:numId w:val="8"/>
        </w:numPr>
      </w:pPr>
      <w:r w:rsidRPr="00A44093">
        <w:rPr>
          <w:b/>
          <w:bCs/>
        </w:rPr>
        <w:t>Supplier Coordination</w:t>
      </w:r>
      <w:r>
        <w:t>: Supplier information, including delivery schedules, pricing, and contact details, is maintained to facilitate smooth procurement and restocking operations.</w:t>
      </w:r>
    </w:p>
    <w:p w14:paraId="6920F88E" w14:textId="77777777" w:rsidR="00CF70F7" w:rsidRPr="00A44093" w:rsidRDefault="00000000" w:rsidP="00A44093">
      <w:pPr>
        <w:rPr>
          <w:b/>
          <w:bCs/>
        </w:rPr>
      </w:pPr>
      <w:bookmarkStart w:id="5" w:name="organizational-structure"/>
      <w:bookmarkEnd w:id="4"/>
      <w:r w:rsidRPr="00A44093">
        <w:rPr>
          <w:b/>
          <w:bCs/>
        </w:rPr>
        <w:t>1.3 Organizational Structure</w:t>
      </w:r>
    </w:p>
    <w:p w14:paraId="30EC44D1" w14:textId="77777777" w:rsidR="00CF70F7" w:rsidRDefault="00000000" w:rsidP="00A44093">
      <w:r>
        <w:t>The pharmacy’s organizational structure is strategically designed to support efficient workflow and accountability across all operational areas. The main roles include:</w:t>
      </w:r>
    </w:p>
    <w:p w14:paraId="7318C89C" w14:textId="77777777" w:rsidR="00CF70F7" w:rsidRDefault="00000000" w:rsidP="00A44093">
      <w:pPr>
        <w:pStyle w:val="ListParagraph"/>
        <w:numPr>
          <w:ilvl w:val="0"/>
          <w:numId w:val="9"/>
        </w:numPr>
      </w:pPr>
      <w:r w:rsidRPr="00A44093">
        <w:rPr>
          <w:b/>
          <w:bCs/>
        </w:rPr>
        <w:t>Pharmacy Manager</w:t>
      </w:r>
      <w:r>
        <w:t>: Oversees all pharmacy operations, ensures compliance with regulations, authorizes procurement, and makes strategic decisions regarding inventory management and staffing.</w:t>
      </w:r>
    </w:p>
    <w:p w14:paraId="18D4FBD7" w14:textId="77777777" w:rsidR="00CF70F7" w:rsidRDefault="00000000" w:rsidP="00A44093">
      <w:pPr>
        <w:pStyle w:val="ListParagraph"/>
        <w:numPr>
          <w:ilvl w:val="0"/>
          <w:numId w:val="9"/>
        </w:numPr>
      </w:pPr>
      <w:r w:rsidRPr="00A44093">
        <w:rPr>
          <w:b/>
          <w:bCs/>
        </w:rPr>
        <w:t>Pharmacy Assistants</w:t>
      </w:r>
      <w:r>
        <w:t>: Responsible for day-to-day customer service, sales transactions, and prescription dispensing. They also support the manager in routine operational tasks.</w:t>
      </w:r>
    </w:p>
    <w:p w14:paraId="3DCE21A0" w14:textId="77777777" w:rsidR="00CF70F7" w:rsidRDefault="00000000" w:rsidP="00A44093">
      <w:pPr>
        <w:pStyle w:val="ListParagraph"/>
        <w:numPr>
          <w:ilvl w:val="0"/>
          <w:numId w:val="9"/>
        </w:numPr>
      </w:pPr>
      <w:r w:rsidRPr="00A44093">
        <w:rPr>
          <w:b/>
          <w:bCs/>
        </w:rPr>
        <w:t>Inventory Specialist:</w:t>
      </w:r>
      <w:r>
        <w:t xml:space="preserve"> Focuses on maintaining accurate records of all stock items, monitoring inventory levels, and coordinating procurement with suppliers to prevent shortages or overstocking.</w:t>
      </w:r>
    </w:p>
    <w:p w14:paraId="27ECCBA5" w14:textId="77777777" w:rsidR="00CF70F7" w:rsidRDefault="00000000" w:rsidP="00A44093">
      <w:pPr>
        <w:pStyle w:val="ListParagraph"/>
        <w:numPr>
          <w:ilvl w:val="0"/>
          <w:numId w:val="9"/>
        </w:numPr>
      </w:pPr>
      <w:r w:rsidRPr="00A44093">
        <w:rPr>
          <w:b/>
          <w:bCs/>
        </w:rPr>
        <w:lastRenderedPageBreak/>
        <w:t>IT Support Personnel:</w:t>
      </w:r>
      <w:r>
        <w:t xml:space="preserve"> Maintain and troubleshoot the pharmacy’s database systems and software applications, ensuring that all digital operations function smoothly and securely.</w:t>
      </w:r>
    </w:p>
    <w:p w14:paraId="424D4E96" w14:textId="77777777" w:rsidR="00CF70F7" w:rsidRPr="00A44093" w:rsidRDefault="00000000" w:rsidP="00A44093">
      <w:pPr>
        <w:rPr>
          <w:b/>
          <w:bCs/>
        </w:rPr>
      </w:pPr>
      <w:bookmarkStart w:id="6" w:name="problems-and-constraints"/>
      <w:bookmarkEnd w:id="5"/>
      <w:r w:rsidRPr="00A44093">
        <w:rPr>
          <w:b/>
          <w:bCs/>
        </w:rPr>
        <w:t>1.4 Problems and Constraints</w:t>
      </w:r>
    </w:p>
    <w:p w14:paraId="2ACC9B92" w14:textId="77777777" w:rsidR="00CF70F7" w:rsidRDefault="00000000" w:rsidP="00A44093">
      <w:r>
        <w:t>Despite its structured operations, the pharmacy faces several challenges that hinder optimal performance:</w:t>
      </w:r>
    </w:p>
    <w:p w14:paraId="06790A08" w14:textId="77777777" w:rsidR="00CF70F7" w:rsidRDefault="00000000" w:rsidP="00A44093">
      <w:pPr>
        <w:pStyle w:val="ListParagraph"/>
        <w:numPr>
          <w:ilvl w:val="0"/>
          <w:numId w:val="10"/>
        </w:numPr>
      </w:pPr>
      <w:r w:rsidRPr="00A44093">
        <w:rPr>
          <w:b/>
          <w:bCs/>
        </w:rPr>
        <w:t>Manual Inventory Processes:</w:t>
      </w:r>
      <w:r>
        <w:t xml:space="preserve"> The current reliance on manual tracking methods introduces the risk of human error, resulting in inaccurate stock levels and potential medicine shortages.</w:t>
      </w:r>
    </w:p>
    <w:p w14:paraId="6C828E26" w14:textId="77777777" w:rsidR="00CF70F7" w:rsidRDefault="00000000" w:rsidP="00A44093">
      <w:pPr>
        <w:pStyle w:val="ListParagraph"/>
        <w:numPr>
          <w:ilvl w:val="0"/>
          <w:numId w:val="10"/>
        </w:numPr>
      </w:pPr>
      <w:r w:rsidRPr="00A44093">
        <w:rPr>
          <w:b/>
          <w:bCs/>
        </w:rPr>
        <w:t>Stock Management Challenges:</w:t>
      </w:r>
      <w:r>
        <w:t xml:space="preserve"> Inaccurate or delayed inventory updates can cause stock-outs or excess inventory, affecting both operational efficiency and financial performance.</w:t>
      </w:r>
    </w:p>
    <w:p w14:paraId="67943F50" w14:textId="77777777" w:rsidR="00CF70F7" w:rsidRDefault="00000000" w:rsidP="00A44093">
      <w:pPr>
        <w:pStyle w:val="ListParagraph"/>
        <w:numPr>
          <w:ilvl w:val="0"/>
          <w:numId w:val="10"/>
        </w:numPr>
      </w:pPr>
      <w:r w:rsidRPr="00A44093">
        <w:rPr>
          <w:b/>
          <w:bCs/>
        </w:rPr>
        <w:t>Limited Reporting Capabilities:</w:t>
      </w:r>
      <w:r>
        <w:t xml:space="preserve"> Current reporting mechanisms are labor-intensive and time-consuming, limiting the pharmacy’s ability to make timely, data-driven decisions.</w:t>
      </w:r>
    </w:p>
    <w:p w14:paraId="3D4DD57A" w14:textId="77777777" w:rsidR="00CF70F7" w:rsidRDefault="00000000" w:rsidP="00A44093">
      <w:pPr>
        <w:pStyle w:val="ListParagraph"/>
        <w:numPr>
          <w:ilvl w:val="0"/>
          <w:numId w:val="10"/>
        </w:numPr>
      </w:pPr>
      <w:r w:rsidRPr="00A44093">
        <w:rPr>
          <w:b/>
          <w:bCs/>
        </w:rPr>
        <w:t>Prescription Handling Errors:</w:t>
      </w:r>
      <w:r>
        <w:t xml:space="preserve"> Manual processing increases the likelihood of mistakes in dispensing, which can compromise patient safety and regulatory compliance.</w:t>
      </w:r>
    </w:p>
    <w:p w14:paraId="6E0374FF" w14:textId="77777777" w:rsidR="00CF70F7" w:rsidRDefault="00000000" w:rsidP="00A44093">
      <w:pPr>
        <w:pStyle w:val="ListParagraph"/>
        <w:numPr>
          <w:ilvl w:val="0"/>
          <w:numId w:val="10"/>
        </w:numPr>
      </w:pPr>
      <w:r w:rsidRPr="00A44093">
        <w:rPr>
          <w:b/>
          <w:bCs/>
        </w:rPr>
        <w:t>Regulatory Compliance Requirements:</w:t>
      </w:r>
      <w:r>
        <w:t xml:space="preserve"> Strict regulations for expiry tracking and accurate record-keeping require robust systems; the absence of automated solutions can make compliance challenging.</w:t>
      </w:r>
    </w:p>
    <w:p w14:paraId="15AC4603" w14:textId="77777777" w:rsidR="00CF70F7" w:rsidRDefault="00000000" w:rsidP="00A44093">
      <w:pPr>
        <w:pStyle w:val="ListParagraph"/>
        <w:numPr>
          <w:ilvl w:val="0"/>
          <w:numId w:val="10"/>
        </w:numPr>
      </w:pPr>
      <w:r w:rsidRPr="00A44093">
        <w:rPr>
          <w:b/>
          <w:bCs/>
        </w:rPr>
        <w:t>Lack of Digital Integration:</w:t>
      </w:r>
      <w:r>
        <w:t xml:space="preserve"> Supplier data and prescription records are not fully integrated into a single digital system, leading to operational inefficiencies and delays.</w:t>
      </w:r>
    </w:p>
    <w:p w14:paraId="522D7CF3" w14:textId="4AD4B4B4" w:rsidR="00CF70F7" w:rsidRDefault="00CF70F7" w:rsidP="00A44093"/>
    <w:p w14:paraId="361F4B52" w14:textId="77777777" w:rsidR="00CF70F7" w:rsidRPr="00A44093" w:rsidRDefault="00000000" w:rsidP="00A44093">
      <w:pPr>
        <w:rPr>
          <w:b/>
          <w:bCs/>
        </w:rPr>
      </w:pPr>
      <w:bookmarkStart w:id="7" w:name="references"/>
      <w:bookmarkEnd w:id="2"/>
      <w:bookmarkEnd w:id="6"/>
      <w:r w:rsidRPr="00A44093">
        <w:rPr>
          <w:b/>
          <w:bCs/>
        </w:rPr>
        <w:t>References</w:t>
      </w:r>
    </w:p>
    <w:p w14:paraId="79072F35" w14:textId="4940ACFE" w:rsidR="00CF70F7" w:rsidRDefault="00A44093" w:rsidP="00A44093">
      <w:r w:rsidRPr="00A44093">
        <w:t xml:space="preserve">Oldland, A.R., Golightly, L.K., May, S.K., Barber, G.R. and </w:t>
      </w:r>
      <w:proofErr w:type="spellStart"/>
      <w:r w:rsidRPr="00A44093">
        <w:t>Stolpman</w:t>
      </w:r>
      <w:proofErr w:type="spellEnd"/>
      <w:r w:rsidRPr="00A44093">
        <w:t xml:space="preserve">, N.M., 2015. Electronic inventory systems and barcode technology: impact on </w:t>
      </w:r>
      <w:proofErr w:type="gramStart"/>
      <w:r w:rsidRPr="00A44093">
        <w:t>pharmacy</w:t>
      </w:r>
      <w:proofErr w:type="gramEnd"/>
      <w:r w:rsidRPr="00A44093">
        <w:t xml:space="preserve"> technical accuracy and error liability. </w:t>
      </w:r>
      <w:r w:rsidRPr="00A44093">
        <w:rPr>
          <w:i/>
          <w:iCs/>
        </w:rPr>
        <w:t>Hospital pharmacy</w:t>
      </w:r>
      <w:r w:rsidRPr="00A44093">
        <w:t>, </w:t>
      </w:r>
      <w:r w:rsidRPr="00A44093">
        <w:rPr>
          <w:i/>
          <w:iCs/>
        </w:rPr>
        <w:t>50</w:t>
      </w:r>
      <w:r w:rsidRPr="00A44093">
        <w:t>(1), pp.034-041.</w:t>
      </w:r>
    </w:p>
    <w:p w14:paraId="7E01D6F7" w14:textId="6AE05DD4" w:rsidR="00A44093" w:rsidRDefault="00A44093" w:rsidP="00A44093">
      <w:proofErr w:type="spellStart"/>
      <w:r w:rsidRPr="00A44093">
        <w:t>Sukasih</w:t>
      </w:r>
      <w:proofErr w:type="spellEnd"/>
      <w:r w:rsidRPr="00A44093">
        <w:t xml:space="preserve">, E., </w:t>
      </w:r>
      <w:proofErr w:type="spellStart"/>
      <w:r w:rsidRPr="00A44093">
        <w:t>Apriyanto</w:t>
      </w:r>
      <w:proofErr w:type="spellEnd"/>
      <w:r w:rsidRPr="00A44093">
        <w:t xml:space="preserve">, G. and </w:t>
      </w:r>
      <w:proofErr w:type="spellStart"/>
      <w:r w:rsidRPr="00A44093">
        <w:t>Firdiansjah</w:t>
      </w:r>
      <w:proofErr w:type="spellEnd"/>
      <w:r w:rsidRPr="00A44093">
        <w:t>, A., 2020. Drug inventory management in financial perspectives on pharmacy installations. </w:t>
      </w:r>
      <w:r w:rsidRPr="00A44093">
        <w:rPr>
          <w:i/>
          <w:iCs/>
        </w:rPr>
        <w:t>IOSR Journal of Business and Management (IOSRJBM</w:t>
      </w:r>
      <w:r w:rsidRPr="00A44093">
        <w:t>, </w:t>
      </w:r>
      <w:r w:rsidRPr="00A44093">
        <w:rPr>
          <w:i/>
          <w:iCs/>
        </w:rPr>
        <w:t>22</w:t>
      </w:r>
      <w:r w:rsidRPr="00A44093">
        <w:t>(8), pp.54-61.</w:t>
      </w:r>
    </w:p>
    <w:bookmarkEnd w:id="0"/>
    <w:bookmarkEnd w:id="7"/>
    <w:p w14:paraId="67E87585" w14:textId="77777777" w:rsidR="00A44093" w:rsidRDefault="00A44093" w:rsidP="00A44093"/>
    <w:sectPr w:rsidR="00A440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08E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305A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DCA1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D271DBF"/>
    <w:multiLevelType w:val="hybridMultilevel"/>
    <w:tmpl w:val="DA3477B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28171B9"/>
    <w:multiLevelType w:val="hybridMultilevel"/>
    <w:tmpl w:val="3E269B0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ADE4ABB"/>
    <w:multiLevelType w:val="hybridMultilevel"/>
    <w:tmpl w:val="42AE670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D92A5B"/>
    <w:multiLevelType w:val="hybridMultilevel"/>
    <w:tmpl w:val="48C87C6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2011540">
    <w:abstractNumId w:val="0"/>
  </w:num>
  <w:num w:numId="2" w16cid:durableId="154036263">
    <w:abstractNumId w:val="1"/>
  </w:num>
  <w:num w:numId="3" w16cid:durableId="756288952">
    <w:abstractNumId w:val="1"/>
  </w:num>
  <w:num w:numId="4" w16cid:durableId="1028069037">
    <w:abstractNumId w:val="1"/>
  </w:num>
  <w:num w:numId="5" w16cid:durableId="1210924098">
    <w:abstractNumId w:val="1"/>
  </w:num>
  <w:num w:numId="6" w16cid:durableId="149182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1885714">
    <w:abstractNumId w:val="3"/>
  </w:num>
  <w:num w:numId="8" w16cid:durableId="311983601">
    <w:abstractNumId w:val="6"/>
  </w:num>
  <w:num w:numId="9" w16cid:durableId="217284084">
    <w:abstractNumId w:val="5"/>
  </w:num>
  <w:num w:numId="10" w16cid:durableId="551040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70F7"/>
    <w:rsid w:val="00A44093"/>
    <w:rsid w:val="00BD4011"/>
    <w:rsid w:val="00C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03CD"/>
  <w15:docId w15:val="{9B66A4E4-6FDB-46C5-8E2D-30E0E778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440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 Mokgohloa</cp:lastModifiedBy>
  <cp:revision>2</cp:revision>
  <dcterms:created xsi:type="dcterms:W3CDTF">2026-03-26T22:15:00Z</dcterms:created>
  <dcterms:modified xsi:type="dcterms:W3CDTF">2026-03-26T22:25:00Z</dcterms:modified>
</cp:coreProperties>
</file>