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794A" w14:textId="2BC15B80" w:rsidR="00546C1A" w:rsidRPr="008D29B8" w:rsidRDefault="00D1181D" w:rsidP="00D1181D">
      <w:pPr>
        <w:jc w:val="center"/>
        <w:rPr>
          <w:rFonts w:ascii="Times New Roman" w:hAnsi="Times New Roman" w:cs="Times New Roman"/>
          <w:b/>
          <w:bCs/>
          <w:sz w:val="24"/>
          <w:szCs w:val="24"/>
          <w:u w:val="single"/>
        </w:rPr>
      </w:pPr>
      <w:r w:rsidRPr="008D29B8">
        <w:rPr>
          <w:rFonts w:ascii="Times New Roman" w:hAnsi="Times New Roman" w:cs="Times New Roman"/>
          <w:b/>
          <w:bCs/>
          <w:sz w:val="24"/>
          <w:szCs w:val="24"/>
          <w:u w:val="single"/>
        </w:rPr>
        <w:t xml:space="preserve">Savings life: </w:t>
      </w:r>
      <w:r w:rsidRPr="008D29B8">
        <w:rPr>
          <w:rFonts w:ascii="Times New Roman" w:hAnsi="Times New Roman" w:cs="Times New Roman"/>
          <w:b/>
          <w:bCs/>
          <w:sz w:val="24"/>
          <w:szCs w:val="24"/>
          <w:u w:val="single"/>
        </w:rPr>
        <w:t>How Technology Redefines Lightning Protection</w:t>
      </w:r>
      <w:r w:rsidRPr="008D29B8">
        <w:rPr>
          <w:rFonts w:ascii="Times New Roman" w:hAnsi="Times New Roman" w:cs="Times New Roman"/>
          <w:b/>
          <w:bCs/>
          <w:sz w:val="24"/>
          <w:szCs w:val="24"/>
          <w:u w:val="single"/>
        </w:rPr>
        <w:t>.</w:t>
      </w:r>
    </w:p>
    <w:p w14:paraId="34B8CFA0" w14:textId="77777777" w:rsidR="00D1181D" w:rsidRPr="00D1181D" w:rsidRDefault="00D1181D" w:rsidP="00D1181D">
      <w:pPr>
        <w:jc w:val="center"/>
        <w:rPr>
          <w:rFonts w:ascii="Times New Roman" w:hAnsi="Times New Roman" w:cs="Times New Roman"/>
          <w:sz w:val="24"/>
          <w:szCs w:val="24"/>
        </w:rPr>
      </w:pPr>
    </w:p>
    <w:p w14:paraId="1B5DD99B" w14:textId="05FBB8F0" w:rsidR="00D1181D" w:rsidRPr="00D1181D" w:rsidRDefault="00D1181D" w:rsidP="00D1181D">
      <w:pPr>
        <w:jc w:val="both"/>
        <w:rPr>
          <w:rFonts w:ascii="Times New Roman" w:hAnsi="Times New Roman" w:cs="Times New Roman"/>
          <w:sz w:val="24"/>
          <w:szCs w:val="24"/>
        </w:rPr>
      </w:pPr>
      <w:r w:rsidRPr="00D1181D">
        <w:rPr>
          <w:rFonts w:ascii="Times New Roman" w:hAnsi="Times New Roman" w:cs="Times New Roman"/>
          <w:sz w:val="24"/>
          <w:szCs w:val="24"/>
        </w:rPr>
        <w:t xml:space="preserve">Our groundbreaking mobile app integrates the power of cutting-edge technology, utilizing a state-of-the-art neural network model trained on extensive datasets to predict lightning probabilities with an unprecedented accuracy of 95.5%. This revolutionary advancement allows us to deliver critical, real-time information, empowering individuals to make informed decisions and seek shelter during lightning storms when it matters </w:t>
      </w:r>
      <w:proofErr w:type="spellStart"/>
      <w:proofErr w:type="gramStart"/>
      <w:r w:rsidRPr="00D1181D">
        <w:rPr>
          <w:rFonts w:ascii="Times New Roman" w:hAnsi="Times New Roman" w:cs="Times New Roman"/>
          <w:sz w:val="24"/>
          <w:szCs w:val="24"/>
        </w:rPr>
        <w:t>most.However</w:t>
      </w:r>
      <w:proofErr w:type="spellEnd"/>
      <w:proofErr w:type="gramEnd"/>
      <w:r w:rsidRPr="00D1181D">
        <w:rPr>
          <w:rFonts w:ascii="Times New Roman" w:hAnsi="Times New Roman" w:cs="Times New Roman"/>
          <w:sz w:val="24"/>
          <w:szCs w:val="24"/>
        </w:rPr>
        <w:t>, our commitment to safety doesn't end there. We've taken innovation further by engineering a portable lightning arrester. This device serves as a personal shield, creating a safety zone extending up to 10 meters around individuals, effectively safeguarding them from the devastating effects of lightning strikes.</w:t>
      </w:r>
    </w:p>
    <w:p w14:paraId="7A71BCB6" w14:textId="77777777" w:rsidR="00D1181D" w:rsidRPr="00D1181D" w:rsidRDefault="00D1181D" w:rsidP="00D1181D">
      <w:pPr>
        <w:jc w:val="both"/>
        <w:rPr>
          <w:rFonts w:ascii="Times New Roman" w:hAnsi="Times New Roman" w:cs="Times New Roman"/>
          <w:sz w:val="24"/>
          <w:szCs w:val="24"/>
        </w:rPr>
      </w:pPr>
    </w:p>
    <w:p w14:paraId="7861952A" w14:textId="77777777" w:rsidR="00D1181D" w:rsidRPr="00D1181D" w:rsidRDefault="00D1181D" w:rsidP="00D1181D">
      <w:pPr>
        <w:jc w:val="both"/>
        <w:rPr>
          <w:rFonts w:ascii="Times New Roman" w:hAnsi="Times New Roman" w:cs="Times New Roman"/>
          <w:sz w:val="24"/>
          <w:szCs w:val="24"/>
        </w:rPr>
      </w:pPr>
      <w:r w:rsidRPr="00D1181D">
        <w:rPr>
          <w:rFonts w:ascii="Times New Roman" w:hAnsi="Times New Roman" w:cs="Times New Roman"/>
          <w:sz w:val="24"/>
          <w:szCs w:val="24"/>
        </w:rPr>
        <w:t>With Team Horizon BD, it's not merely an app you're using; it's a life-saving solution. Our mission is to empower individuals and communities, ensuring safety during lightning storms. We're not merely predicting the future; we're actively protecting it. Join us in our endeavor to make the world a safer place.</w:t>
      </w:r>
    </w:p>
    <w:p w14:paraId="52A4609F" w14:textId="77777777" w:rsidR="00D1181D" w:rsidRPr="00D1181D" w:rsidRDefault="00D1181D" w:rsidP="00D1181D">
      <w:pPr>
        <w:jc w:val="both"/>
        <w:rPr>
          <w:rFonts w:ascii="Times New Roman" w:hAnsi="Times New Roman" w:cs="Times New Roman"/>
          <w:sz w:val="24"/>
          <w:szCs w:val="24"/>
        </w:rPr>
      </w:pPr>
    </w:p>
    <w:p w14:paraId="071B910D" w14:textId="77777777" w:rsidR="00D1181D" w:rsidRPr="00D1181D" w:rsidRDefault="00D1181D" w:rsidP="00D1181D">
      <w:pPr>
        <w:jc w:val="both"/>
        <w:rPr>
          <w:rFonts w:ascii="Times New Roman" w:hAnsi="Times New Roman" w:cs="Times New Roman"/>
          <w:b/>
          <w:bCs/>
          <w:sz w:val="24"/>
          <w:szCs w:val="24"/>
        </w:rPr>
      </w:pPr>
      <w:r w:rsidRPr="00D1181D">
        <w:rPr>
          <w:rFonts w:ascii="Times New Roman" w:hAnsi="Times New Roman" w:cs="Times New Roman"/>
          <w:b/>
          <w:bCs/>
          <w:sz w:val="24"/>
          <w:szCs w:val="24"/>
        </w:rPr>
        <w:t>Addressing the Urgent Need for Lightning Prediction and Safety</w:t>
      </w:r>
    </w:p>
    <w:p w14:paraId="3611408F" w14:textId="479858AB" w:rsidR="00D1181D" w:rsidRDefault="00D1181D" w:rsidP="00D1181D">
      <w:pPr>
        <w:jc w:val="both"/>
        <w:rPr>
          <w:rFonts w:ascii="Times New Roman" w:hAnsi="Times New Roman" w:cs="Times New Roman"/>
          <w:sz w:val="24"/>
          <w:szCs w:val="24"/>
        </w:rPr>
      </w:pPr>
      <w:r w:rsidRPr="00D1181D">
        <w:rPr>
          <w:rFonts w:ascii="Times New Roman" w:hAnsi="Times New Roman" w:cs="Times New Roman"/>
          <w:sz w:val="24"/>
          <w:szCs w:val="24"/>
        </w:rPr>
        <w:t>Lightning remains a formidable force claiming approximately 24,000 lives and injuring 240,000 people globally each year. Despite being a leading cause of fatalities, there's been a glaring lack of focus on lightning prediction to mitigate these statistics and save lives. Recognizing this critical gap, our initiative centers on the prediction and mitigation of thunderstorms, aiming to improve disaster response and save lives during these natural occurrences.</w:t>
      </w:r>
    </w:p>
    <w:p w14:paraId="5A033534" w14:textId="77777777" w:rsidR="00D1181D" w:rsidRDefault="00D1181D" w:rsidP="00D1181D">
      <w:pPr>
        <w:jc w:val="both"/>
        <w:rPr>
          <w:rFonts w:ascii="Times New Roman" w:hAnsi="Times New Roman" w:cs="Times New Roman"/>
          <w:sz w:val="24"/>
          <w:szCs w:val="24"/>
        </w:rPr>
      </w:pPr>
    </w:p>
    <w:p w14:paraId="1738CD86" w14:textId="76779E7A" w:rsidR="00D1181D" w:rsidRDefault="00D1181D" w:rsidP="00D1181D">
      <w:pPr>
        <w:jc w:val="both"/>
        <w:rPr>
          <w:rFonts w:ascii="Times New Roman" w:hAnsi="Times New Roman" w:cs="Times New Roman"/>
          <w:b/>
          <w:bCs/>
          <w:sz w:val="24"/>
          <w:szCs w:val="24"/>
        </w:rPr>
      </w:pPr>
      <w:r w:rsidRPr="00D1181D">
        <w:rPr>
          <w:rFonts w:ascii="Times New Roman" w:hAnsi="Times New Roman" w:cs="Times New Roman"/>
          <w:b/>
          <w:bCs/>
          <w:sz w:val="24"/>
          <w:szCs w:val="24"/>
        </w:rPr>
        <w:t>Impact calculation.</w:t>
      </w:r>
    </w:p>
    <w:p w14:paraId="254DCE38" w14:textId="77777777" w:rsidR="00D1181D" w:rsidRPr="00D1181D" w:rsidRDefault="00D1181D" w:rsidP="00D1181D">
      <w:pPr>
        <w:jc w:val="both"/>
        <w:rPr>
          <w:rFonts w:ascii="Times New Roman" w:hAnsi="Times New Roman" w:cs="Times New Roman"/>
          <w:sz w:val="24"/>
          <w:szCs w:val="24"/>
        </w:rPr>
      </w:pPr>
      <w:r w:rsidRPr="00D1181D">
        <w:rPr>
          <w:rFonts w:ascii="Times New Roman" w:hAnsi="Times New Roman" w:cs="Times New Roman"/>
          <w:sz w:val="24"/>
          <w:szCs w:val="24"/>
        </w:rPr>
        <w:t>The impact of the Sustainable Disaster Response Alert Mechanism (SD-RAM) project could be multifaceted, significantly affecting various aspects related to disaster management, community resilience, and public safety. The potential impacts might include:</w:t>
      </w:r>
    </w:p>
    <w:p w14:paraId="34ECF144" w14:textId="77777777" w:rsidR="00D1181D" w:rsidRPr="00D1181D" w:rsidRDefault="00D1181D" w:rsidP="00D1181D">
      <w:pPr>
        <w:jc w:val="both"/>
        <w:rPr>
          <w:rFonts w:ascii="Times New Roman" w:hAnsi="Times New Roman" w:cs="Times New Roman"/>
          <w:sz w:val="24"/>
          <w:szCs w:val="24"/>
        </w:rPr>
      </w:pPr>
    </w:p>
    <w:p w14:paraId="00F09D04" w14:textId="7777777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Reduced Loss of Life</w:t>
      </w:r>
      <w:r w:rsidRPr="00D1181D">
        <w:rPr>
          <w:rFonts w:ascii="Times New Roman" w:hAnsi="Times New Roman" w:cs="Times New Roman"/>
          <w:sz w:val="24"/>
          <w:szCs w:val="24"/>
        </w:rPr>
        <w:t>: The accurate lightning prediction model and the portable lightning arrester could substantially decrease casualties caused by lightning strikes. Timely warnings and personal protection could save lives.</w:t>
      </w:r>
    </w:p>
    <w:p w14:paraId="29C457BB" w14:textId="77777777" w:rsidR="00D1181D" w:rsidRPr="00D1181D" w:rsidRDefault="00D1181D" w:rsidP="00D1181D">
      <w:pPr>
        <w:jc w:val="both"/>
        <w:rPr>
          <w:rFonts w:ascii="Times New Roman" w:hAnsi="Times New Roman" w:cs="Times New Roman"/>
          <w:sz w:val="24"/>
          <w:szCs w:val="24"/>
        </w:rPr>
      </w:pPr>
    </w:p>
    <w:p w14:paraId="6C665A07" w14:textId="7777777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Minimized Property Damage</w:t>
      </w:r>
      <w:r w:rsidRPr="00D1181D">
        <w:rPr>
          <w:rFonts w:ascii="Times New Roman" w:hAnsi="Times New Roman" w:cs="Times New Roman"/>
          <w:sz w:val="24"/>
          <w:szCs w:val="24"/>
        </w:rPr>
        <w:t>: Early flood predictions and real-time alerts can help in evacuating areas prone to floods, reducing property damage and economic losses.</w:t>
      </w:r>
    </w:p>
    <w:p w14:paraId="2D98B39F" w14:textId="77777777" w:rsidR="00D1181D" w:rsidRPr="00D1181D" w:rsidRDefault="00D1181D" w:rsidP="00D1181D">
      <w:pPr>
        <w:jc w:val="both"/>
        <w:rPr>
          <w:rFonts w:ascii="Times New Roman" w:hAnsi="Times New Roman" w:cs="Times New Roman"/>
          <w:sz w:val="24"/>
          <w:szCs w:val="24"/>
        </w:rPr>
      </w:pPr>
    </w:p>
    <w:p w14:paraId="562F9A60" w14:textId="7777777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lastRenderedPageBreak/>
        <w:t>Enhanced Communication Resilience:</w:t>
      </w:r>
      <w:r w:rsidRPr="00D1181D">
        <w:rPr>
          <w:rFonts w:ascii="Times New Roman" w:hAnsi="Times New Roman" w:cs="Times New Roman"/>
          <w:sz w:val="24"/>
          <w:szCs w:val="24"/>
        </w:rPr>
        <w:t xml:space="preserve"> The innovative long-range communication device ensures continuous communication during disasters, aiding coordination among rescue teams and affected individuals.</w:t>
      </w:r>
    </w:p>
    <w:p w14:paraId="7B4236E1" w14:textId="77777777" w:rsidR="00D1181D" w:rsidRPr="00D1181D" w:rsidRDefault="00D1181D" w:rsidP="00D1181D">
      <w:pPr>
        <w:jc w:val="both"/>
        <w:rPr>
          <w:rFonts w:ascii="Times New Roman" w:hAnsi="Times New Roman" w:cs="Times New Roman"/>
          <w:sz w:val="24"/>
          <w:szCs w:val="24"/>
        </w:rPr>
      </w:pPr>
    </w:p>
    <w:p w14:paraId="3640460F" w14:textId="7777777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Improved Community Engagement:</w:t>
      </w:r>
      <w:r w:rsidRPr="00D1181D">
        <w:rPr>
          <w:rFonts w:ascii="Times New Roman" w:hAnsi="Times New Roman" w:cs="Times New Roman"/>
          <w:sz w:val="24"/>
          <w:szCs w:val="24"/>
        </w:rPr>
        <w:t xml:space="preserve"> By allowing users to contribute safe house locations and facilitating community involvement, the project fosters a sense of collective responsibility and preparedness, enhancing community resilience.</w:t>
      </w:r>
    </w:p>
    <w:p w14:paraId="5ACC6BB7" w14:textId="77777777" w:rsidR="00D1181D" w:rsidRPr="00D1181D" w:rsidRDefault="00D1181D" w:rsidP="00D1181D">
      <w:pPr>
        <w:jc w:val="both"/>
        <w:rPr>
          <w:rFonts w:ascii="Times New Roman" w:hAnsi="Times New Roman" w:cs="Times New Roman"/>
          <w:sz w:val="24"/>
          <w:szCs w:val="24"/>
        </w:rPr>
      </w:pPr>
    </w:p>
    <w:p w14:paraId="6F4D2325" w14:textId="7777777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Public Awareness and Preparedness:</w:t>
      </w:r>
      <w:r w:rsidRPr="00D1181D">
        <w:rPr>
          <w:rFonts w:ascii="Times New Roman" w:hAnsi="Times New Roman" w:cs="Times New Roman"/>
          <w:sz w:val="24"/>
          <w:szCs w:val="24"/>
        </w:rPr>
        <w:t xml:space="preserve"> Utilizing NASA's data and creating user-friendly maps about various natural events can raise public awareness. This can lead to better preparation and response strategies for a wide range of disasters beyond lightning and floods.</w:t>
      </w:r>
    </w:p>
    <w:p w14:paraId="7D4A3035" w14:textId="77777777" w:rsidR="00D1181D" w:rsidRPr="00D1181D" w:rsidRDefault="00D1181D" w:rsidP="00D1181D">
      <w:pPr>
        <w:jc w:val="both"/>
        <w:rPr>
          <w:rFonts w:ascii="Times New Roman" w:hAnsi="Times New Roman" w:cs="Times New Roman"/>
          <w:sz w:val="24"/>
          <w:szCs w:val="24"/>
        </w:rPr>
      </w:pPr>
    </w:p>
    <w:p w14:paraId="22286581" w14:textId="7777777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Model for Disaster Response:</w:t>
      </w:r>
      <w:r w:rsidRPr="00D1181D">
        <w:rPr>
          <w:rFonts w:ascii="Times New Roman" w:hAnsi="Times New Roman" w:cs="Times New Roman"/>
          <w:sz w:val="24"/>
          <w:szCs w:val="24"/>
        </w:rPr>
        <w:t xml:space="preserve"> The comprehensive approach to disaster management showcased by this project could potentially serve as a model for other regions globally, contributing to more effective disaster response strategies worldwide.</w:t>
      </w:r>
    </w:p>
    <w:p w14:paraId="02CAD045" w14:textId="77777777" w:rsidR="00D1181D" w:rsidRPr="00D1181D" w:rsidRDefault="00D1181D" w:rsidP="00D1181D">
      <w:pPr>
        <w:jc w:val="both"/>
        <w:rPr>
          <w:rFonts w:ascii="Times New Roman" w:hAnsi="Times New Roman" w:cs="Times New Roman"/>
          <w:sz w:val="24"/>
          <w:szCs w:val="24"/>
        </w:rPr>
      </w:pPr>
    </w:p>
    <w:p w14:paraId="39A4A8B4" w14:textId="7F269807"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 xml:space="preserve">Data-Driven </w:t>
      </w:r>
      <w:r w:rsidR="00006D2D" w:rsidRPr="00006D2D">
        <w:rPr>
          <w:rFonts w:ascii="Times New Roman" w:hAnsi="Times New Roman" w:cs="Times New Roman"/>
          <w:b/>
          <w:bCs/>
          <w:sz w:val="24"/>
          <w:szCs w:val="24"/>
        </w:rPr>
        <w:t>Decision-Making</w:t>
      </w:r>
      <w:r w:rsidRPr="00006D2D">
        <w:rPr>
          <w:rFonts w:ascii="Times New Roman" w:hAnsi="Times New Roman" w:cs="Times New Roman"/>
          <w:b/>
          <w:bCs/>
          <w:sz w:val="24"/>
          <w:szCs w:val="24"/>
        </w:rPr>
        <w:t>:</w:t>
      </w:r>
      <w:r w:rsidRPr="00D1181D">
        <w:rPr>
          <w:rFonts w:ascii="Times New Roman" w:hAnsi="Times New Roman" w:cs="Times New Roman"/>
          <w:sz w:val="24"/>
          <w:szCs w:val="24"/>
        </w:rPr>
        <w:t xml:space="preserve"> By employing sophisticated machine learning models and leveraging diverse datasets, the project encourages data-driven decision-making, potentially influencing future disaster response initiatives.</w:t>
      </w:r>
    </w:p>
    <w:p w14:paraId="7CE8DFB9" w14:textId="77777777" w:rsidR="00D1181D" w:rsidRPr="00D1181D" w:rsidRDefault="00D1181D" w:rsidP="00D1181D">
      <w:pPr>
        <w:jc w:val="both"/>
        <w:rPr>
          <w:rFonts w:ascii="Times New Roman" w:hAnsi="Times New Roman" w:cs="Times New Roman"/>
          <w:sz w:val="24"/>
          <w:szCs w:val="24"/>
        </w:rPr>
      </w:pPr>
    </w:p>
    <w:p w14:paraId="4E5AAC76" w14:textId="0CDBC75A" w:rsidR="00D1181D" w:rsidRPr="00D1181D" w:rsidRDefault="00D1181D" w:rsidP="00D1181D">
      <w:pPr>
        <w:jc w:val="both"/>
        <w:rPr>
          <w:rFonts w:ascii="Times New Roman" w:hAnsi="Times New Roman" w:cs="Times New Roman"/>
          <w:sz w:val="24"/>
          <w:szCs w:val="24"/>
        </w:rPr>
      </w:pPr>
      <w:r w:rsidRPr="00006D2D">
        <w:rPr>
          <w:rFonts w:ascii="Times New Roman" w:hAnsi="Times New Roman" w:cs="Times New Roman"/>
          <w:b/>
          <w:bCs/>
          <w:sz w:val="24"/>
          <w:szCs w:val="24"/>
        </w:rPr>
        <w:t>Long-Term Impact:</w:t>
      </w:r>
      <w:r w:rsidRPr="00D1181D">
        <w:rPr>
          <w:rFonts w:ascii="Times New Roman" w:hAnsi="Times New Roman" w:cs="Times New Roman"/>
          <w:sz w:val="24"/>
          <w:szCs w:val="24"/>
        </w:rPr>
        <w:t xml:space="preserve"> Beyond immediate responses to disasters, the project's contributions to enhancing disaster preparedness can have a lasting impact, ensuring communities are more resilient in the face of future disasters.</w:t>
      </w:r>
    </w:p>
    <w:sectPr w:rsidR="00D1181D" w:rsidRPr="00D1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47"/>
    <w:rsid w:val="00000DC0"/>
    <w:rsid w:val="00006D2D"/>
    <w:rsid w:val="00211A29"/>
    <w:rsid w:val="002D438D"/>
    <w:rsid w:val="00546C1A"/>
    <w:rsid w:val="005E7876"/>
    <w:rsid w:val="00873847"/>
    <w:rsid w:val="008D29B8"/>
    <w:rsid w:val="00992DF7"/>
    <w:rsid w:val="00D1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4E15D"/>
  <w15:chartTrackingRefBased/>
  <w15:docId w15:val="{FA5F7D91-11B8-432D-A3F7-382E0C5E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3203</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8801630807019</dc:creator>
  <cp:keywords/>
  <dc:description/>
  <cp:lastModifiedBy>8801630807019</cp:lastModifiedBy>
  <cp:revision>2</cp:revision>
  <cp:lastPrinted>2023-11-02T19:00:00Z</cp:lastPrinted>
  <dcterms:created xsi:type="dcterms:W3CDTF">2023-11-02T19:22:00Z</dcterms:created>
  <dcterms:modified xsi:type="dcterms:W3CDTF">2023-11-02T19:22:00Z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a779ce5ceb9fc0ddedc15fff3417ed9a9582a9bc444d5f598072ac6b431228c8</vt:lpwstr>
  </property>
</Properties>
</file>