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1B51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Mike phazzer</w:t>
      </w:r>
    </w:p>
    <w:p w14:paraId="523CA15B">
      <w:pPr>
        <w:rPr>
          <w:rFonts w:hint="default"/>
          <w:sz w:val="22"/>
          <w:szCs w:val="22"/>
          <w:lang w:val="en-US"/>
        </w:rPr>
      </w:pPr>
    </w:p>
    <w:p w14:paraId="2F0823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 Automation:</w:t>
      </w:r>
    </w:p>
    <w:p w14:paraId="171E6E55">
      <w:pPr>
        <w:rPr>
          <w:rFonts w:hint="default"/>
          <w:sz w:val="22"/>
          <w:szCs w:val="22"/>
          <w:lang w:val="en-US"/>
        </w:rPr>
      </w:pPr>
    </w:p>
    <w:p w14:paraId="3736C9B5"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Supplier Registration :- Test scenario: 1</w:t>
      </w:r>
    </w:p>
    <w:p w14:paraId="05667F31">
      <w:pPr>
        <w:rPr>
          <w:rFonts w:hint="default"/>
          <w:sz w:val="22"/>
          <w:szCs w:val="22"/>
          <w:lang w:val="en-US"/>
        </w:rPr>
      </w:pPr>
    </w:p>
    <w:p w14:paraId="763F5B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Supplier Registration process and ensure that supplier account is able to work with his feature and do not configure in the pages where supplier has not access.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Expected result: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1. Supplier register successfully by fill the required filed of registration form as a supplier.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2. Admin approve the supplier account from admin site.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3. Supplier login to his account and check the expected supplier page are accessible or not.</w:t>
      </w:r>
    </w:p>
    <w:p w14:paraId="77C4673B">
      <w:pPr>
        <w:numPr>
          <w:ilvl w:val="0"/>
          <w:numId w:val="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Supplier check to access the account with he don’t have permission to access.</w:t>
      </w:r>
    </w:p>
    <w:p w14:paraId="49E0CDFF"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 w14:paraId="4361E8C4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Actual result: </w:t>
      </w:r>
    </w:p>
    <w:p w14:paraId="75DED7DB"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 w14:paraId="0281946F"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User fill the registration form as a supplier and submitted it. - </w:t>
      </w:r>
      <w:r>
        <w:rPr>
          <w:rFonts w:hint="default"/>
          <w:sz w:val="22"/>
          <w:szCs w:val="22"/>
          <w:highlight w:val="green"/>
          <w:lang w:val="en-US"/>
        </w:rPr>
        <w:t>Pass</w:t>
      </w:r>
    </w:p>
    <w:p w14:paraId="600B5119"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Admin login to his account and active the account of new Supplier- </w:t>
      </w:r>
      <w:r>
        <w:rPr>
          <w:rFonts w:hint="default"/>
          <w:sz w:val="22"/>
          <w:szCs w:val="22"/>
          <w:highlight w:val="green"/>
          <w:lang w:val="en-US"/>
        </w:rPr>
        <w:t>Pass</w:t>
      </w:r>
    </w:p>
    <w:p w14:paraId="3758A364"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Supplier able to login to his account- </w:t>
      </w:r>
      <w:r>
        <w:rPr>
          <w:rFonts w:hint="default"/>
          <w:sz w:val="22"/>
          <w:szCs w:val="22"/>
          <w:highlight w:val="green"/>
          <w:lang w:val="en-US"/>
        </w:rPr>
        <w:t>Pass</w:t>
      </w:r>
    </w:p>
    <w:p w14:paraId="1BE1ADAA"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Supplier able go to “My Product” page which he should access - </w:t>
      </w:r>
      <w:r>
        <w:rPr>
          <w:rFonts w:hint="default"/>
          <w:sz w:val="22"/>
          <w:szCs w:val="22"/>
          <w:highlight w:val="green"/>
          <w:lang w:val="en-US"/>
        </w:rPr>
        <w:t>Pass</w:t>
      </w:r>
    </w:p>
    <w:p w14:paraId="01C021E6"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Supplier want to access on “Law-enforcement  Loaner form” which he don’t have permission so he should not see the form and need to receive “page not found”- </w:t>
      </w:r>
      <w:r>
        <w:rPr>
          <w:rFonts w:hint="default"/>
          <w:sz w:val="22"/>
          <w:szCs w:val="22"/>
          <w:highlight w:val="green"/>
          <w:lang w:val="en-US"/>
        </w:rPr>
        <w:t>Pass</w:t>
      </w:r>
    </w:p>
    <w:p w14:paraId="40679B34">
      <w:pPr>
        <w:numPr>
          <w:numId w:val="0"/>
        </w:numPr>
        <w:rPr>
          <w:rFonts w:hint="default"/>
          <w:sz w:val="22"/>
          <w:szCs w:val="22"/>
          <w:highlight w:val="green"/>
          <w:lang w:val="en-US"/>
        </w:rPr>
      </w:pPr>
    </w:p>
    <w:p w14:paraId="0DF20A04"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Description:</w:t>
      </w:r>
    </w:p>
    <w:p w14:paraId="49A2F189"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Total Scenario apply: 1</w:t>
      </w:r>
    </w:p>
    <w:p w14:paraId="003242F1"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Total feature: 1</w:t>
      </w:r>
    </w:p>
    <w:p w14:paraId="543760AD"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Total step: 5</w:t>
      </w:r>
    </w:p>
    <w:p w14:paraId="16475E4B"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Pass: 5</w:t>
      </w:r>
      <w:r>
        <w:rPr>
          <w:rFonts w:hint="default"/>
          <w:sz w:val="22"/>
          <w:szCs w:val="22"/>
          <w:highlight w:val="none"/>
          <w:lang w:val="en-US"/>
        </w:rPr>
        <w:br w:type="textWrapping"/>
      </w:r>
      <w:r>
        <w:rPr>
          <w:rFonts w:hint="default"/>
          <w:sz w:val="22"/>
          <w:szCs w:val="22"/>
          <w:highlight w:val="none"/>
          <w:lang w:val="en-US"/>
        </w:rPr>
        <w:t>Fail: 0</w:t>
      </w:r>
      <w:r>
        <w:rPr>
          <w:rFonts w:hint="default"/>
          <w:sz w:val="22"/>
          <w:szCs w:val="22"/>
          <w:highlight w:val="none"/>
          <w:lang w:val="en-US"/>
        </w:rPr>
        <w:br w:type="textWrapping"/>
      </w:r>
      <w:r>
        <w:rPr>
          <w:rFonts w:hint="default"/>
          <w:sz w:val="22"/>
          <w:szCs w:val="22"/>
          <w:highlight w:val="none"/>
          <w:lang w:val="en-US"/>
        </w:rPr>
        <w:t>Duration: 1 min 42 sec</w:t>
      </w:r>
    </w:p>
    <w:p w14:paraId="031BC1F4"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</w:p>
    <w:p w14:paraId="584A0F49">
      <w:pPr>
        <w:numPr>
          <w:numId w:val="0"/>
        </w:num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Screen Record:  </w:t>
      </w:r>
      <w:r>
        <w:rPr>
          <w:rFonts w:hint="default"/>
          <w:sz w:val="24"/>
          <w:szCs w:val="24"/>
          <w:highlight w:val="none"/>
          <w:lang w:val="en-US"/>
        </w:rPr>
        <w:fldChar w:fldCharType="begin"/>
      </w:r>
      <w:r>
        <w:rPr>
          <w:rFonts w:hint="default"/>
          <w:sz w:val="24"/>
          <w:szCs w:val="24"/>
          <w:highlight w:val="none"/>
          <w:lang w:val="en-US"/>
        </w:rPr>
        <w:instrText xml:space="preserve"> HYPERLINK "https://jam.dev/c/5a980972-b74e-4ac0-a96d-4b3843963211" </w:instrText>
      </w:r>
      <w:r>
        <w:rPr>
          <w:rFonts w:hint="default"/>
          <w:sz w:val="24"/>
          <w:szCs w:val="24"/>
          <w:highlight w:val="none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highlight w:val="none"/>
          <w:lang w:val="en-US"/>
        </w:rPr>
        <w:t>https://jam.dev/c/5a980972-b74e-4ac0-a96d-4b3843963211</w:t>
      </w:r>
      <w:r>
        <w:rPr>
          <w:rFonts w:hint="default"/>
          <w:sz w:val="24"/>
          <w:szCs w:val="24"/>
          <w:highlight w:val="none"/>
          <w:lang w:val="en-US"/>
        </w:rPr>
        <w:fldChar w:fldCharType="end"/>
      </w:r>
    </w:p>
    <w:p w14:paraId="52389927"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</w:p>
    <w:p w14:paraId="2B5FE7E9"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Screenshot of html report:</w:t>
      </w:r>
    </w:p>
    <w:p w14:paraId="3005C0FC">
      <w:pPr>
        <w:numPr>
          <w:numId w:val="0"/>
        </w:numPr>
      </w:pPr>
      <w:r>
        <w:rPr>
          <w:rFonts w:hint="default"/>
          <w:sz w:val="22"/>
          <w:szCs w:val="22"/>
          <w:highlight w:val="none"/>
          <w:lang w:val="en-US"/>
        </w:rPr>
        <w:br w:type="textWrapping"/>
      </w:r>
      <w:r>
        <w:drawing>
          <wp:inline distT="0" distB="0" distL="114300" distR="114300">
            <wp:extent cx="5271770" cy="276161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C40B">
      <w:pPr>
        <w:numPr>
          <w:numId w:val="0"/>
        </w:numPr>
      </w:pPr>
    </w:p>
    <w:p w14:paraId="706C9244">
      <w:pPr>
        <w:numPr>
          <w:numId w:val="0"/>
        </w:numPr>
      </w:pPr>
      <w:r>
        <w:drawing>
          <wp:inline distT="0" distB="0" distL="114300" distR="114300">
            <wp:extent cx="5264785" cy="2929255"/>
            <wp:effectExtent l="0" t="0" r="825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E472">
      <w:pPr>
        <w:numPr>
          <w:numId w:val="0"/>
        </w:numPr>
      </w:pPr>
    </w:p>
    <w:p w14:paraId="570E3C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Reported by: Nazmus Sakib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557E4"/>
    <w:multiLevelType w:val="singleLevel"/>
    <w:tmpl w:val="826557E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9D2C9DE"/>
    <w:multiLevelType w:val="singleLevel"/>
    <w:tmpl w:val="09D2C9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020B3"/>
    <w:rsid w:val="268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2024-09-25T05:30:00Z</dcterms:created>
  <dc:creator>Sakib Piash</dc:creator>
  <cp:lastModifiedBy>Sakib Piash</cp:lastModifiedBy>
  <dcterms:modified xsi:type="dcterms:W3CDTF">2024-09-25T10:44:02Z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0E353BF17A8E4EA896554B5DE3B57A08_11</vt:lpwstr>
  </property>
</Properties>
</file>