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jc w:val="center"/>
        <w:rPr>
          <w:rFonts w:ascii="Liberation Sans" w:hAnsi="Liberation Sans"/>
          <w:b/>
          <w:b/>
          <w:bCs/>
          <w:sz w:val="52"/>
          <w:szCs w:val="52"/>
        </w:rPr>
      </w:pPr>
      <w:r>
        <w:rPr>
          <w:rFonts w:ascii="Liberation Sans" w:hAnsi="Liberation Sans"/>
          <w:b/>
          <w:bCs/>
          <w:sz w:val="52"/>
          <w:szCs w:val="52"/>
        </w:rPr>
        <w:t>TUTORIAL</w:t>
      </w:r>
    </w:p>
    <w:p>
      <w:pPr>
        <w:pStyle w:val="Normal"/>
        <w:jc w:val="center"/>
        <w:rPr>
          <w:rFonts w:ascii="Liberation Sans" w:hAnsi="Liberation Sans"/>
          <w:b/>
          <w:b/>
          <w:bCs/>
          <w:sz w:val="52"/>
          <w:szCs w:val="52"/>
        </w:rPr>
      </w:pPr>
      <w:r>
        <w:rPr>
          <w:rFonts w:ascii="Liberation Sans" w:hAnsi="Liberation Sans"/>
          <w:b/>
          <w:bCs/>
          <w:sz w:val="52"/>
          <w:szCs w:val="52"/>
        </w:rPr>
      </w:r>
    </w:p>
    <w:p>
      <w:pPr>
        <w:pStyle w:val="Normal"/>
        <w:jc w:val="center"/>
        <w:rPr>
          <w:rFonts w:ascii="Liberation Sans" w:hAnsi="Liberation Sans"/>
          <w:b/>
          <w:b/>
          <w:bCs/>
          <w:sz w:val="52"/>
          <w:szCs w:val="52"/>
        </w:rPr>
      </w:pPr>
      <w:r>
        <w:rPr>
          <w:rFonts w:ascii="Liberation Sans" w:hAnsi="Liberation Sans"/>
          <w:b/>
          <w:bCs/>
          <w:sz w:val="52"/>
          <w:szCs w:val="52"/>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drawing>
          <wp:anchor behindDoc="0" distT="0" distB="0" distL="0" distR="0" simplePos="0" locked="0" layoutInCell="1" allowOverlap="1" relativeHeight="2">
            <wp:simplePos x="0" y="0"/>
            <wp:positionH relativeFrom="column">
              <wp:posOffset>1844040</wp:posOffset>
            </wp:positionH>
            <wp:positionV relativeFrom="paragraph">
              <wp:posOffset>100965</wp:posOffset>
            </wp:positionV>
            <wp:extent cx="2699385" cy="3248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99385" cy="3248660"/>
                    </a:xfrm>
                    <a:prstGeom prst="rect">
                      <a:avLst/>
                    </a:prstGeom>
                  </pic:spPr>
                </pic:pic>
              </a:graphicData>
            </a:graphic>
          </wp:anchor>
        </w:drawing>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jc w:val="center"/>
        <w:rPr>
          <w:rFonts w:ascii="Liberation Sans" w:hAnsi="Liberation Sans"/>
          <w:b/>
          <w:b/>
          <w:bCs/>
          <w:sz w:val="56"/>
          <w:szCs w:val="56"/>
        </w:rPr>
      </w:pPr>
      <w:r>
        <w:rPr>
          <w:rFonts w:ascii="Liberation Sans" w:hAnsi="Liberation Sans"/>
          <w:b/>
          <w:bCs/>
          <w:sz w:val="56"/>
          <w:szCs w:val="56"/>
        </w:rPr>
      </w:r>
    </w:p>
    <w:p>
      <w:pPr>
        <w:pStyle w:val="Normal"/>
        <w:jc w:val="center"/>
        <w:rPr>
          <w:rFonts w:ascii="Liberation Sans" w:hAnsi="Liberation Sans"/>
          <w:b/>
          <w:b/>
          <w:bCs/>
          <w:sz w:val="56"/>
          <w:szCs w:val="56"/>
        </w:rPr>
      </w:pPr>
      <w:r>
        <w:rPr>
          <w:rFonts w:ascii="Liberation Sans" w:hAnsi="Liberation Sans"/>
          <w:b/>
          <w:bCs/>
          <w:sz w:val="56"/>
          <w:szCs w:val="56"/>
        </w:rPr>
        <w:t xml:space="preserve">HOW TO ADD AN AREA PROJECT PLUGIN </w:t>
      </w:r>
    </w:p>
    <w:p>
      <w:pPr>
        <w:pStyle w:val="Normal"/>
        <w:jc w:val="center"/>
        <w:rPr>
          <w:rFonts w:ascii="Liberation Sans" w:hAnsi="Liberation Sans"/>
          <w:b/>
          <w:b/>
          <w:bCs/>
          <w:i/>
          <w:i/>
          <w:iCs/>
          <w:sz w:val="36"/>
          <w:szCs w:val="36"/>
        </w:rPr>
      </w:pPr>
      <w:r>
        <w:rPr>
          <w:rFonts w:ascii="Liberation Sans" w:hAnsi="Liberation Sans"/>
          <w:b/>
          <w:bCs/>
          <w:i/>
          <w:iCs/>
          <w:sz w:val="36"/>
          <w:szCs w:val="36"/>
        </w:rPr>
        <w:t>Karine AKNIN</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p>
      <w:pPr>
        <w:pStyle w:val="Normal"/>
        <w:jc w:val="center"/>
        <w:rPr>
          <w:rFonts w:ascii="Liberation Sans" w:hAnsi="Liberation Sans"/>
          <w:b/>
          <w:b/>
          <w:bCs/>
          <w:sz w:val="30"/>
          <w:szCs w:val="30"/>
        </w:rPr>
      </w:pPr>
      <w:r>
        <w:rPr>
          <w:rFonts w:ascii="Liberation Sans" w:hAnsi="Liberation Sans"/>
          <w:b/>
          <w:bCs/>
          <w:sz w:val="30"/>
          <w:szCs w:val="30"/>
        </w:rPr>
        <w:t>WHAT’S AN AREA ?</w:t>
      </w:r>
    </w:p>
    <w:p>
      <w:pPr>
        <w:pStyle w:val="Normal"/>
        <w:jc w:val="center"/>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 xml:space="preserve">The Area project allows the user to interconnect two microservices by interacting them with an area composed of an action and a reaction. </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It’s composed of two modules, using independent authentication and one area implementing an action and a reaction.</w:t>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mc:AlternateContent>
          <mc:Choice Requires="wps">
            <w:drawing>
              <wp:anchor behindDoc="0" distT="0" distB="0" distL="0" distR="0" simplePos="0" locked="0" layoutInCell="1" allowOverlap="1" relativeHeight="3">
                <wp:simplePos x="0" y="0"/>
                <wp:positionH relativeFrom="column">
                  <wp:posOffset>1179195</wp:posOffset>
                </wp:positionH>
                <wp:positionV relativeFrom="paragraph">
                  <wp:posOffset>154305</wp:posOffset>
                </wp:positionV>
                <wp:extent cx="3763645" cy="2247265"/>
                <wp:effectExtent l="0" t="0" r="0" b="0"/>
                <wp:wrapNone/>
                <wp:docPr id="2" name="Shape1"/>
                <a:graphic xmlns:a="http://schemas.openxmlformats.org/drawingml/2006/main">
                  <a:graphicData uri="http://schemas.microsoft.com/office/word/2010/wordprocessingShape">
                    <wps:wsp>
                      <wps:cNvSpPr/>
                      <wps:spPr>
                        <a:xfrm>
                          <a:off x="0" y="0"/>
                          <a:ext cx="3763080" cy="2246760"/>
                        </a:xfrm>
                        <a:prstGeom prst="rect">
                          <a:avLst/>
                        </a:prstGeom>
                        <a:solidFill>
                          <a:srgbClr val="ffffff"/>
                        </a:solidFill>
                        <a:ln w="71640">
                          <a:solidFill>
                            <a:srgbClr val="3465a4"/>
                          </a:solidFill>
                          <a:round/>
                        </a:ln>
                      </wps:spPr>
                      <wps:style>
                        <a:lnRef idx="0"/>
                        <a:fillRef idx="0"/>
                        <a:effectRef idx="0"/>
                        <a:fontRef idx="minor"/>
                      </wps:style>
                      <wps:bodyPr/>
                    </wps:wsp>
                  </a:graphicData>
                </a:graphic>
              </wp:anchor>
            </w:drawing>
          </mc:Choice>
          <mc:Fallback>
            <w:pict>
              <v:rect id="shape_0" ID="Shape1" fillcolor="white" stroked="t" style="position:absolute;margin-left:92.85pt;margin-top:12.15pt;width:296.25pt;height:176.85pt">
                <w10:wrap type="none"/>
                <v:fill o:detectmouseclick="t" type="solid" color2="black"/>
                <v:stroke color="#3465a4" weight="71640" joinstyle="round" endcap="flat"/>
              </v:rect>
            </w:pict>
          </mc:Fallback>
        </mc:AlternateContent>
      </w:r>
    </w:p>
    <w:p>
      <w:pPr>
        <w:pStyle w:val="Normal"/>
        <w:rPr>
          <w:rFonts w:ascii="Liberation Sans" w:hAnsi="Liberation Sans"/>
          <w:b/>
          <w:b/>
          <w:bCs/>
          <w:sz w:val="30"/>
          <w:szCs w:val="30"/>
        </w:rPr>
      </w:pPr>
      <w:r>
        <w:rPr>
          <w:rFonts w:ascii="Liberation Sans" w:hAnsi="Liberation Sans"/>
          <w:b/>
          <w:bCs/>
          <w:sz w:val="30"/>
          <w:szCs w:val="30"/>
        </w:rPr>
        <w:drawing>
          <wp:anchor behindDoc="0" distT="0" distB="0" distL="0" distR="0" simplePos="0" locked="0" layoutInCell="1" allowOverlap="1" relativeHeight="4">
            <wp:simplePos x="0" y="0"/>
            <wp:positionH relativeFrom="column">
              <wp:posOffset>1512570</wp:posOffset>
            </wp:positionH>
            <wp:positionV relativeFrom="paragraph">
              <wp:posOffset>71120</wp:posOffset>
            </wp:positionV>
            <wp:extent cx="667385" cy="6673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67385" cy="667385"/>
                    </a:xfrm>
                    <a:prstGeom prst="rect">
                      <a:avLst/>
                    </a:prstGeom>
                  </pic:spPr>
                </pic:pic>
              </a:graphicData>
            </a:graphic>
          </wp:anchor>
        </w:drawing>
      </w:r>
    </w:p>
    <w:p>
      <w:pPr>
        <w:pStyle w:val="Normal"/>
        <w:rPr>
          <w:rFonts w:ascii="Liberation Sans" w:hAnsi="Liberation Sans"/>
          <w:b/>
          <w:b/>
          <w:bCs/>
          <w:sz w:val="30"/>
          <w:szCs w:val="30"/>
        </w:rPr>
      </w:pPr>
      <w:r>
        <w:rPr>
          <w:rFonts w:ascii="Liberation Sans" w:hAnsi="Liberation Sans"/>
          <w:b/>
          <w:bCs/>
          <w:sz w:val="30"/>
          <w:szCs w:val="30"/>
        </w:rPr>
        <mc:AlternateContent>
          <mc:Choice Requires="wps">
            <w:drawing>
              <wp:anchor behindDoc="0" distT="0" distB="0" distL="0" distR="0" simplePos="0" locked="0" layoutInCell="1" allowOverlap="1" relativeHeight="6">
                <wp:simplePos x="0" y="0"/>
                <wp:positionH relativeFrom="column">
                  <wp:posOffset>430530</wp:posOffset>
                </wp:positionH>
                <wp:positionV relativeFrom="paragraph">
                  <wp:posOffset>33655</wp:posOffset>
                </wp:positionV>
                <wp:extent cx="2157730" cy="210185"/>
                <wp:effectExtent l="0" t="0" r="0" b="0"/>
                <wp:wrapNone/>
                <wp:docPr id="4" name="Shape2"/>
                <a:graphic xmlns:a="http://schemas.openxmlformats.org/drawingml/2006/main">
                  <a:graphicData uri="http://schemas.microsoft.com/office/word/2010/wordprocessingShape">
                    <wps:wsp>
                      <wps:cNvSpPr/>
                      <wps:spPr>
                        <a:xfrm>
                          <a:off x="0" y="0"/>
                          <a:ext cx="2157120" cy="209520"/>
                        </a:xfrm>
                        <a:prstGeom prst="rect">
                          <a:avLst/>
                        </a:prstGeom>
                        <a:noFill/>
                        <a:ln w="36360">
                          <a:noFill/>
                        </a:ln>
                      </wps:spPr>
                      <wps:style>
                        <a:lnRef idx="0"/>
                        <a:fillRef idx="0"/>
                        <a:effectRef idx="0"/>
                        <a:fontRef idx="minor"/>
                      </wps:style>
                      <wps:txbx>
                        <w:txbxContent>
                          <w:p>
                            <w:pPr>
                              <w:pStyle w:val="FrameContents"/>
                              <w:overflowPunct w:val="true"/>
                              <w:bidi w:val="0"/>
                              <w:jc w:val="center"/>
                              <w:rPr>
                                <w:color w:val="auto"/>
                              </w:rPr>
                            </w:pPr>
                            <w:r>
                              <w:rPr>
                                <w:b/>
                                <w:bCs/>
                                <w:color w:val="auto"/>
                              </w:rPr>
                              <w:t>Google Drive Action</w:t>
                            </w:r>
                          </w:p>
                        </w:txbxContent>
                      </wps:txbx>
                      <wps:bodyPr lIns="17640" rIns="17640" tIns="17640" bIns="17640">
                        <a:spAutoFit/>
                      </wps:bodyPr>
                    </wps:wsp>
                  </a:graphicData>
                </a:graphic>
              </wp:anchor>
            </w:drawing>
          </mc:Choice>
          <mc:Fallback>
            <w:pict>
              <v:rect id="shape_0" ID="Shape2" stroked="f" style="position:absolute;margin-left:33.9pt;margin-top:2.65pt;width:169.8pt;height:16.45pt">
                <w10:wrap type="square"/>
                <v:fill o:detectmouseclick="t" on="false"/>
                <v:stroke color="#3465a4" weight="36360" joinstyle="round" endcap="flat"/>
                <v:textbox>
                  <w:txbxContent>
                    <w:p>
                      <w:pPr>
                        <w:pStyle w:val="FrameContents"/>
                        <w:overflowPunct w:val="true"/>
                        <w:bidi w:val="0"/>
                        <w:jc w:val="center"/>
                        <w:rPr>
                          <w:color w:val="auto"/>
                        </w:rPr>
                      </w:pPr>
                      <w:r>
                        <w:rPr>
                          <w:b/>
                          <w:bCs/>
                          <w:color w:val="auto"/>
                        </w:rPr>
                        <w:t>Google Drive Action</w:t>
                      </w:r>
                    </w:p>
                  </w:txbxContent>
                </v:textbox>
              </v:rect>
            </w:pict>
          </mc:Fallback>
        </mc:AlternateContent>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drawing>
          <wp:anchor behindDoc="0" distT="0" distB="0" distL="0" distR="0" simplePos="0" locked="0" layoutInCell="1" allowOverlap="1" relativeHeight="5">
            <wp:simplePos x="0" y="0"/>
            <wp:positionH relativeFrom="column">
              <wp:posOffset>1636395</wp:posOffset>
            </wp:positionH>
            <wp:positionV relativeFrom="paragraph">
              <wp:posOffset>57150</wp:posOffset>
            </wp:positionV>
            <wp:extent cx="739775" cy="7397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739775" cy="739775"/>
                    </a:xfrm>
                    <a:prstGeom prst="rect">
                      <a:avLst/>
                    </a:prstGeom>
                  </pic:spPr>
                </pic:pic>
              </a:graphicData>
            </a:graphic>
          </wp:anchor>
        </w:drawing>
      </w:r>
    </w:p>
    <w:p>
      <w:pPr>
        <w:pStyle w:val="Normal"/>
        <w:rPr>
          <w:rFonts w:ascii="Liberation Sans" w:hAnsi="Liberation Sans"/>
          <w:b/>
          <w:b/>
          <w:bCs/>
          <w:sz w:val="30"/>
          <w:szCs w:val="30"/>
        </w:rPr>
      </w:pPr>
      <w:r>
        <w:rPr>
          <w:rFonts w:ascii="Liberation Sans" w:hAnsi="Liberation Sans"/>
          <w:b/>
          <w:bCs/>
          <w:sz w:val="30"/>
          <w:szCs w:val="30"/>
        </w:rPr>
        <mc:AlternateContent>
          <mc:Choice Requires="wps">
            <w:drawing>
              <wp:anchor behindDoc="0" distT="0" distB="0" distL="0" distR="0" simplePos="0" locked="0" layoutInCell="1" allowOverlap="1" relativeHeight="7">
                <wp:simplePos x="0" y="0"/>
                <wp:positionH relativeFrom="column">
                  <wp:posOffset>245110</wp:posOffset>
                </wp:positionH>
                <wp:positionV relativeFrom="paragraph">
                  <wp:posOffset>67945</wp:posOffset>
                </wp:positionV>
                <wp:extent cx="2171700" cy="174625"/>
                <wp:effectExtent l="0" t="0" r="0" b="0"/>
                <wp:wrapNone/>
                <wp:docPr id="7" name="Shape3"/>
                <a:graphic xmlns:a="http://schemas.openxmlformats.org/drawingml/2006/main">
                  <a:graphicData uri="http://schemas.microsoft.com/office/word/2010/wordprocessingShape">
                    <wps:wsp>
                      <wps:cNvSpPr/>
                      <wps:spPr>
                        <a:xfrm>
                          <a:off x="0" y="0"/>
                          <a:ext cx="2171160" cy="173880"/>
                        </a:xfrm>
                        <a:prstGeom prst="rect">
                          <a:avLst/>
                        </a:prstGeom>
                        <a:noFill/>
                        <a:ln>
                          <a:noFill/>
                        </a:ln>
                      </wps:spPr>
                      <wps:style>
                        <a:lnRef idx="0"/>
                        <a:fillRef idx="0"/>
                        <a:effectRef idx="0"/>
                        <a:fontRef idx="minor"/>
                      </wps:style>
                      <wps:txbx>
                        <w:txbxContent>
                          <w:p>
                            <w:pPr>
                              <w:pStyle w:val="FrameContents"/>
                              <w:overflowPunct w:val="true"/>
                              <w:bidi w:val="0"/>
                              <w:jc w:val="center"/>
                              <w:rPr>
                                <w:color w:val="auto"/>
                              </w:rPr>
                            </w:pPr>
                            <w:r>
                              <w:rPr>
                                <w:b/>
                                <w:bCs/>
                                <w:color w:val="auto"/>
                              </w:rPr>
                              <w:t>DropBox Reaction</w:t>
                            </w:r>
                          </w:p>
                        </w:txbxContent>
                      </wps:txbx>
                      <wps:bodyPr lIns="0" rIns="0" tIns="0" bIns="0">
                        <a:spAutoFit/>
                      </wps:bodyPr>
                    </wps:wsp>
                  </a:graphicData>
                </a:graphic>
              </wp:anchor>
            </w:drawing>
          </mc:Choice>
          <mc:Fallback>
            <w:pict>
              <v:rect id="shape_0" ID="Shape3" stroked="f" style="position:absolute;margin-left:19.3pt;margin-top:5.35pt;width:170.9pt;height:13.65pt">
                <w10:wrap type="square"/>
                <v:fill o:detectmouseclick="t" on="false"/>
                <v:stroke color="#3465a4" joinstyle="round" endcap="flat"/>
                <v:textbox>
                  <w:txbxContent>
                    <w:p>
                      <w:pPr>
                        <w:pStyle w:val="FrameContents"/>
                        <w:overflowPunct w:val="true"/>
                        <w:bidi w:val="0"/>
                        <w:jc w:val="center"/>
                        <w:rPr>
                          <w:color w:val="auto"/>
                        </w:rPr>
                      </w:pPr>
                      <w:r>
                        <w:rPr>
                          <w:b/>
                          <w:bCs/>
                          <w:color w:val="auto"/>
                        </w:rPr>
                        <w:t>DropBox Reaction</w:t>
                      </w:r>
                    </w:p>
                  </w:txbxContent>
                </v:textbox>
              </v:rect>
            </w:pict>
          </mc:Fallback>
        </mc:AlternateContent>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r>
    </w:p>
    <w:p>
      <w:pPr>
        <w:pStyle w:val="Normal"/>
        <w:jc w:val="center"/>
        <w:rPr>
          <w:rFonts w:ascii="Liberation Sans" w:hAnsi="Liberation Sans"/>
          <w:b/>
          <w:b/>
          <w:bCs/>
          <w:sz w:val="30"/>
          <w:szCs w:val="30"/>
        </w:rPr>
      </w:pPr>
      <w:r>
        <w:rPr>
          <w:rFonts w:ascii="Liberation Sans" w:hAnsi="Liberation Sans"/>
          <w:b/>
          <w:bCs/>
          <w:sz w:val="30"/>
          <w:szCs w:val="30"/>
        </w:rPr>
        <w:t>STEP 1 : MODULES</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b/>
          <w:bCs/>
          <w:sz w:val="24"/>
          <w:szCs w:val="24"/>
          <w:u w:val="single"/>
        </w:rPr>
      </w:pPr>
      <w:r>
        <w:rPr>
          <w:rFonts w:ascii="Liberation Sans" w:hAnsi="Liberation Sans"/>
          <w:b/>
          <w:bCs/>
          <w:sz w:val="24"/>
          <w:szCs w:val="24"/>
          <w:u w:val="single"/>
        </w:rPr>
        <w:t>Description :</w:t>
      </w:r>
    </w:p>
    <w:p>
      <w:pPr>
        <w:pStyle w:val="Normal"/>
        <w:rPr>
          <w:rFonts w:ascii="Liberation Sans" w:hAnsi="Liberation Sans"/>
          <w:b/>
          <w:b/>
          <w:bCs/>
          <w:sz w:val="24"/>
          <w:szCs w:val="24"/>
          <w:u w:val="single"/>
        </w:rPr>
      </w:pPr>
      <w:r>
        <w:rPr>
          <w:rFonts w:ascii="Liberation Sans" w:hAnsi="Liberation Sans"/>
          <w:b/>
          <w:bCs/>
          <w:sz w:val="24"/>
          <w:szCs w:val="24"/>
          <w:u w:val="single"/>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An Area is composed of two modules. The goal of a module is to authenticate the user with a simple / OAuth1 / OAuth2 connexion to a service which give back a session token needed for the Area.</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Each user will have a specific token for each module.</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b/>
          <w:bCs/>
          <w:sz w:val="24"/>
          <w:szCs w:val="24"/>
          <w:u w:val="single"/>
        </w:rPr>
      </w:pPr>
      <w:r>
        <w:rPr>
          <w:rFonts w:ascii="Liberation Sans" w:hAnsi="Liberation Sans"/>
          <w:b/>
          <w:bCs/>
          <w:sz w:val="24"/>
          <w:szCs w:val="24"/>
          <w:u w:val="single"/>
        </w:rPr>
      </w:r>
    </w:p>
    <w:p>
      <w:pPr>
        <w:pStyle w:val="Normal"/>
        <w:rPr>
          <w:rFonts w:ascii="Liberation Sans" w:hAnsi="Liberation Sans"/>
          <w:b/>
          <w:b/>
          <w:bCs/>
          <w:sz w:val="24"/>
          <w:szCs w:val="24"/>
          <w:u w:val="single"/>
        </w:rPr>
      </w:pPr>
      <w:r>
        <w:rPr>
          <w:rFonts w:ascii="Liberation Sans" w:hAnsi="Liberation Sans"/>
          <w:b/>
          <w:bCs/>
          <w:sz w:val="24"/>
          <w:szCs w:val="24"/>
          <w:u w:val="single"/>
        </w:rPr>
        <w:t>Implementation :</w:t>
      </w:r>
    </w:p>
    <w:p>
      <w:pPr>
        <w:pStyle w:val="Normal"/>
        <w:rPr>
          <w:rFonts w:ascii="Liberation Sans" w:hAnsi="Liberation Sans"/>
          <w:b/>
          <w:b/>
          <w:bCs/>
          <w:sz w:val="24"/>
          <w:szCs w:val="24"/>
          <w:u w:val="single"/>
        </w:rPr>
      </w:pPr>
      <w:r>
        <w:rPr>
          <w:rFonts w:ascii="Liberation Sans" w:hAnsi="Liberation Sans"/>
          <w:b/>
          <w:bCs/>
          <w:sz w:val="24"/>
          <w:szCs w:val="24"/>
          <w:u w:val="single"/>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 xml:space="preserve">To do so, a module have to implement the </w:t>
      </w:r>
      <w:r>
        <w:rPr>
          <w:rFonts w:ascii="Liberation Sans" w:hAnsi="Liberation Sans"/>
          <w:b/>
          <w:bCs/>
          <w:i/>
          <w:iCs/>
          <w:sz w:val="24"/>
          <w:szCs w:val="24"/>
        </w:rPr>
        <w:t>IService Interface</w:t>
      </w:r>
      <w:r>
        <w:rPr>
          <w:rFonts w:ascii="Liberation Sans" w:hAnsi="Liberation Sans"/>
          <w:b w:val="false"/>
          <w:bCs w:val="false"/>
          <w:sz w:val="24"/>
          <w:szCs w:val="24"/>
        </w:rPr>
        <w:t> :</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PreformattedText"/>
        <w:rPr>
          <w:color w:val="CC7832"/>
        </w:rPr>
      </w:pPr>
      <w:r>
        <w:rPr>
          <w:color w:val="CC7832"/>
        </w:rPr>
      </w:r>
    </w:p>
    <w:p>
      <w:pPr>
        <w:pStyle w:val="PreformattedText"/>
        <w:shd w:val="clear" w:fill="2B2B2B"/>
        <w:rPr>
          <w:rFonts w:ascii="Liberation Sans" w:hAnsi="Liberation Sans"/>
          <w:i/>
          <w:i/>
          <w:color w:val="629755"/>
        </w:rPr>
      </w:pPr>
      <w:r>
        <w:rPr>
          <w:rFonts w:ascii="Liberation Sans" w:hAnsi="Liberation Sans"/>
          <w:i/>
          <w:color w:val="629755"/>
        </w:rPr>
        <w:t>/**</w:t>
      </w:r>
    </w:p>
    <w:p>
      <w:pPr>
        <w:pStyle w:val="PreformattedText"/>
        <w:shd w:val="clear" w:fill="2B2B2B"/>
        <w:rPr>
          <w:rFonts w:ascii="Liberation Sans" w:hAnsi="Liberation Sans"/>
          <w:color w:val="629755"/>
        </w:rPr>
      </w:pPr>
      <w:r>
        <w:rPr>
          <w:rFonts w:ascii="Liberation Sans" w:hAnsi="Liberation Sans"/>
          <w:color w:val="629755"/>
        </w:rPr>
        <w:t xml:space="preserve"> </w:t>
      </w:r>
      <w:r>
        <w:rPr>
          <w:rFonts w:ascii="Liberation Sans" w:hAnsi="Liberation Sans"/>
          <w:i/>
          <w:color w:val="629755"/>
        </w:rPr>
        <w:t>* This interface is implemented by all</w:t>
      </w:r>
    </w:p>
    <w:p>
      <w:pPr>
        <w:pStyle w:val="PreformattedText"/>
        <w:shd w:val="clear" w:fill="2B2B2B"/>
        <w:rPr>
          <w:rFonts w:ascii="Liberation Sans" w:hAnsi="Liberation Sans"/>
          <w:color w:val="629755"/>
        </w:rPr>
      </w:pPr>
      <w:r>
        <w:rPr>
          <w:rFonts w:ascii="Liberation Sans" w:hAnsi="Liberation Sans"/>
          <w:color w:val="629755"/>
        </w:rPr>
        <w:t xml:space="preserve"> </w:t>
      </w:r>
      <w:r>
        <w:rPr>
          <w:rFonts w:ascii="Liberation Sans" w:hAnsi="Liberation Sans"/>
          <w:i/>
          <w:color w:val="629755"/>
        </w:rPr>
        <w:t>* Services.</w:t>
      </w:r>
    </w:p>
    <w:p>
      <w:pPr>
        <w:pStyle w:val="PreformattedText"/>
        <w:shd w:val="clear" w:fill="2B2B2B"/>
        <w:rPr>
          <w:rFonts w:ascii="Liberation Sans" w:hAnsi="Liberation Sans"/>
          <w:color w:val="629755"/>
        </w:rPr>
      </w:pPr>
      <w:r>
        <w:rPr>
          <w:rFonts w:ascii="Liberation Sans" w:hAnsi="Liberation Sans"/>
          <w:color w:val="629755"/>
        </w:rPr>
        <w:t xml:space="preserve"> </w:t>
      </w:r>
      <w:r>
        <w:rPr>
          <w:rFonts w:ascii="Liberation Sans" w:hAnsi="Liberation Sans"/>
          <w:i/>
          <w:color w:val="629755"/>
        </w:rPr>
        <w:t>*/</w:t>
      </w:r>
    </w:p>
    <w:p>
      <w:pPr>
        <w:pStyle w:val="PreformattedText"/>
        <w:shd w:val="clear" w:fill="2B2B2B"/>
        <w:rPr>
          <w:rFonts w:ascii="Liberation Sans" w:hAnsi="Liberation Sans"/>
          <w:color w:val="A9B7C6"/>
        </w:rPr>
      </w:pPr>
      <w:r>
        <w:rPr>
          <w:rFonts w:ascii="Liberation Sans" w:hAnsi="Liberation Sans"/>
          <w:color w:val="CC7832"/>
        </w:rPr>
        <w:t xml:space="preserve">public interface    </w:t>
      </w:r>
      <w:r>
        <w:rPr>
          <w:rFonts w:ascii="Liberation Sans" w:hAnsi="Liberation Sans"/>
          <w:color w:val="A9B7C6"/>
        </w:rPr>
        <w:t>IService {</w:t>
      </w:r>
    </w:p>
    <w:p>
      <w:pPr>
        <w:pStyle w:val="PreformattedText"/>
        <w:shd w:val="clear" w:fill="2B2B2B"/>
        <w:rPr>
          <w:rFonts w:ascii="Liberation Sans" w:hAnsi="Liberation Sans"/>
          <w:color w:val="A9B7C6"/>
        </w:rPr>
      </w:pPr>
      <w:r>
        <w:rPr>
          <w:rFonts w:ascii="Liberation Sans" w:hAnsi="Liberation Sans"/>
          <w:color w:val="A9B7C6"/>
        </w:rPr>
        <w:t xml:space="preserve">    </w:t>
      </w:r>
      <w:r>
        <w:rPr>
          <w:rFonts w:ascii="Liberation Sans" w:hAnsi="Liberation Sans"/>
          <w:i/>
          <w:color w:val="629755"/>
        </w:rPr>
        <w:t>/**</w:t>
      </w:r>
    </w:p>
    <w:p>
      <w:pPr>
        <w:pStyle w:val="PreformattedText"/>
        <w:shd w:val="clear" w:fill="2B2B2B"/>
        <w:rPr>
          <w:rFonts w:ascii="Liberation Sans" w:hAnsi="Liberation Sans"/>
          <w:color w:val="629755"/>
        </w:rPr>
      </w:pPr>
      <w:r>
        <w:rPr>
          <w:rFonts w:ascii="Liberation Sans" w:hAnsi="Liberation Sans"/>
          <w:color w:val="629755"/>
        </w:rPr>
        <w:t xml:space="preserve">     </w:t>
      </w:r>
      <w:r>
        <w:rPr>
          <w:rFonts w:ascii="Liberation Sans" w:hAnsi="Liberation Sans"/>
          <w:i/>
          <w:color w:val="629755"/>
        </w:rPr>
        <w:t>* Retrieve token by username and password.</w:t>
      </w:r>
    </w:p>
    <w:p>
      <w:pPr>
        <w:pStyle w:val="PreformattedText"/>
        <w:shd w:val="clear" w:fill="2B2B2B"/>
        <w:rPr>
          <w:rFonts w:ascii="Liberation Sans" w:hAnsi="Liberation Sans"/>
          <w:color w:val="629755"/>
        </w:rPr>
      </w:pPr>
      <w:r>
        <w:rPr>
          <w:rFonts w:ascii="Liberation Sans" w:hAnsi="Liberation Sans"/>
          <w:color w:val="629755"/>
        </w:rPr>
        <w:t xml:space="preserve">     </w:t>
      </w:r>
      <w:r>
        <w:rPr>
          <w:rFonts w:ascii="Liberation Sans" w:hAnsi="Liberation Sans"/>
          <w:i/>
          <w:color w:val="629755"/>
        </w:rPr>
        <w:t>*</w:t>
      </w:r>
    </w:p>
    <w:p>
      <w:pPr>
        <w:pStyle w:val="PreformattedText"/>
        <w:shd w:val="clear" w:fill="2B2B2B"/>
        <w:rPr>
          <w:rFonts w:ascii="Liberation Sans" w:hAnsi="Liberation Sans"/>
          <w:color w:val="A9B7C6"/>
        </w:rPr>
      </w:pPr>
      <w:r>
        <w:rPr>
          <w:rFonts w:ascii="Liberation Sans" w:hAnsi="Liberation Sans"/>
          <w:color w:val="629755"/>
        </w:rPr>
        <w:t xml:space="preserve">     </w:t>
      </w:r>
      <w:r>
        <w:rPr>
          <w:rFonts w:ascii="Liberation Sans" w:hAnsi="Liberation Sans"/>
          <w:i/>
          <w:color w:val="629755"/>
        </w:rPr>
        <w:t xml:space="preserve">* </w:t>
      </w:r>
      <w:r>
        <w:rPr>
          <w:rFonts w:ascii="Liberation Sans" w:hAnsi="Liberation Sans"/>
          <w:b/>
          <w:i/>
          <w:color w:val="629755"/>
        </w:rPr>
        <w:t xml:space="preserve">@param </w:t>
      </w:r>
      <w:r>
        <w:rPr>
          <w:rFonts w:ascii="Liberation Sans" w:hAnsi="Liberation Sans"/>
          <w:i/>
          <w:color w:val="8A653B"/>
        </w:rPr>
        <w:t xml:space="preserve">username </w:t>
      </w:r>
      <w:r>
        <w:rPr>
          <w:rFonts w:ascii="Liberation Sans" w:hAnsi="Liberation Sans"/>
          <w:i/>
          <w:color w:val="629755"/>
        </w:rPr>
        <w:t>the username to provide to the concerned API.</w:t>
      </w:r>
    </w:p>
    <w:p>
      <w:pPr>
        <w:pStyle w:val="PreformattedText"/>
        <w:shd w:val="clear" w:fill="2B2B2B"/>
        <w:rPr>
          <w:rFonts w:ascii="Liberation Sans" w:hAnsi="Liberation Sans"/>
          <w:color w:val="A9B7C6"/>
        </w:rPr>
      </w:pPr>
      <w:r>
        <w:rPr>
          <w:rFonts w:ascii="Liberation Sans" w:hAnsi="Liberation Sans"/>
          <w:color w:val="629755"/>
        </w:rPr>
        <w:t xml:space="preserve">     </w:t>
      </w:r>
      <w:r>
        <w:rPr>
          <w:rFonts w:ascii="Liberation Sans" w:hAnsi="Liberation Sans"/>
          <w:i/>
          <w:color w:val="629755"/>
        </w:rPr>
        <w:t xml:space="preserve">* </w:t>
      </w:r>
      <w:r>
        <w:rPr>
          <w:rFonts w:ascii="Liberation Sans" w:hAnsi="Liberation Sans"/>
          <w:b/>
          <w:i/>
          <w:color w:val="629755"/>
        </w:rPr>
        <w:t xml:space="preserve">@param </w:t>
      </w:r>
      <w:r>
        <w:rPr>
          <w:rFonts w:ascii="Liberation Sans" w:hAnsi="Liberation Sans"/>
          <w:i/>
          <w:color w:val="8A653B"/>
        </w:rPr>
        <w:t xml:space="preserve">password </w:t>
      </w:r>
      <w:r>
        <w:rPr>
          <w:rFonts w:ascii="Liberation Sans" w:hAnsi="Liberation Sans"/>
          <w:i/>
          <w:color w:val="629755"/>
        </w:rPr>
        <w:t>the password to provide to the concerned API.</w:t>
      </w:r>
    </w:p>
    <w:p>
      <w:pPr>
        <w:pStyle w:val="PreformattedText"/>
        <w:shd w:val="clear" w:fill="2B2B2B"/>
        <w:rPr>
          <w:rFonts w:ascii="Liberation Sans" w:hAnsi="Liberation Sans"/>
          <w:color w:val="A9B7C6"/>
        </w:rPr>
      </w:pPr>
      <w:r>
        <w:rPr>
          <w:rFonts w:ascii="Liberation Sans" w:hAnsi="Liberation Sans"/>
          <w:color w:val="629755"/>
        </w:rPr>
        <w:t xml:space="preserve">     </w:t>
      </w:r>
      <w:r>
        <w:rPr>
          <w:rFonts w:ascii="Liberation Sans" w:hAnsi="Liberation Sans"/>
          <w:i/>
          <w:color w:val="629755"/>
        </w:rPr>
        <w:t xml:space="preserve">* </w:t>
      </w:r>
      <w:r>
        <w:rPr>
          <w:rFonts w:ascii="Liberation Sans" w:hAnsi="Liberation Sans"/>
          <w:b/>
          <w:i/>
          <w:color w:val="629755"/>
        </w:rPr>
        <w:t xml:space="preserve">@return </w:t>
      </w:r>
      <w:r>
        <w:rPr>
          <w:rFonts w:ascii="Liberation Sans" w:hAnsi="Liberation Sans"/>
          <w:i/>
          <w:color w:val="629755"/>
        </w:rPr>
        <w:t>a token String</w:t>
      </w:r>
    </w:p>
    <w:p>
      <w:pPr>
        <w:pStyle w:val="PreformattedText"/>
        <w:shd w:val="clear" w:fill="2B2B2B"/>
        <w:rPr>
          <w:rFonts w:ascii="Liberation Sans" w:hAnsi="Liberation Sans"/>
          <w:color w:val="629755"/>
        </w:rPr>
      </w:pPr>
      <w:r>
        <w:rPr>
          <w:rFonts w:ascii="Liberation Sans" w:hAnsi="Liberation Sans"/>
          <w:color w:val="629755"/>
        </w:rPr>
        <w:t xml:space="preserve">     </w:t>
      </w:r>
      <w:r>
        <w:rPr>
          <w:rFonts w:ascii="Liberation Sans" w:hAnsi="Liberation Sans"/>
          <w:i/>
          <w:color w:val="629755"/>
        </w:rPr>
        <w:t>*/</w:t>
      </w:r>
    </w:p>
    <w:p>
      <w:pPr>
        <w:pStyle w:val="PreformattedText"/>
        <w:shd w:val="clear" w:fill="2B2B2B"/>
        <w:rPr>
          <w:rFonts w:ascii="Liberation Sans" w:hAnsi="Liberation Sans"/>
          <w:color w:val="A9B7C6"/>
        </w:rPr>
      </w:pPr>
      <w:r>
        <w:rPr>
          <w:rFonts w:ascii="Liberation Sans" w:hAnsi="Liberation Sans"/>
          <w:color w:val="629755"/>
        </w:rPr>
        <w:t xml:space="preserve">    </w:t>
      </w:r>
      <w:r>
        <w:rPr>
          <w:rFonts w:ascii="Liberation Sans" w:hAnsi="Liberation Sans"/>
          <w:color w:val="CC7832"/>
        </w:rPr>
        <w:t xml:space="preserve">public </w:t>
      </w:r>
      <w:r>
        <w:rPr>
          <w:rFonts w:ascii="Liberation Sans" w:hAnsi="Liberation Sans"/>
          <w:color w:val="A9B7C6"/>
        </w:rPr>
        <w:t xml:space="preserve">String   </w:t>
      </w:r>
      <w:r>
        <w:rPr>
          <w:rFonts w:ascii="Liberation Sans" w:hAnsi="Liberation Sans"/>
          <w:color w:val="FFC66D"/>
        </w:rPr>
        <w:t>login</w:t>
      </w:r>
      <w:r>
        <w:rPr>
          <w:rFonts w:ascii="Liberation Sans" w:hAnsi="Liberation Sans"/>
          <w:color w:val="A9B7C6"/>
        </w:rPr>
        <w:t>(String username</w:t>
      </w:r>
      <w:r>
        <w:rPr>
          <w:rFonts w:ascii="Liberation Sans" w:hAnsi="Liberation Sans"/>
          <w:color w:val="CC7832"/>
        </w:rPr>
        <w:t xml:space="preserve">, </w:t>
      </w:r>
      <w:r>
        <w:rPr>
          <w:rFonts w:ascii="Liberation Sans" w:hAnsi="Liberation Sans"/>
          <w:color w:val="A9B7C6"/>
        </w:rPr>
        <w:t>String password)</w:t>
      </w:r>
      <w:r>
        <w:rPr>
          <w:rFonts w:ascii="Liberation Sans" w:hAnsi="Liberation Sans"/>
          <w:color w:val="CC7832"/>
        </w:rPr>
        <w:t>;</w:t>
      </w:r>
    </w:p>
    <w:p>
      <w:pPr>
        <w:pStyle w:val="PreformattedText"/>
        <w:shd w:val="clear" w:fill="2B2B2B"/>
        <w:rPr>
          <w:rFonts w:ascii="Liberation Sans" w:hAnsi="Liberation Sans"/>
          <w:color w:val="A9B7C6"/>
        </w:rPr>
      </w:pPr>
      <w:r>
        <w:rPr>
          <w:rFonts w:ascii="Liberation Sans" w:hAnsi="Liberation Sans"/>
          <w:color w:val="CC7832"/>
        </w:rPr>
        <w:t xml:space="preserve">    </w:t>
      </w:r>
      <w:bookmarkStart w:id="0" w:name="__DdeLink__185_1180144306"/>
      <w:r>
        <w:rPr>
          <w:rFonts w:ascii="Liberation Sans" w:hAnsi="Liberation Sans"/>
          <w:color w:val="CC7832"/>
        </w:rPr>
        <w:t xml:space="preserve">public </w:t>
      </w:r>
      <w:r>
        <w:rPr>
          <w:rFonts w:ascii="Liberation Sans" w:hAnsi="Liberation Sans"/>
          <w:color w:val="A9B7C6"/>
        </w:rPr>
        <w:t xml:space="preserve">String   </w:t>
      </w:r>
      <w:r>
        <w:rPr>
          <w:rFonts w:ascii="Liberation Sans" w:hAnsi="Liberation Sans"/>
          <w:color w:val="FFC66D"/>
        </w:rPr>
        <w:t>login</w:t>
      </w:r>
      <w:r>
        <w:rPr>
          <w:rFonts w:ascii="Liberation Sans" w:hAnsi="Liberation Sans"/>
          <w:color w:val="A9B7C6"/>
        </w:rPr>
        <w:t>(String code</w:t>
      </w:r>
      <w:r>
        <w:rPr>
          <w:rFonts w:ascii="Liberation Sans" w:hAnsi="Liberation Sans"/>
          <w:color w:val="CC7832"/>
        </w:rPr>
        <w:t xml:space="preserve">, </w:t>
      </w:r>
      <w:r>
        <w:rPr>
          <w:rFonts w:ascii="Liberation Sans" w:hAnsi="Liberation Sans"/>
          <w:color w:val="A9B7C6"/>
        </w:rPr>
        <w:t>Module module)</w:t>
      </w:r>
      <w:bookmarkEnd w:id="0"/>
      <w:r>
        <w:rPr>
          <w:rFonts w:ascii="Liberation Sans" w:hAnsi="Liberation Sans"/>
          <w:color w:val="CC7832"/>
        </w:rPr>
        <w:t>;</w:t>
      </w:r>
    </w:p>
    <w:p>
      <w:pPr>
        <w:pStyle w:val="PreformattedText"/>
        <w:shd w:val="clear" w:fill="2B2B2B"/>
        <w:spacing w:before="0" w:after="283"/>
        <w:rPr>
          <w:rFonts w:ascii="Liberation Sans" w:hAnsi="Liberation Sans"/>
          <w:color w:val="A9B7C6"/>
        </w:rPr>
      </w:pPr>
      <w:r>
        <w:rPr>
          <w:rFonts w:ascii="Liberation Sans" w:hAnsi="Liberation Sans"/>
          <w:color w:val="A9B7C6"/>
        </w:rPr>
        <w:t>}</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This method is used for simple and Oauth1 authentication :</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PreformattedText"/>
        <w:shd w:val="clear" w:fill="2B2B2B"/>
        <w:rPr>
          <w:rFonts w:ascii="Liberation Sans" w:hAnsi="Liberation Sans"/>
          <w:b w:val="false"/>
          <w:b w:val="false"/>
          <w:bCs w:val="false"/>
          <w:color w:val="A9B7C6"/>
          <w:sz w:val="24"/>
          <w:szCs w:val="24"/>
        </w:rPr>
      </w:pPr>
      <w:r>
        <w:rPr>
          <w:rFonts w:ascii="Liberation Sans" w:hAnsi="Liberation Sans"/>
          <w:b w:val="false"/>
          <w:bCs w:val="false"/>
          <w:color w:val="629755"/>
          <w:sz w:val="24"/>
          <w:szCs w:val="24"/>
        </w:rPr>
        <w:t xml:space="preserve">  </w:t>
      </w:r>
      <w:r>
        <w:rPr>
          <w:rFonts w:ascii="Liberation Sans" w:hAnsi="Liberation Sans"/>
          <w:b w:val="false"/>
          <w:bCs w:val="false"/>
          <w:color w:val="CC7832"/>
          <w:sz w:val="24"/>
          <w:szCs w:val="24"/>
        </w:rPr>
        <w:t xml:space="preserve">public </w:t>
      </w:r>
      <w:r>
        <w:rPr>
          <w:rFonts w:ascii="Liberation Sans" w:hAnsi="Liberation Sans"/>
          <w:b w:val="false"/>
          <w:bCs w:val="false"/>
          <w:color w:val="A9B7C6"/>
          <w:sz w:val="24"/>
          <w:szCs w:val="24"/>
        </w:rPr>
        <w:t xml:space="preserve">String   </w:t>
      </w:r>
      <w:r>
        <w:rPr>
          <w:rFonts w:ascii="Liberation Sans" w:hAnsi="Liberation Sans"/>
          <w:b w:val="false"/>
          <w:bCs w:val="false"/>
          <w:color w:val="FFC66D"/>
          <w:sz w:val="24"/>
          <w:szCs w:val="24"/>
        </w:rPr>
        <w:t>login</w:t>
      </w:r>
      <w:r>
        <w:rPr>
          <w:rFonts w:ascii="Liberation Sans" w:hAnsi="Liberation Sans"/>
          <w:b w:val="false"/>
          <w:bCs w:val="false"/>
          <w:color w:val="A9B7C6"/>
          <w:sz w:val="24"/>
          <w:szCs w:val="24"/>
        </w:rPr>
        <w:t>(String username</w:t>
      </w:r>
      <w:r>
        <w:rPr>
          <w:rFonts w:ascii="Liberation Sans" w:hAnsi="Liberation Sans"/>
          <w:b w:val="false"/>
          <w:bCs w:val="false"/>
          <w:color w:val="CC7832"/>
          <w:sz w:val="24"/>
          <w:szCs w:val="24"/>
        </w:rPr>
        <w:t xml:space="preserve">, </w:t>
      </w:r>
      <w:r>
        <w:rPr>
          <w:rFonts w:ascii="Liberation Sans" w:hAnsi="Liberation Sans"/>
          <w:b w:val="false"/>
          <w:bCs w:val="false"/>
          <w:color w:val="A9B7C6"/>
          <w:sz w:val="24"/>
          <w:szCs w:val="24"/>
        </w:rPr>
        <w:t>String password)</w:t>
      </w:r>
      <w:r>
        <w:rPr>
          <w:rFonts w:ascii="Liberation Sans" w:hAnsi="Liberation Sans"/>
          <w:b w:val="false"/>
          <w:bCs w:val="false"/>
          <w:color w:val="CC7832"/>
          <w:sz w:val="24"/>
          <w:szCs w:val="24"/>
        </w:rPr>
        <w:t>;</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This method is used for an OAuth2 authentication :</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PreformattedText"/>
        <w:shd w:val="clear" w:fill="2B2B2B"/>
        <w:rPr>
          <w:rFonts w:ascii="Liberation Sans" w:hAnsi="Liberation Sans"/>
          <w:b w:val="false"/>
          <w:b w:val="false"/>
          <w:bCs w:val="false"/>
          <w:color w:val="A9B7C6"/>
          <w:sz w:val="24"/>
          <w:szCs w:val="24"/>
        </w:rPr>
      </w:pPr>
      <w:r>
        <w:rPr>
          <w:rFonts w:ascii="Liberation Sans" w:hAnsi="Liberation Sans"/>
          <w:b w:val="false"/>
          <w:bCs w:val="false"/>
          <w:color w:val="CC7832"/>
          <w:sz w:val="24"/>
          <w:szCs w:val="24"/>
        </w:rPr>
        <w:t xml:space="preserve">public </w:t>
      </w:r>
      <w:r>
        <w:rPr>
          <w:rFonts w:ascii="Liberation Sans" w:hAnsi="Liberation Sans"/>
          <w:b w:val="false"/>
          <w:bCs w:val="false"/>
          <w:color w:val="A9B7C6"/>
          <w:sz w:val="24"/>
          <w:szCs w:val="24"/>
        </w:rPr>
        <w:t xml:space="preserve">String   </w:t>
      </w:r>
      <w:r>
        <w:rPr>
          <w:rFonts w:ascii="Liberation Sans" w:hAnsi="Liberation Sans"/>
          <w:b w:val="false"/>
          <w:bCs w:val="false"/>
          <w:color w:val="FFC66D"/>
          <w:sz w:val="24"/>
          <w:szCs w:val="24"/>
        </w:rPr>
        <w:t>login</w:t>
      </w:r>
      <w:r>
        <w:rPr>
          <w:rFonts w:ascii="Liberation Sans" w:hAnsi="Liberation Sans"/>
          <w:b w:val="false"/>
          <w:bCs w:val="false"/>
          <w:color w:val="A9B7C6"/>
          <w:sz w:val="24"/>
          <w:szCs w:val="24"/>
        </w:rPr>
        <w:t>(String code</w:t>
      </w:r>
      <w:r>
        <w:rPr>
          <w:rFonts w:ascii="Liberation Sans" w:hAnsi="Liberation Sans"/>
          <w:b w:val="false"/>
          <w:bCs w:val="false"/>
          <w:color w:val="CC7832"/>
          <w:sz w:val="24"/>
          <w:szCs w:val="24"/>
        </w:rPr>
        <w:t xml:space="preserve">, </w:t>
      </w:r>
      <w:r>
        <w:rPr>
          <w:rFonts w:ascii="Liberation Sans" w:hAnsi="Liberation Sans"/>
          <w:b w:val="false"/>
          <w:bCs w:val="false"/>
          <w:color w:val="A9B7C6"/>
          <w:sz w:val="24"/>
          <w:szCs w:val="24"/>
        </w:rPr>
        <w:t>Module module)</w:t>
      </w:r>
      <w:r>
        <w:rPr>
          <w:rFonts w:ascii="Liberation Sans" w:hAnsi="Liberation Sans"/>
          <w:b w:val="false"/>
          <w:bCs w:val="false"/>
          <w:color w:val="CC7832"/>
          <w:sz w:val="24"/>
          <w:szCs w:val="24"/>
        </w:rPr>
        <w:t>;</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rPr>
      </w:pPr>
      <w:r>
        <w:rPr>
          <w:rFonts w:ascii="Liberation Sans" w:hAnsi="Liberation Sans"/>
          <w:b w:val="false"/>
          <w:bCs w:val="false"/>
          <w:sz w:val="24"/>
          <w:szCs w:val="24"/>
        </w:rPr>
        <w:t xml:space="preserve">The Service class as to be named in a specific way (Reflexion)  : </w:t>
      </w:r>
      <w:r>
        <w:rPr>
          <w:rFonts w:ascii="Liberation Sans" w:hAnsi="Liberation Sans"/>
          <w:b/>
          <w:bCs/>
          <w:i/>
          <w:iCs/>
          <w:sz w:val="24"/>
          <w:szCs w:val="24"/>
        </w:rPr>
        <w:t>« Name of the service » + Service.</w:t>
      </w:r>
    </w:p>
    <w:p>
      <w:pPr>
        <w:pStyle w:val="Normal"/>
        <w:rPr>
          <w:sz w:val="24"/>
          <w:szCs w:val="24"/>
        </w:rPr>
      </w:pPr>
      <w:r>
        <w:rPr>
          <w:sz w:val="24"/>
          <w:szCs w:val="24"/>
        </w:rPr>
      </w:r>
    </w:p>
    <w:p>
      <w:pPr>
        <w:pStyle w:val="PreformattedText"/>
        <w:shd w:val="clear" w:fill="2B2B2B"/>
        <w:spacing w:before="0" w:after="283"/>
        <w:rPr>
          <w:rFonts w:ascii="Liberation Sans" w:hAnsi="Liberation Sans"/>
          <w:color w:val="A9B7C6"/>
        </w:rPr>
      </w:pPr>
      <w:r>
        <w:rPr>
          <w:rFonts w:ascii="Liberation Sans" w:hAnsi="Liberation Sans"/>
          <w:color w:val="CC7832"/>
        </w:rPr>
        <w:t xml:space="preserve">public class                </w:t>
      </w:r>
      <w:r>
        <w:rPr>
          <w:rFonts w:ascii="Liberation Sans" w:hAnsi="Liberation Sans"/>
          <w:color w:val="A9B7C6"/>
        </w:rPr>
        <w:t xml:space="preserve">GmailService </w:t>
      </w:r>
      <w:r>
        <w:rPr>
          <w:rFonts w:ascii="Liberation Sans" w:hAnsi="Liberation Sans"/>
          <w:color w:val="CC7832"/>
        </w:rPr>
        <w:t xml:space="preserve">implements </w:t>
      </w:r>
      <w:r>
        <w:rPr>
          <w:rFonts w:ascii="Liberation Sans" w:hAnsi="Liberation Sans"/>
          <w:color w:val="A9B7C6"/>
        </w:rPr>
        <w:t xml:space="preserve">IService </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b/>
          <w:bCs/>
          <w:sz w:val="24"/>
          <w:szCs w:val="24"/>
          <w:u w:val="single"/>
        </w:rPr>
      </w:pPr>
      <w:r>
        <w:rPr>
          <w:rFonts w:ascii="Liberation Sans" w:hAnsi="Liberation Sans"/>
          <w:b/>
          <w:bCs/>
          <w:sz w:val="24"/>
          <w:szCs w:val="24"/>
          <w:u w:val="single"/>
        </w:rPr>
        <w:t>Fixture :</w:t>
      </w:r>
    </w:p>
    <w:p>
      <w:pPr>
        <w:pStyle w:val="Normal"/>
        <w:rPr>
          <w:rFonts w:ascii="Liberation Sans" w:hAnsi="Liberation Sans"/>
          <w:b/>
          <w:b/>
          <w:bCs/>
          <w:sz w:val="24"/>
          <w:szCs w:val="24"/>
          <w:u w:val="single"/>
        </w:rPr>
      </w:pPr>
      <w:r>
        <w:rPr>
          <w:rFonts w:ascii="Liberation Sans" w:hAnsi="Liberation Sans"/>
          <w:b/>
          <w:bCs/>
          <w:sz w:val="24"/>
          <w:szCs w:val="24"/>
          <w:u w:val="single"/>
        </w:rPr>
      </w:r>
    </w:p>
    <w:p>
      <w:pPr>
        <w:pStyle w:val="Normal"/>
        <w:rPr>
          <w:rFonts w:ascii="Liberation Sans" w:hAnsi="Liberation Sans"/>
          <w:b w:val="false"/>
          <w:b w:val="false"/>
          <w:bCs w:val="false"/>
          <w:sz w:val="24"/>
          <w:szCs w:val="24"/>
          <w:u w:val="none"/>
        </w:rPr>
      </w:pPr>
      <w:bookmarkStart w:id="1" w:name="__DdeLink__188_1180144306"/>
      <w:r>
        <w:rPr>
          <w:rFonts w:ascii="Liberation Sans" w:hAnsi="Liberation Sans"/>
          <w:b w:val="false"/>
          <w:bCs w:val="false"/>
          <w:sz w:val="24"/>
          <w:szCs w:val="24"/>
          <w:u w:val="none"/>
        </w:rPr>
        <w:t xml:space="preserve">The Area Project uses a MongoDB Database. When adding a module, the developer needs to implement a specific fixture to integrate it in the database </w:t>
      </w:r>
      <w:bookmarkEnd w:id="1"/>
      <w:r>
        <w:rPr>
          <w:rFonts w:ascii="Liberation Sans" w:hAnsi="Liberation Sans"/>
          <w:b w:val="false"/>
          <w:bCs w:val="false"/>
          <w:sz w:val="24"/>
          <w:szCs w:val="24"/>
          <w:u w:val="none"/>
        </w:rPr>
        <w:t>in form of a Module model.</w:t>
      </w:r>
    </w:p>
    <w:p>
      <w:pPr>
        <w:pStyle w:val="Normal"/>
        <w:rPr>
          <w:rFonts w:ascii="DejaVu Sans Mono" w:hAnsi="DejaVu Sans Mono"/>
          <w:b w:val="false"/>
          <w:b w:val="false"/>
          <w:bCs w:val="false"/>
          <w:i/>
          <w:i/>
          <w:color w:val="629755"/>
          <w:sz w:val="24"/>
          <w:szCs w:val="24"/>
          <w:u w:val="none"/>
        </w:rPr>
      </w:pPr>
      <w:r>
        <w:rPr>
          <w:rFonts w:ascii="DejaVu Sans Mono" w:hAnsi="DejaVu Sans Mono"/>
          <w:b w:val="false"/>
          <w:bCs w:val="false"/>
          <w:i/>
          <w:color w:val="629755"/>
          <w:sz w:val="24"/>
          <w:szCs w:val="24"/>
          <w:u w:val="none"/>
        </w:rPr>
      </w:r>
    </w:p>
    <w:p>
      <w:pPr>
        <w:pStyle w:val="PreformattedText"/>
        <w:shd w:val="clear" w:fill="2B2B2B"/>
        <w:rPr>
          <w:color w:val="629755"/>
        </w:rPr>
      </w:pPr>
      <w:r>
        <w:rPr>
          <w:color w:val="629755"/>
        </w:rPr>
        <w:t xml:space="preserve"> </w:t>
      </w:r>
      <w:r>
        <w:rPr>
          <w:rFonts w:ascii="DejaVu Sans Mono" w:hAnsi="DejaVu Sans Mono"/>
          <w:i/>
          <w:color w:val="629755"/>
        </w:rPr>
        <w:t>* This method add modules.</w:t>
      </w:r>
    </w:p>
    <w:p>
      <w:pPr>
        <w:pStyle w:val="PreformattedText"/>
        <w:shd w:val="clear" w:fill="2B2B2B"/>
        <w:rPr>
          <w:color w:val="629755"/>
        </w:rPr>
      </w:pPr>
      <w:r>
        <w:rPr>
          <w:color w:val="629755"/>
        </w:rPr>
        <w:t xml:space="preserve"> </w:t>
      </w:r>
      <w:r>
        <w:rPr>
          <w:rFonts w:ascii="DejaVu Sans Mono" w:hAnsi="DejaVu Sans Mono"/>
          <w:i/>
          <w:color w:val="629755"/>
        </w:rPr>
        <w:t>*/</w:t>
      </w:r>
    </w:p>
    <w:p>
      <w:pPr>
        <w:pStyle w:val="PreformattedText"/>
        <w:shd w:val="clear" w:fill="2B2B2B"/>
        <w:rPr>
          <w:rFonts w:ascii="DejaVu Sans Mono" w:hAnsi="DejaVu Sans Mono"/>
          <w:color w:val="A9B7C6"/>
        </w:rPr>
      </w:pPr>
      <w:r>
        <w:rPr>
          <w:rFonts w:ascii="DejaVu Sans Mono" w:hAnsi="DejaVu Sans Mono"/>
          <w:color w:val="CC7832"/>
        </w:rPr>
        <w:t xml:space="preserve">public void             </w:t>
      </w:r>
      <w:r>
        <w:rPr>
          <w:rFonts w:ascii="DejaVu Sans Mono" w:hAnsi="DejaVu Sans Mono"/>
          <w:color w:val="FFC66D"/>
        </w:rPr>
        <w:t>init</w:t>
      </w:r>
      <w:r>
        <w:rPr>
          <w:rFonts w:ascii="DejaVu Sans Mono" w:hAnsi="DejaVu Sans Mono"/>
          <w:color w:val="A9B7C6"/>
        </w:rPr>
        <w:t>() {</w:t>
      </w:r>
    </w:p>
    <w:p>
      <w:pPr>
        <w:pStyle w:val="PreformattedText"/>
        <w:shd w:val="clear" w:fill="2B2B2B"/>
        <w:rPr>
          <w:color w:val="A9B7C6"/>
        </w:rPr>
      </w:pPr>
      <w:r>
        <w:rPr>
          <w:color w:val="A9B7C6"/>
        </w:rPr>
        <w:t xml:space="preserve">    </w:t>
      </w:r>
      <w:r>
        <w:rPr>
          <w:rFonts w:ascii="DejaVu Sans Mono" w:hAnsi="DejaVu Sans Mono"/>
          <w:color w:val="CC7832"/>
        </w:rPr>
        <w:t>this</w:t>
      </w:r>
      <w:r>
        <w:rPr>
          <w:rFonts w:ascii="DejaVu Sans Mono" w:hAnsi="DejaVu Sans Mono"/>
          <w:color w:val="A9B7C6"/>
        </w:rPr>
        <w:t>.add(</w:t>
      </w:r>
      <w:r>
        <w:rPr>
          <w:rFonts w:ascii="DejaVu Sans Mono" w:hAnsi="DejaVu Sans Mono"/>
          <w:color w:val="CC7832"/>
        </w:rPr>
        <w:t xml:space="preserve">new </w:t>
      </w:r>
      <w:r>
        <w:rPr>
          <w:rFonts w:ascii="DejaVu Sans Mono" w:hAnsi="DejaVu Sans Mono"/>
          <w:color w:val="A9B7C6"/>
        </w:rPr>
        <w:t>Module(</w:t>
      </w:r>
      <w:r>
        <w:rPr>
          <w:rFonts w:ascii="DejaVu Sans Mono" w:hAnsi="DejaVu Sans Mono"/>
          <w:color w:val="6A8759"/>
        </w:rPr>
        <w:t>moduleName</w:t>
      </w:r>
      <w:r>
        <w:rPr>
          <w:rFonts w:ascii="DejaVu Sans Mono" w:hAnsi="DejaVu Sans Mono"/>
          <w:color w:val="CC7832"/>
        </w:rPr>
        <w:t>,</w:t>
      </w:r>
      <w:r>
        <w:rPr>
          <w:rFonts w:ascii="DejaVu Sans Mono" w:hAnsi="DejaVu Sans Mono"/>
          <w:color w:val="6A8759"/>
        </w:rPr>
        <w:t xml:space="preserve"> image path</w:t>
      </w:r>
      <w:r>
        <w:rPr>
          <w:rFonts w:ascii="DejaVu Sans Mono" w:hAnsi="DejaVu Sans Mono"/>
          <w:color w:val="CC7832"/>
        </w:rPr>
        <w:t>,</w:t>
      </w:r>
      <w:r>
        <w:rPr>
          <w:rFonts w:ascii="DejaVu Sans Mono" w:hAnsi="DejaVu Sans Mono"/>
          <w:color w:val="6A8759"/>
        </w:rPr>
        <w:t xml:space="preserve"> description</w:t>
      </w:r>
      <w:r>
        <w:rPr>
          <w:rFonts w:ascii="DejaVu Sans Mono" w:hAnsi="DejaVu Sans Mono"/>
          <w:color w:val="CC7832"/>
        </w:rPr>
        <w:t xml:space="preserve">, </w:t>
      </w:r>
      <w:r>
        <w:rPr>
          <w:rFonts w:ascii="DejaVu Sans Mono" w:hAnsi="DejaVu Sans Mono"/>
          <w:color w:val="6A8759"/>
        </w:rPr>
        <w:t>url retrieve code</w:t>
      </w:r>
      <w:r>
        <w:rPr>
          <w:rFonts w:ascii="DejaVu Sans Mono" w:hAnsi="DejaVu Sans Mono"/>
          <w:color w:val="CC7832"/>
        </w:rPr>
        <w:t xml:space="preserve">, </w:t>
      </w:r>
      <w:r>
        <w:rPr>
          <w:rFonts w:ascii="DejaVu Sans Mono" w:hAnsi="DejaVu Sans Mono"/>
          <w:color w:val="6A8759"/>
        </w:rPr>
        <w:t>url get token</w:t>
      </w:r>
      <w:r>
        <w:rPr>
          <w:rFonts w:ascii="DejaVu Sans Mono" w:hAnsi="DejaVu Sans Mono"/>
          <w:color w:val="A9B7C6"/>
        </w:rPr>
        <w:t>))</w:t>
      </w:r>
      <w:r>
        <w:rPr>
          <w:rFonts w:ascii="DejaVu Sans Mono" w:hAnsi="DejaVu Sans Mono"/>
          <w:color w:val="CC7832"/>
        </w:rPr>
        <w:t>;</w:t>
      </w:r>
    </w:p>
    <w:p>
      <w:pPr>
        <w:pStyle w:val="PreformattedText"/>
        <w:shd w:val="clear" w:fill="2B2B2B"/>
        <w:spacing w:before="0" w:after="283"/>
        <w:rPr>
          <w:rFonts w:ascii="DejaVu Sans Mono" w:hAnsi="DejaVu Sans Mono"/>
          <w:color w:val="A9B7C6"/>
        </w:rPr>
      </w:pPr>
      <w:r>
        <w:rPr>
          <w:rFonts w:ascii="DejaVu Sans Mono" w:hAnsi="DejaVu Sans Mono"/>
          <w:color w:val="A9B7C6"/>
        </w:rPr>
        <w:t>}</w:t>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t>The fixture have to be implemented in the init() method of the ModuleFixture Class.</w:t>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t xml:space="preserve">The Module Class Constructor take a String moduleName, an String image path, a String description, a String url retrieve code and a String url get token. </w:t>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30"/>
          <w:szCs w:val="30"/>
        </w:rPr>
      </w:pPr>
      <w:r>
        <w:rPr>
          <w:rFonts w:ascii="Liberation Sans" w:hAnsi="Liberation Sans"/>
          <w:b/>
          <w:bCs/>
          <w:sz w:val="30"/>
          <w:szCs w:val="30"/>
        </w:rPr>
      </w:r>
    </w:p>
    <w:p>
      <w:pPr>
        <w:pStyle w:val="Normal"/>
        <w:jc w:val="center"/>
        <w:rPr>
          <w:rFonts w:ascii="Liberation Sans" w:hAnsi="Liberation Sans"/>
          <w:b/>
          <w:b/>
          <w:bCs/>
          <w:sz w:val="30"/>
          <w:szCs w:val="30"/>
        </w:rPr>
      </w:pPr>
      <w:r>
        <w:rPr>
          <w:rFonts w:ascii="Liberation Sans" w:hAnsi="Liberation Sans"/>
          <w:b/>
          <w:bCs/>
          <w:sz w:val="30"/>
          <w:szCs w:val="30"/>
        </w:rPr>
        <w:t>STEP 2 : AREA</w:t>
      </w:r>
    </w:p>
    <w:p>
      <w:pPr>
        <w:pStyle w:val="Normal"/>
        <w:rPr>
          <w:rFonts w:ascii="Liberation Sans" w:hAnsi="Liberation Sans"/>
          <w:b/>
          <w:b/>
          <w:bCs/>
          <w:sz w:val="30"/>
          <w:szCs w:val="30"/>
        </w:rPr>
      </w:pPr>
      <w:r>
        <w:rPr>
          <w:rFonts w:ascii="Liberation Sans" w:hAnsi="Liberation Sans"/>
          <w:b/>
          <w:bCs/>
          <w:sz w:val="30"/>
          <w:szCs w:val="30"/>
        </w:rPr>
      </w:r>
    </w:p>
    <w:p>
      <w:pPr>
        <w:pStyle w:val="Normal"/>
        <w:rPr>
          <w:rFonts w:ascii="Liberation Sans" w:hAnsi="Liberation Sans"/>
          <w:b/>
          <w:b/>
          <w:bCs/>
          <w:sz w:val="26"/>
          <w:szCs w:val="26"/>
          <w:u w:val="single"/>
        </w:rPr>
      </w:pPr>
      <w:r>
        <w:rPr>
          <w:rFonts w:ascii="Liberation Sans" w:hAnsi="Liberation Sans"/>
          <w:b/>
          <w:bCs/>
          <w:sz w:val="26"/>
          <w:szCs w:val="26"/>
          <w:u w:val="single"/>
        </w:rPr>
        <w:t>Description :</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An area is composed of an action and a reaction.</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It’s used the tokens session from the authentication to call the Service API.</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b/>
          <w:bCs/>
          <w:sz w:val="24"/>
          <w:szCs w:val="24"/>
          <w:u w:val="single"/>
        </w:rPr>
      </w:pPr>
      <w:r>
        <w:rPr>
          <w:rFonts w:ascii="Liberation Sans" w:hAnsi="Liberation Sans"/>
          <w:b/>
          <w:bCs/>
          <w:sz w:val="24"/>
          <w:szCs w:val="24"/>
          <w:u w:val="single"/>
        </w:rPr>
        <w:t>Implementation :</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An action have to implement the</w:t>
      </w:r>
      <w:r>
        <w:rPr>
          <w:rFonts w:ascii="Liberation Sans" w:hAnsi="Liberation Sans"/>
          <w:b/>
          <w:bCs/>
          <w:i/>
          <w:iCs/>
          <w:sz w:val="24"/>
          <w:szCs w:val="24"/>
        </w:rPr>
        <w:t xml:space="preserve"> IAction Interface</w:t>
      </w:r>
      <w:r>
        <w:rPr>
          <w:rFonts w:ascii="Liberation Sans" w:hAnsi="Liberation Sans"/>
          <w:b w:val="false"/>
          <w:bCs w:val="false"/>
          <w:sz w:val="24"/>
          <w:szCs w:val="24"/>
        </w:rPr>
        <w:t> :</w:t>
      </w:r>
    </w:p>
    <w:p>
      <w:pPr>
        <w:pStyle w:val="Normal"/>
        <w:rPr>
          <w:rFonts w:ascii="DejaVu Sans Mono" w:hAnsi="DejaVu Sans Mono"/>
          <w:b w:val="false"/>
          <w:b w:val="false"/>
          <w:bCs w:val="false"/>
          <w:i/>
          <w:i/>
          <w:color w:val="629755"/>
          <w:sz w:val="24"/>
          <w:szCs w:val="24"/>
        </w:rPr>
      </w:pPr>
      <w:r>
        <w:rPr>
          <w:rFonts w:ascii="DejaVu Sans Mono" w:hAnsi="DejaVu Sans Mono"/>
          <w:b w:val="false"/>
          <w:bCs w:val="false"/>
          <w:i/>
          <w:color w:val="629755"/>
          <w:sz w:val="24"/>
          <w:szCs w:val="24"/>
        </w:rPr>
      </w:r>
    </w:p>
    <w:p>
      <w:pPr>
        <w:pStyle w:val="PreformattedText"/>
        <w:shd w:val="clear" w:fill="2B2B2B"/>
        <w:rPr>
          <w:color w:val="629755"/>
        </w:rPr>
      </w:pPr>
      <w:r>
        <w:rPr>
          <w:color w:val="629755"/>
        </w:rPr>
        <w:t xml:space="preserve"> </w:t>
      </w:r>
      <w:r>
        <w:rPr>
          <w:rFonts w:ascii="DejaVu Sans Mono" w:hAnsi="DejaVu Sans Mono"/>
          <w:i/>
          <w:color w:val="629755"/>
        </w:rPr>
        <w:t>* This interface is implemented by all Actions</w:t>
      </w:r>
    </w:p>
    <w:p>
      <w:pPr>
        <w:pStyle w:val="PreformattedText"/>
        <w:shd w:val="clear" w:fill="2B2B2B"/>
        <w:rPr>
          <w:color w:val="629755"/>
        </w:rPr>
      </w:pPr>
      <w:r>
        <w:rPr>
          <w:color w:val="629755"/>
        </w:rPr>
        <w:t xml:space="preserve"> </w:t>
      </w:r>
      <w:r>
        <w:rPr>
          <w:rFonts w:ascii="DejaVu Sans Mono" w:hAnsi="DejaVu Sans Mono"/>
          <w:i/>
          <w:color w:val="629755"/>
        </w:rPr>
        <w:t>*/</w:t>
      </w:r>
    </w:p>
    <w:p>
      <w:pPr>
        <w:pStyle w:val="PreformattedText"/>
        <w:shd w:val="clear" w:fill="2B2B2B"/>
        <w:rPr>
          <w:rFonts w:ascii="DejaVu Sans Mono" w:hAnsi="DejaVu Sans Mono"/>
          <w:color w:val="A9B7C6"/>
        </w:rPr>
      </w:pPr>
      <w:r>
        <w:rPr>
          <w:rFonts w:ascii="DejaVu Sans Mono" w:hAnsi="DejaVu Sans Mono"/>
          <w:color w:val="CC7832"/>
        </w:rPr>
        <w:t xml:space="preserve">public interface        </w:t>
      </w:r>
      <w:r>
        <w:rPr>
          <w:rFonts w:ascii="DejaVu Sans Mono" w:hAnsi="DejaVu Sans Mono"/>
          <w:color w:val="A9B7C6"/>
        </w:rPr>
        <w:t>IAction {</w:t>
      </w:r>
    </w:p>
    <w:p>
      <w:pPr>
        <w:pStyle w:val="PreformattedText"/>
        <w:shd w:val="clear" w:fill="2B2B2B"/>
        <w:rPr>
          <w:color w:val="A9B7C6"/>
        </w:rPr>
      </w:pPr>
      <w:r>
        <w:rPr>
          <w:color w:val="A9B7C6"/>
        </w:rPr>
        <w:t xml:space="preserve">    </w:t>
      </w:r>
      <w:r>
        <w:rPr>
          <w:rFonts w:ascii="DejaVu Sans Mono" w:hAnsi="DejaVu Sans Mono"/>
          <w:color w:val="A9B7C6"/>
        </w:rPr>
        <w:t xml:space="preserve">ErrorCode           </w:t>
      </w:r>
      <w:r>
        <w:rPr>
          <w:rFonts w:ascii="DejaVu Sans Mono" w:hAnsi="DejaVu Sans Mono"/>
          <w:color w:val="FFC66D"/>
        </w:rPr>
        <w:t>run</w:t>
      </w:r>
      <w:r>
        <w:rPr>
          <w:rFonts w:ascii="DejaVu Sans Mono" w:hAnsi="DejaVu Sans Mono"/>
          <w:color w:val="A9B7C6"/>
        </w:rPr>
        <w:t>()</w:t>
      </w:r>
      <w:r>
        <w:rPr>
          <w:rFonts w:ascii="DejaVu Sans Mono" w:hAnsi="DejaVu Sans Mono"/>
          <w:color w:val="CC7832"/>
        </w:rPr>
        <w:t>;</w:t>
      </w:r>
    </w:p>
    <w:p>
      <w:pPr>
        <w:pStyle w:val="PreformattedText"/>
        <w:shd w:val="clear" w:fill="2B2B2B"/>
        <w:rPr>
          <w:color w:val="A9B7C6"/>
        </w:rPr>
      </w:pPr>
      <w:r>
        <w:rPr>
          <w:color w:val="CC7832"/>
        </w:rPr>
        <w:t xml:space="preserve">    </w:t>
      </w:r>
      <w:r>
        <w:rPr>
          <w:rFonts w:ascii="DejaVu Sans Mono" w:hAnsi="DejaVu Sans Mono"/>
          <w:color w:val="A9B7C6"/>
        </w:rPr>
        <w:t xml:space="preserve">Object              </w:t>
      </w:r>
      <w:r>
        <w:rPr>
          <w:rFonts w:ascii="DejaVu Sans Mono" w:hAnsi="DejaVu Sans Mono"/>
          <w:color w:val="FFC66D"/>
        </w:rPr>
        <w:t>getData</w:t>
      </w:r>
      <w:r>
        <w:rPr>
          <w:rFonts w:ascii="DejaVu Sans Mono" w:hAnsi="DejaVu Sans Mono"/>
          <w:color w:val="A9B7C6"/>
        </w:rPr>
        <w:t>()</w:t>
      </w:r>
      <w:r>
        <w:rPr>
          <w:rFonts w:ascii="DejaVu Sans Mono" w:hAnsi="DejaVu Sans Mono"/>
          <w:color w:val="CC7832"/>
        </w:rPr>
        <w:t>;</w:t>
      </w:r>
    </w:p>
    <w:p>
      <w:pPr>
        <w:pStyle w:val="PreformattedText"/>
        <w:shd w:val="clear" w:fill="2B2B2B"/>
        <w:spacing w:before="0" w:after="283"/>
        <w:rPr>
          <w:rFonts w:ascii="DejaVu Sans Mono" w:hAnsi="DejaVu Sans Mono"/>
          <w:color w:val="A9B7C6"/>
        </w:rPr>
      </w:pPr>
      <w:r>
        <w:rPr>
          <w:rFonts w:ascii="DejaVu Sans Mono" w:hAnsi="DejaVu Sans Mono"/>
          <w:color w:val="A9B7C6"/>
        </w:rPr>
        <w:t>}</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The method run() is the entry point for the action. It will execute the call to the Service API and build an Object response. It will return an ErrorCode Success if the execute run without error or an ErrorCode Auth if the access token is no longer available.</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The method getData() will get the Object data, built during the run() method.</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A Reaction have to implement the</w:t>
      </w:r>
      <w:r>
        <w:rPr>
          <w:rFonts w:ascii="Liberation Sans" w:hAnsi="Liberation Sans"/>
          <w:b/>
          <w:bCs/>
          <w:i/>
          <w:iCs/>
          <w:sz w:val="24"/>
          <w:szCs w:val="24"/>
        </w:rPr>
        <w:t xml:space="preserve"> IReaction Interface</w:t>
      </w:r>
      <w:r>
        <w:rPr>
          <w:rFonts w:ascii="Liberation Sans" w:hAnsi="Liberation Sans"/>
          <w:b w:val="false"/>
          <w:bCs w:val="false"/>
          <w:sz w:val="24"/>
          <w:szCs w:val="24"/>
        </w:rPr>
        <w:t>.</w:t>
      </w:r>
    </w:p>
    <w:p>
      <w:pPr>
        <w:pStyle w:val="Normal"/>
        <w:rPr>
          <w:rFonts w:ascii="DejaVu Sans Mono" w:hAnsi="DejaVu Sans Mono"/>
          <w:b w:val="false"/>
          <w:b w:val="false"/>
          <w:bCs w:val="false"/>
          <w:i/>
          <w:i/>
          <w:color w:val="629755"/>
          <w:sz w:val="24"/>
          <w:szCs w:val="24"/>
        </w:rPr>
      </w:pPr>
      <w:r>
        <w:rPr>
          <w:rFonts w:ascii="DejaVu Sans Mono" w:hAnsi="DejaVu Sans Mono"/>
          <w:b w:val="false"/>
          <w:bCs w:val="false"/>
          <w:i/>
          <w:color w:val="629755"/>
          <w:sz w:val="24"/>
          <w:szCs w:val="24"/>
        </w:rPr>
      </w:r>
    </w:p>
    <w:p>
      <w:pPr>
        <w:pStyle w:val="PreformattedText"/>
        <w:shd w:val="clear" w:fill="2B2B2B"/>
        <w:rPr>
          <w:color w:val="629755"/>
        </w:rPr>
      </w:pPr>
      <w:r>
        <w:rPr>
          <w:color w:val="629755"/>
        </w:rPr>
        <w:t xml:space="preserve"> </w:t>
      </w:r>
      <w:r>
        <w:rPr>
          <w:rFonts w:ascii="DejaVu Sans Mono" w:hAnsi="DejaVu Sans Mono"/>
          <w:i/>
          <w:color w:val="629755"/>
        </w:rPr>
        <w:t>* This interface is implemented by all Reactions</w:t>
      </w:r>
    </w:p>
    <w:p>
      <w:pPr>
        <w:pStyle w:val="PreformattedText"/>
        <w:shd w:val="clear" w:fill="2B2B2B"/>
        <w:rPr>
          <w:color w:val="629755"/>
        </w:rPr>
      </w:pPr>
      <w:r>
        <w:rPr>
          <w:color w:val="629755"/>
        </w:rPr>
        <w:t xml:space="preserve"> </w:t>
      </w:r>
      <w:r>
        <w:rPr>
          <w:rFonts w:ascii="DejaVu Sans Mono" w:hAnsi="DejaVu Sans Mono"/>
          <w:i/>
          <w:color w:val="629755"/>
        </w:rPr>
        <w:t>*/</w:t>
      </w:r>
    </w:p>
    <w:p>
      <w:pPr>
        <w:pStyle w:val="PreformattedText"/>
        <w:shd w:val="clear" w:fill="2B2B2B"/>
        <w:rPr>
          <w:rFonts w:ascii="DejaVu Sans Mono" w:hAnsi="DejaVu Sans Mono"/>
          <w:color w:val="A9B7C6"/>
        </w:rPr>
      </w:pPr>
      <w:r>
        <w:rPr>
          <w:rFonts w:ascii="DejaVu Sans Mono" w:hAnsi="DejaVu Sans Mono"/>
          <w:color w:val="CC7832"/>
        </w:rPr>
        <w:t xml:space="preserve">public interface        </w:t>
      </w:r>
      <w:r>
        <w:rPr>
          <w:rFonts w:ascii="DejaVu Sans Mono" w:hAnsi="DejaVu Sans Mono"/>
          <w:color w:val="A9B7C6"/>
        </w:rPr>
        <w:t>IReaction {</w:t>
      </w:r>
    </w:p>
    <w:p>
      <w:pPr>
        <w:pStyle w:val="PreformattedText"/>
        <w:shd w:val="clear" w:fill="2B2B2B"/>
        <w:rPr>
          <w:color w:val="A9B7C6"/>
        </w:rPr>
      </w:pPr>
      <w:r>
        <w:rPr>
          <w:color w:val="A9B7C6"/>
        </w:rPr>
        <w:t xml:space="preserve">    </w:t>
      </w:r>
      <w:r>
        <w:rPr>
          <w:rFonts w:ascii="DejaVu Sans Mono" w:hAnsi="DejaVu Sans Mono"/>
          <w:i/>
          <w:color w:val="629755"/>
        </w:rPr>
        <w:t>/**</w:t>
      </w:r>
    </w:p>
    <w:p>
      <w:pPr>
        <w:pStyle w:val="PreformattedText"/>
        <w:shd w:val="clear" w:fill="2B2B2B"/>
        <w:rPr>
          <w:color w:val="629755"/>
        </w:rPr>
      </w:pPr>
      <w:r>
        <w:rPr>
          <w:color w:val="629755"/>
        </w:rPr>
        <w:t xml:space="preserve">     </w:t>
      </w:r>
      <w:r>
        <w:rPr>
          <w:rFonts w:ascii="DejaVu Sans Mono" w:hAnsi="DejaVu Sans Mono"/>
          <w:i/>
          <w:color w:val="629755"/>
        </w:rPr>
        <w:t>* This is the main method.</w:t>
      </w:r>
    </w:p>
    <w:p>
      <w:pPr>
        <w:pStyle w:val="PreformattedText"/>
        <w:shd w:val="clear" w:fill="2B2B2B"/>
        <w:rPr>
          <w:color w:val="629755"/>
        </w:rPr>
      </w:pPr>
      <w:r>
        <w:rPr>
          <w:color w:val="629755"/>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@param </w:t>
      </w:r>
      <w:r>
        <w:rPr>
          <w:rFonts w:ascii="DejaVu Sans Mono" w:hAnsi="DejaVu Sans Mono"/>
          <w:i/>
          <w:color w:val="8A653B"/>
        </w:rPr>
        <w:t xml:space="preserve">data </w:t>
      </w:r>
      <w:r>
        <w:rPr>
          <w:rFonts w:ascii="DejaVu Sans Mono" w:hAnsi="DejaVu Sans Mono"/>
          <w:i/>
          <w:color w:val="629755"/>
        </w:rPr>
        <w:t>the data returned by the action.</w:t>
      </w:r>
    </w:p>
    <w:p>
      <w:pPr>
        <w:pStyle w:val="PreformattedText"/>
        <w:shd w:val="clear" w:fill="2B2B2B"/>
        <w:rPr>
          <w:color w:val="A9B7C6"/>
        </w:rPr>
      </w:pPr>
      <w:r>
        <w:rPr>
          <w:color w:val="629755"/>
        </w:rPr>
        <w:t xml:space="preserve">     </w:t>
      </w:r>
      <w:r>
        <w:rPr>
          <w:rFonts w:ascii="DejaVu Sans Mono" w:hAnsi="DejaVu Sans Mono"/>
          <w:i/>
          <w:color w:val="629755"/>
        </w:rPr>
        <w:t xml:space="preserve">* </w:t>
      </w:r>
      <w:r>
        <w:rPr>
          <w:rFonts w:ascii="DejaVu Sans Mono" w:hAnsi="DejaVu Sans Mono"/>
          <w:b/>
          <w:i/>
          <w:color w:val="629755"/>
        </w:rPr>
        <w:t xml:space="preserve">@return </w:t>
      </w:r>
      <w:r>
        <w:rPr>
          <w:rFonts w:ascii="DejaVu Sans Mono" w:hAnsi="DejaVu Sans Mono"/>
          <w:i/>
          <w:color w:val="629755"/>
        </w:rPr>
        <w:t>an error code.</w:t>
      </w:r>
    </w:p>
    <w:p>
      <w:pPr>
        <w:pStyle w:val="PreformattedText"/>
        <w:shd w:val="clear" w:fill="2B2B2B"/>
        <w:rPr>
          <w:color w:val="629755"/>
        </w:rPr>
      </w:pPr>
      <w:r>
        <w:rPr>
          <w:color w:val="629755"/>
        </w:rPr>
        <w:t xml:space="preserve">     </w:t>
      </w:r>
      <w:r>
        <w:rPr>
          <w:rFonts w:ascii="DejaVu Sans Mono" w:hAnsi="DejaVu Sans Mono"/>
          <w:i/>
          <w:color w:val="629755"/>
        </w:rPr>
        <w:t>*/</w:t>
      </w:r>
    </w:p>
    <w:p>
      <w:pPr>
        <w:pStyle w:val="PreformattedText"/>
        <w:shd w:val="clear" w:fill="2B2B2B"/>
        <w:rPr>
          <w:color w:val="A9B7C6"/>
        </w:rPr>
      </w:pPr>
      <w:r>
        <w:rPr>
          <w:color w:val="629755"/>
        </w:rPr>
        <w:t xml:space="preserve">    </w:t>
      </w:r>
      <w:r>
        <w:rPr>
          <w:rFonts w:ascii="DejaVu Sans Mono" w:hAnsi="DejaVu Sans Mono"/>
          <w:color w:val="CC7832"/>
        </w:rPr>
        <w:t xml:space="preserve">public </w:t>
      </w:r>
      <w:r>
        <w:rPr>
          <w:rFonts w:ascii="DejaVu Sans Mono" w:hAnsi="DejaVu Sans Mono"/>
          <w:color w:val="A9B7C6"/>
        </w:rPr>
        <w:t xml:space="preserve">ErrorCode    </w:t>
      </w:r>
      <w:r>
        <w:rPr>
          <w:rFonts w:ascii="DejaVu Sans Mono" w:hAnsi="DejaVu Sans Mono"/>
          <w:color w:val="FFC66D"/>
        </w:rPr>
        <w:t>run</w:t>
      </w:r>
      <w:r>
        <w:rPr>
          <w:rFonts w:ascii="DejaVu Sans Mono" w:hAnsi="DejaVu Sans Mono"/>
          <w:color w:val="A9B7C6"/>
        </w:rPr>
        <w:t>(Object data)</w:t>
      </w:r>
      <w:r>
        <w:rPr>
          <w:rFonts w:ascii="DejaVu Sans Mono" w:hAnsi="DejaVu Sans Mono"/>
          <w:color w:val="CC7832"/>
        </w:rPr>
        <w:t>;</w:t>
      </w:r>
    </w:p>
    <w:p>
      <w:pPr>
        <w:pStyle w:val="PreformattedText"/>
        <w:shd w:val="clear" w:fill="2B2B2B"/>
        <w:spacing w:before="0" w:after="283"/>
        <w:rPr>
          <w:rFonts w:ascii="DejaVu Sans Mono" w:hAnsi="DejaVu Sans Mono"/>
          <w:color w:val="A9B7C6"/>
        </w:rPr>
      </w:pPr>
      <w:r>
        <w:rPr>
          <w:rFonts w:ascii="DejaVu Sans Mono" w:hAnsi="DejaVu Sans Mono"/>
          <w:color w:val="A9B7C6"/>
        </w:rPr>
        <w:t>}</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t>The method run() is the entry point for the reaction. It take the Object data built during the action run() method and it will execute the calls to the Service API to send the Object data.  It will return an ErrorCode Success if the execute run without error or an ErrorCode Auth if the access token is no longer available.</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b/>
          <w:bCs/>
          <w:sz w:val="24"/>
          <w:szCs w:val="24"/>
          <w:u w:val="single"/>
        </w:rPr>
      </w:pPr>
      <w:r>
        <w:rPr>
          <w:rFonts w:ascii="Liberation Sans" w:hAnsi="Liberation Sans"/>
          <w:b/>
          <w:bCs/>
          <w:sz w:val="24"/>
          <w:szCs w:val="24"/>
          <w:u w:val="single"/>
        </w:rPr>
        <w:t>Fixture :</w:t>
      </w:r>
    </w:p>
    <w:p>
      <w:pPr>
        <w:pStyle w:val="Normal"/>
        <w:rPr>
          <w:rFonts w:ascii="Liberation Sans" w:hAnsi="Liberation Sans"/>
          <w:b/>
          <w:b/>
          <w:bCs/>
          <w:sz w:val="24"/>
          <w:szCs w:val="24"/>
          <w:u w:val="single"/>
        </w:rPr>
      </w:pPr>
      <w:r>
        <w:rPr>
          <w:rFonts w:ascii="Liberation Sans" w:hAnsi="Liberation Sans"/>
          <w:b/>
          <w:bCs/>
          <w:sz w:val="24"/>
          <w:szCs w:val="24"/>
          <w:u w:val="single"/>
        </w:rPr>
      </w:r>
    </w:p>
    <w:p>
      <w:pPr>
        <w:pStyle w:val="Normal"/>
        <w:rPr>
          <w:rFonts w:ascii="Liberation Sans" w:hAnsi="Liberation Sans"/>
          <w:b w:val="false"/>
          <w:b w:val="false"/>
          <w:bCs w:val="false"/>
          <w:sz w:val="24"/>
          <w:szCs w:val="24"/>
        </w:rPr>
      </w:pPr>
      <w:r>
        <w:rPr>
          <w:rFonts w:ascii="Liberation Sans" w:hAnsi="Liberation Sans"/>
          <w:b w:val="false"/>
          <w:bCs w:val="false"/>
          <w:sz w:val="24"/>
          <w:szCs w:val="24"/>
          <w:u w:val="none"/>
        </w:rPr>
        <w:t>The Area Project uses a MongoDB Database. When adding an area, the developer needs to implement a specific fixture to integrate it in the database in form of an Area model.</w:t>
      </w:r>
    </w:p>
    <w:p>
      <w:pPr>
        <w:pStyle w:val="PreformattedText"/>
        <w:shd w:val="clear" w:fill="2B2B2B"/>
        <w:rPr>
          <w:color w:val="629755"/>
        </w:rPr>
      </w:pPr>
      <w:r>
        <w:rPr>
          <w:color w:val="629755"/>
        </w:rPr>
        <w:t xml:space="preserve"> </w:t>
      </w:r>
      <w:r>
        <w:rPr>
          <w:rFonts w:ascii="DejaVu Sans Mono" w:hAnsi="DejaVu Sans Mono"/>
          <w:i/>
          <w:color w:val="629755"/>
        </w:rPr>
        <w:t>* Load all areas</w:t>
      </w:r>
    </w:p>
    <w:p>
      <w:pPr>
        <w:pStyle w:val="PreformattedText"/>
        <w:shd w:val="clear" w:fill="2B2B2B"/>
        <w:rPr>
          <w:color w:val="629755"/>
        </w:rPr>
      </w:pPr>
      <w:r>
        <w:rPr>
          <w:color w:val="629755"/>
        </w:rPr>
        <w:t xml:space="preserve"> </w:t>
      </w:r>
      <w:r>
        <w:rPr>
          <w:rFonts w:ascii="DejaVu Sans Mono" w:hAnsi="DejaVu Sans Mono"/>
          <w:i/>
          <w:color w:val="629755"/>
        </w:rPr>
        <w:t>*/</w:t>
      </w:r>
    </w:p>
    <w:p>
      <w:pPr>
        <w:pStyle w:val="PreformattedText"/>
        <w:shd w:val="clear" w:fill="2B2B2B"/>
        <w:rPr>
          <w:rFonts w:ascii="DejaVu Sans Mono" w:hAnsi="DejaVu Sans Mono"/>
          <w:color w:val="A9B7C6"/>
        </w:rPr>
      </w:pPr>
      <w:r>
        <w:rPr>
          <w:rFonts w:ascii="DejaVu Sans Mono" w:hAnsi="DejaVu Sans Mono"/>
          <w:color w:val="CC7832"/>
        </w:rPr>
        <w:t xml:space="preserve">public void                 </w:t>
      </w:r>
      <w:r>
        <w:rPr>
          <w:rFonts w:ascii="DejaVu Sans Mono" w:hAnsi="DejaVu Sans Mono"/>
          <w:color w:val="FFC66D"/>
        </w:rPr>
        <w:t>init</w:t>
      </w:r>
      <w:r>
        <w:rPr>
          <w:rFonts w:ascii="DejaVu Sans Mono" w:hAnsi="DejaVu Sans Mono"/>
          <w:color w:val="A9B7C6"/>
        </w:rPr>
        <w:t>() {</w:t>
      </w:r>
    </w:p>
    <w:p>
      <w:pPr>
        <w:pStyle w:val="PreformattedText"/>
        <w:shd w:val="clear" w:fill="2B2B2B"/>
        <w:rPr>
          <w:color w:val="A9B7C6"/>
        </w:rPr>
      </w:pPr>
      <w:r>
        <w:rPr>
          <w:color w:val="A9B7C6"/>
        </w:rPr>
        <w:t xml:space="preserve">    </w:t>
      </w:r>
      <w:r>
        <w:rPr>
          <w:rFonts w:ascii="DejaVu Sans Mono" w:hAnsi="DejaVu Sans Mono"/>
          <w:color w:val="808080"/>
        </w:rPr>
        <w:t>// add some areas</w:t>
      </w:r>
    </w:p>
    <w:p>
      <w:pPr>
        <w:pStyle w:val="PreformattedText"/>
        <w:shd w:val="clear" w:fill="2B2B2B"/>
        <w:rPr>
          <w:color w:val="A9B7C6"/>
        </w:rPr>
      </w:pPr>
      <w:r>
        <w:rPr>
          <w:color w:val="808080"/>
        </w:rPr>
        <w:t xml:space="preserve">    </w:t>
      </w:r>
      <w:r>
        <w:rPr>
          <w:rFonts w:ascii="DejaVu Sans Mono" w:hAnsi="DejaVu Sans Mono"/>
          <w:color w:val="CC7832"/>
        </w:rPr>
        <w:t>this</w:t>
      </w:r>
      <w:r>
        <w:rPr>
          <w:rFonts w:ascii="DejaVu Sans Mono" w:hAnsi="DejaVu Sans Mono"/>
          <w:color w:val="A9B7C6"/>
        </w:rPr>
        <w:t>.add(</w:t>
      </w:r>
      <w:r>
        <w:rPr>
          <w:rFonts w:ascii="DejaVu Sans Mono" w:hAnsi="DejaVu Sans Mono"/>
          <w:color w:val="CC7832"/>
        </w:rPr>
        <w:t xml:space="preserve">new </w:t>
      </w:r>
      <w:r>
        <w:rPr>
          <w:rFonts w:ascii="DejaVu Sans Mono" w:hAnsi="DejaVu Sans Mono"/>
          <w:color w:val="A9B7C6"/>
        </w:rPr>
        <w:t>Area(</w:t>
      </w:r>
      <w:r>
        <w:rPr>
          <w:rFonts w:ascii="DejaVu Sans Mono" w:hAnsi="DejaVu Sans Mono"/>
          <w:color w:val="6A8759"/>
        </w:rPr>
        <w:t>action name</w:t>
      </w:r>
      <w:r>
        <w:rPr>
          <w:rFonts w:ascii="DejaVu Sans Mono" w:hAnsi="DejaVu Sans Mono"/>
          <w:color w:val="CC7832"/>
        </w:rPr>
        <w:t xml:space="preserve">, </w:t>
      </w:r>
      <w:r>
        <w:rPr>
          <w:rFonts w:ascii="DejaVu Sans Mono" w:hAnsi="DejaVu Sans Mono"/>
          <w:color w:val="6A8759"/>
        </w:rPr>
        <w:t>reaction name</w:t>
      </w:r>
      <w:r>
        <w:rPr>
          <w:rFonts w:ascii="DejaVu Sans Mono" w:hAnsi="DejaVu Sans Mono"/>
          <w:color w:val="CC7832"/>
        </w:rPr>
        <w:t xml:space="preserve">, </w:t>
      </w:r>
      <w:r>
        <w:rPr>
          <w:rFonts w:ascii="DejaVu Sans Mono" w:hAnsi="DejaVu Sans Mono"/>
          <w:color w:val="6A8759"/>
        </w:rPr>
        <w:t>module action name</w:t>
      </w:r>
      <w:r>
        <w:rPr>
          <w:rFonts w:ascii="DejaVu Sans Mono" w:hAnsi="DejaVu Sans Mono"/>
          <w:color w:val="CC7832"/>
        </w:rPr>
        <w:t xml:space="preserve">, </w:t>
      </w:r>
      <w:r>
        <w:rPr>
          <w:rFonts w:ascii="DejaVu Sans Mono" w:hAnsi="DejaVu Sans Mono"/>
          <w:color w:val="6A8759"/>
        </w:rPr>
        <w:t>module reaction name</w:t>
      </w:r>
      <w:r>
        <w:rPr>
          <w:rFonts w:ascii="DejaVu Sans Mono" w:hAnsi="DejaVu Sans Mono"/>
          <w:color w:val="CC7832"/>
        </w:rPr>
        <w:t xml:space="preserve">, </w:t>
      </w:r>
      <w:r>
        <w:rPr>
          <w:rFonts w:ascii="DejaVu Sans Mono" w:hAnsi="DejaVu Sans Mono"/>
          <w:color w:val="6A8759"/>
        </w:rPr>
        <w:t>description</w:t>
      </w:r>
      <w:r>
        <w:rPr>
          <w:rFonts w:ascii="DejaVu Sans Mono" w:hAnsi="DejaVu Sans Mono"/>
          <w:color w:val="A9B7C6"/>
        </w:rPr>
        <w:t>))</w:t>
      </w:r>
      <w:r>
        <w:rPr>
          <w:rFonts w:ascii="DejaVu Sans Mono" w:hAnsi="DejaVu Sans Mono"/>
          <w:color w:val="CC7832"/>
        </w:rPr>
        <w:t xml:space="preserve">; </w:t>
      </w:r>
    </w:p>
    <w:p>
      <w:pPr>
        <w:pStyle w:val="PreformattedText"/>
        <w:shd w:val="clear" w:fill="2B2B2B"/>
        <w:rPr>
          <w:rFonts w:ascii="DejaVu Sans Mono" w:hAnsi="DejaVu Sans Mono"/>
          <w:color w:val="A9B7C6"/>
        </w:rPr>
      </w:pPr>
      <w:r>
        <w:rPr>
          <w:rFonts w:ascii="DejaVu Sans Mono" w:hAnsi="DejaVu Sans Mono"/>
          <w:color w:val="A9B7C6"/>
        </w:rPr>
        <w:t>}</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t>The fixture have to be implemented in the init() method of the AreaFixture Class.</w:t>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t>The Area Class Constructor take a String action name, an String reaction name, a String module action name, a String module reaction name and a String description.</w:t>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t>So now, you are ready to implement and add new Area Project Plugin !!!</w:t>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rPr>
          <w:rFonts w:ascii="Liberation Sans" w:hAnsi="Liberation Sans"/>
          <w:b w:val="false"/>
          <w:b w:val="false"/>
          <w:bCs w:val="false"/>
          <w:sz w:val="24"/>
          <w:szCs w:val="24"/>
          <w:u w:val="none"/>
        </w:rPr>
      </w:pPr>
      <w:r>
        <w:rPr>
          <w:rFonts w:ascii="Liberation Sans" w:hAnsi="Liberation Sans"/>
          <w:b w:val="false"/>
          <w:bCs w:val="false"/>
          <w:sz w:val="24"/>
          <w:szCs w:val="24"/>
          <w:u w:val="none"/>
        </w:rPr>
      </w:r>
    </w:p>
    <w:p>
      <w:pPr>
        <w:pStyle w:val="Normal"/>
        <w:jc w:val="center"/>
        <w:rPr/>
      </w:pPr>
      <w:r>
        <w:rPr>
          <w:rFonts w:ascii="Liberation Sans" w:hAnsi="Liberation Sans"/>
          <w:b/>
          <w:bCs/>
          <w:sz w:val="52"/>
          <w:szCs w:val="52"/>
          <w:u w:val="none"/>
        </w:rPr>
        <w:t>Have a lot of fun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LibreOffice/5.1.6.2.0$Linux_X86_64 LibreOffice_project/10m0$Build-2</Application>
  <Pages>5</Pages>
  <Words>692</Words>
  <Characters>3317</Characters>
  <CharactersWithSpaces>4135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2017-01-08T18:00:46Z</dcterms:created>
  <dc:creator/>
  <dc:description/>
  <dc:language>fr-FR</dc:language>
  <cp:lastModifiedBy/>
  <dcterms:modified xsi:type="dcterms:W3CDTF">2017-01-08T19:43:23Z</dcterms:modified>
  <cp:revision>10</cp:revision>
  <dc:subject/>
  <dc:title/>
</cp:coreProperties>
</file>