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4466888</wp:posOffset>
            </wp:positionH>
            <wp:positionV relativeFrom="paragraph">
              <wp:posOffset>83002</wp:posOffset>
            </wp:positionV>
            <wp:extent cx="1577692" cy="1496290"/>
            <wp:effectExtent b="0" l="0" r="0" t="0"/>
            <wp:wrapNone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9076" l="14585" r="329" t="2888"/>
                    <a:stretch>
                      <a:fillRect/>
                    </a:stretch>
                  </pic:blipFill>
                  <pic:spPr>
                    <a:xfrm>
                      <a:off x="0" y="0"/>
                      <a:ext cx="1577692" cy="1496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SHAHORIAR  SAKIL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MAILING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Shahoriar Sakil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C/O-Babul hossen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Vill-Purbo Bejgram,Post –Nowdabash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P/S-hatibundha,Dist-Lalmonirhart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E-mail:shahoriarsakil@gmail.com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want to begin my career within an organization where my education, experience and communication skills shell be  maximized and I can anticipate making progress in goal oriented performance for the benefit of my employer.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923c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EDUCATIONAL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Bachlor of Arts (B.A hons):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368300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0655" y="3780000"/>
                          <a:ext cx="241069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368300</wp:posOffset>
                </wp:positionV>
                <wp:extent cx="0" cy="1270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Institute                     :Lalmonirhart Gov College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                                              :Bangla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                                                2.93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Passing Year                                     :2022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                                         :National  University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Secondary School Certificate(H.S.C.)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2177" y="3780000"/>
                          <a:ext cx="536764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Institute                       :Doikhawa Adarsah College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                                                 :Humanities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                                                 :3.67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 Year                                     :2018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bord                             : Dinajpur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School Certificate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Institute                          :Ketkibari High School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378" y="3780000"/>
                          <a:ext cx="61512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                                                    :Humanities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                                                     :4.00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Bord                                 :Dinajpur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5330" y="3780000"/>
                          <a:ext cx="33013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                                            :Shahoriar Shakil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 Name                                   :Babul Hossen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                                  :Sharifa Begum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 Address                            :Vill- Purbo  Bejgram  Post – Hatibandha , P/S-Hatibundha 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Dist- Lalmonirhat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Parmanent  Address                    : :Vill- Purbo  Bejgram  Post – Hatibandha , P/S-Hatibandha 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Dist- Lalmonirhat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 Birth                                  :23/05/2000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                                : Unmarried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                                                   : Male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                                            : Islam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Blood Group                                    :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(+ve)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                                              :5’4”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National ID  Card No                            : 8712522351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Nationality                                             : Bangladeshi (by birth)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LANGUAGE SKILL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330200</wp:posOffset>
                </wp:positionV>
                <wp:extent cx="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094" y="3780000"/>
                          <a:ext cx="687581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330200</wp:posOffset>
                </wp:positionV>
                <wp:extent cx="0" cy="25400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Bangla-( Skills in Reading , Writing,  Listening &amp; Speaking).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–( Skills in Reading , Writing,  Listening &amp; Speaking).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NTERETEST  &amp; hOBBY: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110" y="3780000"/>
                          <a:ext cx="68757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Travelinh ,Reding Book discuss about Business in the contemporary word  ,  Playing &amp; Listening  Music.</w:t>
      </w:r>
    </w:p>
    <w:p w:rsidR="00000000" w:rsidDel="00000000" w:rsidP="00000000" w:rsidRDefault="00000000" w:rsidRPr="00000000" w14:paraId="0000003B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DECLARATION: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4421" y="3780000"/>
                          <a:ext cx="12231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 hereby declare to the best  of my knowledge and belief  that this CV correctly  describes my qualifications and abilities . I realize that willful  mistatement may result in disqualification or disposals , If engaged.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Shahoriar Shakil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304800</wp:posOffset>
                </wp:positionV>
                <wp:extent cx="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2410" y="3780000"/>
                          <a:ext cx="1567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304800</wp:posOffset>
                </wp:positionV>
                <wp:extent cx="0" cy="1270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(Signature)                                                                                                    Date: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33C1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B38A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A016F3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C33C1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0A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0AC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3jRFJjj7npIq2y6iYo+KNlKaQ==">CgMxLjAyCGguZ2pkZ3hzOAByITFPY2NSNTlTc0RWNl90dUFhM1NJMmZ0NHc5dkpKT3lwcA==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2025-03-01T08:34:00Z</dcterms:created>
  <dc:creator>ict department</dc:creator>
</cp:coreProperties>
</file>