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365CA" w14:textId="5C738105" w:rsidR="006131E4" w:rsidRPr="00E7279F" w:rsidRDefault="00000000">
      <w:pPr>
        <w:pStyle w:val="Title"/>
        <w:rPr>
          <w:b/>
          <w:bCs/>
          <w:color w:val="auto"/>
          <w:sz w:val="40"/>
          <w:szCs w:val="40"/>
        </w:rPr>
      </w:pPr>
      <w:r w:rsidRPr="00E7279F">
        <w:rPr>
          <w:b/>
          <w:bCs/>
          <w:color w:val="auto"/>
          <w:sz w:val="40"/>
          <w:szCs w:val="40"/>
        </w:rPr>
        <w:t>Customer 360 Data Engineering Project GCP Bootcamp 3</w:t>
      </w:r>
    </w:p>
    <w:p w14:paraId="5DD4DFEB" w14:textId="3C7594A6" w:rsidR="006131E4" w:rsidRPr="00216FEC" w:rsidRDefault="00000000">
      <w:r w:rsidRPr="00216FEC">
        <w:t>Sakina Banu</w:t>
      </w:r>
      <w:r w:rsidRPr="00216FEC">
        <w:br/>
        <w:t>Date: July 11, 2025</w:t>
      </w:r>
    </w:p>
    <w:p w14:paraId="4A9F2152" w14:textId="77777777" w:rsidR="006131E4" w:rsidRPr="00216FEC" w:rsidRDefault="00000000">
      <w:pPr>
        <w:pStyle w:val="Heading1"/>
        <w:rPr>
          <w:color w:val="auto"/>
        </w:rPr>
      </w:pPr>
      <w:r w:rsidRPr="00216FEC">
        <w:rPr>
          <w:color w:val="auto"/>
        </w:rPr>
        <w:t>Project Objective</w:t>
      </w:r>
    </w:p>
    <w:p w14:paraId="55CE36A8" w14:textId="77777777" w:rsidR="006131E4" w:rsidRPr="00216FEC" w:rsidRDefault="00000000">
      <w:r w:rsidRPr="00216FEC">
        <w:t>The goal of this project is to build an end-to-end Customer 360 data integration pipeline on Google Cloud Platform. It involves ingesting raw data from multiple sources, cleaning it using PySpark, loading the cleaned data into BigQuery, aggregating business insights into a gold layer, and visualizing the results in Looker Studio.</w:t>
      </w:r>
    </w:p>
    <w:p w14:paraId="6313AC23" w14:textId="77777777" w:rsidR="006131E4" w:rsidRPr="00216FEC" w:rsidRDefault="00000000">
      <w:pPr>
        <w:pStyle w:val="Heading1"/>
        <w:rPr>
          <w:color w:val="auto"/>
        </w:rPr>
      </w:pPr>
      <w:r w:rsidRPr="00216FEC">
        <w:rPr>
          <w:color w:val="auto"/>
        </w:rPr>
        <w:t>Step 1: Upload Raw Data to Cloud Storage (Bronze Layer)</w:t>
      </w:r>
    </w:p>
    <w:p w14:paraId="04BFA425" w14:textId="77777777" w:rsidR="006131E4" w:rsidRPr="00216FEC" w:rsidRDefault="00000000">
      <w:r w:rsidRPr="00216FEC">
        <w:t>All 9 raw CSV datasets were uploaded to the GCS bucket `gs://bronze-customer360/`. This forms the bronze layer, where data is kept in its raw, untouched form.</w:t>
      </w:r>
    </w:p>
    <w:p w14:paraId="4708C25C" w14:textId="77777777" w:rsidR="006131E4" w:rsidRPr="00216FEC" w:rsidRDefault="00000000">
      <w:pPr>
        <w:pStyle w:val="Heading1"/>
        <w:rPr>
          <w:color w:val="auto"/>
        </w:rPr>
      </w:pPr>
      <w:r w:rsidRPr="00216FEC">
        <w:rPr>
          <w:color w:val="auto"/>
        </w:rPr>
        <w:t>Step 2: Data Cleaning in Google Colab Using PySpark</w:t>
      </w:r>
    </w:p>
    <w:p w14:paraId="36150FA0" w14:textId="53DEB700" w:rsidR="006131E4" w:rsidRPr="00216FEC" w:rsidRDefault="00216FEC">
      <w:r>
        <w:t xml:space="preserve"> </w:t>
      </w:r>
      <w:r w:rsidRPr="00216FEC">
        <w:t xml:space="preserve">The Cloud Shell Editor was used to submit a </w:t>
      </w:r>
      <w:proofErr w:type="spellStart"/>
      <w:r w:rsidRPr="00216FEC">
        <w:t>PySpark</w:t>
      </w:r>
      <w:proofErr w:type="spellEnd"/>
      <w:r w:rsidRPr="00216FEC">
        <w:t xml:space="preserve"> job to </w:t>
      </w:r>
      <w:proofErr w:type="spellStart"/>
      <w:r w:rsidRPr="00216FEC">
        <w:rPr>
          <w:b/>
          <w:bCs/>
        </w:rPr>
        <w:t>Dataproc</w:t>
      </w:r>
      <w:proofErr w:type="spellEnd"/>
      <w:r w:rsidRPr="00216FEC">
        <w:t xml:space="preserve"> by running a shell command that created the cluster and submitted the cleaning script customer360_cleaning.py. This script processed the raw datasets stored in the bronze GCS bucket. Each dataset was cleaned by renaming columns, dropping nulls and duplicates, and formatting timestamp fields. The cleaned output was written back to GCS under </w:t>
      </w:r>
      <w:proofErr w:type="gramStart"/>
      <w:r w:rsidRPr="00216FEC">
        <w:t>gs://curated-silver/{</w:t>
      </w:r>
      <w:proofErr w:type="gramEnd"/>
      <w:r w:rsidRPr="00216FEC">
        <w:t xml:space="preserve">TableName}_cleaned/ folders, such as </w:t>
      </w:r>
      <w:proofErr w:type="spellStart"/>
      <w:r w:rsidRPr="00216FEC">
        <w:t>Customers_cleaned</w:t>
      </w:r>
      <w:proofErr w:type="spellEnd"/>
      <w:r w:rsidRPr="00216FEC">
        <w:t xml:space="preserve">, </w:t>
      </w:r>
      <w:proofErr w:type="spellStart"/>
      <w:r w:rsidRPr="00216FEC">
        <w:t>Products_cleaned</w:t>
      </w:r>
      <w:proofErr w:type="spellEnd"/>
      <w:r w:rsidRPr="00216FEC">
        <w:t>, and so on.</w:t>
      </w:r>
    </w:p>
    <w:p w14:paraId="61053C8C" w14:textId="77777777" w:rsidR="006131E4" w:rsidRPr="00216FEC" w:rsidRDefault="00000000">
      <w:pPr>
        <w:pStyle w:val="Heading1"/>
        <w:rPr>
          <w:color w:val="auto"/>
        </w:rPr>
      </w:pPr>
      <w:r w:rsidRPr="00216FEC">
        <w:rPr>
          <w:color w:val="auto"/>
        </w:rPr>
        <w:t>Step 3: Load Cleaned Data into BigQuery (Silver Layer)</w:t>
      </w:r>
    </w:p>
    <w:p w14:paraId="20F0B561" w14:textId="77777777" w:rsidR="006131E4" w:rsidRPr="00216FEC" w:rsidRDefault="00000000">
      <w:r w:rsidRPr="00216FEC">
        <w:t>Cleaned datasets were loaded into BigQuery dataset `customer360_silver` using the following bq commands:</w:t>
      </w:r>
    </w:p>
    <w:p w14:paraId="4D6B2101" w14:textId="77777777" w:rsidR="006131E4" w:rsidRPr="00216FEC" w:rsidRDefault="00000000">
      <w:pPr>
        <w:pStyle w:val="IntenseQuote"/>
        <w:rPr>
          <w:color w:val="auto"/>
        </w:rPr>
      </w:pPr>
      <w:r w:rsidRPr="00216FEC">
        <w:rPr>
          <w:color w:val="auto"/>
        </w:rPr>
        <w:br/>
        <w:t>bq load --source_format=CSV --skip_leading_rows=1 --replace=true --autodetect \</w:t>
      </w:r>
      <w:r w:rsidRPr="00216FEC">
        <w:rPr>
          <w:color w:val="auto"/>
        </w:rPr>
        <w:br/>
        <w:t>sakina-gcp:customer360_silver.Customers \</w:t>
      </w:r>
      <w:r w:rsidRPr="00216FEC">
        <w:rPr>
          <w:color w:val="auto"/>
        </w:rPr>
        <w:br/>
        <w:t>gs://curated-silver/Customers_cleaned/part-*.csv</w:t>
      </w:r>
      <w:r w:rsidRPr="00216FEC">
        <w:rPr>
          <w:color w:val="auto"/>
        </w:rPr>
        <w:br/>
      </w:r>
    </w:p>
    <w:p w14:paraId="21DE0A3E" w14:textId="77777777" w:rsidR="006131E4" w:rsidRPr="00216FEC" w:rsidRDefault="00000000">
      <w:r w:rsidRPr="00216FEC">
        <w:t>Similar commands were used for all 9 datasets.</w:t>
      </w:r>
    </w:p>
    <w:p w14:paraId="5E3BAF0F" w14:textId="77777777" w:rsidR="006131E4" w:rsidRPr="00216FEC" w:rsidRDefault="00000000">
      <w:pPr>
        <w:pStyle w:val="Heading1"/>
        <w:rPr>
          <w:color w:val="auto"/>
        </w:rPr>
      </w:pPr>
      <w:r w:rsidRPr="00216FEC">
        <w:rPr>
          <w:color w:val="auto"/>
        </w:rPr>
        <w:lastRenderedPageBreak/>
        <w:t>Step 4: Create Aggregated Tables in BigQuery (Gold Layer)</w:t>
      </w:r>
    </w:p>
    <w:p w14:paraId="32B7B7AE" w14:textId="2A3F6B51" w:rsidR="006131E4" w:rsidRPr="00216FEC" w:rsidRDefault="00000000">
      <w:r w:rsidRPr="00216FEC">
        <w:t>Gold layer tables were created using `</w:t>
      </w:r>
      <w:proofErr w:type="spellStart"/>
      <w:r w:rsidRPr="00216FEC">
        <w:t>bq</w:t>
      </w:r>
      <w:proofErr w:type="spellEnd"/>
      <w:r w:rsidRPr="00216FEC">
        <w:t xml:space="preserve"> query` CLI</w:t>
      </w:r>
      <w:r w:rsidR="00A342F8">
        <w:t>.</w:t>
      </w:r>
    </w:p>
    <w:p w14:paraId="4D0E50E6" w14:textId="77777777" w:rsidR="006131E4" w:rsidRPr="00216FEC" w:rsidRDefault="00000000">
      <w:pPr>
        <w:pStyle w:val="ListNumber"/>
      </w:pPr>
      <w:r w:rsidRPr="00216FEC">
        <w:t>1. Average Order Value per Customer</w:t>
      </w:r>
    </w:p>
    <w:p w14:paraId="3942545B" w14:textId="77777777" w:rsidR="006131E4" w:rsidRPr="00216FEC" w:rsidRDefault="00000000">
      <w:pPr>
        <w:pStyle w:val="IntenseQuote"/>
        <w:rPr>
          <w:color w:val="auto"/>
        </w:rPr>
      </w:pPr>
      <w:r w:rsidRPr="00216FEC">
        <w:rPr>
          <w:color w:val="auto"/>
        </w:rPr>
        <w:br/>
        <w:t>bq query --use_legacy_sql=false "</w:t>
      </w:r>
      <w:r w:rsidRPr="00216FEC">
        <w:rPr>
          <w:color w:val="auto"/>
        </w:rPr>
        <w:br/>
        <w:t>CREATE OR REPLACE TABLE customer360_gold.avg_order_value_summary AS</w:t>
      </w:r>
      <w:r w:rsidRPr="00216FEC">
        <w:rPr>
          <w:color w:val="auto"/>
        </w:rPr>
        <w:br/>
        <w:t>SELECT</w:t>
      </w:r>
      <w:r w:rsidRPr="00216FEC">
        <w:rPr>
          <w:color w:val="auto"/>
        </w:rPr>
        <w:br/>
        <w:t xml:space="preserve">  CustomerID,</w:t>
      </w:r>
      <w:r w:rsidRPr="00216FEC">
        <w:rPr>
          <w:color w:val="auto"/>
        </w:rPr>
        <w:br/>
        <w:t xml:space="preserve">  COUNT(TransactionID) AS TotalOrders,</w:t>
      </w:r>
      <w:r w:rsidRPr="00216FEC">
        <w:rPr>
          <w:color w:val="auto"/>
        </w:rPr>
        <w:br/>
        <w:t xml:space="preserve">  SUM(TransactionAmount) AS TotalSpent,</w:t>
      </w:r>
      <w:r w:rsidRPr="00216FEC">
        <w:rPr>
          <w:color w:val="auto"/>
        </w:rPr>
        <w:br/>
        <w:t xml:space="preserve">  ROUND(SUM(TransactionAmount) / COUNT(TransactionID), 2) AS AvgOrderValue</w:t>
      </w:r>
      <w:r w:rsidRPr="00216FEC">
        <w:rPr>
          <w:color w:val="auto"/>
        </w:rPr>
        <w:br/>
        <w:t>FROM customer360_silver.OnlineTransactions</w:t>
      </w:r>
      <w:r w:rsidRPr="00216FEC">
        <w:rPr>
          <w:color w:val="auto"/>
        </w:rPr>
        <w:br/>
        <w:t>WHERE TransactionAmount IS NOT NULL</w:t>
      </w:r>
      <w:r w:rsidRPr="00216FEC">
        <w:rPr>
          <w:color w:val="auto"/>
        </w:rPr>
        <w:br/>
        <w:t>GROUP BY CustomerID;"</w:t>
      </w:r>
      <w:r w:rsidRPr="00216FEC">
        <w:rPr>
          <w:color w:val="auto"/>
        </w:rPr>
        <w:br/>
      </w:r>
    </w:p>
    <w:p w14:paraId="40AB07DE" w14:textId="77777777" w:rsidR="006131E4" w:rsidRPr="00216FEC" w:rsidRDefault="00000000">
      <w:pPr>
        <w:pStyle w:val="ListNumber"/>
      </w:pPr>
      <w:r w:rsidRPr="00216FEC">
        <w:t>2. Loyalty Points Tier Summary</w:t>
      </w:r>
    </w:p>
    <w:p w14:paraId="7C599D32" w14:textId="77777777" w:rsidR="006131E4" w:rsidRPr="00216FEC" w:rsidRDefault="00000000">
      <w:pPr>
        <w:pStyle w:val="IntenseQuote"/>
        <w:rPr>
          <w:color w:val="auto"/>
        </w:rPr>
      </w:pPr>
      <w:r w:rsidRPr="00216FEC">
        <w:rPr>
          <w:color w:val="auto"/>
        </w:rPr>
        <w:br/>
        <w:t>bq query --use_legacy_sql=false "</w:t>
      </w:r>
      <w:r w:rsidRPr="00216FEC">
        <w:rPr>
          <w:color w:val="auto"/>
        </w:rPr>
        <w:br/>
        <w:t>CREATE OR REPLACE TABLE customer360_gold.loyalty_points_summary AS</w:t>
      </w:r>
      <w:r w:rsidRPr="00216FEC">
        <w:rPr>
          <w:color w:val="auto"/>
        </w:rPr>
        <w:br/>
        <w:t>SELECT</w:t>
      </w:r>
      <w:r w:rsidRPr="00216FEC">
        <w:rPr>
          <w:color w:val="auto"/>
        </w:rPr>
        <w:br/>
        <w:t xml:space="preserve">  CustomerID,</w:t>
      </w:r>
      <w:r w:rsidRPr="00216FEC">
        <w:rPr>
          <w:color w:val="auto"/>
        </w:rPr>
        <w:br/>
        <w:t xml:space="preserve">  PointsEarned,</w:t>
      </w:r>
      <w:r w:rsidRPr="00216FEC">
        <w:rPr>
          <w:color w:val="auto"/>
        </w:rPr>
        <w:br/>
        <w:t xml:space="preserve">  TierLevel,</w:t>
      </w:r>
      <w:r w:rsidRPr="00216FEC">
        <w:rPr>
          <w:color w:val="auto"/>
        </w:rPr>
        <w:br/>
        <w:t xml:space="preserve">  CASE</w:t>
      </w:r>
      <w:r w:rsidRPr="00216FEC">
        <w:rPr>
          <w:color w:val="auto"/>
        </w:rPr>
        <w:br/>
        <w:t xml:space="preserve">    WHEN PointsEarned &gt;= 4000 THEN 'Loyalty Champion'</w:t>
      </w:r>
      <w:r w:rsidRPr="00216FEC">
        <w:rPr>
          <w:color w:val="auto"/>
        </w:rPr>
        <w:br/>
        <w:t xml:space="preserve">    WHEN PointsEarned &gt;= 2500 THEN 'High-Value Customer'</w:t>
      </w:r>
      <w:r w:rsidRPr="00216FEC">
        <w:rPr>
          <w:color w:val="auto"/>
        </w:rPr>
        <w:br/>
        <w:t xml:space="preserve">    ELSE 'Standard'</w:t>
      </w:r>
      <w:r w:rsidRPr="00216FEC">
        <w:rPr>
          <w:color w:val="auto"/>
        </w:rPr>
        <w:br/>
        <w:t xml:space="preserve">  END AS CustomerSegment</w:t>
      </w:r>
      <w:r w:rsidRPr="00216FEC">
        <w:rPr>
          <w:color w:val="auto"/>
        </w:rPr>
        <w:br/>
        <w:t>FROM customer360_silver.LoyaltyAccounts;"</w:t>
      </w:r>
      <w:r w:rsidRPr="00216FEC">
        <w:rPr>
          <w:color w:val="auto"/>
        </w:rPr>
        <w:br/>
      </w:r>
    </w:p>
    <w:p w14:paraId="14F0874B" w14:textId="77777777" w:rsidR="006131E4" w:rsidRPr="00216FEC" w:rsidRDefault="00000000">
      <w:pPr>
        <w:pStyle w:val="ListNumber"/>
      </w:pPr>
      <w:r w:rsidRPr="00216FEC">
        <w:t>3. InStore vs Online Transactions by Date</w:t>
      </w:r>
    </w:p>
    <w:p w14:paraId="6A831319" w14:textId="77777777" w:rsidR="006131E4" w:rsidRPr="00216FEC" w:rsidRDefault="00000000">
      <w:pPr>
        <w:pStyle w:val="IntenseQuote"/>
        <w:rPr>
          <w:color w:val="auto"/>
        </w:rPr>
      </w:pPr>
      <w:r w:rsidRPr="00216FEC">
        <w:rPr>
          <w:color w:val="auto"/>
        </w:rPr>
        <w:br/>
        <w:t>bq query --use_legacy_sql=false "</w:t>
      </w:r>
      <w:r w:rsidRPr="00216FEC">
        <w:rPr>
          <w:color w:val="auto"/>
        </w:rPr>
        <w:br/>
        <w:t>CREATE OR REPLACE TABLE customer360_gold.instore_vs_online_summary AS</w:t>
      </w:r>
      <w:r w:rsidRPr="00216FEC">
        <w:rPr>
          <w:color w:val="auto"/>
        </w:rPr>
        <w:br/>
        <w:t>SELECT DATE(DateTime) AS TransactionDate, 'InStore' AS TransactionType, COUNT(*) AS TotalTransactions</w:t>
      </w:r>
      <w:r w:rsidRPr="00216FEC">
        <w:rPr>
          <w:color w:val="auto"/>
        </w:rPr>
        <w:br/>
        <w:t>FROM customer360_silver.InStoreTransactions</w:t>
      </w:r>
      <w:r w:rsidRPr="00216FEC">
        <w:rPr>
          <w:color w:val="auto"/>
        </w:rPr>
        <w:br/>
        <w:t>GROUP BY TransactionDate</w:t>
      </w:r>
      <w:r w:rsidRPr="00216FEC">
        <w:rPr>
          <w:color w:val="auto"/>
        </w:rPr>
        <w:br/>
        <w:t>UNION ALL</w:t>
      </w:r>
      <w:r w:rsidRPr="00216FEC">
        <w:rPr>
          <w:color w:val="auto"/>
        </w:rPr>
        <w:br/>
        <w:t>SELECT DATE(DateTime), 'Online', COUNT(*)</w:t>
      </w:r>
      <w:r w:rsidRPr="00216FEC">
        <w:rPr>
          <w:color w:val="auto"/>
        </w:rPr>
        <w:br/>
        <w:t>FROM customer360_silver.OnlineTransactions</w:t>
      </w:r>
      <w:r w:rsidRPr="00216FEC">
        <w:rPr>
          <w:color w:val="auto"/>
        </w:rPr>
        <w:br/>
        <w:t>GROUP BY DATE(DateTime);"</w:t>
      </w:r>
      <w:r w:rsidRPr="00216FEC">
        <w:rPr>
          <w:color w:val="auto"/>
        </w:rPr>
        <w:br/>
      </w:r>
    </w:p>
    <w:p w14:paraId="41809188" w14:textId="77777777" w:rsidR="006131E4" w:rsidRPr="00216FEC" w:rsidRDefault="00000000">
      <w:pPr>
        <w:pStyle w:val="ListNumber"/>
      </w:pPr>
      <w:r w:rsidRPr="00216FEC">
        <w:t>4. Agent Resolution Summary</w:t>
      </w:r>
    </w:p>
    <w:p w14:paraId="7C5BD403" w14:textId="77777777" w:rsidR="006131E4" w:rsidRPr="00216FEC" w:rsidRDefault="00000000">
      <w:pPr>
        <w:pStyle w:val="IntenseQuote"/>
        <w:rPr>
          <w:color w:val="auto"/>
        </w:rPr>
      </w:pPr>
      <w:r w:rsidRPr="00216FEC">
        <w:rPr>
          <w:color w:val="auto"/>
        </w:rPr>
        <w:br/>
        <w:t>bq query --use_legacy_sql=false "</w:t>
      </w:r>
      <w:r w:rsidRPr="00216FEC">
        <w:rPr>
          <w:color w:val="auto"/>
        </w:rPr>
        <w:br/>
        <w:t>CREATE OR REPLACE TABLE customer360_gold.agent_resolution_summary AS</w:t>
      </w:r>
      <w:r w:rsidRPr="00216FEC">
        <w:rPr>
          <w:color w:val="auto"/>
        </w:rPr>
        <w:br/>
        <w:t>SELECT</w:t>
      </w:r>
      <w:r w:rsidRPr="00216FEC">
        <w:rPr>
          <w:color w:val="auto"/>
        </w:rPr>
        <w:br/>
        <w:t xml:space="preserve">  AgentID,</w:t>
      </w:r>
      <w:r w:rsidRPr="00216FEC">
        <w:rPr>
          <w:color w:val="auto"/>
        </w:rPr>
        <w:br/>
        <w:t xml:space="preserve">  COUNT(InteractionID) AS TotalInteractions,</w:t>
      </w:r>
      <w:r w:rsidRPr="00216FEC">
        <w:rPr>
          <w:color w:val="auto"/>
        </w:rPr>
        <w:br/>
        <w:t xml:space="preserve">  SUM(CASE WHEN ResolutionStatus = 'Resolved' THEN 1 ELSE 0 END) AS ResolvedCount,</w:t>
      </w:r>
      <w:r w:rsidRPr="00216FEC">
        <w:rPr>
          <w:color w:val="auto"/>
        </w:rPr>
        <w:br/>
        <w:t xml:space="preserve">  ROUND(</w:t>
      </w:r>
      <w:r w:rsidRPr="00216FEC">
        <w:rPr>
          <w:color w:val="auto"/>
        </w:rPr>
        <w:br/>
        <w:t xml:space="preserve">    SAFE_DIVIDE(</w:t>
      </w:r>
      <w:r w:rsidRPr="00216FEC">
        <w:rPr>
          <w:color w:val="auto"/>
        </w:rPr>
        <w:br/>
        <w:t xml:space="preserve">      SUM(CASE WHEN ResolutionStatus = 'Resolved' THEN 1 ELSE 0 END),</w:t>
      </w:r>
      <w:r w:rsidRPr="00216FEC">
        <w:rPr>
          <w:color w:val="auto"/>
        </w:rPr>
        <w:br/>
        <w:t xml:space="preserve">      COUNT(InteractionID)</w:t>
      </w:r>
      <w:r w:rsidRPr="00216FEC">
        <w:rPr>
          <w:color w:val="auto"/>
        </w:rPr>
        <w:br/>
        <w:t xml:space="preserve">    ), 2</w:t>
      </w:r>
      <w:r w:rsidRPr="00216FEC">
        <w:rPr>
          <w:color w:val="auto"/>
        </w:rPr>
        <w:br/>
        <w:t xml:space="preserve">  ) AS ResolutionRate</w:t>
      </w:r>
      <w:r w:rsidRPr="00216FEC">
        <w:rPr>
          <w:color w:val="auto"/>
        </w:rPr>
        <w:br/>
        <w:t>FROM customer360_silver.CustomerServiceInteractions</w:t>
      </w:r>
      <w:r w:rsidRPr="00216FEC">
        <w:rPr>
          <w:color w:val="auto"/>
        </w:rPr>
        <w:br/>
        <w:t>GROUP BY AgentID;"</w:t>
      </w:r>
      <w:r w:rsidRPr="00216FEC">
        <w:rPr>
          <w:color w:val="auto"/>
        </w:rPr>
        <w:br/>
      </w:r>
    </w:p>
    <w:p w14:paraId="69E16D79" w14:textId="77777777" w:rsidR="006131E4" w:rsidRPr="00216FEC" w:rsidRDefault="00000000">
      <w:pPr>
        <w:pStyle w:val="Heading1"/>
        <w:rPr>
          <w:color w:val="auto"/>
        </w:rPr>
      </w:pPr>
      <w:r w:rsidRPr="00216FEC">
        <w:rPr>
          <w:color w:val="auto"/>
        </w:rPr>
        <w:t>Step 5: Build Looker Studio Dashboard</w:t>
      </w:r>
    </w:p>
    <w:p w14:paraId="0831BADD" w14:textId="77777777" w:rsidR="006131E4" w:rsidRPr="00216FEC" w:rsidRDefault="00000000">
      <w:r w:rsidRPr="00216FEC">
        <w:t>The final gold tables were connected to Looker Studio to build an interactive dashboard. It included visualizations for AOV, loyalty tiers, in-store vs online trends, and agent resolution rate.</w:t>
      </w:r>
    </w:p>
    <w:p w14:paraId="76DA6615" w14:textId="77777777" w:rsidR="006131E4" w:rsidRPr="00216FEC" w:rsidRDefault="00000000">
      <w:pPr>
        <w:pStyle w:val="Heading1"/>
        <w:rPr>
          <w:color w:val="auto"/>
        </w:rPr>
      </w:pPr>
      <w:r w:rsidRPr="00216FEC">
        <w:rPr>
          <w:color w:val="auto"/>
        </w:rPr>
        <w:t>Conclusion</w:t>
      </w:r>
    </w:p>
    <w:p w14:paraId="338B1D81" w14:textId="77777777" w:rsidR="006131E4" w:rsidRPr="00216FEC" w:rsidRDefault="00000000">
      <w:r w:rsidRPr="00216FEC">
        <w:t>The project demonstrates a real-world GCP data engineering pipeline. From raw ingestion to transformation, automated loading, analytics, and dashboarding, each step reflects industry-standard practices.</w:t>
      </w:r>
    </w:p>
    <w:sectPr w:rsidR="006131E4" w:rsidRPr="00216FEC" w:rsidSect="00A342F8">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21607143">
    <w:abstractNumId w:val="8"/>
  </w:num>
  <w:num w:numId="2" w16cid:durableId="1013994396">
    <w:abstractNumId w:val="6"/>
  </w:num>
  <w:num w:numId="3" w16cid:durableId="1822967361">
    <w:abstractNumId w:val="5"/>
  </w:num>
  <w:num w:numId="4" w16cid:durableId="1105618107">
    <w:abstractNumId w:val="4"/>
  </w:num>
  <w:num w:numId="5" w16cid:durableId="1460566969">
    <w:abstractNumId w:val="7"/>
  </w:num>
  <w:num w:numId="6" w16cid:durableId="2060981817">
    <w:abstractNumId w:val="3"/>
  </w:num>
  <w:num w:numId="7" w16cid:durableId="418721791">
    <w:abstractNumId w:val="2"/>
  </w:num>
  <w:num w:numId="8" w16cid:durableId="1624382597">
    <w:abstractNumId w:val="1"/>
  </w:num>
  <w:num w:numId="9" w16cid:durableId="1687830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6FEC"/>
    <w:rsid w:val="0029639D"/>
    <w:rsid w:val="00326F90"/>
    <w:rsid w:val="005E682A"/>
    <w:rsid w:val="006131E4"/>
    <w:rsid w:val="00A342F8"/>
    <w:rsid w:val="00AA1D8D"/>
    <w:rsid w:val="00B47730"/>
    <w:rsid w:val="00CB0664"/>
    <w:rsid w:val="00E7279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05EED5"/>
  <w14:defaultImageDpi w14:val="300"/>
  <w15:docId w15:val="{CF126D6B-6ACE-41DC-9053-6EF0FBFFE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Pages>
  <Words>582</Words>
  <Characters>3323</Characters>
  <Application>Microsoft Office Word</Application>
  <DocSecurity>0</DocSecurity>
  <Lines>27</Lines>
  <Paragraphs>7</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Project Objective</vt:lpstr>
      <vt:lpstr>Step 1: Upload Raw Data to Cloud Storage (Bronze Layer)</vt:lpstr>
      <vt:lpstr>Step 2: Data Cleaning in Google Colab Using PySpark</vt:lpstr>
      <vt:lpstr>Step 3: Load Cleaned Data into BigQuery (Silver Layer)</vt:lpstr>
      <vt:lpstr>Step 4: Create Aggregated Tables in BigQuery (Gold Layer)</vt:lpstr>
      <vt:lpstr>Step 5: Build Looker Studio Dashboard</vt:lpstr>
      <vt:lpstr>Conclusion</vt:lpstr>
    </vt:vector>
  </TitlesOfParts>
  <Manager/>
  <Company/>
  <LinksUpToDate>false</LinksUpToDate>
  <CharactersWithSpaces>3898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Sakina Banu</cp:lastModifiedBy>
  <cp:revision>2</cp:revision>
  <dcterms:created xsi:type="dcterms:W3CDTF">2013-12-23T23:15:00Z</dcterms:created>
  <dcterms:modified xsi:type="dcterms:W3CDTF">2025-07-11T10:19:00Z</dcterms:modified>
  <cp:category/>
</cp:coreProperties>
</file>