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3DF5F" w14:textId="7C9D19AB" w:rsidR="00BE430A" w:rsidRDefault="00BE430A" w:rsidP="00BE430A">
      <w:pPr>
        <w:rPr>
          <w:b/>
          <w:bCs/>
        </w:rPr>
      </w:pPr>
      <w:r>
        <w:rPr>
          <w:b/>
          <w:bCs/>
        </w:rPr>
        <w:t>Sakina banu</w:t>
      </w:r>
    </w:p>
    <w:p w14:paraId="7DFA613D" w14:textId="77777777" w:rsidR="00BE430A" w:rsidRDefault="00BE430A" w:rsidP="00BE430A">
      <w:pPr>
        <w:rPr>
          <w:b/>
          <w:bCs/>
        </w:rPr>
      </w:pPr>
    </w:p>
    <w:p w14:paraId="241293FA" w14:textId="3B0D080B" w:rsidR="00BE430A" w:rsidRPr="00BE430A" w:rsidRDefault="00BE430A" w:rsidP="00BE430A">
      <w:pPr>
        <w:rPr>
          <w:b/>
          <w:bCs/>
        </w:rPr>
      </w:pPr>
      <w:r w:rsidRPr="00BE430A">
        <w:rPr>
          <w:b/>
          <w:bCs/>
        </w:rPr>
        <w:t>Assignment 1: SQL Query – Retrieve Suppliers and Products</w:t>
      </w:r>
    </w:p>
    <w:p w14:paraId="77C39929" w14:textId="77777777" w:rsidR="00BE430A" w:rsidRPr="00BE430A" w:rsidRDefault="00BE430A" w:rsidP="00BE430A">
      <w:pPr>
        <w:rPr>
          <w:b/>
          <w:bCs/>
        </w:rPr>
      </w:pPr>
      <w:r w:rsidRPr="00BE430A">
        <w:rPr>
          <w:b/>
          <w:bCs/>
        </w:rPr>
        <w:t>Question:</w:t>
      </w:r>
      <w:r w:rsidRPr="00BE430A">
        <w:rPr>
          <w:b/>
          <w:bCs/>
        </w:rPr>
        <w:br/>
      </w:r>
      <w:r w:rsidRPr="00BE430A">
        <w:t>Write a query to retrieve the names of all suppliers and their corresponding products, including suppliers that have no products listed.</w:t>
      </w:r>
    </w:p>
    <w:p w14:paraId="25D7B4B4" w14:textId="77777777" w:rsidR="00BE430A" w:rsidRPr="00BE430A" w:rsidRDefault="00BE430A" w:rsidP="00BE430A">
      <w:pPr>
        <w:rPr>
          <w:b/>
          <w:bCs/>
        </w:rPr>
      </w:pPr>
      <w:r w:rsidRPr="00BE430A">
        <w:rPr>
          <w:b/>
          <w:bCs/>
        </w:rPr>
        <w:t>Tables Involved:</w:t>
      </w:r>
    </w:p>
    <w:p w14:paraId="5F3C2C24" w14:textId="77777777" w:rsidR="00BE430A" w:rsidRPr="00BE430A" w:rsidRDefault="00BE430A" w:rsidP="00BE430A">
      <w:pPr>
        <w:numPr>
          <w:ilvl w:val="0"/>
          <w:numId w:val="2"/>
        </w:numPr>
      </w:pPr>
      <w:r w:rsidRPr="00BE430A">
        <w:t>Suppliers</w:t>
      </w:r>
    </w:p>
    <w:p w14:paraId="2276373F" w14:textId="77777777" w:rsidR="00BE430A" w:rsidRPr="00BE430A" w:rsidRDefault="00BE430A" w:rsidP="00BE430A">
      <w:pPr>
        <w:numPr>
          <w:ilvl w:val="0"/>
          <w:numId w:val="2"/>
        </w:numPr>
      </w:pPr>
      <w:r w:rsidRPr="00BE430A">
        <w:t>Products</w:t>
      </w:r>
    </w:p>
    <w:p w14:paraId="2C324162" w14:textId="0347DD30" w:rsidR="00BE430A" w:rsidRPr="00BE430A" w:rsidRDefault="00BE430A" w:rsidP="00BE430A">
      <w:pPr>
        <w:rPr>
          <w:b/>
          <w:bCs/>
        </w:rPr>
      </w:pPr>
      <w:r>
        <w:rPr>
          <w:b/>
          <w:bCs/>
        </w:rPr>
        <w:t xml:space="preserve"> </w:t>
      </w:r>
    </w:p>
    <w:p w14:paraId="6AA5BC78" w14:textId="6DC85318" w:rsidR="00BE430A" w:rsidRPr="00BE430A" w:rsidRDefault="00BE430A" w:rsidP="00BE430A">
      <w:pPr>
        <w:rPr>
          <w:b/>
          <w:bCs/>
        </w:rPr>
      </w:pPr>
      <w:r w:rsidRPr="00BE430A">
        <w:rPr>
          <w:b/>
          <w:bCs/>
        </w:rPr>
        <w:t>SQL Query:</w:t>
      </w:r>
    </w:p>
    <w:p w14:paraId="733C4625" w14:textId="77777777" w:rsidR="00BE430A" w:rsidRPr="00BE430A" w:rsidRDefault="00BE430A" w:rsidP="00BE430A">
      <w:r w:rsidRPr="00BE430A">
        <w:t xml:space="preserve">SELECT </w:t>
      </w:r>
    </w:p>
    <w:p w14:paraId="6A5BF1A0" w14:textId="77777777" w:rsidR="00BE430A" w:rsidRPr="00BE430A" w:rsidRDefault="00BE430A" w:rsidP="00BE430A">
      <w:r w:rsidRPr="00BE430A">
        <w:t xml:space="preserve">    </w:t>
      </w:r>
      <w:proofErr w:type="spellStart"/>
      <w:r w:rsidRPr="00BE430A">
        <w:t>Suppliers.SupplierName</w:t>
      </w:r>
      <w:proofErr w:type="spellEnd"/>
      <w:r w:rsidRPr="00BE430A">
        <w:t xml:space="preserve">, </w:t>
      </w:r>
    </w:p>
    <w:p w14:paraId="64516E73" w14:textId="77777777" w:rsidR="00BE430A" w:rsidRPr="00BE430A" w:rsidRDefault="00BE430A" w:rsidP="00BE430A">
      <w:r w:rsidRPr="00BE430A">
        <w:t xml:space="preserve">    </w:t>
      </w:r>
      <w:proofErr w:type="spellStart"/>
      <w:r w:rsidRPr="00BE430A">
        <w:t>Products.ProductName</w:t>
      </w:r>
      <w:proofErr w:type="spellEnd"/>
    </w:p>
    <w:p w14:paraId="23071E20" w14:textId="77777777" w:rsidR="00BE430A" w:rsidRPr="00BE430A" w:rsidRDefault="00BE430A" w:rsidP="00BE430A">
      <w:r w:rsidRPr="00BE430A">
        <w:t xml:space="preserve">FROM </w:t>
      </w:r>
    </w:p>
    <w:p w14:paraId="631B7E20" w14:textId="77777777" w:rsidR="00BE430A" w:rsidRPr="00BE430A" w:rsidRDefault="00BE430A" w:rsidP="00BE430A">
      <w:r w:rsidRPr="00BE430A">
        <w:t xml:space="preserve">    Suppliers</w:t>
      </w:r>
    </w:p>
    <w:p w14:paraId="30C27CEC" w14:textId="77777777" w:rsidR="00BE430A" w:rsidRPr="00BE430A" w:rsidRDefault="00BE430A" w:rsidP="00BE430A">
      <w:r w:rsidRPr="00BE430A">
        <w:t xml:space="preserve">LEFT JOIN </w:t>
      </w:r>
    </w:p>
    <w:p w14:paraId="303F47C5" w14:textId="77777777" w:rsidR="00BE430A" w:rsidRPr="00BE430A" w:rsidRDefault="00BE430A" w:rsidP="00BE430A">
      <w:r w:rsidRPr="00BE430A">
        <w:t xml:space="preserve">    Products ON </w:t>
      </w:r>
      <w:proofErr w:type="spellStart"/>
      <w:r w:rsidRPr="00BE430A">
        <w:t>Suppliers.SupplierID</w:t>
      </w:r>
      <w:proofErr w:type="spellEnd"/>
      <w:r w:rsidRPr="00BE430A">
        <w:t xml:space="preserve"> = </w:t>
      </w:r>
      <w:proofErr w:type="spellStart"/>
      <w:r w:rsidRPr="00BE430A">
        <w:t>Products.</w:t>
      </w:r>
      <w:proofErr w:type="gramStart"/>
      <w:r w:rsidRPr="00BE430A">
        <w:t>SupplierID</w:t>
      </w:r>
      <w:proofErr w:type="spellEnd"/>
      <w:r w:rsidRPr="00BE430A">
        <w:t>;</w:t>
      </w:r>
      <w:proofErr w:type="gramEnd"/>
    </w:p>
    <w:p w14:paraId="06B128D6" w14:textId="4F485574" w:rsidR="00BE430A" w:rsidRPr="00BE430A" w:rsidRDefault="00BE430A" w:rsidP="00BE430A">
      <w:pPr>
        <w:rPr>
          <w:b/>
          <w:bCs/>
        </w:rPr>
      </w:pPr>
      <w:r>
        <w:rPr>
          <w:b/>
          <w:bCs/>
        </w:rPr>
        <w:t xml:space="preserve"> </w:t>
      </w:r>
    </w:p>
    <w:p w14:paraId="55784C2B" w14:textId="77777777" w:rsidR="00BE430A" w:rsidRPr="00BE430A" w:rsidRDefault="00BE430A" w:rsidP="00BE430A">
      <w:pPr>
        <w:rPr>
          <w:b/>
          <w:bCs/>
        </w:rPr>
      </w:pPr>
      <w:r w:rsidRPr="00BE430A">
        <w:rPr>
          <w:b/>
          <w:bCs/>
        </w:rPr>
        <w:t>Explanation:</w:t>
      </w:r>
    </w:p>
    <w:p w14:paraId="030EF0D5" w14:textId="77777777" w:rsidR="00BE430A" w:rsidRPr="00BE430A" w:rsidRDefault="00BE430A" w:rsidP="00BE430A">
      <w:pPr>
        <w:numPr>
          <w:ilvl w:val="0"/>
          <w:numId w:val="3"/>
        </w:numPr>
      </w:pPr>
      <w:r w:rsidRPr="00BE430A">
        <w:t>The query uses a LEFT JOIN to ensure all suppliers are included in the result, even if they do not have any products listed.</w:t>
      </w:r>
    </w:p>
    <w:p w14:paraId="6F39BB5F" w14:textId="77777777" w:rsidR="00BE430A" w:rsidRPr="00BE430A" w:rsidRDefault="00BE430A" w:rsidP="00BE430A">
      <w:pPr>
        <w:numPr>
          <w:ilvl w:val="0"/>
          <w:numId w:val="3"/>
        </w:numPr>
      </w:pPr>
      <w:r w:rsidRPr="00BE430A">
        <w:t>If a supplier has no products, the ProductName will appear as NULL.</w:t>
      </w:r>
    </w:p>
    <w:p w14:paraId="14D61ADC" w14:textId="70C0A92D" w:rsidR="00BE430A" w:rsidRDefault="00BE430A" w:rsidP="00BE430A">
      <w:pPr>
        <w:numPr>
          <w:ilvl w:val="0"/>
          <w:numId w:val="3"/>
        </w:numPr>
      </w:pPr>
      <w:r w:rsidRPr="00BE430A">
        <w:t>This approach ensures completeness in reporting supplier data alongside available product information.</w:t>
      </w:r>
    </w:p>
    <w:p w14:paraId="1D2C1D33" w14:textId="00A2FAF5" w:rsidR="00E72648" w:rsidRPr="00BE430A" w:rsidRDefault="00E72648" w:rsidP="00E72648">
      <w:pPr>
        <w:ind w:left="720"/>
      </w:pPr>
      <w:r>
        <w:rPr>
          <w:noProof/>
        </w:rPr>
        <w:lastRenderedPageBreak/>
        <w:drawing>
          <wp:inline distT="0" distB="0" distL="0" distR="0" wp14:anchorId="0782489F" wp14:editId="2A2EEAA9">
            <wp:extent cx="5731510" cy="3223895"/>
            <wp:effectExtent l="0" t="0" r="2540" b="0"/>
            <wp:docPr id="1392117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174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7BDC" w14:textId="77777777" w:rsidR="00BE430A" w:rsidRDefault="00BE430A" w:rsidP="00BE430A">
      <w:pPr>
        <w:rPr>
          <w:b/>
          <w:bCs/>
        </w:rPr>
      </w:pPr>
    </w:p>
    <w:p w14:paraId="1DD88854" w14:textId="557312ED" w:rsidR="00BE430A" w:rsidRDefault="00BE430A" w:rsidP="00BE430A">
      <w:pPr>
        <w:rPr>
          <w:b/>
          <w:bCs/>
        </w:rPr>
      </w:pPr>
      <w:r>
        <w:rPr>
          <w:b/>
          <w:bCs/>
        </w:rPr>
        <w:t>Assignment 2</w:t>
      </w:r>
    </w:p>
    <w:p w14:paraId="31C0A118" w14:textId="777DD0A0" w:rsidR="00BE430A" w:rsidRPr="00BE430A" w:rsidRDefault="00BE430A" w:rsidP="00BE430A">
      <w:pPr>
        <w:rPr>
          <w:b/>
          <w:bCs/>
        </w:rPr>
      </w:pPr>
      <w:r w:rsidRPr="00BE430A">
        <w:rPr>
          <w:b/>
          <w:bCs/>
        </w:rPr>
        <w:t xml:space="preserve">Interview </w:t>
      </w:r>
      <w:r>
        <w:rPr>
          <w:b/>
          <w:bCs/>
        </w:rPr>
        <w:t>based questions</w:t>
      </w:r>
    </w:p>
    <w:p w14:paraId="45F0E990" w14:textId="77777777" w:rsidR="00BE430A" w:rsidRPr="00BE430A" w:rsidRDefault="00BE430A" w:rsidP="00BE430A">
      <w:pPr>
        <w:numPr>
          <w:ilvl w:val="0"/>
          <w:numId w:val="1"/>
        </w:numPr>
      </w:pPr>
      <w:r w:rsidRPr="00BE430A">
        <w:rPr>
          <w:b/>
          <w:bCs/>
        </w:rPr>
        <w:t>What is Data Shuffling?</w:t>
      </w:r>
      <w:r w:rsidRPr="00BE430A">
        <w:br/>
      </w:r>
      <w:r w:rsidRPr="00BE430A">
        <w:rPr>
          <w:i/>
          <w:iCs/>
        </w:rPr>
        <w:t xml:space="preserve">“Data shuffling is the process of redistributing data across partitions or nodes during operations like joins, </w:t>
      </w:r>
      <w:proofErr w:type="spellStart"/>
      <w:r w:rsidRPr="00BE430A">
        <w:rPr>
          <w:i/>
          <w:iCs/>
        </w:rPr>
        <w:t>groupBy</w:t>
      </w:r>
      <w:proofErr w:type="spellEnd"/>
      <w:r w:rsidRPr="00BE430A">
        <w:rPr>
          <w:i/>
          <w:iCs/>
        </w:rPr>
        <w:t>, or repartition. It can be expensive because it involves disk and network I/O, so minimizing it is key for performance.”</w:t>
      </w:r>
    </w:p>
    <w:p w14:paraId="463D1CF8" w14:textId="77777777" w:rsidR="00BE430A" w:rsidRPr="00BE430A" w:rsidRDefault="00BE430A" w:rsidP="00BE430A">
      <w:pPr>
        <w:numPr>
          <w:ilvl w:val="0"/>
          <w:numId w:val="1"/>
        </w:numPr>
      </w:pPr>
      <w:r w:rsidRPr="00BE430A">
        <w:rPr>
          <w:b/>
          <w:bCs/>
        </w:rPr>
        <w:t>What is Data Skew?</w:t>
      </w:r>
      <w:r w:rsidRPr="00BE430A">
        <w:br/>
      </w:r>
      <w:r w:rsidRPr="00BE430A">
        <w:rPr>
          <w:i/>
          <w:iCs/>
        </w:rPr>
        <w:t>“Data skew occurs when certain keys have significantly more records than others, leading to uneven partitioning and slow tasks during distributed processing. I usually handle it using salting or broadcast joins.”</w:t>
      </w:r>
    </w:p>
    <w:p w14:paraId="318D1FE6" w14:textId="77777777" w:rsidR="00BE430A" w:rsidRPr="00BE430A" w:rsidRDefault="00BE430A" w:rsidP="00BE430A">
      <w:pPr>
        <w:numPr>
          <w:ilvl w:val="0"/>
          <w:numId w:val="1"/>
        </w:numPr>
      </w:pPr>
      <w:r w:rsidRPr="00BE430A">
        <w:rPr>
          <w:b/>
          <w:bCs/>
        </w:rPr>
        <w:t xml:space="preserve">What is Salting in </w:t>
      </w:r>
      <w:proofErr w:type="spellStart"/>
      <w:r w:rsidRPr="00BE430A">
        <w:rPr>
          <w:b/>
          <w:bCs/>
        </w:rPr>
        <w:t>PySpark</w:t>
      </w:r>
      <w:proofErr w:type="spellEnd"/>
      <w:r w:rsidRPr="00BE430A">
        <w:rPr>
          <w:b/>
          <w:bCs/>
        </w:rPr>
        <w:t>?</w:t>
      </w:r>
      <w:r w:rsidRPr="00BE430A">
        <w:br/>
      </w:r>
      <w:r w:rsidRPr="00BE430A">
        <w:rPr>
          <w:i/>
          <w:iCs/>
        </w:rPr>
        <w:t>“Salting is a technique to mitigate data skew by adding a random prefix or suffix to keys, which helps distribute the data more evenly across partitions during transformations like joins or aggregations.”</w:t>
      </w:r>
    </w:p>
    <w:p w14:paraId="0E0D912D" w14:textId="77777777" w:rsidR="00BE430A" w:rsidRPr="00BE430A" w:rsidRDefault="00BE430A" w:rsidP="00BE430A">
      <w:pPr>
        <w:numPr>
          <w:ilvl w:val="0"/>
          <w:numId w:val="1"/>
        </w:numPr>
      </w:pPr>
      <w:r w:rsidRPr="00BE430A">
        <w:rPr>
          <w:b/>
          <w:bCs/>
        </w:rPr>
        <w:t xml:space="preserve">What is an RDD in </w:t>
      </w:r>
      <w:proofErr w:type="spellStart"/>
      <w:r w:rsidRPr="00BE430A">
        <w:rPr>
          <w:b/>
          <w:bCs/>
        </w:rPr>
        <w:t>PySpark</w:t>
      </w:r>
      <w:proofErr w:type="spellEnd"/>
      <w:r w:rsidRPr="00BE430A">
        <w:rPr>
          <w:b/>
          <w:bCs/>
        </w:rPr>
        <w:t>?</w:t>
      </w:r>
      <w:r w:rsidRPr="00BE430A">
        <w:br/>
      </w:r>
      <w:r w:rsidRPr="00BE430A">
        <w:rPr>
          <w:i/>
          <w:iCs/>
        </w:rPr>
        <w:t xml:space="preserve">“RDD stands for Resilient Distributed Dataset—it's the low-level abstraction in Spark for distributed collections. It supports fault tolerance and in-memory computation, though in most cases, I now prefer using </w:t>
      </w:r>
      <w:proofErr w:type="spellStart"/>
      <w:r w:rsidRPr="00BE430A">
        <w:rPr>
          <w:i/>
          <w:iCs/>
        </w:rPr>
        <w:t>DataFrames</w:t>
      </w:r>
      <w:proofErr w:type="spellEnd"/>
      <w:r w:rsidRPr="00BE430A">
        <w:rPr>
          <w:i/>
          <w:iCs/>
        </w:rPr>
        <w:t xml:space="preserve"> for better optimization.”</w:t>
      </w:r>
    </w:p>
    <w:p w14:paraId="39871DED" w14:textId="77777777" w:rsidR="00BE430A" w:rsidRPr="00BE430A" w:rsidRDefault="00BE430A" w:rsidP="00BE430A">
      <w:pPr>
        <w:numPr>
          <w:ilvl w:val="0"/>
          <w:numId w:val="1"/>
        </w:numPr>
      </w:pPr>
      <w:r w:rsidRPr="00BE430A">
        <w:rPr>
          <w:b/>
          <w:bCs/>
        </w:rPr>
        <w:t>What are Broadcast Joins?</w:t>
      </w:r>
      <w:r w:rsidRPr="00BE430A">
        <w:br/>
      </w:r>
      <w:r w:rsidRPr="00BE430A">
        <w:rPr>
          <w:i/>
          <w:iCs/>
        </w:rPr>
        <w:t>“A broadcast join sends a small lookup table to all worker nodes, allowing Spark to perform map-side joins and avoid costly shuffling. I often use it when joining a large dataset with a small dimension table.”</w:t>
      </w:r>
    </w:p>
    <w:p w14:paraId="0F93D7E1" w14:textId="77777777" w:rsidR="00BE430A" w:rsidRPr="00BE430A" w:rsidRDefault="00BE430A" w:rsidP="00BE430A">
      <w:pPr>
        <w:numPr>
          <w:ilvl w:val="0"/>
          <w:numId w:val="1"/>
        </w:numPr>
      </w:pPr>
      <w:r w:rsidRPr="00BE430A">
        <w:rPr>
          <w:b/>
          <w:bCs/>
        </w:rPr>
        <w:t>What is Adaptive Query Execution (AQE)?</w:t>
      </w:r>
      <w:r w:rsidRPr="00BE430A">
        <w:br/>
      </w:r>
      <w:r w:rsidRPr="00BE430A">
        <w:rPr>
          <w:i/>
          <w:iCs/>
        </w:rPr>
        <w:t xml:space="preserve">“AQE is a Spark feature that dynamically adjusts query plans based on runtime stats—like switching join strategies or optimizing skewed joins. It’s </w:t>
      </w:r>
      <w:proofErr w:type="gramStart"/>
      <w:r w:rsidRPr="00BE430A">
        <w:rPr>
          <w:i/>
          <w:iCs/>
        </w:rPr>
        <w:t>really useful</w:t>
      </w:r>
      <w:proofErr w:type="gramEnd"/>
      <w:r w:rsidRPr="00BE430A">
        <w:rPr>
          <w:i/>
          <w:iCs/>
        </w:rPr>
        <w:t xml:space="preserve"> in unpredictable data environments.”</w:t>
      </w:r>
    </w:p>
    <w:p w14:paraId="35CD90DB" w14:textId="77777777" w:rsidR="00BE430A" w:rsidRPr="00BE430A" w:rsidRDefault="00BE430A" w:rsidP="00BE430A">
      <w:pPr>
        <w:numPr>
          <w:ilvl w:val="0"/>
          <w:numId w:val="1"/>
        </w:numPr>
      </w:pPr>
      <w:r w:rsidRPr="00BE430A">
        <w:rPr>
          <w:b/>
          <w:bCs/>
        </w:rPr>
        <w:t xml:space="preserve">What does </w:t>
      </w:r>
      <w:proofErr w:type="spellStart"/>
      <w:proofErr w:type="gramStart"/>
      <w:r w:rsidRPr="00BE430A">
        <w:rPr>
          <w:b/>
          <w:bCs/>
        </w:rPr>
        <w:t>reduceByKey</w:t>
      </w:r>
      <w:proofErr w:type="spellEnd"/>
      <w:r w:rsidRPr="00BE430A">
        <w:rPr>
          <w:b/>
          <w:bCs/>
        </w:rPr>
        <w:t>(</w:t>
      </w:r>
      <w:proofErr w:type="gramEnd"/>
      <w:r w:rsidRPr="00BE430A">
        <w:rPr>
          <w:b/>
          <w:bCs/>
        </w:rPr>
        <w:t xml:space="preserve">) do in </w:t>
      </w:r>
      <w:proofErr w:type="spellStart"/>
      <w:r w:rsidRPr="00BE430A">
        <w:rPr>
          <w:b/>
          <w:bCs/>
        </w:rPr>
        <w:t>PySpark</w:t>
      </w:r>
      <w:proofErr w:type="spellEnd"/>
      <w:r w:rsidRPr="00BE430A">
        <w:rPr>
          <w:b/>
          <w:bCs/>
        </w:rPr>
        <w:t>?</w:t>
      </w:r>
      <w:r w:rsidRPr="00BE430A">
        <w:br/>
      </w:r>
      <w:r w:rsidRPr="00BE430A">
        <w:rPr>
          <w:i/>
          <w:iCs/>
        </w:rPr>
        <w:t>“</w:t>
      </w:r>
      <w:proofErr w:type="spellStart"/>
      <w:proofErr w:type="gramStart"/>
      <w:r w:rsidRPr="00BE430A">
        <w:rPr>
          <w:i/>
          <w:iCs/>
        </w:rPr>
        <w:t>reduceByKey</w:t>
      </w:r>
      <w:proofErr w:type="spellEnd"/>
      <w:r w:rsidRPr="00BE430A">
        <w:rPr>
          <w:i/>
          <w:iCs/>
        </w:rPr>
        <w:t>(</w:t>
      </w:r>
      <w:proofErr w:type="gramEnd"/>
      <w:r w:rsidRPr="00BE430A">
        <w:rPr>
          <w:i/>
          <w:iCs/>
        </w:rPr>
        <w:t xml:space="preserve">) groups data by key and applies a reduction function. It performs local aggregation before the shuffle, making it more efficient than </w:t>
      </w:r>
      <w:proofErr w:type="spellStart"/>
      <w:r w:rsidRPr="00BE430A">
        <w:rPr>
          <w:i/>
          <w:iCs/>
        </w:rPr>
        <w:t>groupByKey</w:t>
      </w:r>
      <w:proofErr w:type="spellEnd"/>
      <w:r w:rsidRPr="00BE430A">
        <w:rPr>
          <w:i/>
          <w:iCs/>
        </w:rPr>
        <w:t xml:space="preserve"> for large datasets.”</w:t>
      </w:r>
    </w:p>
    <w:p w14:paraId="2A3AEB4A" w14:textId="77777777" w:rsidR="00BE430A" w:rsidRPr="00BE430A" w:rsidRDefault="00BE430A" w:rsidP="00BE430A">
      <w:pPr>
        <w:numPr>
          <w:ilvl w:val="0"/>
          <w:numId w:val="1"/>
        </w:numPr>
      </w:pPr>
      <w:r w:rsidRPr="00BE430A">
        <w:rPr>
          <w:b/>
          <w:bCs/>
        </w:rPr>
        <w:t xml:space="preserve">What is Coalesce in </w:t>
      </w:r>
      <w:proofErr w:type="spellStart"/>
      <w:r w:rsidRPr="00BE430A">
        <w:rPr>
          <w:b/>
          <w:bCs/>
        </w:rPr>
        <w:t>PySpark</w:t>
      </w:r>
      <w:proofErr w:type="spellEnd"/>
      <w:r w:rsidRPr="00BE430A">
        <w:rPr>
          <w:b/>
          <w:bCs/>
        </w:rPr>
        <w:t xml:space="preserve"> and when do you use it?</w:t>
      </w:r>
      <w:r w:rsidRPr="00BE430A">
        <w:br/>
      </w:r>
      <w:r w:rsidRPr="00BE430A">
        <w:rPr>
          <w:i/>
          <w:iCs/>
        </w:rPr>
        <w:t>“Coalesce reduces the number of partitions without a full shuffle. I use it when writing output to minimize the number of small files or when optimizing performance after filtering or sampling.”</w:t>
      </w:r>
    </w:p>
    <w:p w14:paraId="41ED8D4E" w14:textId="77777777" w:rsidR="00BE430A" w:rsidRDefault="00BE430A"/>
    <w:sectPr w:rsidR="00BE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86DC4"/>
    <w:multiLevelType w:val="multilevel"/>
    <w:tmpl w:val="964E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55801"/>
    <w:multiLevelType w:val="multilevel"/>
    <w:tmpl w:val="AE4A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B2B5E"/>
    <w:multiLevelType w:val="multilevel"/>
    <w:tmpl w:val="0136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829972">
    <w:abstractNumId w:val="0"/>
  </w:num>
  <w:num w:numId="2" w16cid:durableId="1762993888">
    <w:abstractNumId w:val="2"/>
  </w:num>
  <w:num w:numId="3" w16cid:durableId="171877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0A"/>
    <w:rsid w:val="00494CBD"/>
    <w:rsid w:val="00BE430A"/>
    <w:rsid w:val="00D74BC1"/>
    <w:rsid w:val="00E7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0C5A"/>
  <w15:chartTrackingRefBased/>
  <w15:docId w15:val="{65432CCE-26D8-4AC1-9C8D-964F948B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banu</dc:creator>
  <cp:keywords/>
  <dc:description/>
  <cp:lastModifiedBy>sakina banu</cp:lastModifiedBy>
  <cp:revision>2</cp:revision>
  <dcterms:created xsi:type="dcterms:W3CDTF">2025-05-20T23:23:00Z</dcterms:created>
  <dcterms:modified xsi:type="dcterms:W3CDTF">2025-05-21T08:48:00Z</dcterms:modified>
</cp:coreProperties>
</file>