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F911C0" w14:textId="14C20382" w:rsidR="00A97BEA" w:rsidRPr="00657BF9" w:rsidRDefault="009300CB" w:rsidP="009300CB">
      <w:pPr>
        <w:spacing w:before="78"/>
        <w:ind w:right="4592"/>
        <w:rPr>
          <w:rFonts w:ascii="Arial MT"/>
          <w:b/>
          <w:bCs/>
        </w:rPr>
      </w:pPr>
      <w:r>
        <w:rPr>
          <w:rFonts w:ascii="Arial MT"/>
        </w:rPr>
        <w:t xml:space="preserve">                                            </w:t>
      </w:r>
      <w:r w:rsidR="009E169B" w:rsidRPr="00657BF9">
        <w:rPr>
          <w:rFonts w:ascii="Arial MT"/>
          <w:b/>
          <w:bCs/>
        </w:rPr>
        <w:t>Coursework</w:t>
      </w:r>
    </w:p>
    <w:p w14:paraId="1A2ABF54" w14:textId="77777777" w:rsidR="00A97BEA" w:rsidRDefault="00A97BEA">
      <w:pPr>
        <w:pStyle w:val="BodyText"/>
        <w:spacing w:before="3"/>
        <w:rPr>
          <w:rFonts w:ascii="Arial MT"/>
        </w:rPr>
      </w:pPr>
    </w:p>
    <w:p w14:paraId="0377028B" w14:textId="0F0FC2B9" w:rsidR="009300CB" w:rsidRDefault="009E169B" w:rsidP="009300CB">
      <w:pPr>
        <w:spacing w:before="1"/>
        <w:ind w:left="1440" w:right="3460"/>
        <w:rPr>
          <w:rFonts w:ascii="Arial MT"/>
        </w:rPr>
      </w:pPr>
      <w:r>
        <w:rPr>
          <w:rFonts w:ascii="Arial MT"/>
        </w:rPr>
        <w:t xml:space="preserve">Applied Statistics and Data </w:t>
      </w:r>
      <w:r w:rsidR="009300CB">
        <w:rPr>
          <w:rFonts w:ascii="Arial MT"/>
        </w:rPr>
        <w:t xml:space="preserve">Visualization </w:t>
      </w:r>
    </w:p>
    <w:p w14:paraId="6E42B2AC" w14:textId="77777777" w:rsidR="009300CB" w:rsidRDefault="009300CB" w:rsidP="009300CB">
      <w:pPr>
        <w:spacing w:before="1"/>
        <w:ind w:left="1440" w:right="3460"/>
        <w:rPr>
          <w:rFonts w:ascii="Arial MT"/>
        </w:rPr>
      </w:pPr>
    </w:p>
    <w:p w14:paraId="5654E965" w14:textId="4E89118A" w:rsidR="009300CB" w:rsidRDefault="009300CB" w:rsidP="009300CB">
      <w:pPr>
        <w:spacing w:before="1"/>
        <w:ind w:left="1440" w:right="3460"/>
        <w:rPr>
          <w:rFonts w:ascii="Arial MT"/>
          <w:spacing w:val="-59"/>
        </w:rPr>
      </w:pPr>
      <w:r>
        <w:rPr>
          <w:rFonts w:ascii="Arial MT"/>
        </w:rPr>
        <w:t xml:space="preserve">             (</w:t>
      </w:r>
      <w:r w:rsidR="009E169B">
        <w:rPr>
          <w:rFonts w:ascii="Arial MT"/>
        </w:rPr>
        <w:t>Principles of Data Science)</w:t>
      </w:r>
      <w:r w:rsidR="009E169B">
        <w:rPr>
          <w:rFonts w:ascii="Arial MT"/>
          <w:spacing w:val="-59"/>
        </w:rPr>
        <w:t xml:space="preserve"> </w:t>
      </w:r>
    </w:p>
    <w:p w14:paraId="0FE0F12C" w14:textId="4390F0F6" w:rsidR="009300CB" w:rsidRDefault="009300CB" w:rsidP="009300CB">
      <w:pPr>
        <w:spacing w:before="1"/>
        <w:ind w:left="1440" w:right="3460"/>
        <w:rPr>
          <w:rFonts w:ascii="Arial MT"/>
          <w:spacing w:val="-59"/>
        </w:rPr>
      </w:pPr>
    </w:p>
    <w:p w14:paraId="2A78EE40" w14:textId="64D0247C" w:rsidR="009300CB" w:rsidRPr="00657BF9" w:rsidRDefault="009300CB" w:rsidP="009300CB">
      <w:pPr>
        <w:spacing w:before="1"/>
        <w:ind w:left="1440" w:right="3460"/>
        <w:rPr>
          <w:rFonts w:ascii="Arial MT"/>
          <w:b/>
          <w:bCs/>
          <w:spacing w:val="-59"/>
        </w:rPr>
      </w:pPr>
      <w:r>
        <w:rPr>
          <w:noProof/>
        </w:rPr>
        <mc:AlternateContent>
          <mc:Choice Requires="wps">
            <w:drawing>
              <wp:anchor distT="0" distB="0" distL="0" distR="0" simplePos="0" relativeHeight="251671040" behindDoc="1" locked="0" layoutInCell="1" allowOverlap="1" wp14:anchorId="7BD05A48" wp14:editId="493A6027">
                <wp:simplePos x="0" y="0"/>
                <wp:positionH relativeFrom="page">
                  <wp:posOffset>1422298</wp:posOffset>
                </wp:positionH>
                <wp:positionV relativeFrom="paragraph">
                  <wp:posOffset>301625</wp:posOffset>
                </wp:positionV>
                <wp:extent cx="3517900" cy="12065"/>
                <wp:effectExtent l="0" t="0" r="0" b="0"/>
                <wp:wrapTopAndBottom/>
                <wp:docPr id="4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17900" cy="12065"/>
                        </a:xfrm>
                        <a:prstGeom prst="rect">
                          <a:avLst/>
                        </a:prstGeom>
                        <a:solidFill>
                          <a:srgbClr val="C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8FD53B" id="Rectangle 2" o:spid="_x0000_s1026" style="position:absolute;margin-left:112pt;margin-top:23.75pt;width:277pt;height:.95pt;z-index:-2516454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" fillcolor="#c00000" stroked="f">
                <w10:wrap type="topAndBottom" anchorx="page"/>
              </v:rect>
            </w:pict>
          </mc:Fallback>
        </mc:AlternateContent>
      </w:r>
      <w:r>
        <w:rPr>
          <w:rFonts w:ascii="Arial MT"/>
        </w:rPr>
        <w:t xml:space="preserve">                   </w:t>
      </w:r>
      <w:r w:rsidRPr="00657BF9">
        <w:rPr>
          <w:rFonts w:ascii="Arial MT"/>
          <w:b/>
          <w:bCs/>
        </w:rPr>
        <w:t>MSc Data Science</w:t>
      </w:r>
    </w:p>
    <w:p w14:paraId="358ABEA9" w14:textId="1A70649A" w:rsidR="00A97BEA" w:rsidRDefault="00A97BEA" w:rsidP="009300CB">
      <w:pPr>
        <w:pStyle w:val="BodyText"/>
        <w:spacing w:before="1"/>
        <w:rPr>
          <w:rFonts w:ascii="Arial MT"/>
          <w:sz w:val="24"/>
        </w:rPr>
      </w:pPr>
    </w:p>
    <w:p w14:paraId="26C12EAA" w14:textId="77777777" w:rsidR="00A97BEA" w:rsidRDefault="00A97BEA">
      <w:pPr>
        <w:pStyle w:val="BodyText"/>
        <w:rPr>
          <w:rFonts w:ascii="Arial MT"/>
          <w:sz w:val="24"/>
        </w:rPr>
      </w:pPr>
    </w:p>
    <w:p w14:paraId="167FDB7E" w14:textId="77777777" w:rsidR="00A97BEA" w:rsidRDefault="00A97BEA">
      <w:pPr>
        <w:pStyle w:val="BodyText"/>
        <w:spacing w:before="7"/>
        <w:rPr>
          <w:rFonts w:ascii="Arial MT"/>
          <w:sz w:val="26"/>
        </w:rPr>
      </w:pPr>
    </w:p>
    <w:p w14:paraId="1E032BAF" w14:textId="77777777" w:rsidR="00740042" w:rsidRDefault="00740042" w:rsidP="009978A7">
      <w:pPr>
        <w:pStyle w:val="BodyText"/>
        <w:spacing w:line="420" w:lineRule="auto"/>
        <w:ind w:left="720" w:right="3151"/>
        <w:rPr>
          <w:spacing w:val="-3"/>
        </w:rPr>
      </w:pPr>
      <w:r>
        <w:t xml:space="preserve">      </w:t>
      </w:r>
      <w:r w:rsidR="009E169B">
        <w:t>Comparing Major Economic Indicators of 10</w:t>
      </w:r>
      <w:r w:rsidR="009E169B">
        <w:rPr>
          <w:spacing w:val="-67"/>
        </w:rPr>
        <w:t xml:space="preserve"> </w:t>
      </w:r>
      <w:r w:rsidR="009300CB">
        <w:rPr>
          <w:spacing w:val="-67"/>
        </w:rPr>
        <w:t xml:space="preserve">               </w:t>
      </w:r>
      <w:r w:rsidR="009E169B">
        <w:t>of</w:t>
      </w:r>
      <w:r w:rsidR="009E169B">
        <w:rPr>
          <w:spacing w:val="-3"/>
        </w:rPr>
        <w:t xml:space="preserve"> </w:t>
      </w:r>
      <w:r w:rsidR="009E169B">
        <w:t>the</w:t>
      </w:r>
      <w:r w:rsidR="009E169B">
        <w:rPr>
          <w:spacing w:val="-3"/>
        </w:rPr>
        <w:t xml:space="preserve"> </w:t>
      </w:r>
      <w:r>
        <w:rPr>
          <w:spacing w:val="-3"/>
        </w:rPr>
        <w:t xml:space="preserve">    </w:t>
      </w:r>
    </w:p>
    <w:p w14:paraId="4214401F" w14:textId="6F030632" w:rsidR="00A97BEA" w:rsidRDefault="00740042" w:rsidP="009978A7">
      <w:pPr>
        <w:pStyle w:val="BodyText"/>
        <w:spacing w:line="420" w:lineRule="auto"/>
        <w:ind w:left="720" w:right="3151"/>
      </w:pPr>
      <w:r>
        <w:rPr>
          <w:spacing w:val="-3"/>
        </w:rPr>
        <w:t xml:space="preserve">                   </w:t>
      </w:r>
      <w:r w:rsidR="009E169B">
        <w:t>World’s</w:t>
      </w:r>
      <w:r>
        <w:rPr>
          <w:spacing w:val="-1"/>
        </w:rPr>
        <w:t xml:space="preserve"> m</w:t>
      </w:r>
      <w:r w:rsidR="009E169B">
        <w:t>ost</w:t>
      </w:r>
      <w:r w:rsidR="009E169B">
        <w:rPr>
          <w:spacing w:val="-2"/>
        </w:rPr>
        <w:t xml:space="preserve"> </w:t>
      </w:r>
      <w:r w:rsidR="009E169B">
        <w:t>Advanced</w:t>
      </w:r>
      <w:r w:rsidR="009E169B">
        <w:rPr>
          <w:spacing w:val="-2"/>
        </w:rPr>
        <w:t xml:space="preserve"> </w:t>
      </w:r>
      <w:r w:rsidR="009E169B">
        <w:t>Countries</w:t>
      </w:r>
    </w:p>
    <w:p w14:paraId="62119882" w14:textId="77777777" w:rsidR="006B738D" w:rsidRDefault="006B738D" w:rsidP="00740042">
      <w:pPr>
        <w:pStyle w:val="BodyText"/>
        <w:spacing w:line="420" w:lineRule="auto"/>
        <w:ind w:right="3151"/>
      </w:pPr>
    </w:p>
    <w:p w14:paraId="3BABCCDE" w14:textId="48DF2FEC" w:rsidR="009300CB" w:rsidRDefault="009300CB" w:rsidP="009300CB">
      <w:pPr>
        <w:pStyle w:val="BodyText"/>
        <w:spacing w:line="420" w:lineRule="auto"/>
        <w:ind w:right="3151"/>
      </w:pPr>
    </w:p>
    <w:p w14:paraId="353E5151" w14:textId="283717E1" w:rsidR="009300CB" w:rsidRDefault="009300CB" w:rsidP="009300CB">
      <w:pPr>
        <w:pStyle w:val="BodyText"/>
        <w:spacing w:line="420" w:lineRule="auto"/>
        <w:ind w:right="3151"/>
      </w:pPr>
      <w:r>
        <w:tab/>
      </w:r>
      <w:r>
        <w:tab/>
      </w:r>
      <w:r>
        <w:tab/>
        <w:t xml:space="preserve">      </w:t>
      </w:r>
      <w:r w:rsidR="009978A7">
        <w:t xml:space="preserve">      </w:t>
      </w:r>
      <w:r>
        <w:t>AND</w:t>
      </w:r>
    </w:p>
    <w:p w14:paraId="2B3A6B65" w14:textId="77777777" w:rsidR="006B738D" w:rsidRDefault="006B738D" w:rsidP="009300CB">
      <w:pPr>
        <w:pStyle w:val="BodyText"/>
        <w:spacing w:line="420" w:lineRule="auto"/>
        <w:ind w:right="3151"/>
      </w:pPr>
    </w:p>
    <w:p w14:paraId="7400E40C" w14:textId="77777777" w:rsidR="0056445C" w:rsidRDefault="0056445C" w:rsidP="009300CB">
      <w:pPr>
        <w:pStyle w:val="BodyText"/>
        <w:spacing w:line="420" w:lineRule="auto"/>
        <w:ind w:right="3151"/>
      </w:pPr>
    </w:p>
    <w:p w14:paraId="58E64B16" w14:textId="12A54193" w:rsidR="00740042" w:rsidRDefault="00740042" w:rsidP="009300CB">
      <w:pPr>
        <w:pStyle w:val="BodyText"/>
        <w:spacing w:line="420" w:lineRule="auto"/>
        <w:ind w:right="3151"/>
      </w:pPr>
      <w:r>
        <w:t xml:space="preserve">     </w:t>
      </w:r>
      <w:r w:rsidR="009978A7">
        <w:t xml:space="preserve">     </w:t>
      </w:r>
      <w:r>
        <w:t xml:space="preserve"> Comparing the Rate of Economic Growth between Two   </w:t>
      </w:r>
    </w:p>
    <w:p w14:paraId="1DECCCD1" w14:textId="50EACD4A" w:rsidR="00A97BEA" w:rsidRDefault="00740042" w:rsidP="00740042">
      <w:pPr>
        <w:pStyle w:val="BodyText"/>
        <w:spacing w:line="420" w:lineRule="auto"/>
        <w:ind w:right="3151"/>
        <w:rPr>
          <w:sz w:val="30"/>
        </w:rPr>
      </w:pPr>
      <w:r>
        <w:t xml:space="preserve">                    </w:t>
      </w:r>
      <w:r w:rsidR="009978A7">
        <w:t xml:space="preserve">     </w:t>
      </w:r>
      <w:r>
        <w:t>Continents of Africa and Europe</w:t>
      </w:r>
      <w:r w:rsidR="009300CB">
        <w:rPr>
          <w:sz w:val="30"/>
        </w:rPr>
        <w:t xml:space="preserve">     </w:t>
      </w:r>
    </w:p>
    <w:p w14:paraId="01F58911" w14:textId="6433D912" w:rsidR="006B738D" w:rsidRDefault="006B738D" w:rsidP="00740042">
      <w:pPr>
        <w:pStyle w:val="BodyText"/>
        <w:spacing w:line="420" w:lineRule="auto"/>
        <w:ind w:right="3151"/>
        <w:rPr>
          <w:sz w:val="30"/>
        </w:rPr>
      </w:pPr>
    </w:p>
    <w:p w14:paraId="341B82F2" w14:textId="1E7B5DF9" w:rsidR="00777F99" w:rsidRDefault="00777F99" w:rsidP="00740042">
      <w:pPr>
        <w:pStyle w:val="BodyText"/>
        <w:spacing w:line="420" w:lineRule="auto"/>
        <w:ind w:right="3151"/>
        <w:rPr>
          <w:sz w:val="30"/>
        </w:rPr>
      </w:pPr>
    </w:p>
    <w:p w14:paraId="7DD0EE0C" w14:textId="77777777" w:rsidR="00777F99" w:rsidRDefault="00777F99" w:rsidP="00740042">
      <w:pPr>
        <w:pStyle w:val="BodyText"/>
        <w:spacing w:line="420" w:lineRule="auto"/>
        <w:ind w:right="3151"/>
        <w:rPr>
          <w:sz w:val="30"/>
        </w:rPr>
      </w:pPr>
    </w:p>
    <w:p w14:paraId="207A2274" w14:textId="77777777" w:rsidR="00A97BEA" w:rsidRDefault="00A97BEA">
      <w:pPr>
        <w:pStyle w:val="BodyText"/>
        <w:rPr>
          <w:sz w:val="30"/>
        </w:rPr>
      </w:pPr>
    </w:p>
    <w:p w14:paraId="08887C48" w14:textId="77777777" w:rsidR="00A97BEA" w:rsidRDefault="00A97BEA">
      <w:pPr>
        <w:pStyle w:val="BodyText"/>
        <w:rPr>
          <w:sz w:val="30"/>
        </w:rPr>
      </w:pPr>
    </w:p>
    <w:p w14:paraId="77149C36" w14:textId="77777777" w:rsidR="00A97BEA" w:rsidRDefault="00A97BEA">
      <w:pPr>
        <w:pStyle w:val="BodyText"/>
        <w:spacing w:before="10"/>
      </w:pPr>
    </w:p>
    <w:p w14:paraId="7277ACC5" w14:textId="68D171F3" w:rsidR="009300CB" w:rsidRPr="0056445C" w:rsidRDefault="009300CB" w:rsidP="009300CB">
      <w:pPr>
        <w:pStyle w:val="BodyText"/>
        <w:spacing w:line="482" w:lineRule="auto"/>
        <w:ind w:right="3554"/>
        <w:rPr>
          <w:b/>
          <w:bCs/>
          <w:spacing w:val="-67"/>
        </w:rPr>
      </w:pPr>
      <w:r>
        <w:t xml:space="preserve">          </w:t>
      </w:r>
      <w:r>
        <w:tab/>
      </w:r>
      <w:r>
        <w:tab/>
      </w:r>
      <w:r w:rsidR="009978A7">
        <w:t xml:space="preserve"> </w:t>
      </w:r>
      <w:r w:rsidRPr="0056445C">
        <w:rPr>
          <w:b/>
          <w:bCs/>
        </w:rPr>
        <w:t>S</w:t>
      </w:r>
      <w:r w:rsidR="009E169B" w:rsidRPr="0056445C">
        <w:rPr>
          <w:b/>
          <w:bCs/>
        </w:rPr>
        <w:t>akirat Adebukanla Osimade</w:t>
      </w:r>
      <w:r w:rsidR="009E169B" w:rsidRPr="0056445C">
        <w:rPr>
          <w:b/>
          <w:bCs/>
          <w:spacing w:val="-67"/>
        </w:rPr>
        <w:t xml:space="preserve"> </w:t>
      </w:r>
    </w:p>
    <w:p w14:paraId="2CA5CC1B" w14:textId="42E7165B" w:rsidR="00A97BEA" w:rsidRDefault="00840463" w:rsidP="00840463">
      <w:pPr>
        <w:pStyle w:val="BodyText"/>
        <w:spacing w:line="317" w:lineRule="exact"/>
        <w:ind w:left="720" w:right="3550"/>
      </w:pPr>
      <w:r>
        <w:t xml:space="preserve">                     </w:t>
      </w:r>
      <w:r w:rsidR="009978A7">
        <w:t xml:space="preserve">  </w:t>
      </w:r>
      <w:r>
        <w:t xml:space="preserve"> </w:t>
      </w:r>
      <w:r w:rsidR="009300CB">
        <w:t>08/12</w:t>
      </w:r>
      <w:r w:rsidR="009E169B">
        <w:t>/2022</w:t>
      </w:r>
    </w:p>
    <w:p w14:paraId="6F93EDDD" w14:textId="77777777" w:rsidR="00A97BEA" w:rsidRDefault="00A97BEA">
      <w:pPr>
        <w:spacing w:line="317" w:lineRule="exact"/>
        <w:jc w:val="center"/>
        <w:sectPr w:rsidR="00A97BEA">
          <w:footerReference w:type="default" r:id="rId8"/>
          <w:type w:val="continuous"/>
          <w:pgSz w:w="11920" w:h="16850"/>
          <w:pgMar w:top="540" w:right="540" w:bottom="1240" w:left="1160" w:header="720" w:footer="1049" w:gutter="0"/>
          <w:pgNumType w:start="1"/>
          <w:cols w:space="720"/>
        </w:sectPr>
      </w:pPr>
    </w:p>
    <w:sdt>
      <w:sdtPr>
        <w:rPr>
          <w:rFonts w:ascii="Times New Roman" w:eastAsia="Times New Roman" w:hAnsi="Times New Roman" w:cs="Times New Roman"/>
          <w:sz w:val="22"/>
          <w:szCs w:val="22"/>
        </w:rPr>
        <w:id w:val="1778988860"/>
        <w:docPartObj>
          <w:docPartGallery w:val="Table of Contents"/>
          <w:docPartUnique/>
        </w:docPartObj>
      </w:sdtPr>
      <w:sdtContent>
        <w:p w14:paraId="55EAB472" w14:textId="77777777" w:rsidR="00BB4D9D" w:rsidRDefault="00BB4D9D" w:rsidP="00BB4D9D">
          <w:pPr>
            <w:pStyle w:val="TOC1"/>
            <w:tabs>
              <w:tab w:val="left" w:leader="dot" w:pos="9656"/>
            </w:tabs>
            <w:spacing w:before="238"/>
            <w:ind w:left="280" w:firstLine="0"/>
          </w:pPr>
        </w:p>
        <w:p w14:paraId="028192E8" w14:textId="542621C7" w:rsidR="00FF4A10" w:rsidRPr="00D81D21" w:rsidRDefault="00FF4A10" w:rsidP="00BB4D9D">
          <w:pPr>
            <w:pStyle w:val="TOC1"/>
            <w:tabs>
              <w:tab w:val="left" w:leader="dot" w:pos="9656"/>
            </w:tabs>
            <w:spacing w:before="238"/>
            <w:ind w:left="280" w:firstLine="0"/>
            <w:rPr>
              <w:b/>
              <w:bCs/>
              <w:color w:val="2E5395"/>
            </w:rPr>
          </w:pPr>
          <w:r w:rsidRPr="00D81D21">
            <w:rPr>
              <w:b/>
              <w:bCs/>
              <w:color w:val="2E5395"/>
            </w:rPr>
            <w:t>Table</w:t>
          </w:r>
          <w:r w:rsidRPr="00D81D21">
            <w:rPr>
              <w:b/>
              <w:bCs/>
              <w:color w:val="2E5395"/>
              <w:spacing w:val="-2"/>
            </w:rPr>
            <w:t xml:space="preserve"> </w:t>
          </w:r>
          <w:r w:rsidRPr="00D81D21">
            <w:rPr>
              <w:b/>
              <w:bCs/>
              <w:color w:val="2E5395"/>
            </w:rPr>
            <w:t>of</w:t>
          </w:r>
          <w:r w:rsidRPr="00D81D21">
            <w:rPr>
              <w:b/>
              <w:bCs/>
              <w:color w:val="2E5395"/>
              <w:spacing w:val="-5"/>
            </w:rPr>
            <w:t xml:space="preserve"> </w:t>
          </w:r>
          <w:r w:rsidRPr="00D81D21">
            <w:rPr>
              <w:b/>
              <w:bCs/>
              <w:color w:val="2E5395"/>
            </w:rPr>
            <w:t>Contents</w:t>
          </w:r>
        </w:p>
        <w:p w14:paraId="2474EBBE" w14:textId="77777777" w:rsidR="00BB4D9D" w:rsidRDefault="00BB4D9D" w:rsidP="00FF4A10">
          <w:pPr>
            <w:pStyle w:val="Title"/>
          </w:pPr>
        </w:p>
        <w:p w14:paraId="3FED7000" w14:textId="77777777" w:rsidR="00FF4A10" w:rsidRDefault="00000000" w:rsidP="00FF4A10">
          <w:pPr>
            <w:tabs>
              <w:tab w:val="left" w:leader="dot" w:pos="9230"/>
            </w:tabs>
            <w:spacing w:before="32"/>
            <w:ind w:left="127"/>
          </w:pPr>
          <w:hyperlink w:anchor="_bookmark0" w:history="1">
            <w:r w:rsidR="00FF4A10" w:rsidRPr="000322FA">
              <w:rPr>
                <w:b/>
                <w:bCs/>
              </w:rPr>
              <w:t>Part</w:t>
            </w:r>
            <w:r w:rsidR="00FF4A10" w:rsidRPr="000322FA">
              <w:rPr>
                <w:b/>
                <w:bCs/>
                <w:spacing w:val="-3"/>
              </w:rPr>
              <w:t xml:space="preserve"> </w:t>
            </w:r>
            <w:r w:rsidR="00FF4A10" w:rsidRPr="000322FA">
              <w:rPr>
                <w:b/>
                <w:bCs/>
              </w:rPr>
              <w:t>One</w:t>
            </w:r>
            <w:r w:rsidR="00FF4A10">
              <w:tab/>
              <w:t>3</w:t>
            </w:r>
          </w:hyperlink>
        </w:p>
        <w:p w14:paraId="12EE7FCE" w14:textId="7FF01DC4" w:rsidR="00FF4A10" w:rsidRDefault="00000000" w:rsidP="00FF4A10">
          <w:pPr>
            <w:tabs>
              <w:tab w:val="left" w:leader="dot" w:pos="9230"/>
            </w:tabs>
            <w:spacing w:before="120"/>
            <w:ind w:left="127"/>
          </w:pPr>
          <w:hyperlink w:anchor="_bookmark1" w:history="1">
            <w:r w:rsidR="00FF4A10">
              <w:t xml:space="preserve"> Compar</w:t>
            </w:r>
            <w:r w:rsidR="00565E81">
              <w:t>ing</w:t>
            </w:r>
            <w:r w:rsidR="00FF4A10">
              <w:t xml:space="preserve"> Major Economic Indicators</w:t>
            </w:r>
            <w:r w:rsidR="00565E81">
              <w:t xml:space="preserve"> of 10 of the World’s most developed Countries………… ……</w:t>
            </w:r>
          </w:hyperlink>
          <w:r w:rsidR="00565E81">
            <w:t>.3</w:t>
          </w:r>
        </w:p>
        <w:p w14:paraId="62A9B71C" w14:textId="43FC554B" w:rsidR="00FF4A10" w:rsidRDefault="00000000" w:rsidP="00FF4A10">
          <w:pPr>
            <w:pStyle w:val="ListParagraph"/>
            <w:numPr>
              <w:ilvl w:val="0"/>
              <w:numId w:val="19"/>
            </w:numPr>
            <w:tabs>
              <w:tab w:val="left" w:pos="788"/>
              <w:tab w:val="left" w:pos="789"/>
              <w:tab w:val="left" w:leader="dot" w:pos="9230"/>
            </w:tabs>
            <w:spacing w:before="122"/>
            <w:ind w:hanging="441"/>
          </w:pPr>
          <w:hyperlink w:anchor="_bookmark2" w:history="1">
            <w:r w:rsidR="00FF4A10">
              <w:t>Introduction</w:t>
            </w:r>
            <w:r w:rsidR="00FF4A10">
              <w:tab/>
              <w:t>3</w:t>
            </w:r>
          </w:hyperlink>
        </w:p>
        <w:p w14:paraId="23E28CA2" w14:textId="15F6A224" w:rsidR="00FF4A10" w:rsidRDefault="00000000" w:rsidP="00FF4A10">
          <w:pPr>
            <w:pStyle w:val="ListParagraph"/>
            <w:numPr>
              <w:ilvl w:val="1"/>
              <w:numId w:val="19"/>
            </w:numPr>
            <w:tabs>
              <w:tab w:val="left" w:pos="1009"/>
              <w:tab w:val="left" w:pos="1010"/>
              <w:tab w:val="left" w:leader="dot" w:pos="9230"/>
            </w:tabs>
            <w:spacing w:before="121"/>
          </w:pPr>
          <w:hyperlink w:anchor="_bookmark3" w:history="1">
            <w:r w:rsidR="00FF4A10">
              <w:t>GDP Per Capita</w:t>
            </w:r>
            <w:r w:rsidR="00FF4A10">
              <w:tab/>
              <w:t>3</w:t>
            </w:r>
          </w:hyperlink>
        </w:p>
        <w:p w14:paraId="4539E610" w14:textId="3F08F1FD" w:rsidR="00FF4A10" w:rsidRDefault="00000000" w:rsidP="00FF4A10">
          <w:pPr>
            <w:pStyle w:val="ListParagraph"/>
            <w:numPr>
              <w:ilvl w:val="1"/>
              <w:numId w:val="19"/>
            </w:numPr>
            <w:tabs>
              <w:tab w:val="left" w:pos="1009"/>
              <w:tab w:val="left" w:pos="1010"/>
              <w:tab w:val="left" w:leader="dot" w:pos="9230"/>
            </w:tabs>
            <w:spacing w:before="120"/>
          </w:pPr>
          <w:hyperlink w:anchor="_bookmark4" w:history="1">
            <w:r w:rsidR="00FF4A10">
              <w:t>GNI Purchasing Power Parity</w:t>
            </w:r>
            <w:r w:rsidR="00FF4A10">
              <w:tab/>
              <w:t>4</w:t>
            </w:r>
          </w:hyperlink>
        </w:p>
        <w:p w14:paraId="593BCB07" w14:textId="5A896234" w:rsidR="00FF4A10" w:rsidRDefault="00000000" w:rsidP="00FF4A10">
          <w:pPr>
            <w:pStyle w:val="ListParagraph"/>
            <w:numPr>
              <w:ilvl w:val="1"/>
              <w:numId w:val="19"/>
            </w:numPr>
            <w:tabs>
              <w:tab w:val="left" w:pos="1009"/>
              <w:tab w:val="left" w:pos="1010"/>
              <w:tab w:val="left" w:leader="dot" w:pos="9230"/>
            </w:tabs>
            <w:spacing w:before="123"/>
          </w:pPr>
          <w:hyperlink w:anchor="_bookmark5" w:history="1">
            <w:r w:rsidR="00FF4A10">
              <w:t>Unemployment</w:t>
            </w:r>
            <w:r w:rsidR="00FF4A10">
              <w:tab/>
              <w:t>4</w:t>
            </w:r>
          </w:hyperlink>
        </w:p>
        <w:p w14:paraId="6389471F" w14:textId="71F3DAAA" w:rsidR="00FF4A10" w:rsidRDefault="00FF4A10" w:rsidP="00FF4A10">
          <w:pPr>
            <w:pStyle w:val="ListParagraph"/>
            <w:numPr>
              <w:ilvl w:val="1"/>
              <w:numId w:val="19"/>
            </w:numPr>
            <w:tabs>
              <w:tab w:val="left" w:pos="1009"/>
              <w:tab w:val="left" w:pos="1010"/>
              <w:tab w:val="left" w:leader="dot" w:pos="9230"/>
            </w:tabs>
            <w:spacing w:before="123"/>
          </w:pPr>
          <w:r>
            <w:t>Terms of Trade</w:t>
          </w:r>
          <w:r w:rsidR="00BB4D9D">
            <w:t>………………………………………………………………………………….4</w:t>
          </w:r>
        </w:p>
        <w:p w14:paraId="3318B062" w14:textId="1A8CBC76" w:rsidR="00BB4D9D" w:rsidRDefault="00BB4D9D" w:rsidP="00BB4D9D">
          <w:pPr>
            <w:pStyle w:val="ListParagraph"/>
            <w:numPr>
              <w:ilvl w:val="0"/>
              <w:numId w:val="18"/>
            </w:numPr>
            <w:tabs>
              <w:tab w:val="left" w:pos="1009"/>
              <w:tab w:val="left" w:pos="1010"/>
              <w:tab w:val="left" w:leader="dot" w:pos="9230"/>
            </w:tabs>
            <w:spacing w:before="123"/>
          </w:pPr>
          <w:r>
            <w:t>Background Research………………………………………………………………………………</w:t>
          </w:r>
          <w:r w:rsidR="0009407C">
            <w:t>5</w:t>
          </w:r>
        </w:p>
        <w:p w14:paraId="65E8B5DD" w14:textId="0E482B6A" w:rsidR="00FF4A10" w:rsidRDefault="00BB4D9D" w:rsidP="00FF4A10">
          <w:pPr>
            <w:pStyle w:val="ListParagraph"/>
            <w:numPr>
              <w:ilvl w:val="0"/>
              <w:numId w:val="18"/>
            </w:numPr>
            <w:tabs>
              <w:tab w:val="left" w:pos="788"/>
              <w:tab w:val="left" w:pos="789"/>
              <w:tab w:val="left" w:leader="dot" w:pos="9230"/>
            </w:tabs>
            <w:spacing w:before="120"/>
            <w:ind w:hanging="441"/>
          </w:pPr>
          <w:r>
            <w:t xml:space="preserve">Exploration of </w:t>
          </w:r>
          <w:hyperlink w:anchor="_bookmark6" w:history="1">
            <w:r w:rsidR="00FF4A10">
              <w:t>Datasets</w:t>
            </w:r>
            <w:r>
              <w:t>…</w:t>
            </w:r>
            <w:r w:rsidR="00FF4A10">
              <w:tab/>
            </w:r>
          </w:hyperlink>
          <w:r w:rsidR="0009407C">
            <w:t>.9</w:t>
          </w:r>
        </w:p>
        <w:p w14:paraId="2D46D6E3" w14:textId="6950CD6C" w:rsidR="00FF4A10" w:rsidRDefault="00000000" w:rsidP="00FF4A10">
          <w:pPr>
            <w:pStyle w:val="ListParagraph"/>
            <w:numPr>
              <w:ilvl w:val="0"/>
              <w:numId w:val="18"/>
            </w:numPr>
            <w:tabs>
              <w:tab w:val="left" w:pos="788"/>
              <w:tab w:val="left" w:pos="789"/>
              <w:tab w:val="left" w:leader="dot" w:pos="9230"/>
            </w:tabs>
            <w:spacing w:before="120"/>
            <w:ind w:hanging="441"/>
          </w:pPr>
          <w:hyperlink w:anchor="_bookmark10" w:history="1">
            <w:r w:rsidR="00BB4D9D">
              <w:t>Investigation of Data Workflows &amp; Proposal for Design of Dashboard</w:t>
            </w:r>
            <w:r w:rsidR="00FF4A10">
              <w:tab/>
            </w:r>
            <w:r w:rsidR="0009407C">
              <w:t>11</w:t>
            </w:r>
          </w:hyperlink>
        </w:p>
        <w:p w14:paraId="11AE8827" w14:textId="689AFA8A" w:rsidR="00FF4A10" w:rsidRDefault="00F1754E" w:rsidP="00FF4A10">
          <w:pPr>
            <w:pStyle w:val="ListParagraph"/>
            <w:numPr>
              <w:ilvl w:val="1"/>
              <w:numId w:val="18"/>
            </w:numPr>
            <w:tabs>
              <w:tab w:val="left" w:pos="1009"/>
              <w:tab w:val="left" w:pos="1010"/>
              <w:tab w:val="left" w:leader="dot" w:pos="9230"/>
            </w:tabs>
            <w:spacing w:before="121"/>
          </w:pPr>
          <w:r>
            <w:t xml:space="preserve">Use of </w:t>
          </w:r>
          <w:hyperlink w:anchor="_bookmark11" w:history="1">
            <w:r w:rsidR="002C6D9E">
              <w:t>DAX</w:t>
            </w:r>
            <w:r w:rsidR="00FF4A10">
              <w:tab/>
            </w:r>
          </w:hyperlink>
          <w:r w:rsidR="0009407C">
            <w:t>11</w:t>
          </w:r>
        </w:p>
        <w:p w14:paraId="6FA9F0CB" w14:textId="59706760" w:rsidR="00FF4A10" w:rsidRDefault="00F1754E" w:rsidP="00FF4A10">
          <w:pPr>
            <w:pStyle w:val="ListParagraph"/>
            <w:numPr>
              <w:ilvl w:val="1"/>
              <w:numId w:val="18"/>
            </w:numPr>
            <w:tabs>
              <w:tab w:val="left" w:pos="1009"/>
              <w:tab w:val="left" w:pos="1010"/>
              <w:tab w:val="left" w:leader="dot" w:pos="9230"/>
            </w:tabs>
            <w:spacing w:before="122"/>
          </w:pPr>
          <w:r>
            <w:t xml:space="preserve">Use of </w:t>
          </w:r>
          <w:hyperlink w:anchor="_bookmark12" w:history="1">
            <w:r w:rsidR="00BB4D9D" w:rsidRPr="00BB4D9D">
              <w:t>Measures</w:t>
            </w:r>
            <w:r w:rsidR="00FF4A10">
              <w:tab/>
            </w:r>
          </w:hyperlink>
          <w:r w:rsidR="0009407C">
            <w:t>12</w:t>
          </w:r>
        </w:p>
        <w:p w14:paraId="433C4630" w14:textId="28F5DC52" w:rsidR="002C6D9E" w:rsidRDefault="00F1754E" w:rsidP="00FF4A10">
          <w:pPr>
            <w:pStyle w:val="ListParagraph"/>
            <w:numPr>
              <w:ilvl w:val="1"/>
              <w:numId w:val="18"/>
            </w:numPr>
            <w:tabs>
              <w:tab w:val="left" w:pos="1009"/>
              <w:tab w:val="left" w:pos="1010"/>
              <w:tab w:val="left" w:leader="dot" w:pos="9230"/>
            </w:tabs>
            <w:spacing w:before="122"/>
          </w:pPr>
          <w:r>
            <w:t xml:space="preserve">Use of </w:t>
          </w:r>
          <w:r w:rsidR="002C6D9E">
            <w:t>Relationships……………………………</w:t>
          </w:r>
          <w:r>
            <w:t>………</w:t>
          </w:r>
          <w:r w:rsidR="002C6D9E">
            <w:t>………………………………….……18</w:t>
          </w:r>
        </w:p>
        <w:p w14:paraId="65879787" w14:textId="0358ED1F" w:rsidR="00FF4A10" w:rsidRDefault="00000000" w:rsidP="00FF4A10">
          <w:pPr>
            <w:pStyle w:val="ListParagraph"/>
            <w:numPr>
              <w:ilvl w:val="1"/>
              <w:numId w:val="18"/>
            </w:numPr>
            <w:tabs>
              <w:tab w:val="left" w:pos="1009"/>
              <w:tab w:val="left" w:pos="1010"/>
              <w:tab w:val="left" w:leader="dot" w:pos="9230"/>
            </w:tabs>
            <w:spacing w:before="120"/>
          </w:pPr>
          <w:hyperlink w:anchor="_bookmark13" w:history="1">
            <w:r w:rsidR="00BB4D9D" w:rsidRPr="00BB4D9D">
              <w:t>Visualization</w:t>
            </w:r>
            <w:r w:rsidR="00FF4A10">
              <w:tab/>
            </w:r>
          </w:hyperlink>
          <w:r w:rsidR="0009407C">
            <w:t>18</w:t>
          </w:r>
        </w:p>
        <w:p w14:paraId="058D6FCB" w14:textId="7249DCD8" w:rsidR="00C05A72" w:rsidRDefault="00C05A72" w:rsidP="00FF4A10">
          <w:pPr>
            <w:pStyle w:val="ListParagraph"/>
            <w:numPr>
              <w:ilvl w:val="1"/>
              <w:numId w:val="18"/>
            </w:numPr>
            <w:tabs>
              <w:tab w:val="left" w:pos="1009"/>
              <w:tab w:val="left" w:pos="1010"/>
              <w:tab w:val="left" w:leader="dot" w:pos="9230"/>
            </w:tabs>
            <w:spacing w:before="120"/>
          </w:pPr>
          <w:r>
            <w:t>Forecasting………………………………………………………………………………………</w:t>
          </w:r>
        </w:p>
        <w:p w14:paraId="1DCCF295" w14:textId="57B69600" w:rsidR="00FF4A10" w:rsidRDefault="00000000" w:rsidP="00FF4A10">
          <w:pPr>
            <w:pStyle w:val="ListParagraph"/>
            <w:numPr>
              <w:ilvl w:val="0"/>
              <w:numId w:val="18"/>
            </w:numPr>
            <w:tabs>
              <w:tab w:val="left" w:pos="788"/>
              <w:tab w:val="left" w:pos="789"/>
              <w:tab w:val="left" w:leader="dot" w:pos="9117"/>
            </w:tabs>
            <w:spacing w:before="123"/>
            <w:ind w:hanging="441"/>
          </w:pPr>
          <w:hyperlink w:anchor="_bookmark14" w:history="1">
            <w:r w:rsidR="00BB4D9D">
              <w:t>Discussion</w:t>
            </w:r>
            <w:r w:rsidR="00FF4A10">
              <w:tab/>
            </w:r>
          </w:hyperlink>
          <w:r w:rsidR="005A4055">
            <w:t>.26</w:t>
          </w:r>
        </w:p>
        <w:p w14:paraId="5A82FE1E" w14:textId="7FF00581" w:rsidR="00FF4A10" w:rsidRDefault="00000000" w:rsidP="00FF4A10">
          <w:pPr>
            <w:pStyle w:val="ListParagraph"/>
            <w:numPr>
              <w:ilvl w:val="0"/>
              <w:numId w:val="18"/>
            </w:numPr>
            <w:tabs>
              <w:tab w:val="left" w:pos="788"/>
              <w:tab w:val="left" w:pos="789"/>
              <w:tab w:val="left" w:leader="dot" w:pos="9117"/>
            </w:tabs>
            <w:spacing w:before="120"/>
            <w:ind w:hanging="441"/>
          </w:pPr>
          <w:hyperlink w:anchor="_bookmark15" w:history="1">
            <w:r w:rsidR="00BB4D9D">
              <w:t>Conclusions</w:t>
            </w:r>
            <w:r w:rsidR="00FF4A10">
              <w:tab/>
            </w:r>
          </w:hyperlink>
          <w:r w:rsidR="005A4055">
            <w:t>27</w:t>
          </w:r>
        </w:p>
        <w:p w14:paraId="776BBAA5" w14:textId="77777777" w:rsidR="00BB4D9D" w:rsidRDefault="00BB4D9D" w:rsidP="00BB4D9D">
          <w:pPr>
            <w:pStyle w:val="ListParagraph"/>
            <w:tabs>
              <w:tab w:val="left" w:pos="788"/>
              <w:tab w:val="left" w:pos="789"/>
              <w:tab w:val="left" w:leader="dot" w:pos="9117"/>
            </w:tabs>
            <w:spacing w:before="120"/>
            <w:ind w:left="788" w:firstLine="0"/>
          </w:pPr>
        </w:p>
        <w:p w14:paraId="1F131B07" w14:textId="05750B60" w:rsidR="00FF4A10" w:rsidRDefault="00000000" w:rsidP="00FF4A10">
          <w:pPr>
            <w:tabs>
              <w:tab w:val="left" w:leader="dot" w:pos="9117"/>
            </w:tabs>
            <w:spacing w:before="121"/>
            <w:ind w:left="127"/>
          </w:pPr>
          <w:hyperlink w:anchor="_bookmark20" w:history="1">
            <w:r w:rsidR="00FF4A10" w:rsidRPr="000322FA">
              <w:rPr>
                <w:b/>
                <w:bCs/>
              </w:rPr>
              <w:t>Part</w:t>
            </w:r>
            <w:r w:rsidR="00FF4A10" w:rsidRPr="000322FA">
              <w:rPr>
                <w:b/>
                <w:bCs/>
                <w:spacing w:val="-3"/>
              </w:rPr>
              <w:t xml:space="preserve"> </w:t>
            </w:r>
            <w:r w:rsidR="00FF4A10" w:rsidRPr="000322FA">
              <w:rPr>
                <w:b/>
                <w:bCs/>
              </w:rPr>
              <w:t>Two</w:t>
            </w:r>
            <w:r w:rsidR="00FF4A10">
              <w:tab/>
              <w:t>2</w:t>
            </w:r>
          </w:hyperlink>
          <w:r w:rsidR="006B738D">
            <w:t>8</w:t>
          </w:r>
        </w:p>
        <w:p w14:paraId="3B00A9EB" w14:textId="13B9D83F" w:rsidR="00FF4A10" w:rsidRDefault="00000000" w:rsidP="00FF4A10">
          <w:pPr>
            <w:tabs>
              <w:tab w:val="left" w:leader="dot" w:pos="9117"/>
            </w:tabs>
            <w:spacing w:before="122" w:line="256" w:lineRule="auto"/>
            <w:ind w:left="127" w:right="840"/>
          </w:pPr>
          <w:hyperlink w:anchor="_bookmark21" w:history="1">
            <w:r w:rsidR="006B738D">
              <w:t>C</w:t>
            </w:r>
            <w:r w:rsidR="00FF4A10">
              <w:t>o</w:t>
            </w:r>
            <w:r w:rsidR="006B738D">
              <w:t>mparing the Rate of Economic Growth between two Continents of</w:t>
            </w:r>
          </w:hyperlink>
          <w:r w:rsidR="006B738D">
            <w:t xml:space="preserve"> Africa and E</w:t>
          </w:r>
          <w:hyperlink w:anchor="_bookmark21" w:history="1">
            <w:r w:rsidR="006B738D">
              <w:t>urope…………….28</w:t>
            </w:r>
          </w:hyperlink>
        </w:p>
        <w:p w14:paraId="23837610" w14:textId="59F88DEF" w:rsidR="00FF4A10" w:rsidRDefault="00000000" w:rsidP="00FF4A10">
          <w:pPr>
            <w:pStyle w:val="ListParagraph"/>
            <w:numPr>
              <w:ilvl w:val="0"/>
              <w:numId w:val="17"/>
            </w:numPr>
            <w:tabs>
              <w:tab w:val="left" w:pos="788"/>
              <w:tab w:val="left" w:pos="789"/>
              <w:tab w:val="left" w:leader="dot" w:pos="9117"/>
            </w:tabs>
            <w:spacing w:before="105"/>
            <w:ind w:hanging="441"/>
          </w:pPr>
          <w:hyperlink w:anchor="_bookmark22" w:history="1">
            <w:r w:rsidR="00FF4A10">
              <w:t>Introduction</w:t>
            </w:r>
            <w:r w:rsidR="00FF4A10">
              <w:tab/>
              <w:t>2</w:t>
            </w:r>
          </w:hyperlink>
          <w:r w:rsidR="006B738D">
            <w:t>8</w:t>
          </w:r>
        </w:p>
        <w:p w14:paraId="2F69F62C" w14:textId="03B84422" w:rsidR="00AF1FB0" w:rsidRDefault="00AF1FB0" w:rsidP="00FF4A10">
          <w:pPr>
            <w:pStyle w:val="ListParagraph"/>
            <w:numPr>
              <w:ilvl w:val="0"/>
              <w:numId w:val="17"/>
            </w:numPr>
            <w:tabs>
              <w:tab w:val="left" w:pos="788"/>
              <w:tab w:val="left" w:pos="789"/>
              <w:tab w:val="left" w:leader="dot" w:pos="9117"/>
            </w:tabs>
            <w:spacing w:before="105"/>
            <w:ind w:hanging="441"/>
          </w:pPr>
          <w:r>
            <w:t>Background Research……………………………………………………………………………29</w:t>
          </w:r>
        </w:p>
        <w:p w14:paraId="2A0F677E" w14:textId="56D09212" w:rsidR="00FF4A10" w:rsidRDefault="00AF1FB0" w:rsidP="00FF4A10">
          <w:pPr>
            <w:pStyle w:val="ListParagraph"/>
            <w:numPr>
              <w:ilvl w:val="0"/>
              <w:numId w:val="16"/>
            </w:numPr>
            <w:tabs>
              <w:tab w:val="left" w:pos="788"/>
              <w:tab w:val="left" w:pos="789"/>
              <w:tab w:val="left" w:leader="dot" w:pos="9117"/>
            </w:tabs>
            <w:spacing w:before="123"/>
            <w:ind w:hanging="441"/>
          </w:pPr>
          <w:r>
            <w:t xml:space="preserve">Exploration of </w:t>
          </w:r>
          <w:hyperlink w:anchor="_bookmark24" w:history="1">
            <w:r w:rsidR="00FF4A10">
              <w:t>Datasets</w:t>
            </w:r>
            <w:r w:rsidR="00FF4A10">
              <w:tab/>
            </w:r>
            <w:r>
              <w:t>3</w:t>
            </w:r>
            <w:r w:rsidR="00FF4A10">
              <w:t>1</w:t>
            </w:r>
          </w:hyperlink>
        </w:p>
        <w:p w14:paraId="18BC25BF" w14:textId="5463E455" w:rsidR="00AF1FB0" w:rsidRDefault="00AF1FB0" w:rsidP="00FF4A10">
          <w:pPr>
            <w:pStyle w:val="ListParagraph"/>
            <w:numPr>
              <w:ilvl w:val="0"/>
              <w:numId w:val="16"/>
            </w:numPr>
            <w:tabs>
              <w:tab w:val="left" w:pos="788"/>
              <w:tab w:val="left" w:pos="789"/>
              <w:tab w:val="left" w:leader="dot" w:pos="9117"/>
            </w:tabs>
            <w:spacing w:before="123"/>
            <w:ind w:hanging="441"/>
          </w:pPr>
          <w:r>
            <w:t>Analysis……………………………………………………………………….…………………34</w:t>
          </w:r>
        </w:p>
        <w:p w14:paraId="2C021A40" w14:textId="0FE9FEE4" w:rsidR="00FF4A10" w:rsidRDefault="00000000" w:rsidP="00FF4A10">
          <w:pPr>
            <w:pStyle w:val="ListParagraph"/>
            <w:numPr>
              <w:ilvl w:val="1"/>
              <w:numId w:val="16"/>
            </w:numPr>
            <w:tabs>
              <w:tab w:val="left" w:pos="1009"/>
              <w:tab w:val="left" w:pos="1010"/>
              <w:tab w:val="left" w:leader="dot" w:pos="9117"/>
            </w:tabs>
            <w:spacing w:before="120"/>
          </w:pPr>
          <w:hyperlink w:anchor="_bookmark25" w:history="1">
            <w:r w:rsidR="00AF1FB0">
              <w:t>Descriptive Analysis</w:t>
            </w:r>
            <w:r w:rsidR="00FF4A10">
              <w:tab/>
            </w:r>
          </w:hyperlink>
          <w:r w:rsidR="00AF1FB0">
            <w:t>34</w:t>
          </w:r>
        </w:p>
        <w:p w14:paraId="67B5DC0B" w14:textId="5FC33604" w:rsidR="00FF4A10" w:rsidRDefault="00000000" w:rsidP="00FF4A10">
          <w:pPr>
            <w:pStyle w:val="ListParagraph"/>
            <w:numPr>
              <w:ilvl w:val="1"/>
              <w:numId w:val="16"/>
            </w:numPr>
            <w:tabs>
              <w:tab w:val="left" w:pos="1009"/>
              <w:tab w:val="left" w:pos="1010"/>
              <w:tab w:val="left" w:leader="dot" w:pos="9117"/>
            </w:tabs>
            <w:spacing w:before="123"/>
          </w:pPr>
          <w:hyperlink w:anchor="_bookmark26" w:history="1">
            <w:r w:rsidR="00AF1FB0">
              <w:t>Correlation Analysis</w:t>
            </w:r>
            <w:r w:rsidR="00FF4A10">
              <w:tab/>
            </w:r>
          </w:hyperlink>
          <w:r w:rsidR="00AF1FB0">
            <w:t>35</w:t>
          </w:r>
        </w:p>
        <w:p w14:paraId="46C7872F" w14:textId="42352A23" w:rsidR="00FF4A10" w:rsidRDefault="00000000" w:rsidP="00FF4A10">
          <w:pPr>
            <w:pStyle w:val="ListParagraph"/>
            <w:numPr>
              <w:ilvl w:val="1"/>
              <w:numId w:val="16"/>
            </w:numPr>
            <w:tabs>
              <w:tab w:val="left" w:pos="1009"/>
              <w:tab w:val="left" w:pos="1010"/>
              <w:tab w:val="left" w:leader="dot" w:pos="9117"/>
            </w:tabs>
            <w:spacing w:before="120"/>
          </w:pPr>
          <w:hyperlink w:anchor="_bookmark27" w:history="1">
            <w:r w:rsidR="00AF1FB0">
              <w:t>Regression Analysis</w:t>
            </w:r>
            <w:r w:rsidR="00FF4A10">
              <w:tab/>
            </w:r>
          </w:hyperlink>
          <w:r w:rsidR="00AF1FB0">
            <w:t>36</w:t>
          </w:r>
        </w:p>
        <w:p w14:paraId="0C9E5457" w14:textId="741F9DB2" w:rsidR="00AF1FB0" w:rsidRDefault="00AF1FB0" w:rsidP="00FF4A10">
          <w:pPr>
            <w:pStyle w:val="ListParagraph"/>
            <w:numPr>
              <w:ilvl w:val="1"/>
              <w:numId w:val="16"/>
            </w:numPr>
            <w:tabs>
              <w:tab w:val="left" w:pos="1009"/>
              <w:tab w:val="left" w:pos="1010"/>
              <w:tab w:val="left" w:leader="dot" w:pos="9117"/>
            </w:tabs>
            <w:spacing w:before="120"/>
          </w:pPr>
          <w:r>
            <w:t>Time Series Analysis……………………………………………………………………….…39</w:t>
          </w:r>
        </w:p>
        <w:p w14:paraId="7BF1A9E0" w14:textId="55272415" w:rsidR="00AF1FB0" w:rsidRDefault="00AF1FB0" w:rsidP="00FF4A10">
          <w:pPr>
            <w:pStyle w:val="ListParagraph"/>
            <w:numPr>
              <w:ilvl w:val="1"/>
              <w:numId w:val="16"/>
            </w:numPr>
            <w:tabs>
              <w:tab w:val="left" w:pos="1009"/>
              <w:tab w:val="left" w:pos="1010"/>
              <w:tab w:val="left" w:leader="dot" w:pos="9117"/>
            </w:tabs>
            <w:spacing w:before="120"/>
          </w:pPr>
          <w:r>
            <w:t>Comparative Analysis…………………………………………………………………………46</w:t>
          </w:r>
        </w:p>
        <w:p w14:paraId="6F99F335" w14:textId="404D4BD9" w:rsidR="00FF4A10" w:rsidRDefault="00000000" w:rsidP="00FF4A10">
          <w:pPr>
            <w:pStyle w:val="ListParagraph"/>
            <w:numPr>
              <w:ilvl w:val="0"/>
              <w:numId w:val="16"/>
            </w:numPr>
            <w:tabs>
              <w:tab w:val="left" w:pos="788"/>
              <w:tab w:val="left" w:pos="789"/>
              <w:tab w:val="left" w:leader="dot" w:pos="9117"/>
            </w:tabs>
            <w:spacing w:before="121"/>
            <w:ind w:hanging="441"/>
          </w:pPr>
          <w:hyperlink w:anchor="_bookmark28" w:history="1">
            <w:r w:rsidR="00AF1FB0">
              <w:t>Discussion</w:t>
            </w:r>
            <w:r w:rsidR="00FF4A10">
              <w:tab/>
            </w:r>
          </w:hyperlink>
          <w:r w:rsidR="00AF1FB0">
            <w:t>48</w:t>
          </w:r>
        </w:p>
        <w:p w14:paraId="00142FFE" w14:textId="1ED95A8E" w:rsidR="00FF4A10" w:rsidRDefault="00000000" w:rsidP="00FF4A10">
          <w:pPr>
            <w:pStyle w:val="ListParagraph"/>
            <w:numPr>
              <w:ilvl w:val="0"/>
              <w:numId w:val="16"/>
            </w:numPr>
            <w:tabs>
              <w:tab w:val="left" w:pos="788"/>
              <w:tab w:val="left" w:pos="789"/>
              <w:tab w:val="left" w:leader="dot" w:pos="9117"/>
            </w:tabs>
            <w:spacing w:before="122"/>
            <w:ind w:hanging="441"/>
          </w:pPr>
          <w:hyperlink w:anchor="_bookmark29" w:history="1">
            <w:r w:rsidR="00AF1FB0">
              <w:t>Conclusions</w:t>
            </w:r>
            <w:r w:rsidR="00FF4A10">
              <w:tab/>
            </w:r>
          </w:hyperlink>
          <w:r w:rsidR="00AF1FB0">
            <w:t>48</w:t>
          </w:r>
        </w:p>
        <w:p w14:paraId="2181E0F1" w14:textId="1373C93D" w:rsidR="00FF4A10" w:rsidRDefault="00FF4A10" w:rsidP="00AF1FB0">
          <w:pPr>
            <w:pStyle w:val="ListParagraph"/>
            <w:tabs>
              <w:tab w:val="left" w:pos="788"/>
              <w:tab w:val="left" w:pos="789"/>
              <w:tab w:val="left" w:leader="dot" w:pos="9117"/>
            </w:tabs>
            <w:spacing w:before="121"/>
            <w:ind w:left="788" w:firstLine="0"/>
          </w:pPr>
        </w:p>
        <w:p w14:paraId="0E9F43D7" w14:textId="72A25B80" w:rsidR="00FF4A10" w:rsidRDefault="00000000" w:rsidP="00FF4A10">
          <w:pPr>
            <w:tabs>
              <w:tab w:val="left" w:leader="dot" w:pos="9117"/>
            </w:tabs>
            <w:spacing w:before="122"/>
            <w:ind w:left="127"/>
          </w:pPr>
          <w:hyperlink w:anchor="_bookmark31" w:history="1">
            <w:r w:rsidR="00FF4A10" w:rsidRPr="000322FA">
              <w:rPr>
                <w:b/>
                <w:bCs/>
              </w:rPr>
              <w:t>Part</w:t>
            </w:r>
            <w:r w:rsidR="00FF4A10" w:rsidRPr="000322FA">
              <w:rPr>
                <w:b/>
                <w:bCs/>
                <w:spacing w:val="-3"/>
              </w:rPr>
              <w:t xml:space="preserve"> </w:t>
            </w:r>
            <w:r w:rsidR="00FF4A10" w:rsidRPr="000322FA">
              <w:rPr>
                <w:b/>
                <w:bCs/>
              </w:rPr>
              <w:t>Three</w:t>
            </w:r>
            <w:r w:rsidR="00FF4A10">
              <w:tab/>
            </w:r>
          </w:hyperlink>
          <w:r w:rsidR="00AF1FB0">
            <w:t>49</w:t>
          </w:r>
        </w:p>
        <w:p w14:paraId="0DE45CF4" w14:textId="0FA17169" w:rsidR="00BB4D9D" w:rsidRDefault="00000000" w:rsidP="00FF4A10">
          <w:pPr>
            <w:tabs>
              <w:tab w:val="left" w:leader="dot" w:pos="9117"/>
            </w:tabs>
            <w:spacing w:before="120"/>
            <w:ind w:left="127"/>
          </w:pPr>
          <w:hyperlink w:anchor="_bookmark32" w:history="1">
            <w:r w:rsidR="00AF1FB0">
              <w:t>References and Appendices</w:t>
            </w:r>
            <w:r w:rsidR="00FF4A10">
              <w:tab/>
            </w:r>
          </w:hyperlink>
          <w:r w:rsidR="00AF1FB0">
            <w:t>49</w:t>
          </w:r>
        </w:p>
        <w:p w14:paraId="75662BCC" w14:textId="77777777" w:rsidR="00AF1FB0" w:rsidRDefault="00AF1FB0" w:rsidP="00FF4A10">
          <w:pPr>
            <w:tabs>
              <w:tab w:val="left" w:leader="dot" w:pos="9117"/>
            </w:tabs>
            <w:spacing w:before="120"/>
            <w:ind w:left="127"/>
          </w:pPr>
        </w:p>
        <w:p w14:paraId="0EFA3865" w14:textId="3F88926D" w:rsidR="00FF4A10" w:rsidRDefault="00000000" w:rsidP="00AF1FB0">
          <w:pPr>
            <w:tabs>
              <w:tab w:val="left" w:leader="dot" w:pos="9117"/>
            </w:tabs>
            <w:spacing w:before="120"/>
          </w:pPr>
        </w:p>
      </w:sdtContent>
    </w:sdt>
    <w:p w14:paraId="04FEDE85" w14:textId="45382B0E" w:rsidR="00A97BEA" w:rsidRDefault="00BB4D9D" w:rsidP="00E864EE">
      <w:pPr>
        <w:pStyle w:val="Heading1"/>
        <w:spacing w:before="60"/>
        <w:ind w:left="3374" w:right="2888" w:firstLine="0"/>
      </w:pPr>
      <w:r>
        <w:rPr>
          <w:color w:val="1F487C"/>
        </w:rPr>
        <w:t>Par</w:t>
      </w:r>
      <w:r w:rsidR="009E169B">
        <w:rPr>
          <w:color w:val="1F487C"/>
        </w:rPr>
        <w:t>t</w:t>
      </w:r>
      <w:r w:rsidR="009E169B">
        <w:rPr>
          <w:color w:val="1F487C"/>
          <w:spacing w:val="-8"/>
        </w:rPr>
        <w:t xml:space="preserve"> </w:t>
      </w:r>
      <w:r w:rsidR="009E169B">
        <w:rPr>
          <w:color w:val="1F487C"/>
        </w:rPr>
        <w:t>One:</w:t>
      </w:r>
    </w:p>
    <w:p w14:paraId="40AB3BA7" w14:textId="77777777" w:rsidR="00A97BEA" w:rsidRDefault="00A97BEA">
      <w:pPr>
        <w:pStyle w:val="BodyText"/>
        <w:spacing w:before="9"/>
        <w:rPr>
          <w:b/>
          <w:sz w:val="37"/>
        </w:rPr>
      </w:pPr>
    </w:p>
    <w:p w14:paraId="041C5D5F" w14:textId="6CF660C0" w:rsidR="00A97BEA" w:rsidRDefault="009E169B">
      <w:pPr>
        <w:pStyle w:val="Heading1"/>
        <w:spacing w:before="0"/>
        <w:ind w:left="2873" w:right="325" w:hanging="2533"/>
        <w:jc w:val="left"/>
        <w:rPr>
          <w:color w:val="1F487C"/>
        </w:rPr>
      </w:pPr>
      <w:bookmarkStart w:id="0" w:name="_bookmark1"/>
      <w:bookmarkEnd w:id="0"/>
      <w:r>
        <w:rPr>
          <w:color w:val="1F487C"/>
        </w:rPr>
        <w:t>An Interactive Dashboard Design to Compare Major Economic Indicators of 10</w:t>
      </w:r>
      <w:r>
        <w:rPr>
          <w:color w:val="1F487C"/>
          <w:spacing w:val="-67"/>
        </w:rPr>
        <w:t xml:space="preserve"> </w:t>
      </w:r>
      <w:r>
        <w:rPr>
          <w:color w:val="1F487C"/>
        </w:rPr>
        <w:t>of</w:t>
      </w:r>
      <w:r>
        <w:rPr>
          <w:color w:val="1F487C"/>
          <w:spacing w:val="-1"/>
        </w:rPr>
        <w:t xml:space="preserve"> </w:t>
      </w:r>
      <w:r>
        <w:rPr>
          <w:color w:val="1F487C"/>
        </w:rPr>
        <w:t>the</w:t>
      </w:r>
      <w:r>
        <w:rPr>
          <w:color w:val="1F487C"/>
          <w:spacing w:val="-1"/>
        </w:rPr>
        <w:t xml:space="preserve"> </w:t>
      </w:r>
      <w:r>
        <w:rPr>
          <w:color w:val="1F487C"/>
        </w:rPr>
        <w:t>World’s most</w:t>
      </w:r>
      <w:r>
        <w:rPr>
          <w:color w:val="1F487C"/>
          <w:spacing w:val="2"/>
        </w:rPr>
        <w:t xml:space="preserve"> </w:t>
      </w:r>
      <w:r>
        <w:rPr>
          <w:color w:val="1F487C"/>
        </w:rPr>
        <w:t>Advanced Countries</w:t>
      </w:r>
    </w:p>
    <w:p w14:paraId="42EAA953" w14:textId="05317A02" w:rsidR="00105F49" w:rsidRDefault="00105F49">
      <w:pPr>
        <w:pStyle w:val="Heading1"/>
        <w:spacing w:before="0"/>
        <w:ind w:left="2873" w:right="325" w:hanging="2533"/>
        <w:jc w:val="left"/>
      </w:pPr>
    </w:p>
    <w:p w14:paraId="56225D5E" w14:textId="7F64B34A" w:rsidR="00170680" w:rsidRDefault="00170680">
      <w:pPr>
        <w:pStyle w:val="Heading1"/>
        <w:spacing w:before="0"/>
        <w:ind w:left="2873" w:right="325" w:hanging="2533"/>
        <w:jc w:val="left"/>
      </w:pPr>
    </w:p>
    <w:p w14:paraId="553F1D69" w14:textId="715824FA" w:rsidR="00170680" w:rsidRDefault="00170680">
      <w:pPr>
        <w:pStyle w:val="Heading1"/>
        <w:spacing w:before="0"/>
        <w:ind w:left="2873" w:right="325" w:hanging="2533"/>
        <w:jc w:val="left"/>
      </w:pPr>
    </w:p>
    <w:p w14:paraId="5D8F70DF" w14:textId="62EA0422" w:rsidR="00170680" w:rsidRDefault="00170680">
      <w:pPr>
        <w:pStyle w:val="Heading1"/>
        <w:spacing w:before="0"/>
        <w:ind w:left="2873" w:right="325" w:hanging="2533"/>
        <w:jc w:val="left"/>
      </w:pPr>
    </w:p>
    <w:p w14:paraId="46AD867C" w14:textId="0A0D1FBD" w:rsidR="00170680" w:rsidRDefault="00170680">
      <w:pPr>
        <w:pStyle w:val="Heading1"/>
        <w:spacing w:before="0"/>
        <w:ind w:left="2873" w:right="325" w:hanging="2533"/>
        <w:jc w:val="left"/>
      </w:pPr>
    </w:p>
    <w:p w14:paraId="34873D39" w14:textId="2F32795E" w:rsidR="00170680" w:rsidRDefault="00DD208B">
      <w:pPr>
        <w:pStyle w:val="Heading1"/>
        <w:spacing w:before="0"/>
        <w:ind w:left="2873" w:right="325" w:hanging="2533"/>
        <w:jc w:val="left"/>
      </w:pPr>
      <w:r>
        <w:rPr>
          <w:noProof/>
        </w:rPr>
        <w:drawing>
          <wp:inline distT="0" distB="0" distL="0" distR="0" wp14:anchorId="3E66C7FE" wp14:editId="515931B5">
            <wp:extent cx="6489700" cy="3606800"/>
            <wp:effectExtent l="0" t="0" r="635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89700" cy="3606800"/>
                    </a:xfrm>
                    <a:prstGeom prst="rect">
                      <a:avLst/>
                    </a:prstGeom>
                  </pic:spPr>
                </pic:pic>
              </a:graphicData>
            </a:graphic>
          </wp:inline>
        </w:drawing>
      </w:r>
    </w:p>
    <w:p w14:paraId="376D0BBD" w14:textId="6D68310B" w:rsidR="00170680" w:rsidRDefault="00170680">
      <w:pPr>
        <w:pStyle w:val="Heading1"/>
        <w:spacing w:before="0"/>
        <w:ind w:left="2873" w:right="325" w:hanging="2533"/>
        <w:jc w:val="left"/>
      </w:pPr>
    </w:p>
    <w:p w14:paraId="512E559A" w14:textId="7996D048" w:rsidR="00170680" w:rsidRDefault="00170680">
      <w:pPr>
        <w:pStyle w:val="Heading1"/>
        <w:spacing w:before="0"/>
        <w:ind w:left="2873" w:right="325" w:hanging="2533"/>
        <w:jc w:val="left"/>
      </w:pPr>
    </w:p>
    <w:p w14:paraId="29C1441B" w14:textId="765E93A6" w:rsidR="00170680" w:rsidRDefault="00170680">
      <w:pPr>
        <w:pStyle w:val="Heading1"/>
        <w:spacing w:before="0"/>
        <w:ind w:left="2873" w:right="325" w:hanging="2533"/>
        <w:jc w:val="left"/>
      </w:pPr>
    </w:p>
    <w:p w14:paraId="25535153" w14:textId="0863A71C" w:rsidR="00170680" w:rsidRDefault="00170680">
      <w:pPr>
        <w:pStyle w:val="Heading1"/>
        <w:spacing w:before="0"/>
        <w:ind w:left="2873" w:right="325" w:hanging="2533"/>
        <w:jc w:val="left"/>
      </w:pPr>
    </w:p>
    <w:p w14:paraId="720E9B5C" w14:textId="55B4CE34" w:rsidR="00170680" w:rsidRDefault="00170680">
      <w:pPr>
        <w:pStyle w:val="Heading1"/>
        <w:spacing w:before="0"/>
        <w:ind w:left="2873" w:right="325" w:hanging="2533"/>
        <w:jc w:val="left"/>
      </w:pPr>
    </w:p>
    <w:p w14:paraId="673DD3A6" w14:textId="49ED6BB5" w:rsidR="00170680" w:rsidRDefault="00170680">
      <w:pPr>
        <w:pStyle w:val="Heading1"/>
        <w:spacing w:before="0"/>
        <w:ind w:left="2873" w:right="325" w:hanging="2533"/>
        <w:jc w:val="left"/>
      </w:pPr>
    </w:p>
    <w:p w14:paraId="3449E7E1" w14:textId="12517683" w:rsidR="00170680" w:rsidRDefault="00170680">
      <w:pPr>
        <w:pStyle w:val="Heading1"/>
        <w:spacing w:before="0"/>
        <w:ind w:left="2873" w:right="325" w:hanging="2533"/>
        <w:jc w:val="left"/>
      </w:pPr>
    </w:p>
    <w:p w14:paraId="5A3C35E9" w14:textId="52ED1FEF" w:rsidR="00170680" w:rsidRDefault="00170680">
      <w:pPr>
        <w:pStyle w:val="Heading1"/>
        <w:spacing w:before="0"/>
        <w:ind w:left="2873" w:right="325" w:hanging="2533"/>
        <w:jc w:val="left"/>
      </w:pPr>
    </w:p>
    <w:p w14:paraId="6DEEEA10" w14:textId="01966AA4" w:rsidR="00170680" w:rsidRDefault="00170680">
      <w:pPr>
        <w:pStyle w:val="Heading1"/>
        <w:spacing w:before="0"/>
        <w:ind w:left="2873" w:right="325" w:hanging="2533"/>
        <w:jc w:val="left"/>
      </w:pPr>
    </w:p>
    <w:p w14:paraId="0285CEC1" w14:textId="625965EE" w:rsidR="00170680" w:rsidRDefault="00170680">
      <w:pPr>
        <w:pStyle w:val="Heading1"/>
        <w:spacing w:before="0"/>
        <w:ind w:left="2873" w:right="325" w:hanging="2533"/>
        <w:jc w:val="left"/>
      </w:pPr>
    </w:p>
    <w:p w14:paraId="1AA83A0F" w14:textId="42C80D78" w:rsidR="00170680" w:rsidRDefault="00170680">
      <w:pPr>
        <w:pStyle w:val="Heading1"/>
        <w:spacing w:before="0"/>
        <w:ind w:left="2873" w:right="325" w:hanging="2533"/>
        <w:jc w:val="left"/>
      </w:pPr>
    </w:p>
    <w:p w14:paraId="318B4256" w14:textId="467CBDAD" w:rsidR="00170680" w:rsidRDefault="00170680" w:rsidP="00170680">
      <w:pPr>
        <w:pStyle w:val="Heading1"/>
        <w:spacing w:before="0"/>
        <w:ind w:left="0" w:right="325" w:firstLine="0"/>
        <w:jc w:val="left"/>
      </w:pPr>
    </w:p>
    <w:p w14:paraId="3A8566EC" w14:textId="2ACA33BE" w:rsidR="00170680" w:rsidRDefault="00170680">
      <w:pPr>
        <w:pStyle w:val="Heading1"/>
        <w:spacing w:before="0"/>
        <w:ind w:left="2873" w:right="325" w:hanging="2533"/>
        <w:jc w:val="left"/>
      </w:pPr>
    </w:p>
    <w:p w14:paraId="2A2FC8DB" w14:textId="06394251" w:rsidR="00170680" w:rsidRDefault="00170680">
      <w:pPr>
        <w:pStyle w:val="Heading1"/>
        <w:spacing w:before="0"/>
        <w:ind w:left="2873" w:right="325" w:hanging="2533"/>
        <w:jc w:val="left"/>
      </w:pPr>
    </w:p>
    <w:p w14:paraId="5DB1DF36" w14:textId="0BCD06E4" w:rsidR="00170680" w:rsidRDefault="00170680">
      <w:pPr>
        <w:pStyle w:val="Heading1"/>
        <w:spacing w:before="0"/>
        <w:ind w:left="2873" w:right="325" w:hanging="2533"/>
        <w:jc w:val="left"/>
      </w:pPr>
    </w:p>
    <w:p w14:paraId="03A279B9" w14:textId="77777777" w:rsidR="00A97BEA" w:rsidRPr="00105F49" w:rsidRDefault="009E169B" w:rsidP="00105F49">
      <w:pPr>
        <w:rPr>
          <w:b/>
          <w:sz w:val="28"/>
          <w:szCs w:val="24"/>
        </w:rPr>
      </w:pPr>
      <w:bookmarkStart w:id="1" w:name="_bookmark2"/>
      <w:bookmarkEnd w:id="1"/>
      <w:r w:rsidRPr="00105F49">
        <w:rPr>
          <w:b/>
          <w:color w:val="1F487C"/>
          <w:sz w:val="28"/>
          <w:szCs w:val="24"/>
        </w:rPr>
        <w:lastRenderedPageBreak/>
        <w:t>1.</w:t>
      </w:r>
      <w:r w:rsidRPr="00105F49">
        <w:rPr>
          <w:b/>
          <w:color w:val="1F487C"/>
          <w:spacing w:val="116"/>
          <w:sz w:val="28"/>
          <w:szCs w:val="24"/>
        </w:rPr>
        <w:t xml:space="preserve"> </w:t>
      </w:r>
      <w:r w:rsidRPr="00105F49">
        <w:rPr>
          <w:b/>
          <w:color w:val="1F487C"/>
          <w:sz w:val="28"/>
          <w:szCs w:val="24"/>
        </w:rPr>
        <w:t>Introduction</w:t>
      </w:r>
    </w:p>
    <w:p w14:paraId="0B244EA8" w14:textId="77777777" w:rsidR="00A97BEA" w:rsidRDefault="00A97BEA">
      <w:pPr>
        <w:pStyle w:val="BodyText"/>
        <w:spacing w:before="5"/>
        <w:rPr>
          <w:b/>
          <w:sz w:val="36"/>
        </w:rPr>
      </w:pPr>
    </w:p>
    <w:p w14:paraId="0AEA2919" w14:textId="77777777" w:rsidR="00A97BEA" w:rsidRDefault="009E169B">
      <w:pPr>
        <w:pStyle w:val="BodyText"/>
        <w:spacing w:line="360" w:lineRule="auto"/>
        <w:ind w:left="280" w:right="897"/>
        <w:jc w:val="both"/>
      </w:pPr>
      <w:r>
        <w:t>As a Data Scientist at a Non-Government Organization involved in social and</w:t>
      </w:r>
      <w:r>
        <w:rPr>
          <w:spacing w:val="1"/>
        </w:rPr>
        <w:t xml:space="preserve"> </w:t>
      </w:r>
      <w:r>
        <w:t>economic development Globally, and to demonstrate part of my role which is to</w:t>
      </w:r>
      <w:r>
        <w:rPr>
          <w:spacing w:val="1"/>
        </w:rPr>
        <w:t xml:space="preserve"> </w:t>
      </w:r>
      <w:r>
        <w:t>use</w:t>
      </w:r>
      <w:r>
        <w:rPr>
          <w:spacing w:val="1"/>
        </w:rPr>
        <w:t xml:space="preserve"> </w:t>
      </w:r>
      <w:r>
        <w:t>data</w:t>
      </w:r>
      <w:r>
        <w:rPr>
          <w:spacing w:val="1"/>
        </w:rPr>
        <w:t xml:space="preserve"> </w:t>
      </w:r>
      <w:r>
        <w:t>in</w:t>
      </w:r>
      <w:r>
        <w:rPr>
          <w:spacing w:val="1"/>
        </w:rPr>
        <w:t xml:space="preserve"> </w:t>
      </w:r>
      <w:r>
        <w:t>communicating</w:t>
      </w:r>
      <w:r>
        <w:rPr>
          <w:spacing w:val="1"/>
        </w:rPr>
        <w:t xml:space="preserve"> </w:t>
      </w:r>
      <w:r>
        <w:t>issues</w:t>
      </w:r>
      <w:r>
        <w:rPr>
          <w:spacing w:val="1"/>
        </w:rPr>
        <w:t xml:space="preserve"> </w:t>
      </w:r>
      <w:r>
        <w:t>to</w:t>
      </w:r>
      <w:r>
        <w:rPr>
          <w:spacing w:val="1"/>
        </w:rPr>
        <w:t xml:space="preserve"> </w:t>
      </w:r>
      <w:r>
        <w:t>the</w:t>
      </w:r>
      <w:r>
        <w:rPr>
          <w:spacing w:val="1"/>
        </w:rPr>
        <w:t xml:space="preserve"> </w:t>
      </w:r>
      <w:r>
        <w:t>wider</w:t>
      </w:r>
      <w:r>
        <w:rPr>
          <w:spacing w:val="1"/>
        </w:rPr>
        <w:t xml:space="preserve"> </w:t>
      </w:r>
      <w:r>
        <w:t>public,</w:t>
      </w:r>
      <w:r>
        <w:rPr>
          <w:spacing w:val="1"/>
        </w:rPr>
        <w:t xml:space="preserve"> </w:t>
      </w:r>
      <w:r>
        <w:t>I</w:t>
      </w:r>
      <w:r>
        <w:rPr>
          <w:spacing w:val="1"/>
        </w:rPr>
        <w:t xml:space="preserve"> </w:t>
      </w:r>
      <w:r>
        <w:t>am</w:t>
      </w:r>
      <w:r>
        <w:rPr>
          <w:spacing w:val="1"/>
        </w:rPr>
        <w:t xml:space="preserve"> </w:t>
      </w:r>
      <w:r>
        <w:t>designing</w:t>
      </w:r>
      <w:r>
        <w:rPr>
          <w:spacing w:val="1"/>
        </w:rPr>
        <w:t xml:space="preserve"> </w:t>
      </w:r>
      <w:r>
        <w:t>an</w:t>
      </w:r>
      <w:r>
        <w:rPr>
          <w:spacing w:val="1"/>
        </w:rPr>
        <w:t xml:space="preserve"> </w:t>
      </w:r>
      <w:r>
        <w:t>interactive dashboard which compares Major Economic Indicators of 10 of the</w:t>
      </w:r>
      <w:r>
        <w:rPr>
          <w:spacing w:val="1"/>
        </w:rPr>
        <w:t xml:space="preserve"> </w:t>
      </w:r>
      <w:r>
        <w:t>World’s</w:t>
      </w:r>
      <w:r>
        <w:rPr>
          <w:spacing w:val="1"/>
        </w:rPr>
        <w:t xml:space="preserve"> </w:t>
      </w:r>
      <w:r>
        <w:t>most Advanced Countries with a view to identify which countries</w:t>
      </w:r>
      <w:r>
        <w:rPr>
          <w:spacing w:val="1"/>
        </w:rPr>
        <w:t xml:space="preserve"> </w:t>
      </w:r>
      <w:r>
        <w:t>perform the best with respect to major Economic indicators and identifying what</w:t>
      </w:r>
      <w:r>
        <w:rPr>
          <w:spacing w:val="-68"/>
        </w:rPr>
        <w:t xml:space="preserve"> </w:t>
      </w:r>
      <w:r>
        <w:t>the</w:t>
      </w:r>
      <w:r>
        <w:rPr>
          <w:spacing w:val="-4"/>
        </w:rPr>
        <w:t xml:space="preserve"> </w:t>
      </w:r>
      <w:r>
        <w:t>countries</w:t>
      </w:r>
      <w:r>
        <w:rPr>
          <w:spacing w:val="1"/>
        </w:rPr>
        <w:t xml:space="preserve"> </w:t>
      </w:r>
      <w:r>
        <w:t>are</w:t>
      </w:r>
      <w:r>
        <w:rPr>
          <w:spacing w:val="-4"/>
        </w:rPr>
        <w:t xml:space="preserve"> </w:t>
      </w:r>
      <w:r>
        <w:t>doing</w:t>
      </w:r>
      <w:r>
        <w:rPr>
          <w:spacing w:val="1"/>
        </w:rPr>
        <w:t xml:space="preserve"> </w:t>
      </w:r>
      <w:r>
        <w:t>differently.</w:t>
      </w:r>
    </w:p>
    <w:p w14:paraId="5437620C" w14:textId="14029A89" w:rsidR="00A97BEA" w:rsidRDefault="009E169B">
      <w:pPr>
        <w:pStyle w:val="BodyText"/>
        <w:spacing w:before="164"/>
        <w:ind w:left="280"/>
        <w:jc w:val="both"/>
      </w:pPr>
      <w:r>
        <w:t>The</w:t>
      </w:r>
      <w:r>
        <w:rPr>
          <w:spacing w:val="-3"/>
        </w:rPr>
        <w:t xml:space="preserve"> </w:t>
      </w:r>
      <w:r>
        <w:t>objectives</w:t>
      </w:r>
      <w:r>
        <w:rPr>
          <w:spacing w:val="-1"/>
        </w:rPr>
        <w:t xml:space="preserve"> </w:t>
      </w:r>
      <w:r>
        <w:t>for</w:t>
      </w:r>
      <w:r>
        <w:rPr>
          <w:spacing w:val="-5"/>
        </w:rPr>
        <w:t xml:space="preserve"> </w:t>
      </w:r>
      <w:r>
        <w:t>this</w:t>
      </w:r>
      <w:r>
        <w:rPr>
          <w:spacing w:val="-2"/>
        </w:rPr>
        <w:t xml:space="preserve"> </w:t>
      </w:r>
      <w:r>
        <w:t>design</w:t>
      </w:r>
      <w:r>
        <w:rPr>
          <w:spacing w:val="-1"/>
        </w:rPr>
        <w:t xml:space="preserve"> </w:t>
      </w:r>
      <w:r>
        <w:t>include</w:t>
      </w:r>
      <w:r>
        <w:rPr>
          <w:spacing w:val="-5"/>
        </w:rPr>
        <w:t xml:space="preserve"> </w:t>
      </w:r>
      <w:r>
        <w:t>the</w:t>
      </w:r>
      <w:r>
        <w:rPr>
          <w:spacing w:val="-2"/>
        </w:rPr>
        <w:t xml:space="preserve"> </w:t>
      </w:r>
      <w:r w:rsidR="00105F49">
        <w:t>following.</w:t>
      </w:r>
    </w:p>
    <w:p w14:paraId="6BB94883" w14:textId="77777777" w:rsidR="00A97BEA" w:rsidRDefault="00A97BEA">
      <w:pPr>
        <w:pStyle w:val="BodyText"/>
        <w:rPr>
          <w:sz w:val="30"/>
        </w:rPr>
      </w:pPr>
    </w:p>
    <w:p w14:paraId="3E1FC7D8" w14:textId="77777777" w:rsidR="00A97BEA" w:rsidRDefault="00A97BEA">
      <w:pPr>
        <w:pStyle w:val="BodyText"/>
        <w:spacing w:before="7"/>
        <w:rPr>
          <w:sz w:val="43"/>
        </w:rPr>
      </w:pPr>
    </w:p>
    <w:p w14:paraId="644285DA" w14:textId="77777777" w:rsidR="00A97BEA" w:rsidRDefault="009E169B">
      <w:pPr>
        <w:pStyle w:val="ListParagraph"/>
        <w:numPr>
          <w:ilvl w:val="1"/>
          <w:numId w:val="10"/>
        </w:numPr>
        <w:tabs>
          <w:tab w:val="left" w:pos="1180"/>
          <w:tab w:val="left" w:pos="1181"/>
        </w:tabs>
        <w:ind w:hanging="721"/>
        <w:rPr>
          <w:b/>
          <w:color w:val="1F487C"/>
          <w:sz w:val="24"/>
        </w:rPr>
      </w:pPr>
      <w:bookmarkStart w:id="2" w:name="_bookmark3"/>
      <w:bookmarkEnd w:id="2"/>
      <w:r>
        <w:rPr>
          <w:b/>
          <w:color w:val="1F487C"/>
          <w:sz w:val="24"/>
        </w:rPr>
        <w:t>GDP</w:t>
      </w:r>
      <w:r>
        <w:rPr>
          <w:b/>
          <w:color w:val="1F487C"/>
          <w:spacing w:val="-3"/>
          <w:sz w:val="24"/>
        </w:rPr>
        <w:t xml:space="preserve"> </w:t>
      </w:r>
      <w:r>
        <w:rPr>
          <w:b/>
          <w:color w:val="1F487C"/>
          <w:sz w:val="24"/>
        </w:rPr>
        <w:t>Per</w:t>
      </w:r>
      <w:r>
        <w:rPr>
          <w:b/>
          <w:color w:val="1F487C"/>
          <w:spacing w:val="-3"/>
          <w:sz w:val="24"/>
        </w:rPr>
        <w:t xml:space="preserve"> </w:t>
      </w:r>
      <w:r>
        <w:rPr>
          <w:b/>
          <w:color w:val="1F487C"/>
          <w:sz w:val="24"/>
        </w:rPr>
        <w:t>Capita:</w:t>
      </w:r>
    </w:p>
    <w:p w14:paraId="6715FAF9" w14:textId="77777777" w:rsidR="00A97BEA" w:rsidRDefault="009E169B">
      <w:pPr>
        <w:pStyle w:val="BodyText"/>
        <w:spacing w:before="167" w:line="357" w:lineRule="auto"/>
        <w:ind w:left="1000" w:right="905"/>
        <w:jc w:val="both"/>
      </w:pPr>
      <w:r>
        <w:t>To compare the GDP Per Capita of 10 of the World’s most advanced</w:t>
      </w:r>
      <w:r>
        <w:rPr>
          <w:spacing w:val="1"/>
        </w:rPr>
        <w:t xml:space="preserve"> </w:t>
      </w:r>
      <w:r>
        <w:t>Countries.</w:t>
      </w:r>
    </w:p>
    <w:p w14:paraId="47FE40B1" w14:textId="77777777" w:rsidR="00DF0F23" w:rsidRPr="00D63F60" w:rsidRDefault="00DF0F23" w:rsidP="00DF0F23">
      <w:pPr>
        <w:pStyle w:val="BodyText"/>
        <w:spacing w:before="164" w:line="360" w:lineRule="auto"/>
        <w:ind w:left="900" w:right="618"/>
        <w:jc w:val="both"/>
        <w:rPr>
          <w:color w:val="4F81BD" w:themeColor="accent1"/>
        </w:rPr>
      </w:pPr>
      <w:r w:rsidRPr="00464AF7">
        <w:t>Per Capita gross domestic product (GDP) is the economic output per person in each country. Based on the pace of economic growth, it gauges a country's prosperity. The estimated economic output per capita was calculated by dividing each nation's GDP by its population</w:t>
      </w:r>
      <w:r w:rsidRPr="00C677EE">
        <w:t xml:space="preserve">. </w:t>
      </w:r>
      <w:r w:rsidRPr="00D63F60">
        <w:rPr>
          <w:color w:val="4F81BD" w:themeColor="accent1"/>
        </w:rPr>
        <w:t>(Reference: World bank Metadata Glossary)</w:t>
      </w:r>
    </w:p>
    <w:p w14:paraId="204F2B0A" w14:textId="77777777" w:rsidR="00A97BEA" w:rsidRDefault="00A97BEA">
      <w:pPr>
        <w:pStyle w:val="BodyText"/>
        <w:rPr>
          <w:sz w:val="30"/>
        </w:rPr>
      </w:pPr>
    </w:p>
    <w:p w14:paraId="1832E5BE" w14:textId="77777777" w:rsidR="00A97BEA" w:rsidRDefault="00A97BEA">
      <w:pPr>
        <w:pStyle w:val="BodyText"/>
        <w:spacing w:before="7"/>
        <w:rPr>
          <w:sz w:val="29"/>
        </w:rPr>
      </w:pPr>
    </w:p>
    <w:p w14:paraId="73A46BF5" w14:textId="77777777" w:rsidR="00A97BEA" w:rsidRDefault="009E169B">
      <w:pPr>
        <w:pStyle w:val="ListParagraph"/>
        <w:numPr>
          <w:ilvl w:val="1"/>
          <w:numId w:val="10"/>
        </w:numPr>
        <w:tabs>
          <w:tab w:val="left" w:pos="1180"/>
          <w:tab w:val="left" w:pos="1181"/>
        </w:tabs>
        <w:ind w:hanging="721"/>
        <w:rPr>
          <w:b/>
          <w:color w:val="1F487C"/>
          <w:sz w:val="24"/>
        </w:rPr>
      </w:pPr>
      <w:bookmarkStart w:id="3" w:name="_bookmark4"/>
      <w:bookmarkEnd w:id="3"/>
      <w:r>
        <w:rPr>
          <w:b/>
          <w:color w:val="1F487C"/>
          <w:sz w:val="24"/>
        </w:rPr>
        <w:t>GNI</w:t>
      </w:r>
      <w:r>
        <w:rPr>
          <w:b/>
          <w:color w:val="1F487C"/>
          <w:spacing w:val="-3"/>
          <w:sz w:val="24"/>
        </w:rPr>
        <w:t xml:space="preserve"> </w:t>
      </w:r>
      <w:r>
        <w:rPr>
          <w:b/>
          <w:color w:val="1F487C"/>
          <w:sz w:val="24"/>
        </w:rPr>
        <w:t>Purchasing</w:t>
      </w:r>
      <w:r>
        <w:rPr>
          <w:b/>
          <w:color w:val="1F487C"/>
          <w:spacing w:val="-3"/>
          <w:sz w:val="24"/>
        </w:rPr>
        <w:t xml:space="preserve"> </w:t>
      </w:r>
      <w:r>
        <w:rPr>
          <w:b/>
          <w:color w:val="1F487C"/>
          <w:sz w:val="24"/>
        </w:rPr>
        <w:t>Power</w:t>
      </w:r>
      <w:r>
        <w:rPr>
          <w:b/>
          <w:color w:val="1F487C"/>
          <w:spacing w:val="-3"/>
          <w:sz w:val="24"/>
        </w:rPr>
        <w:t xml:space="preserve"> </w:t>
      </w:r>
      <w:r>
        <w:rPr>
          <w:b/>
          <w:color w:val="1F487C"/>
          <w:sz w:val="24"/>
        </w:rPr>
        <w:t>Parity:</w:t>
      </w:r>
    </w:p>
    <w:p w14:paraId="05CE9037" w14:textId="77777777" w:rsidR="00A97BEA" w:rsidRDefault="009E169B">
      <w:pPr>
        <w:pStyle w:val="BodyText"/>
        <w:spacing w:before="167" w:line="360" w:lineRule="auto"/>
        <w:ind w:left="1000" w:right="616"/>
      </w:pPr>
      <w:r>
        <w:t>To</w:t>
      </w:r>
      <w:r>
        <w:rPr>
          <w:spacing w:val="5"/>
        </w:rPr>
        <w:t xml:space="preserve"> </w:t>
      </w:r>
      <w:r>
        <w:t>compare</w:t>
      </w:r>
      <w:r>
        <w:rPr>
          <w:spacing w:val="6"/>
        </w:rPr>
        <w:t xml:space="preserve"> </w:t>
      </w:r>
      <w:r>
        <w:t>the</w:t>
      </w:r>
      <w:r>
        <w:rPr>
          <w:spacing w:val="5"/>
        </w:rPr>
        <w:t xml:space="preserve"> </w:t>
      </w:r>
      <w:r>
        <w:t>Gross</w:t>
      </w:r>
      <w:r>
        <w:rPr>
          <w:spacing w:val="6"/>
        </w:rPr>
        <w:t xml:space="preserve"> </w:t>
      </w:r>
      <w:r>
        <w:t>National</w:t>
      </w:r>
      <w:r>
        <w:rPr>
          <w:spacing w:val="4"/>
        </w:rPr>
        <w:t xml:space="preserve"> </w:t>
      </w:r>
      <w:r>
        <w:t>Income</w:t>
      </w:r>
      <w:r>
        <w:rPr>
          <w:spacing w:val="11"/>
        </w:rPr>
        <w:t xml:space="preserve"> </w:t>
      </w:r>
      <w:r>
        <w:t>Purchasing</w:t>
      </w:r>
      <w:r>
        <w:rPr>
          <w:spacing w:val="6"/>
        </w:rPr>
        <w:t xml:space="preserve"> </w:t>
      </w:r>
      <w:r>
        <w:t>Power</w:t>
      </w:r>
      <w:r>
        <w:rPr>
          <w:spacing w:val="6"/>
        </w:rPr>
        <w:t xml:space="preserve"> </w:t>
      </w:r>
      <w:r>
        <w:t>Parity</w:t>
      </w:r>
      <w:r>
        <w:rPr>
          <w:spacing w:val="4"/>
        </w:rPr>
        <w:t xml:space="preserve"> </w:t>
      </w:r>
      <w:r>
        <w:t>of</w:t>
      </w:r>
      <w:r>
        <w:rPr>
          <w:spacing w:val="5"/>
        </w:rPr>
        <w:t xml:space="preserve"> </w:t>
      </w:r>
      <w:r>
        <w:t>10</w:t>
      </w:r>
      <w:r>
        <w:rPr>
          <w:spacing w:val="4"/>
        </w:rPr>
        <w:t xml:space="preserve"> </w:t>
      </w:r>
      <w:r>
        <w:t>of</w:t>
      </w:r>
      <w:r>
        <w:rPr>
          <w:spacing w:val="-67"/>
        </w:rPr>
        <w:t xml:space="preserve"> </w:t>
      </w:r>
      <w:r>
        <w:t>the</w:t>
      </w:r>
      <w:r>
        <w:rPr>
          <w:spacing w:val="-1"/>
        </w:rPr>
        <w:t xml:space="preserve"> </w:t>
      </w:r>
      <w:r>
        <w:t>World’s</w:t>
      </w:r>
      <w:r>
        <w:rPr>
          <w:spacing w:val="1"/>
        </w:rPr>
        <w:t xml:space="preserve"> </w:t>
      </w:r>
      <w:r>
        <w:t>most</w:t>
      </w:r>
      <w:r>
        <w:rPr>
          <w:spacing w:val="1"/>
        </w:rPr>
        <w:t xml:space="preserve"> </w:t>
      </w:r>
      <w:r>
        <w:t>advanced Countries.</w:t>
      </w:r>
    </w:p>
    <w:p w14:paraId="607F4B58" w14:textId="77777777" w:rsidR="00A97BEA" w:rsidRDefault="009E169B">
      <w:pPr>
        <w:pStyle w:val="BodyText"/>
        <w:spacing w:before="7" w:line="480" w:lineRule="atLeast"/>
        <w:ind w:left="1000" w:right="325" w:firstLine="69"/>
      </w:pPr>
      <w:r>
        <w:t>A</w:t>
      </w:r>
      <w:r>
        <w:rPr>
          <w:spacing w:val="23"/>
        </w:rPr>
        <w:t xml:space="preserve"> </w:t>
      </w:r>
      <w:r>
        <w:t>country's</w:t>
      </w:r>
      <w:r>
        <w:rPr>
          <w:spacing w:val="26"/>
        </w:rPr>
        <w:t xml:space="preserve"> </w:t>
      </w:r>
      <w:r>
        <w:t>standard</w:t>
      </w:r>
      <w:r>
        <w:rPr>
          <w:spacing w:val="24"/>
        </w:rPr>
        <w:t xml:space="preserve"> </w:t>
      </w:r>
      <w:r>
        <w:t>of</w:t>
      </w:r>
      <w:r>
        <w:rPr>
          <w:spacing w:val="25"/>
        </w:rPr>
        <w:t xml:space="preserve"> </w:t>
      </w:r>
      <w:r>
        <w:t>life,</w:t>
      </w:r>
      <w:r>
        <w:rPr>
          <w:spacing w:val="25"/>
        </w:rPr>
        <w:t xml:space="preserve"> </w:t>
      </w:r>
      <w:r>
        <w:t>average</w:t>
      </w:r>
      <w:r>
        <w:rPr>
          <w:spacing w:val="23"/>
        </w:rPr>
        <w:t xml:space="preserve"> </w:t>
      </w:r>
      <w:r>
        <w:t>level</w:t>
      </w:r>
      <w:r>
        <w:rPr>
          <w:spacing w:val="25"/>
        </w:rPr>
        <w:t xml:space="preserve"> </w:t>
      </w:r>
      <w:r>
        <w:t>of</w:t>
      </w:r>
      <w:r>
        <w:rPr>
          <w:spacing w:val="26"/>
        </w:rPr>
        <w:t xml:space="preserve"> </w:t>
      </w:r>
      <w:r>
        <w:t>education</w:t>
      </w:r>
      <w:r>
        <w:rPr>
          <w:spacing w:val="35"/>
        </w:rPr>
        <w:t xml:space="preserve"> </w:t>
      </w:r>
      <w:r>
        <w:t>per</w:t>
      </w:r>
      <w:r>
        <w:rPr>
          <w:spacing w:val="24"/>
        </w:rPr>
        <w:t xml:space="preserve"> </w:t>
      </w:r>
      <w:r>
        <w:t>person,</w:t>
      </w:r>
      <w:r>
        <w:rPr>
          <w:spacing w:val="25"/>
        </w:rPr>
        <w:t xml:space="preserve"> </w:t>
      </w:r>
      <w:r>
        <w:t>and</w:t>
      </w:r>
      <w:r>
        <w:rPr>
          <w:spacing w:val="-67"/>
        </w:rPr>
        <w:t xml:space="preserve"> </w:t>
      </w:r>
      <w:r>
        <w:t>degree</w:t>
      </w:r>
      <w:r>
        <w:rPr>
          <w:spacing w:val="32"/>
        </w:rPr>
        <w:t xml:space="preserve"> </w:t>
      </w:r>
      <w:r>
        <w:t>of</w:t>
      </w:r>
      <w:r>
        <w:rPr>
          <w:spacing w:val="30"/>
        </w:rPr>
        <w:t xml:space="preserve"> </w:t>
      </w:r>
      <w:r>
        <w:t>inflation</w:t>
      </w:r>
      <w:r>
        <w:rPr>
          <w:spacing w:val="33"/>
        </w:rPr>
        <w:t xml:space="preserve"> </w:t>
      </w:r>
      <w:r>
        <w:t>influencing</w:t>
      </w:r>
      <w:r>
        <w:rPr>
          <w:spacing w:val="34"/>
        </w:rPr>
        <w:t xml:space="preserve"> </w:t>
      </w:r>
      <w:r>
        <w:t>its</w:t>
      </w:r>
      <w:r>
        <w:rPr>
          <w:spacing w:val="33"/>
        </w:rPr>
        <w:t xml:space="preserve"> </w:t>
      </w:r>
      <w:r>
        <w:t>currency</w:t>
      </w:r>
      <w:r>
        <w:rPr>
          <w:spacing w:val="31"/>
        </w:rPr>
        <w:t xml:space="preserve"> </w:t>
      </w:r>
      <w:r>
        <w:t>are</w:t>
      </w:r>
      <w:r>
        <w:rPr>
          <w:spacing w:val="33"/>
        </w:rPr>
        <w:t xml:space="preserve"> </w:t>
      </w:r>
      <w:r>
        <w:t>all</w:t>
      </w:r>
      <w:r>
        <w:rPr>
          <w:spacing w:val="33"/>
        </w:rPr>
        <w:t xml:space="preserve"> </w:t>
      </w:r>
      <w:r>
        <w:t>measured</w:t>
      </w:r>
      <w:r>
        <w:rPr>
          <w:spacing w:val="33"/>
        </w:rPr>
        <w:t xml:space="preserve"> </w:t>
      </w:r>
      <w:r>
        <w:t>using</w:t>
      </w:r>
      <w:r>
        <w:rPr>
          <w:spacing w:val="33"/>
        </w:rPr>
        <w:t xml:space="preserve"> </w:t>
      </w:r>
      <w:r>
        <w:t>GNI</w:t>
      </w:r>
    </w:p>
    <w:p w14:paraId="08ABEC4F" w14:textId="10F01F00" w:rsidR="00A97BEA" w:rsidRDefault="009E169B">
      <w:pPr>
        <w:pStyle w:val="BodyText"/>
        <w:spacing w:before="60" w:line="360" w:lineRule="auto"/>
        <w:ind w:left="1000" w:right="895"/>
        <w:jc w:val="both"/>
      </w:pPr>
      <w:r>
        <w:rPr>
          <w:spacing w:val="-1"/>
        </w:rPr>
        <w:t>PPP,</w:t>
      </w:r>
      <w:r>
        <w:rPr>
          <w:spacing w:val="-19"/>
        </w:rPr>
        <w:t xml:space="preserve"> </w:t>
      </w:r>
      <w:r>
        <w:rPr>
          <w:spacing w:val="-1"/>
        </w:rPr>
        <w:t>or</w:t>
      </w:r>
      <w:r>
        <w:rPr>
          <w:spacing w:val="-20"/>
        </w:rPr>
        <w:t xml:space="preserve"> </w:t>
      </w:r>
      <w:r>
        <w:rPr>
          <w:spacing w:val="-1"/>
        </w:rPr>
        <w:t>gross</w:t>
      </w:r>
      <w:r>
        <w:rPr>
          <w:spacing w:val="-16"/>
        </w:rPr>
        <w:t xml:space="preserve"> </w:t>
      </w:r>
      <w:r>
        <w:rPr>
          <w:spacing w:val="-1"/>
        </w:rPr>
        <w:t>national</w:t>
      </w:r>
      <w:r>
        <w:rPr>
          <w:spacing w:val="-19"/>
        </w:rPr>
        <w:t xml:space="preserve"> </w:t>
      </w:r>
      <w:r>
        <w:rPr>
          <w:spacing w:val="-1"/>
        </w:rPr>
        <w:t>income</w:t>
      </w:r>
      <w:r>
        <w:rPr>
          <w:spacing w:val="-18"/>
        </w:rPr>
        <w:t xml:space="preserve"> </w:t>
      </w:r>
      <w:r>
        <w:t>divided</w:t>
      </w:r>
      <w:r>
        <w:rPr>
          <w:spacing w:val="-16"/>
        </w:rPr>
        <w:t xml:space="preserve"> </w:t>
      </w:r>
      <w:r>
        <w:t>by</w:t>
      </w:r>
      <w:r>
        <w:rPr>
          <w:spacing w:val="-21"/>
        </w:rPr>
        <w:t xml:space="preserve"> </w:t>
      </w:r>
      <w:r>
        <w:t>buying</w:t>
      </w:r>
      <w:r>
        <w:rPr>
          <w:spacing w:val="-17"/>
        </w:rPr>
        <w:t xml:space="preserve"> </w:t>
      </w:r>
      <w:r>
        <w:t>power</w:t>
      </w:r>
      <w:r>
        <w:rPr>
          <w:spacing w:val="-19"/>
        </w:rPr>
        <w:t xml:space="preserve"> </w:t>
      </w:r>
      <w:r w:rsidR="00105F49">
        <w:t>parity.</w:t>
      </w:r>
      <w:r>
        <w:rPr>
          <w:spacing w:val="-18"/>
        </w:rPr>
        <w:t xml:space="preserve"> </w:t>
      </w:r>
      <w:r>
        <w:rPr>
          <w:color w:val="4F81BC"/>
        </w:rPr>
        <w:t>(Reference:</w:t>
      </w:r>
      <w:r>
        <w:rPr>
          <w:color w:val="4F81BC"/>
          <w:spacing w:val="-67"/>
        </w:rPr>
        <w:t xml:space="preserve"> </w:t>
      </w:r>
      <w:r>
        <w:rPr>
          <w:color w:val="4F81BC"/>
        </w:rPr>
        <w:t>World bank</w:t>
      </w:r>
      <w:r>
        <w:rPr>
          <w:color w:val="4F81BC"/>
          <w:spacing w:val="1"/>
        </w:rPr>
        <w:t xml:space="preserve"> </w:t>
      </w:r>
      <w:r>
        <w:rPr>
          <w:color w:val="4F81BC"/>
        </w:rPr>
        <w:t>Metadata</w:t>
      </w:r>
      <w:r>
        <w:rPr>
          <w:color w:val="4F81BC"/>
          <w:spacing w:val="-3"/>
        </w:rPr>
        <w:t xml:space="preserve"> </w:t>
      </w:r>
      <w:r>
        <w:rPr>
          <w:color w:val="4F81BC"/>
        </w:rPr>
        <w:t>Glossary)</w:t>
      </w:r>
    </w:p>
    <w:p w14:paraId="469545A6" w14:textId="77777777" w:rsidR="00A97BEA" w:rsidRDefault="009E169B">
      <w:pPr>
        <w:pStyle w:val="ListParagraph"/>
        <w:numPr>
          <w:ilvl w:val="1"/>
          <w:numId w:val="10"/>
        </w:numPr>
        <w:tabs>
          <w:tab w:val="left" w:pos="1181"/>
        </w:tabs>
        <w:spacing w:before="39"/>
        <w:ind w:hanging="721"/>
        <w:jc w:val="both"/>
        <w:rPr>
          <w:b/>
          <w:color w:val="1F487C"/>
          <w:sz w:val="24"/>
        </w:rPr>
      </w:pPr>
      <w:bookmarkStart w:id="4" w:name="_bookmark5"/>
      <w:bookmarkEnd w:id="4"/>
      <w:r>
        <w:rPr>
          <w:b/>
          <w:color w:val="1F487C"/>
          <w:sz w:val="24"/>
        </w:rPr>
        <w:t>Unemployment:</w:t>
      </w:r>
    </w:p>
    <w:p w14:paraId="679DDEEC" w14:textId="77777777" w:rsidR="00A97BEA" w:rsidRDefault="009E169B">
      <w:pPr>
        <w:pStyle w:val="BodyText"/>
        <w:spacing w:before="167" w:line="357" w:lineRule="auto"/>
        <w:ind w:left="1000" w:right="897"/>
        <w:jc w:val="both"/>
      </w:pPr>
      <w:r>
        <w:t>To compare the Unemployment Rate of 10 of the World’s most advanced</w:t>
      </w:r>
      <w:r>
        <w:rPr>
          <w:spacing w:val="1"/>
        </w:rPr>
        <w:t xml:space="preserve"> </w:t>
      </w:r>
      <w:r>
        <w:lastRenderedPageBreak/>
        <w:t>Countries.</w:t>
      </w:r>
    </w:p>
    <w:p w14:paraId="64D7B86A" w14:textId="77777777" w:rsidR="00DF0F23" w:rsidRDefault="00DF0F23">
      <w:pPr>
        <w:pStyle w:val="ListParagraph"/>
        <w:numPr>
          <w:ilvl w:val="1"/>
          <w:numId w:val="10"/>
        </w:numPr>
        <w:tabs>
          <w:tab w:val="left" w:pos="1181"/>
        </w:tabs>
        <w:spacing w:before="45"/>
        <w:ind w:hanging="721"/>
        <w:jc w:val="both"/>
        <w:rPr>
          <w:b/>
          <w:color w:val="1F487C"/>
          <w:sz w:val="24"/>
        </w:rPr>
      </w:pPr>
      <w:bookmarkStart w:id="5" w:name="_bookmark6"/>
      <w:bookmarkEnd w:id="5"/>
      <w:r w:rsidRPr="0065292F">
        <w:rPr>
          <w:sz w:val="28"/>
          <w:szCs w:val="28"/>
        </w:rPr>
        <w:t>The percentage of a labor force that does not have paid employment despite being available for and looking for work is referred to as the unemployment rate</w:t>
      </w:r>
      <w:r w:rsidRPr="00D63F60">
        <w:rPr>
          <w:sz w:val="28"/>
          <w:szCs w:val="28"/>
        </w:rPr>
        <w:t xml:space="preserve">. </w:t>
      </w:r>
      <w:r w:rsidRPr="00D63F60">
        <w:rPr>
          <w:color w:val="4F81BD" w:themeColor="accent1"/>
          <w:sz w:val="28"/>
          <w:szCs w:val="28"/>
        </w:rPr>
        <w:t>(Reference: World bank Metadata Glossary</w:t>
      </w:r>
      <w:r>
        <w:rPr>
          <w:b/>
          <w:color w:val="1F487C"/>
          <w:sz w:val="24"/>
        </w:rPr>
        <w:t xml:space="preserve"> </w:t>
      </w:r>
    </w:p>
    <w:p w14:paraId="7330AEE7" w14:textId="77777777" w:rsidR="00DF0F23" w:rsidRDefault="00DF0F23" w:rsidP="00DF0F23">
      <w:pPr>
        <w:pStyle w:val="ListParagraph"/>
        <w:tabs>
          <w:tab w:val="left" w:pos="1181"/>
        </w:tabs>
        <w:spacing w:before="45"/>
        <w:ind w:left="1180" w:firstLine="0"/>
        <w:jc w:val="both"/>
        <w:rPr>
          <w:b/>
          <w:color w:val="1F487C"/>
          <w:sz w:val="24"/>
        </w:rPr>
      </w:pPr>
    </w:p>
    <w:p w14:paraId="31EB9110" w14:textId="42CAA535" w:rsidR="00A97BEA" w:rsidRDefault="009E169B">
      <w:pPr>
        <w:pStyle w:val="ListParagraph"/>
        <w:numPr>
          <w:ilvl w:val="1"/>
          <w:numId w:val="10"/>
        </w:numPr>
        <w:tabs>
          <w:tab w:val="left" w:pos="1181"/>
        </w:tabs>
        <w:spacing w:before="45"/>
        <w:ind w:hanging="721"/>
        <w:jc w:val="both"/>
        <w:rPr>
          <w:b/>
          <w:color w:val="1F487C"/>
          <w:sz w:val="24"/>
        </w:rPr>
      </w:pPr>
      <w:r>
        <w:rPr>
          <w:b/>
          <w:color w:val="1F487C"/>
          <w:sz w:val="24"/>
        </w:rPr>
        <w:t>Terms</w:t>
      </w:r>
      <w:r>
        <w:rPr>
          <w:b/>
          <w:color w:val="1F487C"/>
          <w:spacing w:val="-3"/>
          <w:sz w:val="24"/>
        </w:rPr>
        <w:t xml:space="preserve"> </w:t>
      </w:r>
      <w:r>
        <w:rPr>
          <w:b/>
          <w:color w:val="1F487C"/>
          <w:sz w:val="24"/>
        </w:rPr>
        <w:t>of</w:t>
      </w:r>
      <w:r>
        <w:rPr>
          <w:b/>
          <w:color w:val="1F487C"/>
          <w:spacing w:val="-2"/>
          <w:sz w:val="24"/>
        </w:rPr>
        <w:t xml:space="preserve"> </w:t>
      </w:r>
      <w:r>
        <w:rPr>
          <w:b/>
          <w:color w:val="1F487C"/>
          <w:sz w:val="24"/>
        </w:rPr>
        <w:t>Trade:</w:t>
      </w:r>
    </w:p>
    <w:p w14:paraId="3528D0DB" w14:textId="77777777" w:rsidR="00A97BEA" w:rsidRDefault="009E169B">
      <w:pPr>
        <w:pStyle w:val="BodyText"/>
        <w:spacing w:before="167" w:line="360" w:lineRule="auto"/>
        <w:ind w:left="1000" w:right="896"/>
        <w:jc w:val="both"/>
      </w:pPr>
      <w:r>
        <w:t>To compare the Terms of Trade of 10 of the World’s most advanced</w:t>
      </w:r>
      <w:r>
        <w:rPr>
          <w:spacing w:val="1"/>
        </w:rPr>
        <w:t xml:space="preserve"> </w:t>
      </w:r>
      <w:r>
        <w:t>Countries.</w:t>
      </w:r>
    </w:p>
    <w:p w14:paraId="0C6A4420" w14:textId="77777777" w:rsidR="00DF0F23" w:rsidRPr="00D63F60" w:rsidRDefault="00DF0F23" w:rsidP="00DF0F23">
      <w:pPr>
        <w:pStyle w:val="BodyText"/>
        <w:spacing w:before="164" w:line="360" w:lineRule="auto"/>
        <w:ind w:left="900" w:right="618"/>
        <w:jc w:val="both"/>
        <w:rPr>
          <w:color w:val="4F81BD" w:themeColor="accent1"/>
        </w:rPr>
      </w:pPr>
      <w:r w:rsidRPr="005A5EE0">
        <w:t>The percentage difference between the price index for exports and the price index for imports is known as the terms of trade. If a country's export prices go up at a quicker rate than its import prices, then the country's terms of trade are favorable</w:t>
      </w:r>
      <w:r w:rsidRPr="00D63F60">
        <w:t xml:space="preserve">. </w:t>
      </w:r>
      <w:r w:rsidRPr="00D63F60">
        <w:rPr>
          <w:color w:val="4F81BD" w:themeColor="accent1"/>
        </w:rPr>
        <w:t>(Reference: World bank Metadata Glossary)</w:t>
      </w:r>
    </w:p>
    <w:p w14:paraId="4D3B318F" w14:textId="77777777" w:rsidR="00A97BEA" w:rsidRDefault="009E169B">
      <w:pPr>
        <w:pStyle w:val="BodyText"/>
        <w:spacing w:before="164" w:line="360" w:lineRule="auto"/>
        <w:ind w:left="1000" w:right="906"/>
        <w:jc w:val="both"/>
      </w:pPr>
      <w:r>
        <w:t>This was calculated by dividing the Export Index by the import index and</w:t>
      </w:r>
      <w:r>
        <w:rPr>
          <w:spacing w:val="-67"/>
        </w:rPr>
        <w:t xml:space="preserve"> </w:t>
      </w:r>
      <w:r>
        <w:t>the</w:t>
      </w:r>
      <w:r>
        <w:rPr>
          <w:spacing w:val="-1"/>
        </w:rPr>
        <w:t xml:space="preserve"> </w:t>
      </w:r>
      <w:r>
        <w:t>result</w:t>
      </w:r>
      <w:r>
        <w:rPr>
          <w:spacing w:val="1"/>
        </w:rPr>
        <w:t xml:space="preserve"> </w:t>
      </w:r>
      <w:r>
        <w:t>was converted</w:t>
      </w:r>
      <w:r>
        <w:rPr>
          <w:spacing w:val="1"/>
        </w:rPr>
        <w:t xml:space="preserve"> </w:t>
      </w:r>
      <w:r>
        <w:t>into</w:t>
      </w:r>
      <w:r>
        <w:rPr>
          <w:spacing w:val="1"/>
        </w:rPr>
        <w:t xml:space="preserve"> </w:t>
      </w:r>
      <w:r>
        <w:t>a</w:t>
      </w:r>
      <w:r>
        <w:rPr>
          <w:spacing w:val="-5"/>
        </w:rPr>
        <w:t xml:space="preserve"> </w:t>
      </w:r>
      <w:r>
        <w:t>percentage format.</w:t>
      </w:r>
    </w:p>
    <w:p w14:paraId="72E917C8" w14:textId="77777777" w:rsidR="00A97BEA" w:rsidRDefault="00A97BEA">
      <w:pPr>
        <w:pStyle w:val="BodyText"/>
        <w:rPr>
          <w:sz w:val="30"/>
        </w:rPr>
      </w:pPr>
    </w:p>
    <w:p w14:paraId="734255E1" w14:textId="77777777" w:rsidR="00A97BEA" w:rsidRDefault="00A97BEA">
      <w:pPr>
        <w:pStyle w:val="BodyText"/>
        <w:spacing w:before="5"/>
        <w:rPr>
          <w:sz w:val="40"/>
        </w:rPr>
      </w:pPr>
    </w:p>
    <w:p w14:paraId="52E58D40" w14:textId="6D70D281" w:rsidR="00A97BEA" w:rsidRDefault="009E169B">
      <w:pPr>
        <w:pStyle w:val="BodyText"/>
        <w:ind w:left="100"/>
      </w:pPr>
      <w:r>
        <w:t>The</w:t>
      </w:r>
      <w:r>
        <w:rPr>
          <w:spacing w:val="-4"/>
        </w:rPr>
        <w:t xml:space="preserve"> </w:t>
      </w:r>
      <w:r>
        <w:t>Countries</w:t>
      </w:r>
      <w:r>
        <w:rPr>
          <w:spacing w:val="-2"/>
        </w:rPr>
        <w:t xml:space="preserve"> </w:t>
      </w:r>
      <w:r>
        <w:t>selected</w:t>
      </w:r>
      <w:r>
        <w:rPr>
          <w:spacing w:val="-3"/>
        </w:rPr>
        <w:t xml:space="preserve"> </w:t>
      </w:r>
      <w:r>
        <w:t>for</w:t>
      </w:r>
      <w:r>
        <w:rPr>
          <w:spacing w:val="-6"/>
        </w:rPr>
        <w:t xml:space="preserve"> </w:t>
      </w:r>
      <w:r>
        <w:t>this</w:t>
      </w:r>
      <w:r>
        <w:rPr>
          <w:spacing w:val="-2"/>
        </w:rPr>
        <w:t xml:space="preserve"> </w:t>
      </w:r>
      <w:r>
        <w:t>comparative</w:t>
      </w:r>
      <w:r>
        <w:rPr>
          <w:spacing w:val="-4"/>
        </w:rPr>
        <w:t xml:space="preserve"> </w:t>
      </w:r>
      <w:r>
        <w:t>analysis</w:t>
      </w:r>
      <w:r>
        <w:rPr>
          <w:spacing w:val="-6"/>
        </w:rPr>
        <w:t xml:space="preserve"> </w:t>
      </w:r>
      <w:r>
        <w:t>design</w:t>
      </w:r>
      <w:r>
        <w:rPr>
          <w:spacing w:val="-6"/>
        </w:rPr>
        <w:t xml:space="preserve"> </w:t>
      </w:r>
      <w:r w:rsidR="00105F49">
        <w:t>include.</w:t>
      </w:r>
    </w:p>
    <w:p w14:paraId="4B68BB79" w14:textId="77777777" w:rsidR="00A97BEA" w:rsidRDefault="00A97BEA">
      <w:pPr>
        <w:pStyle w:val="BodyText"/>
        <w:spacing w:before="4"/>
      </w:pPr>
    </w:p>
    <w:p w14:paraId="0BECE807" w14:textId="42762DB3" w:rsidR="00A97BEA" w:rsidRDefault="00DF0F23">
      <w:pPr>
        <w:pStyle w:val="ListParagraph"/>
        <w:numPr>
          <w:ilvl w:val="0"/>
          <w:numId w:val="9"/>
        </w:numPr>
        <w:tabs>
          <w:tab w:val="left" w:pos="821"/>
        </w:tabs>
        <w:ind w:hanging="361"/>
        <w:jc w:val="both"/>
        <w:rPr>
          <w:sz w:val="28"/>
        </w:rPr>
      </w:pPr>
      <w:r>
        <w:rPr>
          <w:sz w:val="28"/>
        </w:rPr>
        <w:t xml:space="preserve">Country of </w:t>
      </w:r>
      <w:r w:rsidR="009E169B">
        <w:rPr>
          <w:sz w:val="28"/>
        </w:rPr>
        <w:t>Norway</w:t>
      </w:r>
    </w:p>
    <w:p w14:paraId="1A8E0A92" w14:textId="77777777" w:rsidR="00A97BEA" w:rsidRDefault="00A97BEA">
      <w:pPr>
        <w:pStyle w:val="BodyText"/>
        <w:spacing w:before="4"/>
      </w:pPr>
    </w:p>
    <w:p w14:paraId="56383517" w14:textId="1E6B75C9" w:rsidR="00A97BEA" w:rsidRDefault="00DF0F23">
      <w:pPr>
        <w:pStyle w:val="ListParagraph"/>
        <w:numPr>
          <w:ilvl w:val="0"/>
          <w:numId w:val="9"/>
        </w:numPr>
        <w:tabs>
          <w:tab w:val="left" w:pos="821"/>
        </w:tabs>
        <w:ind w:hanging="361"/>
        <w:jc w:val="both"/>
        <w:rPr>
          <w:sz w:val="28"/>
        </w:rPr>
      </w:pPr>
      <w:r>
        <w:rPr>
          <w:sz w:val="28"/>
        </w:rPr>
        <w:t xml:space="preserve">Country of </w:t>
      </w:r>
      <w:r w:rsidR="009E169B">
        <w:rPr>
          <w:sz w:val="28"/>
        </w:rPr>
        <w:t>Switzerland</w:t>
      </w:r>
    </w:p>
    <w:p w14:paraId="45599A15" w14:textId="77777777" w:rsidR="00A97BEA" w:rsidRDefault="00A97BEA">
      <w:pPr>
        <w:pStyle w:val="BodyText"/>
        <w:spacing w:before="2"/>
      </w:pPr>
    </w:p>
    <w:p w14:paraId="1978F298" w14:textId="5851F888" w:rsidR="00A97BEA" w:rsidRDefault="00DF0F23">
      <w:pPr>
        <w:pStyle w:val="ListParagraph"/>
        <w:numPr>
          <w:ilvl w:val="0"/>
          <w:numId w:val="9"/>
        </w:numPr>
        <w:tabs>
          <w:tab w:val="left" w:pos="821"/>
        </w:tabs>
        <w:ind w:hanging="361"/>
        <w:jc w:val="both"/>
        <w:rPr>
          <w:sz w:val="28"/>
        </w:rPr>
      </w:pPr>
      <w:r>
        <w:rPr>
          <w:sz w:val="28"/>
        </w:rPr>
        <w:t xml:space="preserve">Country of </w:t>
      </w:r>
      <w:r w:rsidR="009E169B">
        <w:rPr>
          <w:sz w:val="28"/>
        </w:rPr>
        <w:t>Ireland</w:t>
      </w:r>
    </w:p>
    <w:p w14:paraId="4FFF7853" w14:textId="77777777" w:rsidR="00A97BEA" w:rsidRDefault="00A97BEA">
      <w:pPr>
        <w:pStyle w:val="BodyText"/>
        <w:spacing w:before="4"/>
      </w:pPr>
    </w:p>
    <w:p w14:paraId="16B7F075" w14:textId="4A05220F" w:rsidR="00A97BEA" w:rsidRDefault="00DF0F23">
      <w:pPr>
        <w:pStyle w:val="ListParagraph"/>
        <w:numPr>
          <w:ilvl w:val="0"/>
          <w:numId w:val="9"/>
        </w:numPr>
        <w:tabs>
          <w:tab w:val="left" w:pos="821"/>
        </w:tabs>
        <w:spacing w:before="1"/>
        <w:ind w:hanging="361"/>
        <w:jc w:val="both"/>
        <w:rPr>
          <w:sz w:val="28"/>
        </w:rPr>
      </w:pPr>
      <w:r>
        <w:rPr>
          <w:sz w:val="28"/>
        </w:rPr>
        <w:t xml:space="preserve">Country of </w:t>
      </w:r>
      <w:r w:rsidR="009E169B">
        <w:rPr>
          <w:sz w:val="28"/>
        </w:rPr>
        <w:t>Hong</w:t>
      </w:r>
      <w:r w:rsidR="009E169B">
        <w:rPr>
          <w:spacing w:val="-1"/>
          <w:sz w:val="28"/>
        </w:rPr>
        <w:t xml:space="preserve"> </w:t>
      </w:r>
      <w:r w:rsidR="009E169B">
        <w:rPr>
          <w:sz w:val="28"/>
        </w:rPr>
        <w:t>Kong</w:t>
      </w:r>
    </w:p>
    <w:p w14:paraId="299065FD" w14:textId="77777777" w:rsidR="00A97BEA" w:rsidRDefault="00A97BEA">
      <w:pPr>
        <w:pStyle w:val="BodyText"/>
        <w:spacing w:before="1"/>
      </w:pPr>
    </w:p>
    <w:p w14:paraId="23A55834" w14:textId="41F869FF" w:rsidR="00A97BEA" w:rsidRDefault="00DF0F23">
      <w:pPr>
        <w:pStyle w:val="ListParagraph"/>
        <w:numPr>
          <w:ilvl w:val="0"/>
          <w:numId w:val="9"/>
        </w:numPr>
        <w:tabs>
          <w:tab w:val="left" w:pos="821"/>
        </w:tabs>
        <w:ind w:hanging="361"/>
        <w:jc w:val="both"/>
        <w:rPr>
          <w:sz w:val="28"/>
        </w:rPr>
      </w:pPr>
      <w:r>
        <w:rPr>
          <w:sz w:val="28"/>
        </w:rPr>
        <w:t xml:space="preserve">Country of </w:t>
      </w:r>
      <w:r w:rsidR="009E169B">
        <w:rPr>
          <w:sz w:val="28"/>
        </w:rPr>
        <w:t>Iceland</w:t>
      </w:r>
    </w:p>
    <w:p w14:paraId="19358CB3" w14:textId="77777777" w:rsidR="00A97BEA" w:rsidRDefault="00A97BEA">
      <w:pPr>
        <w:pStyle w:val="BodyText"/>
        <w:spacing w:before="4"/>
      </w:pPr>
    </w:p>
    <w:p w14:paraId="36635F48" w14:textId="72073F97" w:rsidR="00A97BEA" w:rsidRDefault="00DF0F23">
      <w:pPr>
        <w:pStyle w:val="ListParagraph"/>
        <w:numPr>
          <w:ilvl w:val="0"/>
          <w:numId w:val="9"/>
        </w:numPr>
        <w:tabs>
          <w:tab w:val="left" w:pos="821"/>
        </w:tabs>
        <w:ind w:hanging="361"/>
        <w:jc w:val="both"/>
        <w:rPr>
          <w:sz w:val="28"/>
        </w:rPr>
      </w:pPr>
      <w:r>
        <w:rPr>
          <w:sz w:val="28"/>
        </w:rPr>
        <w:t xml:space="preserve">Country of </w:t>
      </w:r>
      <w:r w:rsidR="009E169B">
        <w:rPr>
          <w:sz w:val="28"/>
        </w:rPr>
        <w:t>Germany</w:t>
      </w:r>
    </w:p>
    <w:p w14:paraId="1D4B2619" w14:textId="77777777" w:rsidR="00A97BEA" w:rsidRDefault="00A97BEA">
      <w:pPr>
        <w:pStyle w:val="BodyText"/>
        <w:spacing w:before="2"/>
      </w:pPr>
    </w:p>
    <w:p w14:paraId="670157DC" w14:textId="1B1F6989" w:rsidR="00A97BEA" w:rsidRDefault="00DF0F23">
      <w:pPr>
        <w:pStyle w:val="ListParagraph"/>
        <w:numPr>
          <w:ilvl w:val="0"/>
          <w:numId w:val="9"/>
        </w:numPr>
        <w:tabs>
          <w:tab w:val="left" w:pos="821"/>
        </w:tabs>
        <w:ind w:hanging="361"/>
        <w:jc w:val="both"/>
        <w:rPr>
          <w:sz w:val="28"/>
        </w:rPr>
      </w:pPr>
      <w:r>
        <w:rPr>
          <w:sz w:val="28"/>
        </w:rPr>
        <w:t xml:space="preserve">Country of </w:t>
      </w:r>
      <w:r w:rsidR="009E169B">
        <w:rPr>
          <w:sz w:val="28"/>
        </w:rPr>
        <w:t>Sweden</w:t>
      </w:r>
    </w:p>
    <w:p w14:paraId="39947767" w14:textId="77777777" w:rsidR="00A97BEA" w:rsidRDefault="00A97BEA">
      <w:pPr>
        <w:pStyle w:val="BodyText"/>
        <w:spacing w:before="4"/>
      </w:pPr>
    </w:p>
    <w:p w14:paraId="0FB57427" w14:textId="1F2072FB" w:rsidR="00A97BEA" w:rsidRDefault="00DF0F23">
      <w:pPr>
        <w:pStyle w:val="ListParagraph"/>
        <w:numPr>
          <w:ilvl w:val="0"/>
          <w:numId w:val="9"/>
        </w:numPr>
        <w:tabs>
          <w:tab w:val="left" w:pos="821"/>
        </w:tabs>
        <w:ind w:hanging="361"/>
        <w:jc w:val="both"/>
        <w:rPr>
          <w:sz w:val="28"/>
        </w:rPr>
      </w:pPr>
      <w:r>
        <w:rPr>
          <w:sz w:val="28"/>
        </w:rPr>
        <w:t xml:space="preserve">Country of </w:t>
      </w:r>
      <w:r w:rsidR="009E169B">
        <w:rPr>
          <w:sz w:val="28"/>
        </w:rPr>
        <w:t>Canada</w:t>
      </w:r>
    </w:p>
    <w:p w14:paraId="7411D1AB" w14:textId="77777777" w:rsidR="00105F49" w:rsidRPr="00105F49" w:rsidRDefault="00105F49" w:rsidP="00105F49">
      <w:pPr>
        <w:tabs>
          <w:tab w:val="left" w:pos="821"/>
        </w:tabs>
        <w:rPr>
          <w:sz w:val="28"/>
        </w:rPr>
      </w:pPr>
    </w:p>
    <w:p w14:paraId="0447BA92" w14:textId="11B0572B" w:rsidR="00105F49" w:rsidRDefault="00DF0F23">
      <w:pPr>
        <w:pStyle w:val="ListParagraph"/>
        <w:numPr>
          <w:ilvl w:val="0"/>
          <w:numId w:val="9"/>
        </w:numPr>
        <w:tabs>
          <w:tab w:val="left" w:pos="821"/>
        </w:tabs>
        <w:spacing w:before="60" w:line="482" w:lineRule="auto"/>
        <w:ind w:left="460" w:right="6006" w:firstLine="0"/>
        <w:rPr>
          <w:sz w:val="28"/>
        </w:rPr>
      </w:pPr>
      <w:r>
        <w:rPr>
          <w:sz w:val="28"/>
        </w:rPr>
        <w:t xml:space="preserve">Country of </w:t>
      </w:r>
      <w:r w:rsidR="009E169B">
        <w:rPr>
          <w:sz w:val="28"/>
        </w:rPr>
        <w:t>America</w:t>
      </w:r>
    </w:p>
    <w:p w14:paraId="08193035" w14:textId="350CC618" w:rsidR="00A97BEA" w:rsidRDefault="00105F49">
      <w:pPr>
        <w:pStyle w:val="ListParagraph"/>
        <w:numPr>
          <w:ilvl w:val="0"/>
          <w:numId w:val="9"/>
        </w:numPr>
        <w:tabs>
          <w:tab w:val="left" w:pos="821"/>
        </w:tabs>
        <w:spacing w:before="60" w:line="482" w:lineRule="auto"/>
        <w:ind w:left="460" w:right="6006" w:firstLine="0"/>
        <w:rPr>
          <w:sz w:val="28"/>
        </w:rPr>
      </w:pPr>
      <w:r>
        <w:rPr>
          <w:sz w:val="28"/>
        </w:rPr>
        <w:t xml:space="preserve"> </w:t>
      </w:r>
      <w:r w:rsidR="00DF0F23">
        <w:rPr>
          <w:sz w:val="28"/>
        </w:rPr>
        <w:t xml:space="preserve">Country of </w:t>
      </w:r>
      <w:r w:rsidR="009E169B">
        <w:rPr>
          <w:sz w:val="28"/>
        </w:rPr>
        <w:t>Belgium</w:t>
      </w:r>
    </w:p>
    <w:p w14:paraId="2DF3217E" w14:textId="77777777" w:rsidR="00105F49" w:rsidRDefault="00105F49" w:rsidP="00105F49">
      <w:pPr>
        <w:pStyle w:val="Heading1"/>
        <w:spacing w:before="60"/>
        <w:ind w:left="0" w:firstLine="0"/>
        <w:jc w:val="left"/>
        <w:rPr>
          <w:color w:val="1F487C"/>
        </w:rPr>
      </w:pPr>
      <w:bookmarkStart w:id="6" w:name="_bookmark7"/>
      <w:bookmarkEnd w:id="6"/>
    </w:p>
    <w:p w14:paraId="43E6F63F" w14:textId="586ECE74" w:rsidR="00A97BEA" w:rsidRDefault="009E169B" w:rsidP="00105F49">
      <w:pPr>
        <w:pStyle w:val="Heading1"/>
        <w:spacing w:before="60"/>
        <w:ind w:left="0" w:firstLine="0"/>
        <w:jc w:val="left"/>
      </w:pPr>
      <w:r>
        <w:rPr>
          <w:color w:val="1F487C"/>
        </w:rPr>
        <w:t>2.</w:t>
      </w:r>
      <w:r>
        <w:rPr>
          <w:color w:val="1F487C"/>
          <w:spacing w:val="73"/>
        </w:rPr>
        <w:t xml:space="preserve"> </w:t>
      </w:r>
      <w:r>
        <w:rPr>
          <w:color w:val="1F487C"/>
        </w:rPr>
        <w:t>Background</w:t>
      </w:r>
      <w:r>
        <w:rPr>
          <w:color w:val="1F487C"/>
          <w:spacing w:val="-2"/>
        </w:rPr>
        <w:t xml:space="preserve"> </w:t>
      </w:r>
      <w:r>
        <w:rPr>
          <w:color w:val="1F487C"/>
        </w:rPr>
        <w:t>Research</w:t>
      </w:r>
    </w:p>
    <w:p w14:paraId="0E81AD3A" w14:textId="77777777" w:rsidR="00A97BEA" w:rsidRDefault="00A97BEA">
      <w:pPr>
        <w:pStyle w:val="BodyText"/>
        <w:spacing w:before="1"/>
        <w:rPr>
          <w:b/>
          <w:sz w:val="36"/>
        </w:rPr>
      </w:pPr>
    </w:p>
    <w:p w14:paraId="1CE402D4" w14:textId="77777777" w:rsidR="00DF0F23" w:rsidRPr="00D63F60" w:rsidRDefault="00DF0F23" w:rsidP="00DF0F23">
      <w:pPr>
        <w:pStyle w:val="BodyText"/>
        <w:spacing w:before="163" w:line="360" w:lineRule="auto"/>
        <w:ind w:left="180" w:right="619"/>
        <w:jc w:val="both"/>
      </w:pPr>
      <w:r w:rsidRPr="00D63F60">
        <w:t>For this research work, I would be making use of the Dashboard and Data Visualization tool of PowerBI using the principles of single screen dashboards.</w:t>
      </w:r>
    </w:p>
    <w:p w14:paraId="724D3915" w14:textId="77777777" w:rsidR="00DF0F23" w:rsidRPr="00D63F60" w:rsidRDefault="00DF0F23" w:rsidP="00DF0F23">
      <w:pPr>
        <w:pStyle w:val="BodyText"/>
        <w:spacing w:before="163" w:line="360" w:lineRule="auto"/>
        <w:ind w:left="180" w:right="619"/>
        <w:jc w:val="both"/>
      </w:pPr>
      <w:r w:rsidRPr="005B7C74">
        <w:t>Information overload is a well-known issue associated with the ongoing growth in data that must be handled</w:t>
      </w:r>
      <w:r w:rsidRPr="006B05BD">
        <w:t xml:space="preserve">. Dashboards, one of the most effective tools in business intelligence, can be used to manage this overload by combining several concepts, </w:t>
      </w:r>
      <w:r w:rsidRPr="005C44A0">
        <w:t>scorecards, for instance, can assist stakeholders and employees in performance enhancement and making the best decisions</w:t>
      </w:r>
      <w:r w:rsidRPr="00D63F60">
        <w:t xml:space="preserve">. </w:t>
      </w:r>
    </w:p>
    <w:p w14:paraId="1793D211" w14:textId="5949774E" w:rsidR="00DF0F23" w:rsidRPr="00D63F60" w:rsidRDefault="00DF0F23" w:rsidP="00DF0F23">
      <w:pPr>
        <w:pStyle w:val="BodyText"/>
        <w:spacing w:before="164" w:line="360" w:lineRule="auto"/>
        <w:ind w:left="900" w:right="618"/>
        <w:jc w:val="both"/>
        <w:rPr>
          <w:color w:val="4F81BD" w:themeColor="accent1"/>
        </w:rPr>
      </w:pPr>
      <w:r w:rsidRPr="00D63F60">
        <w:rPr>
          <w:i/>
          <w:iCs/>
          <w:lang w:val="en-GB"/>
        </w:rPr>
        <w:t>“</w:t>
      </w:r>
      <w:r w:rsidRPr="00D97D36">
        <w:rPr>
          <w:i/>
          <w:iCs/>
          <w:lang w:val="en-GB"/>
        </w:rPr>
        <w:t>A dashboard is a visual depiction of the most critical data required to complete one or more goals, gathered and arranged on a single screen for simple monitoring. Typically, dashboards are used in conjunction with enterprise resource planning (ERP) systems.</w:t>
      </w:r>
      <w:r w:rsidRPr="00D63F60">
        <w:rPr>
          <w:b/>
          <w:bCs/>
          <w:i/>
          <w:iCs/>
          <w:lang w:val="en-GB"/>
        </w:rPr>
        <w:t xml:space="preserve">” </w:t>
      </w:r>
      <w:r w:rsidRPr="00D63F60">
        <w:rPr>
          <w:color w:val="4F81BD" w:themeColor="accent1"/>
        </w:rPr>
        <w:t>(Reference: Stephen Few; source: PODS Course Materials 2022)</w:t>
      </w:r>
    </w:p>
    <w:p w14:paraId="1CEE9E56" w14:textId="77777777" w:rsidR="00DF0F23" w:rsidRPr="00D63F60" w:rsidRDefault="00DF0F23" w:rsidP="00DF0F23">
      <w:pPr>
        <w:pStyle w:val="BodyText"/>
        <w:spacing w:before="164" w:line="360" w:lineRule="auto"/>
        <w:ind w:left="900" w:right="618"/>
        <w:jc w:val="both"/>
        <w:rPr>
          <w:color w:val="4F81BD" w:themeColor="accent1"/>
        </w:rPr>
      </w:pPr>
      <w:r w:rsidRPr="00DF6079">
        <w:rPr>
          <w:i/>
          <w:iCs/>
          <w:lang w:val="en-GB"/>
        </w:rPr>
        <w:t>It is evident that there is a knowledge gap about the effectiveness and scientific applications of dashboards, as opposed to just using them as a piece of art to draw in new clients</w:t>
      </w:r>
      <w:r w:rsidRPr="00D63F60">
        <w:t xml:space="preserve"> (</w:t>
      </w:r>
      <w:r w:rsidRPr="00D63F60">
        <w:rPr>
          <w:color w:val="4F81BD" w:themeColor="accent1"/>
        </w:rPr>
        <w:t>Reference: Stephen Few)</w:t>
      </w:r>
    </w:p>
    <w:p w14:paraId="093CF9A6" w14:textId="77777777" w:rsidR="00DF0F23" w:rsidRPr="00D63F60" w:rsidRDefault="00DF0F23" w:rsidP="00DF0F23">
      <w:pPr>
        <w:pStyle w:val="BodyText"/>
        <w:spacing w:before="164" w:line="360" w:lineRule="auto"/>
        <w:ind w:left="900" w:right="618"/>
        <w:jc w:val="both"/>
        <w:rPr>
          <w:color w:val="4F81BD" w:themeColor="accent1"/>
        </w:rPr>
      </w:pPr>
      <w:r w:rsidRPr="00D63F60">
        <w:rPr>
          <w:i/>
          <w:iCs/>
          <w:lang w:val="en-GB"/>
        </w:rPr>
        <w:t>“</w:t>
      </w:r>
      <w:r w:rsidRPr="005C2B7B">
        <w:rPr>
          <w:i/>
          <w:iCs/>
          <w:lang w:val="en-GB"/>
        </w:rPr>
        <w:t>Key business metrics are tracked and monitored centrally using an interactive dashboard, a data management tool</w:t>
      </w:r>
      <w:r w:rsidRPr="00D63F60">
        <w:rPr>
          <w:i/>
          <w:iCs/>
          <w:lang w:val="en-GB"/>
        </w:rPr>
        <w:t>. With the help of various interactive features, users can explore the data on a deeper level and make well-informed, data-driven business decisions</w:t>
      </w:r>
      <w:r w:rsidRPr="00D63F60">
        <w:rPr>
          <w:b/>
          <w:bCs/>
          <w:i/>
          <w:iCs/>
          <w:lang w:val="en-GB"/>
        </w:rPr>
        <w:t xml:space="preserve">” </w:t>
      </w:r>
      <w:r w:rsidRPr="00D63F60">
        <w:rPr>
          <w:color w:val="4F81BD" w:themeColor="accent1"/>
        </w:rPr>
        <w:t>(Reference: DataPine.com)</w:t>
      </w:r>
    </w:p>
    <w:p w14:paraId="034215D2" w14:textId="77777777" w:rsidR="00DF0F23" w:rsidRPr="00D63F60" w:rsidRDefault="00DF0F23" w:rsidP="00DF0F23">
      <w:pPr>
        <w:pStyle w:val="BodyText"/>
        <w:spacing w:before="164" w:line="360" w:lineRule="auto"/>
        <w:ind w:left="900" w:right="618"/>
        <w:jc w:val="both"/>
        <w:rPr>
          <w:color w:val="4F81BD" w:themeColor="accent1"/>
        </w:rPr>
      </w:pPr>
      <w:r w:rsidRPr="00D63F60">
        <w:rPr>
          <w:i/>
          <w:iCs/>
          <w:lang w:val="en-GB"/>
        </w:rPr>
        <w:t>“</w:t>
      </w:r>
      <w:r w:rsidRPr="00453128">
        <w:rPr>
          <w:i/>
          <w:iCs/>
          <w:lang w:val="en-GB"/>
        </w:rPr>
        <w:t>Data visualization is the process of graphically presenting information and data. Data visualization tools offer a simple way to find and understand trends, outliers, and patterns in data by utilizing visual elements like charts, graphs, and maps. Utilizing the tools will enable you to do this</w:t>
      </w:r>
      <w:r w:rsidRPr="00D63F60">
        <w:rPr>
          <w:b/>
          <w:bCs/>
          <w:i/>
          <w:iCs/>
          <w:lang w:val="en-GB"/>
        </w:rPr>
        <w:t>.”</w:t>
      </w:r>
      <w:r w:rsidRPr="00D63F60">
        <w:rPr>
          <w:i/>
          <w:iCs/>
          <w:lang w:val="en-GB"/>
        </w:rPr>
        <w:t xml:space="preserve"> Graphically representing data is effective because of how our brain processes visual information. </w:t>
      </w:r>
      <w:r w:rsidRPr="00D63F60">
        <w:rPr>
          <w:color w:val="4F81BD" w:themeColor="accent1"/>
        </w:rPr>
        <w:t xml:space="preserve">(Reference: </w:t>
      </w:r>
      <w:hyperlink r:id="rId10" w:history="1">
        <w:r w:rsidRPr="00D63F60">
          <w:rPr>
            <w:color w:val="4F81BD" w:themeColor="accent1"/>
          </w:rPr>
          <w:t>https://www.tableau.com/en-gb/learn/articles/data-</w:t>
        </w:r>
        <w:r w:rsidRPr="00D63F60">
          <w:rPr>
            <w:color w:val="4F81BD" w:themeColor="accent1"/>
          </w:rPr>
          <w:lastRenderedPageBreak/>
          <w:t>visualization</w:t>
        </w:r>
      </w:hyperlink>
      <w:r w:rsidRPr="00D63F60">
        <w:rPr>
          <w:color w:val="4F81BD" w:themeColor="accent1"/>
        </w:rPr>
        <w:t>; Source: PODS Course Materials 2022)</w:t>
      </w:r>
    </w:p>
    <w:p w14:paraId="194BDBD4" w14:textId="77777777" w:rsidR="00DF0F23" w:rsidRPr="00D63F60" w:rsidRDefault="00DF0F23" w:rsidP="00DF0F23">
      <w:pPr>
        <w:pStyle w:val="BodyText"/>
        <w:spacing w:before="164" w:line="360" w:lineRule="auto"/>
        <w:ind w:left="720" w:right="618"/>
        <w:jc w:val="both"/>
        <w:rPr>
          <w:color w:val="4F81BD" w:themeColor="accent1"/>
        </w:rPr>
      </w:pPr>
      <w:r w:rsidRPr="00E13CE4">
        <w:rPr>
          <w:bCs/>
          <w:color w:val="202122"/>
          <w:shd w:val="clear" w:color="auto" w:fill="FFFFFF"/>
        </w:rPr>
        <w:t>Power BI, which is built by Microsoft, is a piece of visual analytics software that can be interacted with and focuses mostly on business analysis. Power BI is a collection of software services, applications, and connections that, when combined, convert heterogeneous data sources into unified, interactive graphics and insights. When entering data, one option is to read it straight from a databases, web, or organized file type such as a spreadsheet</w:t>
      </w:r>
      <w:r w:rsidRPr="00D63F60">
        <w:rPr>
          <w:color w:val="202122"/>
          <w:shd w:val="clear" w:color="auto" w:fill="FFFFFF"/>
        </w:rPr>
        <w:t>, CSV, XML and JSON</w:t>
      </w:r>
      <w:r w:rsidRPr="00D63F60">
        <w:t xml:space="preserve">” </w:t>
      </w:r>
      <w:r w:rsidRPr="00D63F60">
        <w:rPr>
          <w:color w:val="4F81BD" w:themeColor="accent1"/>
        </w:rPr>
        <w:t>(Reference: Wikipedia, the Free Encyclopedia)</w:t>
      </w:r>
    </w:p>
    <w:p w14:paraId="0E3D12E3" w14:textId="77777777" w:rsidR="00DF0F23" w:rsidRPr="00D63F60" w:rsidRDefault="00DF0F23" w:rsidP="00DF0F23">
      <w:pPr>
        <w:pStyle w:val="BodyText"/>
        <w:spacing w:before="163" w:line="360" w:lineRule="auto"/>
        <w:ind w:left="180" w:right="619"/>
        <w:jc w:val="both"/>
        <w:rPr>
          <w:lang w:val="en-GB"/>
        </w:rPr>
      </w:pPr>
      <w:r w:rsidRPr="00D63F60">
        <w:rPr>
          <w:lang w:val="en-GB"/>
        </w:rPr>
        <w:t>Dashboards in the last 10 years have become a standard Business Tool with several companies coming up with solutions to meet the increased demand of end users. The most important factors to pay attention to, in building the most effective dashboards is being designed focused, thoughtful and user-friendly, seeking a union of Utility, usability and finesse.</w:t>
      </w:r>
    </w:p>
    <w:p w14:paraId="580A41CA" w14:textId="6DB0C624" w:rsidR="00DF0F23" w:rsidRPr="00D63F60" w:rsidRDefault="00DF0F23" w:rsidP="00DF0F23">
      <w:pPr>
        <w:pStyle w:val="BodyText"/>
        <w:spacing w:before="163" w:line="360" w:lineRule="auto"/>
        <w:ind w:left="180" w:right="619"/>
        <w:jc w:val="both"/>
        <w:rPr>
          <w:lang w:val="en-GB"/>
        </w:rPr>
      </w:pPr>
      <w:r w:rsidRPr="00D63F60">
        <w:rPr>
          <w:lang w:val="en-GB"/>
        </w:rPr>
        <w:t>For an effective dashboard, we must identify the target audience and ensuring to design for the audience understanding, assimilate the type of dashboard to be created and the value to the organization its being created for. In addition to this we must lay out our dashboard design in line with best practices for creating charts and visualizations.</w:t>
      </w:r>
    </w:p>
    <w:p w14:paraId="2F86A581" w14:textId="1C8ACC7C" w:rsidR="00A97BEA" w:rsidRDefault="00DF0F23" w:rsidP="00DF0F23">
      <w:pPr>
        <w:pStyle w:val="BodyText"/>
        <w:spacing w:before="163" w:line="360" w:lineRule="auto"/>
        <w:ind w:left="280" w:right="894"/>
        <w:jc w:val="both"/>
      </w:pPr>
      <w:r w:rsidRPr="00A4638D">
        <w:rPr>
          <w:lang w:val="en-GB"/>
        </w:rPr>
        <w:t xml:space="preserve">The most recent developments in interactive dashboard design </w:t>
      </w:r>
      <w:r w:rsidRPr="00D63F60">
        <w:rPr>
          <w:lang w:val="en-GB"/>
        </w:rPr>
        <w:t>include the use of tools designed for analytics, Business Intelligence and dashboards. The top 4 of such tools include</w:t>
      </w:r>
      <w:r w:rsidR="009E169B">
        <w:t>:</w:t>
      </w:r>
    </w:p>
    <w:p w14:paraId="5B881596" w14:textId="77777777" w:rsidR="00A97BEA" w:rsidRDefault="009E169B">
      <w:pPr>
        <w:pStyle w:val="ListParagraph"/>
        <w:numPr>
          <w:ilvl w:val="1"/>
          <w:numId w:val="9"/>
        </w:numPr>
        <w:tabs>
          <w:tab w:val="left" w:pos="1001"/>
        </w:tabs>
        <w:spacing w:before="164"/>
        <w:ind w:hanging="361"/>
        <w:jc w:val="both"/>
        <w:rPr>
          <w:sz w:val="28"/>
        </w:rPr>
      </w:pPr>
      <w:r>
        <w:rPr>
          <w:sz w:val="28"/>
        </w:rPr>
        <w:t>Microsoft</w:t>
      </w:r>
      <w:r>
        <w:rPr>
          <w:spacing w:val="-1"/>
          <w:sz w:val="28"/>
        </w:rPr>
        <w:t xml:space="preserve"> </w:t>
      </w:r>
      <w:r>
        <w:rPr>
          <w:sz w:val="28"/>
        </w:rPr>
        <w:t>Power</w:t>
      </w:r>
      <w:r>
        <w:rPr>
          <w:spacing w:val="-2"/>
          <w:sz w:val="28"/>
        </w:rPr>
        <w:t xml:space="preserve"> </w:t>
      </w:r>
      <w:r>
        <w:rPr>
          <w:sz w:val="28"/>
        </w:rPr>
        <w:t>BI</w:t>
      </w:r>
    </w:p>
    <w:p w14:paraId="0EB0FF86" w14:textId="77777777" w:rsidR="00A97BEA" w:rsidRDefault="00A97BEA">
      <w:pPr>
        <w:pStyle w:val="BodyText"/>
        <w:spacing w:before="2"/>
      </w:pPr>
    </w:p>
    <w:p w14:paraId="37477DF7" w14:textId="77777777" w:rsidR="00A97BEA" w:rsidRDefault="009E169B">
      <w:pPr>
        <w:pStyle w:val="ListParagraph"/>
        <w:numPr>
          <w:ilvl w:val="1"/>
          <w:numId w:val="9"/>
        </w:numPr>
        <w:tabs>
          <w:tab w:val="left" w:pos="1001"/>
        </w:tabs>
        <w:ind w:hanging="361"/>
        <w:jc w:val="both"/>
        <w:rPr>
          <w:sz w:val="28"/>
        </w:rPr>
      </w:pPr>
      <w:r>
        <w:rPr>
          <w:sz w:val="28"/>
        </w:rPr>
        <w:t>Tableau</w:t>
      </w:r>
    </w:p>
    <w:p w14:paraId="4CB82EBE" w14:textId="77777777" w:rsidR="00A97BEA" w:rsidRDefault="00A97BEA">
      <w:pPr>
        <w:pStyle w:val="BodyText"/>
        <w:spacing w:before="2"/>
      </w:pPr>
    </w:p>
    <w:p w14:paraId="50E609D6" w14:textId="77777777" w:rsidR="00A97BEA" w:rsidRDefault="009E169B">
      <w:pPr>
        <w:pStyle w:val="ListParagraph"/>
        <w:numPr>
          <w:ilvl w:val="1"/>
          <w:numId w:val="9"/>
        </w:numPr>
        <w:tabs>
          <w:tab w:val="left" w:pos="1001"/>
        </w:tabs>
        <w:ind w:hanging="361"/>
        <w:jc w:val="both"/>
        <w:rPr>
          <w:sz w:val="28"/>
        </w:rPr>
      </w:pPr>
      <w:r>
        <w:rPr>
          <w:sz w:val="28"/>
        </w:rPr>
        <w:t>Good</w:t>
      </w:r>
      <w:r>
        <w:rPr>
          <w:spacing w:val="-1"/>
          <w:sz w:val="28"/>
        </w:rPr>
        <w:t xml:space="preserve"> </w:t>
      </w:r>
      <w:r>
        <w:rPr>
          <w:sz w:val="28"/>
        </w:rPr>
        <w:t>Data,</w:t>
      </w:r>
      <w:r>
        <w:rPr>
          <w:spacing w:val="-3"/>
          <w:sz w:val="28"/>
        </w:rPr>
        <w:t xml:space="preserve"> </w:t>
      </w:r>
      <w:r>
        <w:rPr>
          <w:sz w:val="28"/>
        </w:rPr>
        <w:t>and</w:t>
      </w:r>
    </w:p>
    <w:p w14:paraId="24143647" w14:textId="77777777" w:rsidR="00A97BEA" w:rsidRDefault="00A97BEA">
      <w:pPr>
        <w:pStyle w:val="BodyText"/>
        <w:spacing w:before="1"/>
      </w:pPr>
    </w:p>
    <w:p w14:paraId="36730BF9" w14:textId="77777777" w:rsidR="00A97BEA" w:rsidRDefault="009E169B">
      <w:pPr>
        <w:pStyle w:val="ListParagraph"/>
        <w:numPr>
          <w:ilvl w:val="1"/>
          <w:numId w:val="9"/>
        </w:numPr>
        <w:tabs>
          <w:tab w:val="left" w:pos="1001"/>
        </w:tabs>
        <w:spacing w:before="1"/>
        <w:ind w:hanging="361"/>
        <w:jc w:val="both"/>
        <w:rPr>
          <w:sz w:val="28"/>
        </w:rPr>
      </w:pPr>
      <w:r>
        <w:rPr>
          <w:sz w:val="28"/>
        </w:rPr>
        <w:t>Databox</w:t>
      </w:r>
    </w:p>
    <w:p w14:paraId="769F228D" w14:textId="77777777" w:rsidR="00A97BEA" w:rsidRDefault="00A97BEA">
      <w:pPr>
        <w:pStyle w:val="BodyText"/>
        <w:spacing w:before="1"/>
      </w:pPr>
    </w:p>
    <w:p w14:paraId="1CD6E28A" w14:textId="39C86CEA" w:rsidR="00A97BEA" w:rsidRDefault="009E169B" w:rsidP="00105F49">
      <w:pPr>
        <w:pStyle w:val="BodyText"/>
        <w:ind w:left="100"/>
        <w:rPr>
          <w:sz w:val="30"/>
        </w:rPr>
      </w:pPr>
      <w:r>
        <w:t>For</w:t>
      </w:r>
      <w:r>
        <w:rPr>
          <w:spacing w:val="-3"/>
        </w:rPr>
        <w:t xml:space="preserve"> </w:t>
      </w:r>
      <w:r>
        <w:t>this</w:t>
      </w:r>
      <w:r>
        <w:rPr>
          <w:spacing w:val="-1"/>
        </w:rPr>
        <w:t xml:space="preserve"> </w:t>
      </w:r>
      <w:r>
        <w:t>research work,</w:t>
      </w:r>
      <w:r>
        <w:rPr>
          <w:spacing w:val="-3"/>
        </w:rPr>
        <w:t xml:space="preserve"> </w:t>
      </w:r>
      <w:r>
        <w:t>I</w:t>
      </w:r>
      <w:r>
        <w:rPr>
          <w:spacing w:val="-2"/>
        </w:rPr>
        <w:t xml:space="preserve"> </w:t>
      </w:r>
      <w:r>
        <w:t>would</w:t>
      </w:r>
      <w:r>
        <w:rPr>
          <w:spacing w:val="-2"/>
        </w:rPr>
        <w:t xml:space="preserve"> </w:t>
      </w:r>
      <w:r>
        <w:t>be</w:t>
      </w:r>
      <w:r>
        <w:rPr>
          <w:spacing w:val="-5"/>
        </w:rPr>
        <w:t xml:space="preserve"> </w:t>
      </w:r>
      <w:r w:rsidR="00105F49">
        <w:t>utilizing</w:t>
      </w:r>
      <w:r>
        <w:rPr>
          <w:spacing w:val="-1"/>
        </w:rPr>
        <w:t xml:space="preserve"> </w:t>
      </w:r>
      <w:r>
        <w:t>the</w:t>
      </w:r>
      <w:r>
        <w:rPr>
          <w:spacing w:val="-2"/>
        </w:rPr>
        <w:t xml:space="preserve"> </w:t>
      </w:r>
      <w:r>
        <w:t>tool</w:t>
      </w:r>
      <w:r>
        <w:rPr>
          <w:spacing w:val="-5"/>
        </w:rPr>
        <w:t xml:space="preserve"> </w:t>
      </w:r>
      <w:r>
        <w:t>of</w:t>
      </w:r>
      <w:r>
        <w:rPr>
          <w:spacing w:val="-2"/>
        </w:rPr>
        <w:t xml:space="preserve"> </w:t>
      </w:r>
      <w:r>
        <w:t>Microsoft</w:t>
      </w:r>
      <w:r>
        <w:rPr>
          <w:spacing w:val="-1"/>
        </w:rPr>
        <w:t xml:space="preserve"> </w:t>
      </w:r>
      <w:r>
        <w:t>Power</w:t>
      </w:r>
      <w:r>
        <w:rPr>
          <w:spacing w:val="-4"/>
        </w:rPr>
        <w:t xml:space="preserve"> </w:t>
      </w:r>
      <w:r>
        <w:t>BI.</w:t>
      </w:r>
    </w:p>
    <w:p w14:paraId="7ABD8665" w14:textId="77777777" w:rsidR="00A97BEA" w:rsidRDefault="00A97BEA">
      <w:pPr>
        <w:pStyle w:val="BodyText"/>
        <w:spacing w:before="5"/>
        <w:rPr>
          <w:sz w:val="36"/>
        </w:rPr>
      </w:pPr>
    </w:p>
    <w:p w14:paraId="53D9CEB8" w14:textId="77777777" w:rsidR="00A97BEA" w:rsidRDefault="009E169B" w:rsidP="006D23A0">
      <w:pPr>
        <w:pStyle w:val="Heading1"/>
        <w:spacing w:before="60"/>
        <w:ind w:left="0" w:firstLine="0"/>
        <w:jc w:val="left"/>
        <w:rPr>
          <w:b w:val="0"/>
          <w:sz w:val="24"/>
        </w:rPr>
      </w:pPr>
      <w:bookmarkStart w:id="7" w:name="_bookmark8"/>
      <w:bookmarkEnd w:id="7"/>
      <w:r>
        <w:rPr>
          <w:color w:val="1F487C"/>
          <w:sz w:val="24"/>
        </w:rPr>
        <w:lastRenderedPageBreak/>
        <w:t>Single</w:t>
      </w:r>
      <w:r>
        <w:rPr>
          <w:color w:val="1F487C"/>
          <w:spacing w:val="-3"/>
          <w:sz w:val="24"/>
        </w:rPr>
        <w:t xml:space="preserve"> </w:t>
      </w:r>
      <w:r>
        <w:rPr>
          <w:color w:val="1F487C"/>
          <w:sz w:val="24"/>
        </w:rPr>
        <w:t>Screen</w:t>
      </w:r>
      <w:r>
        <w:rPr>
          <w:color w:val="1F487C"/>
          <w:spacing w:val="-2"/>
          <w:sz w:val="24"/>
        </w:rPr>
        <w:t xml:space="preserve"> </w:t>
      </w:r>
      <w:r>
        <w:rPr>
          <w:color w:val="1F487C"/>
          <w:sz w:val="24"/>
        </w:rPr>
        <w:t>Dashboards</w:t>
      </w:r>
    </w:p>
    <w:p w14:paraId="50F96296" w14:textId="77777777" w:rsidR="00A97BEA" w:rsidRDefault="009E169B">
      <w:pPr>
        <w:pStyle w:val="BodyText"/>
        <w:spacing w:before="60" w:line="360" w:lineRule="auto"/>
        <w:ind w:left="100" w:right="904"/>
        <w:jc w:val="both"/>
      </w:pPr>
      <w:r>
        <w:t>These are dashboards that present a visual representation of the most crucial data</w:t>
      </w:r>
      <w:r>
        <w:rPr>
          <w:spacing w:val="1"/>
        </w:rPr>
        <w:t xml:space="preserve"> </w:t>
      </w:r>
      <w:r>
        <w:t>needed to accomplish goals that is condensed and displayed on a single screen so</w:t>
      </w:r>
      <w:r>
        <w:rPr>
          <w:spacing w:val="1"/>
        </w:rPr>
        <w:t xml:space="preserve"> </w:t>
      </w:r>
      <w:r>
        <w:t>that the</w:t>
      </w:r>
      <w:r>
        <w:rPr>
          <w:spacing w:val="-3"/>
        </w:rPr>
        <w:t xml:space="preserve"> </w:t>
      </w:r>
      <w:r>
        <w:t>data can</w:t>
      </w:r>
      <w:r>
        <w:rPr>
          <w:spacing w:val="1"/>
        </w:rPr>
        <w:t xml:space="preserve"> </w:t>
      </w:r>
      <w:r>
        <w:t>be</w:t>
      </w:r>
      <w:r>
        <w:rPr>
          <w:spacing w:val="-3"/>
        </w:rPr>
        <w:t xml:space="preserve"> </w:t>
      </w:r>
      <w:r>
        <w:t>viewed quickly.</w:t>
      </w:r>
    </w:p>
    <w:p w14:paraId="0A47F5FA" w14:textId="502A6B2B" w:rsidR="00A97BEA" w:rsidRDefault="009E169B">
      <w:pPr>
        <w:pStyle w:val="BodyText"/>
        <w:spacing w:before="162"/>
        <w:ind w:left="100"/>
        <w:jc w:val="both"/>
      </w:pPr>
      <w:r>
        <w:t>The</w:t>
      </w:r>
      <w:r>
        <w:rPr>
          <w:spacing w:val="-6"/>
        </w:rPr>
        <w:t xml:space="preserve"> </w:t>
      </w:r>
      <w:r>
        <w:t>general</w:t>
      </w:r>
      <w:r>
        <w:rPr>
          <w:spacing w:val="-5"/>
        </w:rPr>
        <w:t xml:space="preserve"> </w:t>
      </w:r>
      <w:r w:rsidR="00105F49">
        <w:t>Visualization</w:t>
      </w:r>
      <w:r>
        <w:rPr>
          <w:spacing w:val="-5"/>
        </w:rPr>
        <w:t xml:space="preserve"> </w:t>
      </w:r>
      <w:r>
        <w:t>Guidelines</w:t>
      </w:r>
      <w:r>
        <w:rPr>
          <w:spacing w:val="-4"/>
        </w:rPr>
        <w:t xml:space="preserve"> </w:t>
      </w:r>
      <w:r>
        <w:t>include:</w:t>
      </w:r>
    </w:p>
    <w:p w14:paraId="05B4375D" w14:textId="77777777" w:rsidR="00A97BEA" w:rsidRDefault="00A97BEA">
      <w:pPr>
        <w:pStyle w:val="BodyText"/>
        <w:spacing w:before="4"/>
      </w:pPr>
    </w:p>
    <w:p w14:paraId="6DBC9F75" w14:textId="77777777" w:rsidR="00A97BEA" w:rsidRDefault="009E169B">
      <w:pPr>
        <w:pStyle w:val="ListParagraph"/>
        <w:numPr>
          <w:ilvl w:val="0"/>
          <w:numId w:val="8"/>
        </w:numPr>
        <w:tabs>
          <w:tab w:val="left" w:pos="1001"/>
        </w:tabs>
        <w:ind w:hanging="361"/>
        <w:rPr>
          <w:sz w:val="28"/>
        </w:rPr>
      </w:pPr>
      <w:r>
        <w:rPr>
          <w:sz w:val="28"/>
        </w:rPr>
        <w:t>Data-Ink</w:t>
      </w:r>
      <w:r>
        <w:rPr>
          <w:spacing w:val="-2"/>
          <w:sz w:val="28"/>
        </w:rPr>
        <w:t xml:space="preserve"> </w:t>
      </w:r>
      <w:r>
        <w:rPr>
          <w:sz w:val="28"/>
        </w:rPr>
        <w:t>Ratio</w:t>
      </w:r>
    </w:p>
    <w:p w14:paraId="783E3FF0" w14:textId="77777777" w:rsidR="00A97BEA" w:rsidRDefault="00A97BEA">
      <w:pPr>
        <w:pStyle w:val="BodyText"/>
        <w:spacing w:before="1"/>
      </w:pPr>
    </w:p>
    <w:p w14:paraId="0727E4E2" w14:textId="77777777" w:rsidR="00A97BEA" w:rsidRDefault="009E169B">
      <w:pPr>
        <w:pStyle w:val="ListParagraph"/>
        <w:numPr>
          <w:ilvl w:val="0"/>
          <w:numId w:val="8"/>
        </w:numPr>
        <w:tabs>
          <w:tab w:val="left" w:pos="1001"/>
        </w:tabs>
        <w:spacing w:before="1"/>
        <w:ind w:hanging="361"/>
        <w:rPr>
          <w:sz w:val="28"/>
        </w:rPr>
      </w:pPr>
      <w:r>
        <w:rPr>
          <w:sz w:val="28"/>
        </w:rPr>
        <w:t>3-D Effects</w:t>
      </w:r>
    </w:p>
    <w:p w14:paraId="20846DF9" w14:textId="77777777" w:rsidR="00A97BEA" w:rsidRDefault="00A97BEA">
      <w:pPr>
        <w:pStyle w:val="BodyText"/>
        <w:spacing w:before="1"/>
      </w:pPr>
    </w:p>
    <w:p w14:paraId="137BA1F5" w14:textId="66E2FEBE" w:rsidR="00A97BEA" w:rsidRDefault="009E169B">
      <w:pPr>
        <w:pStyle w:val="ListParagraph"/>
        <w:numPr>
          <w:ilvl w:val="0"/>
          <w:numId w:val="8"/>
        </w:numPr>
        <w:tabs>
          <w:tab w:val="left" w:pos="1001"/>
        </w:tabs>
        <w:ind w:hanging="361"/>
        <w:rPr>
          <w:sz w:val="28"/>
        </w:rPr>
      </w:pPr>
      <w:r>
        <w:rPr>
          <w:sz w:val="28"/>
        </w:rPr>
        <w:t>Use</w:t>
      </w:r>
      <w:r>
        <w:rPr>
          <w:spacing w:val="-2"/>
          <w:sz w:val="28"/>
        </w:rPr>
        <w:t xml:space="preserve"> </w:t>
      </w:r>
      <w:r>
        <w:rPr>
          <w:sz w:val="28"/>
        </w:rPr>
        <w:t>of</w:t>
      </w:r>
      <w:r>
        <w:rPr>
          <w:spacing w:val="-1"/>
          <w:sz w:val="28"/>
        </w:rPr>
        <w:t xml:space="preserve"> </w:t>
      </w:r>
      <w:r w:rsidR="00105F49">
        <w:rPr>
          <w:sz w:val="28"/>
        </w:rPr>
        <w:t>Color</w:t>
      </w:r>
    </w:p>
    <w:p w14:paraId="0900E5D6" w14:textId="77777777" w:rsidR="00A97BEA" w:rsidRDefault="00A97BEA">
      <w:pPr>
        <w:pStyle w:val="BodyText"/>
        <w:spacing w:before="2"/>
      </w:pPr>
    </w:p>
    <w:p w14:paraId="027DEE34" w14:textId="77777777" w:rsidR="00A97BEA" w:rsidRDefault="009E169B">
      <w:pPr>
        <w:pStyle w:val="ListParagraph"/>
        <w:numPr>
          <w:ilvl w:val="0"/>
          <w:numId w:val="8"/>
        </w:numPr>
        <w:tabs>
          <w:tab w:val="left" w:pos="1001"/>
        </w:tabs>
        <w:ind w:hanging="361"/>
        <w:rPr>
          <w:sz w:val="28"/>
        </w:rPr>
      </w:pPr>
      <w:r>
        <w:rPr>
          <w:sz w:val="28"/>
        </w:rPr>
        <w:t>Accessibility</w:t>
      </w:r>
    </w:p>
    <w:p w14:paraId="342801DB" w14:textId="77777777" w:rsidR="00A97BEA" w:rsidRDefault="00A97BEA">
      <w:pPr>
        <w:pStyle w:val="BodyText"/>
        <w:spacing w:before="2"/>
      </w:pPr>
    </w:p>
    <w:p w14:paraId="7DDBF48A" w14:textId="77777777" w:rsidR="00A97BEA" w:rsidRDefault="009E169B">
      <w:pPr>
        <w:pStyle w:val="ListParagraph"/>
        <w:numPr>
          <w:ilvl w:val="0"/>
          <w:numId w:val="8"/>
        </w:numPr>
        <w:tabs>
          <w:tab w:val="left" w:pos="1001"/>
        </w:tabs>
        <w:ind w:hanging="361"/>
        <w:rPr>
          <w:sz w:val="28"/>
        </w:rPr>
      </w:pPr>
      <w:r>
        <w:rPr>
          <w:sz w:val="28"/>
        </w:rPr>
        <w:t>Ordering</w:t>
      </w:r>
    </w:p>
    <w:p w14:paraId="7A415BFF" w14:textId="77777777" w:rsidR="00A97BEA" w:rsidRDefault="00A97BEA">
      <w:pPr>
        <w:pStyle w:val="BodyText"/>
        <w:spacing w:before="2"/>
      </w:pPr>
    </w:p>
    <w:p w14:paraId="38734E3B" w14:textId="77777777" w:rsidR="00A97BEA" w:rsidRDefault="009E169B">
      <w:pPr>
        <w:pStyle w:val="ListParagraph"/>
        <w:numPr>
          <w:ilvl w:val="0"/>
          <w:numId w:val="8"/>
        </w:numPr>
        <w:tabs>
          <w:tab w:val="left" w:pos="1001"/>
        </w:tabs>
        <w:ind w:hanging="361"/>
        <w:rPr>
          <w:sz w:val="28"/>
        </w:rPr>
      </w:pPr>
      <w:r>
        <w:rPr>
          <w:sz w:val="28"/>
        </w:rPr>
        <w:t>Annotations</w:t>
      </w:r>
    </w:p>
    <w:p w14:paraId="3A8D0C5E" w14:textId="77777777" w:rsidR="00A97BEA" w:rsidRDefault="00A97BEA">
      <w:pPr>
        <w:pStyle w:val="BodyText"/>
        <w:spacing w:before="1"/>
      </w:pPr>
    </w:p>
    <w:p w14:paraId="5020514F" w14:textId="77777777" w:rsidR="00A97BEA" w:rsidRDefault="009E169B">
      <w:pPr>
        <w:pStyle w:val="ListParagraph"/>
        <w:numPr>
          <w:ilvl w:val="0"/>
          <w:numId w:val="8"/>
        </w:numPr>
        <w:tabs>
          <w:tab w:val="left" w:pos="1001"/>
        </w:tabs>
        <w:ind w:hanging="361"/>
        <w:rPr>
          <w:sz w:val="28"/>
        </w:rPr>
      </w:pPr>
      <w:r>
        <w:rPr>
          <w:sz w:val="28"/>
        </w:rPr>
        <w:t>Scale</w:t>
      </w:r>
      <w:r>
        <w:rPr>
          <w:spacing w:val="-1"/>
          <w:sz w:val="28"/>
        </w:rPr>
        <w:t xml:space="preserve"> </w:t>
      </w:r>
      <w:r>
        <w:rPr>
          <w:sz w:val="28"/>
        </w:rPr>
        <w:t>and axes</w:t>
      </w:r>
    </w:p>
    <w:p w14:paraId="02DC1167" w14:textId="77777777" w:rsidR="00A97BEA" w:rsidRDefault="00A97BEA">
      <w:pPr>
        <w:pStyle w:val="BodyText"/>
        <w:spacing w:before="4"/>
      </w:pPr>
    </w:p>
    <w:p w14:paraId="4F945DC1" w14:textId="7BB48119" w:rsidR="00A97BEA" w:rsidRDefault="009E169B">
      <w:pPr>
        <w:pStyle w:val="BodyText"/>
        <w:ind w:left="100"/>
        <w:jc w:val="both"/>
      </w:pPr>
      <w:r>
        <w:t>The</w:t>
      </w:r>
      <w:r>
        <w:rPr>
          <w:spacing w:val="-4"/>
        </w:rPr>
        <w:t xml:space="preserve"> </w:t>
      </w:r>
      <w:r>
        <w:t>principles</w:t>
      </w:r>
      <w:r>
        <w:rPr>
          <w:spacing w:val="-5"/>
        </w:rPr>
        <w:t xml:space="preserve"> </w:t>
      </w:r>
      <w:r>
        <w:t>of</w:t>
      </w:r>
      <w:r>
        <w:rPr>
          <w:spacing w:val="-3"/>
        </w:rPr>
        <w:t xml:space="preserve"> </w:t>
      </w:r>
      <w:r>
        <w:t>a</w:t>
      </w:r>
      <w:r>
        <w:rPr>
          <w:spacing w:val="-4"/>
        </w:rPr>
        <w:t xml:space="preserve"> </w:t>
      </w:r>
      <w:r>
        <w:t>single</w:t>
      </w:r>
      <w:r>
        <w:rPr>
          <w:spacing w:val="-6"/>
        </w:rPr>
        <w:t xml:space="preserve"> </w:t>
      </w:r>
      <w:r>
        <w:t>screen</w:t>
      </w:r>
      <w:r>
        <w:rPr>
          <w:spacing w:val="-2"/>
        </w:rPr>
        <w:t xml:space="preserve"> </w:t>
      </w:r>
      <w:r>
        <w:t>dashboard</w:t>
      </w:r>
      <w:r>
        <w:rPr>
          <w:spacing w:val="-3"/>
        </w:rPr>
        <w:t xml:space="preserve"> </w:t>
      </w:r>
      <w:r>
        <w:t>include</w:t>
      </w:r>
      <w:r>
        <w:rPr>
          <w:spacing w:val="-3"/>
        </w:rPr>
        <w:t xml:space="preserve"> </w:t>
      </w:r>
      <w:r>
        <w:t>the</w:t>
      </w:r>
      <w:r>
        <w:rPr>
          <w:spacing w:val="-3"/>
        </w:rPr>
        <w:t xml:space="preserve"> </w:t>
      </w:r>
      <w:r w:rsidR="00105F49">
        <w:t>following.</w:t>
      </w:r>
    </w:p>
    <w:p w14:paraId="09DD9DF2" w14:textId="77777777" w:rsidR="00A97BEA" w:rsidRDefault="00A97BEA">
      <w:pPr>
        <w:pStyle w:val="BodyText"/>
        <w:spacing w:before="2"/>
      </w:pPr>
    </w:p>
    <w:p w14:paraId="1600F574" w14:textId="77777777" w:rsidR="00A97BEA" w:rsidRDefault="009E169B">
      <w:pPr>
        <w:pStyle w:val="ListParagraph"/>
        <w:numPr>
          <w:ilvl w:val="0"/>
          <w:numId w:val="8"/>
        </w:numPr>
        <w:tabs>
          <w:tab w:val="left" w:pos="1001"/>
        </w:tabs>
        <w:spacing w:before="1"/>
        <w:ind w:hanging="361"/>
        <w:rPr>
          <w:sz w:val="28"/>
        </w:rPr>
      </w:pPr>
      <w:r>
        <w:rPr>
          <w:sz w:val="28"/>
        </w:rPr>
        <w:t>To</w:t>
      </w:r>
      <w:r>
        <w:rPr>
          <w:spacing w:val="-3"/>
          <w:sz w:val="28"/>
        </w:rPr>
        <w:t xml:space="preserve"> </w:t>
      </w:r>
      <w:r>
        <w:rPr>
          <w:sz w:val="28"/>
        </w:rPr>
        <w:t>communicate</w:t>
      </w:r>
      <w:r>
        <w:rPr>
          <w:spacing w:val="-3"/>
          <w:sz w:val="28"/>
        </w:rPr>
        <w:t xml:space="preserve"> </w:t>
      </w:r>
      <w:r>
        <w:rPr>
          <w:sz w:val="28"/>
        </w:rPr>
        <w:t>information</w:t>
      </w:r>
      <w:r>
        <w:rPr>
          <w:spacing w:val="-7"/>
          <w:sz w:val="28"/>
        </w:rPr>
        <w:t xml:space="preserve"> </w:t>
      </w:r>
      <w:r>
        <w:rPr>
          <w:sz w:val="28"/>
        </w:rPr>
        <w:t>quickly</w:t>
      </w:r>
    </w:p>
    <w:p w14:paraId="3DD520E2" w14:textId="77777777" w:rsidR="00A97BEA" w:rsidRDefault="00A97BEA">
      <w:pPr>
        <w:pStyle w:val="BodyText"/>
        <w:spacing w:before="1"/>
      </w:pPr>
    </w:p>
    <w:p w14:paraId="345B4B5B" w14:textId="77777777" w:rsidR="00A97BEA" w:rsidRDefault="009E169B">
      <w:pPr>
        <w:pStyle w:val="ListParagraph"/>
        <w:numPr>
          <w:ilvl w:val="0"/>
          <w:numId w:val="8"/>
        </w:numPr>
        <w:tabs>
          <w:tab w:val="left" w:pos="1001"/>
        </w:tabs>
        <w:ind w:hanging="361"/>
        <w:rPr>
          <w:sz w:val="28"/>
        </w:rPr>
      </w:pPr>
      <w:r>
        <w:rPr>
          <w:sz w:val="28"/>
        </w:rPr>
        <w:t>To</w:t>
      </w:r>
      <w:r>
        <w:rPr>
          <w:spacing w:val="-3"/>
          <w:sz w:val="28"/>
        </w:rPr>
        <w:t xml:space="preserve"> </w:t>
      </w:r>
      <w:r>
        <w:rPr>
          <w:sz w:val="28"/>
        </w:rPr>
        <w:t>Choose</w:t>
      </w:r>
      <w:r>
        <w:rPr>
          <w:spacing w:val="-6"/>
          <w:sz w:val="28"/>
        </w:rPr>
        <w:t xml:space="preserve"> </w:t>
      </w:r>
      <w:r>
        <w:rPr>
          <w:sz w:val="28"/>
        </w:rPr>
        <w:t>the</w:t>
      </w:r>
      <w:r>
        <w:rPr>
          <w:spacing w:val="-3"/>
          <w:sz w:val="28"/>
        </w:rPr>
        <w:t xml:space="preserve"> </w:t>
      </w:r>
      <w:r>
        <w:rPr>
          <w:sz w:val="28"/>
        </w:rPr>
        <w:t>right</w:t>
      </w:r>
      <w:r>
        <w:rPr>
          <w:spacing w:val="-6"/>
          <w:sz w:val="28"/>
        </w:rPr>
        <w:t xml:space="preserve"> </w:t>
      </w:r>
      <w:r>
        <w:rPr>
          <w:sz w:val="28"/>
        </w:rPr>
        <w:t>Data</w:t>
      </w:r>
      <w:r>
        <w:rPr>
          <w:spacing w:val="-3"/>
          <w:sz w:val="28"/>
        </w:rPr>
        <w:t xml:space="preserve"> </w:t>
      </w:r>
      <w:r>
        <w:rPr>
          <w:sz w:val="28"/>
        </w:rPr>
        <w:t>Visualization</w:t>
      </w:r>
      <w:r>
        <w:rPr>
          <w:spacing w:val="-6"/>
          <w:sz w:val="28"/>
        </w:rPr>
        <w:t xml:space="preserve"> </w:t>
      </w:r>
      <w:r>
        <w:rPr>
          <w:sz w:val="28"/>
        </w:rPr>
        <w:t>tool</w:t>
      </w:r>
      <w:r>
        <w:rPr>
          <w:spacing w:val="-2"/>
          <w:sz w:val="28"/>
        </w:rPr>
        <w:t xml:space="preserve"> </w:t>
      </w:r>
      <w:r>
        <w:rPr>
          <w:sz w:val="28"/>
        </w:rPr>
        <w:t>and</w:t>
      </w:r>
      <w:r>
        <w:rPr>
          <w:spacing w:val="-2"/>
          <w:sz w:val="28"/>
        </w:rPr>
        <w:t xml:space="preserve"> </w:t>
      </w:r>
      <w:r>
        <w:rPr>
          <w:sz w:val="28"/>
        </w:rPr>
        <w:t>technique</w:t>
      </w:r>
    </w:p>
    <w:p w14:paraId="2D669FF3" w14:textId="77777777" w:rsidR="00A97BEA" w:rsidRDefault="00A97BEA">
      <w:pPr>
        <w:pStyle w:val="BodyText"/>
        <w:spacing w:before="2"/>
      </w:pPr>
    </w:p>
    <w:p w14:paraId="55130877" w14:textId="77777777" w:rsidR="00A97BEA" w:rsidRDefault="009E169B">
      <w:pPr>
        <w:pStyle w:val="ListParagraph"/>
        <w:numPr>
          <w:ilvl w:val="0"/>
          <w:numId w:val="8"/>
        </w:numPr>
        <w:tabs>
          <w:tab w:val="left" w:pos="1001"/>
        </w:tabs>
        <w:ind w:hanging="361"/>
        <w:rPr>
          <w:sz w:val="28"/>
        </w:rPr>
      </w:pPr>
      <w:r>
        <w:rPr>
          <w:sz w:val="28"/>
        </w:rPr>
        <w:t>To</w:t>
      </w:r>
      <w:r>
        <w:rPr>
          <w:spacing w:val="-1"/>
          <w:sz w:val="28"/>
        </w:rPr>
        <w:t xml:space="preserve"> </w:t>
      </w:r>
      <w:r>
        <w:rPr>
          <w:sz w:val="28"/>
        </w:rPr>
        <w:t>show</w:t>
      </w:r>
      <w:r>
        <w:rPr>
          <w:spacing w:val="-3"/>
          <w:sz w:val="28"/>
        </w:rPr>
        <w:t xml:space="preserve"> </w:t>
      </w:r>
      <w:r>
        <w:rPr>
          <w:sz w:val="28"/>
        </w:rPr>
        <w:t>trends</w:t>
      </w:r>
      <w:r>
        <w:rPr>
          <w:spacing w:val="-1"/>
          <w:sz w:val="28"/>
        </w:rPr>
        <w:t xml:space="preserve"> </w:t>
      </w:r>
      <w:r>
        <w:rPr>
          <w:sz w:val="28"/>
        </w:rPr>
        <w:t>and</w:t>
      </w:r>
      <w:r>
        <w:rPr>
          <w:spacing w:val="-1"/>
          <w:sz w:val="28"/>
        </w:rPr>
        <w:t xml:space="preserve"> </w:t>
      </w:r>
      <w:r>
        <w:rPr>
          <w:sz w:val="28"/>
        </w:rPr>
        <w:t>changes</w:t>
      </w:r>
      <w:r>
        <w:rPr>
          <w:spacing w:val="-1"/>
          <w:sz w:val="28"/>
        </w:rPr>
        <w:t xml:space="preserve"> </w:t>
      </w:r>
      <w:r>
        <w:rPr>
          <w:sz w:val="28"/>
        </w:rPr>
        <w:t>in</w:t>
      </w:r>
      <w:r>
        <w:rPr>
          <w:spacing w:val="-5"/>
          <w:sz w:val="28"/>
        </w:rPr>
        <w:t xml:space="preserve"> </w:t>
      </w:r>
      <w:r>
        <w:rPr>
          <w:sz w:val="28"/>
        </w:rPr>
        <w:t>data</w:t>
      </w:r>
      <w:r>
        <w:rPr>
          <w:spacing w:val="-2"/>
          <w:sz w:val="28"/>
        </w:rPr>
        <w:t xml:space="preserve"> </w:t>
      </w:r>
      <w:r>
        <w:rPr>
          <w:sz w:val="28"/>
        </w:rPr>
        <w:t>over</w:t>
      </w:r>
      <w:r>
        <w:rPr>
          <w:spacing w:val="-5"/>
          <w:sz w:val="28"/>
        </w:rPr>
        <w:t xml:space="preserve"> </w:t>
      </w:r>
      <w:r>
        <w:rPr>
          <w:sz w:val="28"/>
        </w:rPr>
        <w:t>time</w:t>
      </w:r>
    </w:p>
    <w:p w14:paraId="5638993E" w14:textId="77777777" w:rsidR="00A97BEA" w:rsidRDefault="00A97BEA">
      <w:pPr>
        <w:pStyle w:val="BodyText"/>
        <w:spacing w:before="1"/>
      </w:pPr>
    </w:p>
    <w:p w14:paraId="4EF9B6A7" w14:textId="77777777" w:rsidR="00A97BEA" w:rsidRDefault="009E169B">
      <w:pPr>
        <w:pStyle w:val="ListParagraph"/>
        <w:numPr>
          <w:ilvl w:val="0"/>
          <w:numId w:val="8"/>
        </w:numPr>
        <w:tabs>
          <w:tab w:val="left" w:pos="1001"/>
        </w:tabs>
        <w:ind w:hanging="361"/>
        <w:rPr>
          <w:sz w:val="28"/>
        </w:rPr>
      </w:pPr>
      <w:r>
        <w:rPr>
          <w:sz w:val="28"/>
        </w:rPr>
        <w:t>To display</w:t>
      </w:r>
      <w:r>
        <w:rPr>
          <w:spacing w:val="-5"/>
          <w:sz w:val="28"/>
        </w:rPr>
        <w:t xml:space="preserve"> </w:t>
      </w:r>
      <w:r>
        <w:rPr>
          <w:sz w:val="28"/>
        </w:rPr>
        <w:t>information clearly</w:t>
      </w:r>
      <w:r>
        <w:rPr>
          <w:spacing w:val="-5"/>
          <w:sz w:val="28"/>
        </w:rPr>
        <w:t xml:space="preserve"> </w:t>
      </w:r>
      <w:r>
        <w:rPr>
          <w:sz w:val="28"/>
        </w:rPr>
        <w:t>in a</w:t>
      </w:r>
      <w:r>
        <w:rPr>
          <w:spacing w:val="-1"/>
          <w:sz w:val="28"/>
        </w:rPr>
        <w:t xml:space="preserve"> </w:t>
      </w:r>
      <w:r>
        <w:rPr>
          <w:sz w:val="28"/>
        </w:rPr>
        <w:t>visual</w:t>
      </w:r>
      <w:r>
        <w:rPr>
          <w:spacing w:val="-4"/>
          <w:sz w:val="28"/>
        </w:rPr>
        <w:t xml:space="preserve"> </w:t>
      </w:r>
      <w:r>
        <w:rPr>
          <w:sz w:val="28"/>
        </w:rPr>
        <w:t>hierarchy</w:t>
      </w:r>
    </w:p>
    <w:p w14:paraId="5CE0FEE1" w14:textId="77777777" w:rsidR="00A97BEA" w:rsidRDefault="00A97BEA">
      <w:pPr>
        <w:pStyle w:val="BodyText"/>
        <w:spacing w:before="2"/>
      </w:pPr>
    </w:p>
    <w:p w14:paraId="3E9EF241" w14:textId="14F1736E" w:rsidR="00A97BEA" w:rsidRDefault="009E169B">
      <w:pPr>
        <w:pStyle w:val="ListParagraph"/>
        <w:numPr>
          <w:ilvl w:val="0"/>
          <w:numId w:val="8"/>
        </w:numPr>
        <w:tabs>
          <w:tab w:val="left" w:pos="1001"/>
        </w:tabs>
        <w:ind w:hanging="361"/>
        <w:rPr>
          <w:sz w:val="28"/>
        </w:rPr>
      </w:pPr>
      <w:r>
        <w:rPr>
          <w:sz w:val="28"/>
        </w:rPr>
        <w:t>To</w:t>
      </w:r>
      <w:r>
        <w:rPr>
          <w:spacing w:val="-1"/>
          <w:sz w:val="28"/>
        </w:rPr>
        <w:t xml:space="preserve"> </w:t>
      </w:r>
      <w:r>
        <w:rPr>
          <w:sz w:val="28"/>
        </w:rPr>
        <w:t>make</w:t>
      </w:r>
      <w:r>
        <w:rPr>
          <w:spacing w:val="-3"/>
          <w:sz w:val="28"/>
        </w:rPr>
        <w:t xml:space="preserve"> </w:t>
      </w:r>
      <w:r>
        <w:rPr>
          <w:sz w:val="28"/>
        </w:rPr>
        <w:t>effective</w:t>
      </w:r>
      <w:r>
        <w:rPr>
          <w:spacing w:val="-5"/>
          <w:sz w:val="28"/>
        </w:rPr>
        <w:t xml:space="preserve"> </w:t>
      </w:r>
      <w:r>
        <w:rPr>
          <w:sz w:val="28"/>
        </w:rPr>
        <w:t>use</w:t>
      </w:r>
      <w:r>
        <w:rPr>
          <w:spacing w:val="-3"/>
          <w:sz w:val="28"/>
        </w:rPr>
        <w:t xml:space="preserve"> </w:t>
      </w:r>
      <w:r>
        <w:rPr>
          <w:sz w:val="28"/>
        </w:rPr>
        <w:t>of</w:t>
      </w:r>
      <w:r>
        <w:rPr>
          <w:spacing w:val="-2"/>
          <w:sz w:val="28"/>
        </w:rPr>
        <w:t xml:space="preserve"> </w:t>
      </w:r>
      <w:r w:rsidR="00105F49">
        <w:rPr>
          <w:sz w:val="28"/>
        </w:rPr>
        <w:t>Color</w:t>
      </w:r>
      <w:r>
        <w:rPr>
          <w:spacing w:val="-3"/>
          <w:sz w:val="28"/>
        </w:rPr>
        <w:t xml:space="preserve"> </w:t>
      </w:r>
      <w:r>
        <w:rPr>
          <w:sz w:val="28"/>
        </w:rPr>
        <w:t>and</w:t>
      </w:r>
      <w:r>
        <w:rPr>
          <w:spacing w:val="-1"/>
          <w:sz w:val="28"/>
        </w:rPr>
        <w:t xml:space="preserve"> </w:t>
      </w:r>
      <w:r>
        <w:rPr>
          <w:sz w:val="28"/>
        </w:rPr>
        <w:t>be</w:t>
      </w:r>
      <w:r>
        <w:rPr>
          <w:spacing w:val="-3"/>
          <w:sz w:val="28"/>
        </w:rPr>
        <w:t xml:space="preserve"> </w:t>
      </w:r>
      <w:r>
        <w:rPr>
          <w:sz w:val="28"/>
        </w:rPr>
        <w:t>considerate</w:t>
      </w:r>
      <w:r>
        <w:rPr>
          <w:spacing w:val="-2"/>
          <w:sz w:val="28"/>
        </w:rPr>
        <w:t xml:space="preserve"> </w:t>
      </w:r>
      <w:r>
        <w:rPr>
          <w:sz w:val="28"/>
        </w:rPr>
        <w:t>to</w:t>
      </w:r>
      <w:r>
        <w:rPr>
          <w:spacing w:val="-2"/>
          <w:sz w:val="28"/>
        </w:rPr>
        <w:t xml:space="preserve"> </w:t>
      </w:r>
      <w:r w:rsidR="00105F49">
        <w:rPr>
          <w:sz w:val="28"/>
        </w:rPr>
        <w:t>Color</w:t>
      </w:r>
      <w:r>
        <w:rPr>
          <w:spacing w:val="-2"/>
          <w:sz w:val="28"/>
        </w:rPr>
        <w:t xml:space="preserve"> </w:t>
      </w:r>
      <w:r>
        <w:rPr>
          <w:sz w:val="28"/>
        </w:rPr>
        <w:t>blindness</w:t>
      </w:r>
    </w:p>
    <w:p w14:paraId="72C06C65" w14:textId="77777777" w:rsidR="00A97BEA" w:rsidRDefault="00A97BEA">
      <w:pPr>
        <w:pStyle w:val="BodyText"/>
        <w:spacing w:before="2"/>
      </w:pPr>
    </w:p>
    <w:p w14:paraId="7CED39C1" w14:textId="77777777" w:rsidR="00A97BEA" w:rsidRDefault="009E169B">
      <w:pPr>
        <w:pStyle w:val="ListParagraph"/>
        <w:numPr>
          <w:ilvl w:val="0"/>
          <w:numId w:val="8"/>
        </w:numPr>
        <w:tabs>
          <w:tab w:val="left" w:pos="1001"/>
        </w:tabs>
        <w:ind w:hanging="361"/>
        <w:rPr>
          <w:sz w:val="28"/>
        </w:rPr>
      </w:pPr>
      <w:r>
        <w:rPr>
          <w:sz w:val="28"/>
        </w:rPr>
        <w:t>To</w:t>
      </w:r>
      <w:r>
        <w:rPr>
          <w:spacing w:val="-3"/>
          <w:sz w:val="28"/>
        </w:rPr>
        <w:t xml:space="preserve"> </w:t>
      </w:r>
      <w:r>
        <w:rPr>
          <w:sz w:val="28"/>
        </w:rPr>
        <w:t>reduce</w:t>
      </w:r>
      <w:r>
        <w:rPr>
          <w:spacing w:val="-4"/>
          <w:sz w:val="28"/>
        </w:rPr>
        <w:t xml:space="preserve"> </w:t>
      </w:r>
      <w:r>
        <w:rPr>
          <w:sz w:val="28"/>
        </w:rPr>
        <w:t>complexity</w:t>
      </w:r>
      <w:r>
        <w:rPr>
          <w:spacing w:val="-4"/>
          <w:sz w:val="28"/>
        </w:rPr>
        <w:t xml:space="preserve"> </w:t>
      </w:r>
      <w:r>
        <w:rPr>
          <w:sz w:val="28"/>
        </w:rPr>
        <w:t>while</w:t>
      </w:r>
      <w:r>
        <w:rPr>
          <w:spacing w:val="-6"/>
          <w:sz w:val="28"/>
        </w:rPr>
        <w:t xml:space="preserve"> </w:t>
      </w:r>
      <w:r>
        <w:rPr>
          <w:sz w:val="28"/>
        </w:rPr>
        <w:t>providing</w:t>
      </w:r>
      <w:r>
        <w:rPr>
          <w:spacing w:val="-3"/>
          <w:sz w:val="28"/>
        </w:rPr>
        <w:t xml:space="preserve"> </w:t>
      </w:r>
      <w:r>
        <w:rPr>
          <w:sz w:val="28"/>
        </w:rPr>
        <w:t>Clarity</w:t>
      </w:r>
    </w:p>
    <w:p w14:paraId="33CDAD9B" w14:textId="77777777" w:rsidR="00A97BEA" w:rsidRDefault="00A97BEA">
      <w:pPr>
        <w:pStyle w:val="BodyText"/>
        <w:spacing w:before="2"/>
      </w:pPr>
    </w:p>
    <w:p w14:paraId="7489DCF6" w14:textId="77777777" w:rsidR="00A97BEA" w:rsidRDefault="009E169B">
      <w:pPr>
        <w:pStyle w:val="ListParagraph"/>
        <w:numPr>
          <w:ilvl w:val="0"/>
          <w:numId w:val="8"/>
        </w:numPr>
        <w:tabs>
          <w:tab w:val="left" w:pos="1001"/>
        </w:tabs>
        <w:ind w:hanging="361"/>
        <w:rPr>
          <w:sz w:val="28"/>
        </w:rPr>
      </w:pPr>
      <w:r>
        <w:rPr>
          <w:sz w:val="28"/>
        </w:rPr>
        <w:t>To</w:t>
      </w:r>
      <w:r>
        <w:rPr>
          <w:spacing w:val="-2"/>
          <w:sz w:val="28"/>
        </w:rPr>
        <w:t xml:space="preserve"> </w:t>
      </w:r>
      <w:r>
        <w:rPr>
          <w:sz w:val="28"/>
        </w:rPr>
        <w:t>provide</w:t>
      </w:r>
      <w:r>
        <w:rPr>
          <w:spacing w:val="-2"/>
          <w:sz w:val="28"/>
        </w:rPr>
        <w:t xml:space="preserve"> </w:t>
      </w:r>
      <w:r>
        <w:rPr>
          <w:sz w:val="28"/>
        </w:rPr>
        <w:t>quick</w:t>
      </w:r>
      <w:r>
        <w:rPr>
          <w:spacing w:val="-1"/>
          <w:sz w:val="28"/>
        </w:rPr>
        <w:t xml:space="preserve"> </w:t>
      </w:r>
      <w:r>
        <w:rPr>
          <w:sz w:val="28"/>
        </w:rPr>
        <w:t>“one</w:t>
      </w:r>
      <w:r>
        <w:rPr>
          <w:spacing w:val="-2"/>
          <w:sz w:val="28"/>
        </w:rPr>
        <w:t xml:space="preserve"> </w:t>
      </w:r>
      <w:r>
        <w:rPr>
          <w:sz w:val="28"/>
        </w:rPr>
        <w:t>click</w:t>
      </w:r>
      <w:r>
        <w:rPr>
          <w:spacing w:val="-3"/>
          <w:sz w:val="28"/>
        </w:rPr>
        <w:t xml:space="preserve"> </w:t>
      </w:r>
      <w:r>
        <w:rPr>
          <w:sz w:val="28"/>
        </w:rPr>
        <w:t>away”</w:t>
      </w:r>
      <w:r>
        <w:rPr>
          <w:spacing w:val="-3"/>
          <w:sz w:val="28"/>
        </w:rPr>
        <w:t xml:space="preserve"> </w:t>
      </w:r>
      <w:r>
        <w:rPr>
          <w:sz w:val="28"/>
        </w:rPr>
        <w:t>access</w:t>
      </w:r>
      <w:r>
        <w:rPr>
          <w:spacing w:val="-5"/>
          <w:sz w:val="28"/>
        </w:rPr>
        <w:t xml:space="preserve"> </w:t>
      </w:r>
      <w:r>
        <w:rPr>
          <w:sz w:val="28"/>
        </w:rPr>
        <w:t>to</w:t>
      </w:r>
      <w:r>
        <w:rPr>
          <w:spacing w:val="-1"/>
          <w:sz w:val="28"/>
        </w:rPr>
        <w:t xml:space="preserve"> </w:t>
      </w:r>
      <w:r>
        <w:rPr>
          <w:sz w:val="28"/>
        </w:rPr>
        <w:t>relevant</w:t>
      </w:r>
      <w:r>
        <w:rPr>
          <w:spacing w:val="-5"/>
          <w:sz w:val="28"/>
        </w:rPr>
        <w:t xml:space="preserve"> </w:t>
      </w:r>
      <w:r>
        <w:rPr>
          <w:sz w:val="28"/>
        </w:rPr>
        <w:t>information</w:t>
      </w:r>
    </w:p>
    <w:p w14:paraId="67EEB869" w14:textId="77777777" w:rsidR="00A97BEA" w:rsidRDefault="00A97BEA">
      <w:pPr>
        <w:pStyle w:val="BodyText"/>
        <w:spacing w:before="2"/>
      </w:pPr>
    </w:p>
    <w:p w14:paraId="4C25757A" w14:textId="1ADCE851" w:rsidR="00A97BEA" w:rsidRDefault="009E169B">
      <w:pPr>
        <w:pStyle w:val="ListParagraph"/>
        <w:numPr>
          <w:ilvl w:val="0"/>
          <w:numId w:val="8"/>
        </w:numPr>
        <w:tabs>
          <w:tab w:val="left" w:pos="1001"/>
        </w:tabs>
        <w:ind w:hanging="361"/>
        <w:rPr>
          <w:sz w:val="28"/>
        </w:rPr>
      </w:pPr>
      <w:r>
        <w:rPr>
          <w:sz w:val="28"/>
        </w:rPr>
        <w:t>To</w:t>
      </w:r>
      <w:r>
        <w:rPr>
          <w:spacing w:val="-2"/>
          <w:sz w:val="28"/>
        </w:rPr>
        <w:t xml:space="preserve"> </w:t>
      </w:r>
      <w:r>
        <w:rPr>
          <w:sz w:val="28"/>
        </w:rPr>
        <w:t>use</w:t>
      </w:r>
      <w:r>
        <w:rPr>
          <w:spacing w:val="-4"/>
          <w:sz w:val="28"/>
        </w:rPr>
        <w:t xml:space="preserve"> </w:t>
      </w:r>
      <w:r>
        <w:rPr>
          <w:sz w:val="28"/>
        </w:rPr>
        <w:t>positioning</w:t>
      </w:r>
      <w:r>
        <w:rPr>
          <w:spacing w:val="-2"/>
          <w:sz w:val="28"/>
        </w:rPr>
        <w:t xml:space="preserve"> </w:t>
      </w:r>
      <w:r>
        <w:rPr>
          <w:sz w:val="28"/>
        </w:rPr>
        <w:t>and</w:t>
      </w:r>
      <w:r>
        <w:rPr>
          <w:spacing w:val="-1"/>
          <w:sz w:val="28"/>
        </w:rPr>
        <w:t xml:space="preserve"> </w:t>
      </w:r>
      <w:r>
        <w:rPr>
          <w:sz w:val="28"/>
        </w:rPr>
        <w:t>sizing to</w:t>
      </w:r>
      <w:r>
        <w:rPr>
          <w:spacing w:val="-2"/>
          <w:sz w:val="28"/>
        </w:rPr>
        <w:t xml:space="preserve"> </w:t>
      </w:r>
      <w:r>
        <w:rPr>
          <w:sz w:val="28"/>
        </w:rPr>
        <w:t>make</w:t>
      </w:r>
      <w:r>
        <w:rPr>
          <w:spacing w:val="-3"/>
          <w:sz w:val="28"/>
        </w:rPr>
        <w:t xml:space="preserve"> </w:t>
      </w:r>
      <w:r>
        <w:rPr>
          <w:sz w:val="28"/>
        </w:rPr>
        <w:t>priorities</w:t>
      </w:r>
      <w:r>
        <w:rPr>
          <w:spacing w:val="-1"/>
          <w:sz w:val="28"/>
        </w:rPr>
        <w:t xml:space="preserve"> </w:t>
      </w:r>
      <w:r>
        <w:rPr>
          <w:sz w:val="28"/>
        </w:rPr>
        <w:t>clear.</w:t>
      </w:r>
    </w:p>
    <w:p w14:paraId="6CE9709A" w14:textId="77777777" w:rsidR="006D23A0" w:rsidRPr="006D23A0" w:rsidRDefault="006D23A0" w:rsidP="006D23A0">
      <w:pPr>
        <w:pStyle w:val="ListParagraph"/>
        <w:rPr>
          <w:sz w:val="28"/>
        </w:rPr>
      </w:pPr>
    </w:p>
    <w:p w14:paraId="4FF050CD" w14:textId="48F86632" w:rsidR="00A97BEA" w:rsidRDefault="009E169B">
      <w:pPr>
        <w:pStyle w:val="BodyText"/>
        <w:spacing w:before="66" w:line="360" w:lineRule="auto"/>
        <w:ind w:left="100" w:right="903"/>
        <w:jc w:val="both"/>
      </w:pPr>
      <w:r>
        <w:rPr>
          <w:spacing w:val="-1"/>
        </w:rPr>
        <w:t>The</w:t>
      </w:r>
      <w:r>
        <w:rPr>
          <w:spacing w:val="-18"/>
        </w:rPr>
        <w:t xml:space="preserve"> </w:t>
      </w:r>
      <w:r>
        <w:rPr>
          <w:spacing w:val="-1"/>
        </w:rPr>
        <w:t>composition</w:t>
      </w:r>
      <w:r>
        <w:rPr>
          <w:spacing w:val="-17"/>
        </w:rPr>
        <w:t xml:space="preserve"> </w:t>
      </w:r>
      <w:r>
        <w:rPr>
          <w:spacing w:val="-1"/>
        </w:rPr>
        <w:t>of</w:t>
      </w:r>
      <w:r>
        <w:rPr>
          <w:spacing w:val="-17"/>
        </w:rPr>
        <w:t xml:space="preserve"> </w:t>
      </w:r>
      <w:r>
        <w:rPr>
          <w:spacing w:val="-1"/>
        </w:rPr>
        <w:t>an</w:t>
      </w:r>
      <w:r>
        <w:rPr>
          <w:spacing w:val="-17"/>
        </w:rPr>
        <w:t xml:space="preserve"> </w:t>
      </w:r>
      <w:r>
        <w:rPr>
          <w:spacing w:val="-1"/>
        </w:rPr>
        <w:t>effective</w:t>
      </w:r>
      <w:r>
        <w:rPr>
          <w:spacing w:val="-18"/>
        </w:rPr>
        <w:t xml:space="preserve"> </w:t>
      </w:r>
      <w:r>
        <w:rPr>
          <w:spacing w:val="-1"/>
        </w:rPr>
        <w:t>single</w:t>
      </w:r>
      <w:r>
        <w:rPr>
          <w:spacing w:val="-19"/>
        </w:rPr>
        <w:t xml:space="preserve"> </w:t>
      </w:r>
      <w:r>
        <w:rPr>
          <w:spacing w:val="-1"/>
        </w:rPr>
        <w:t>screen</w:t>
      </w:r>
      <w:r>
        <w:rPr>
          <w:spacing w:val="-19"/>
        </w:rPr>
        <w:t xml:space="preserve"> </w:t>
      </w:r>
      <w:r>
        <w:t>dashboard</w:t>
      </w:r>
      <w:r>
        <w:rPr>
          <w:spacing w:val="-17"/>
        </w:rPr>
        <w:t xml:space="preserve"> </w:t>
      </w:r>
      <w:r>
        <w:t>must</w:t>
      </w:r>
      <w:r>
        <w:rPr>
          <w:spacing w:val="-18"/>
        </w:rPr>
        <w:t xml:space="preserve"> </w:t>
      </w:r>
      <w:r>
        <w:t>fulfil</w:t>
      </w:r>
      <w:r>
        <w:rPr>
          <w:spacing w:val="-19"/>
        </w:rPr>
        <w:t xml:space="preserve"> </w:t>
      </w:r>
      <w:r>
        <w:t>the</w:t>
      </w:r>
      <w:r>
        <w:rPr>
          <w:spacing w:val="-17"/>
        </w:rPr>
        <w:t xml:space="preserve"> </w:t>
      </w:r>
      <w:r>
        <w:t>requirement</w:t>
      </w:r>
      <w:r>
        <w:rPr>
          <w:spacing w:val="-68"/>
        </w:rPr>
        <w:t xml:space="preserve"> </w:t>
      </w:r>
      <w:r>
        <w:t>of data Visualization using Visual Encoding. We assign visual attributed to visual</w:t>
      </w:r>
      <w:r>
        <w:rPr>
          <w:spacing w:val="-67"/>
        </w:rPr>
        <w:t xml:space="preserve"> </w:t>
      </w:r>
      <w:r>
        <w:t>elements.</w:t>
      </w:r>
      <w:r>
        <w:rPr>
          <w:spacing w:val="-2"/>
        </w:rPr>
        <w:t xml:space="preserve"> </w:t>
      </w:r>
      <w:r>
        <w:t>These</w:t>
      </w:r>
      <w:r>
        <w:rPr>
          <w:spacing w:val="-3"/>
        </w:rPr>
        <w:t xml:space="preserve"> </w:t>
      </w:r>
      <w:r>
        <w:t>visual</w:t>
      </w:r>
      <w:r>
        <w:rPr>
          <w:spacing w:val="1"/>
        </w:rPr>
        <w:t xml:space="preserve"> </w:t>
      </w:r>
      <w:r>
        <w:t>attributes</w:t>
      </w:r>
      <w:r>
        <w:rPr>
          <w:spacing w:val="-2"/>
        </w:rPr>
        <w:t xml:space="preserve"> </w:t>
      </w:r>
      <w:r w:rsidR="00105F49">
        <w:t>include.</w:t>
      </w:r>
    </w:p>
    <w:p w14:paraId="515895CC" w14:textId="419D0618" w:rsidR="00A97BEA" w:rsidRDefault="00105F49">
      <w:pPr>
        <w:pStyle w:val="ListParagraph"/>
        <w:numPr>
          <w:ilvl w:val="0"/>
          <w:numId w:val="7"/>
        </w:numPr>
        <w:tabs>
          <w:tab w:val="left" w:pos="821"/>
        </w:tabs>
        <w:spacing w:before="164"/>
        <w:ind w:hanging="361"/>
        <w:jc w:val="both"/>
        <w:rPr>
          <w:sz w:val="28"/>
        </w:rPr>
      </w:pPr>
      <w:r>
        <w:rPr>
          <w:sz w:val="28"/>
        </w:rPr>
        <w:lastRenderedPageBreak/>
        <w:t>Color</w:t>
      </w:r>
    </w:p>
    <w:p w14:paraId="4E779E55" w14:textId="77777777" w:rsidR="00A97BEA" w:rsidRDefault="00A97BEA">
      <w:pPr>
        <w:pStyle w:val="BodyText"/>
        <w:spacing w:before="1"/>
      </w:pPr>
    </w:p>
    <w:p w14:paraId="5E01F9F2" w14:textId="77777777" w:rsidR="00A97BEA" w:rsidRDefault="009E169B">
      <w:pPr>
        <w:pStyle w:val="ListParagraph"/>
        <w:numPr>
          <w:ilvl w:val="0"/>
          <w:numId w:val="7"/>
        </w:numPr>
        <w:tabs>
          <w:tab w:val="left" w:pos="821"/>
        </w:tabs>
        <w:ind w:hanging="361"/>
        <w:jc w:val="both"/>
        <w:rPr>
          <w:sz w:val="28"/>
        </w:rPr>
      </w:pPr>
      <w:r>
        <w:rPr>
          <w:sz w:val="28"/>
        </w:rPr>
        <w:t>Shape</w:t>
      </w:r>
    </w:p>
    <w:p w14:paraId="0CDE954E" w14:textId="77777777" w:rsidR="00A97BEA" w:rsidRDefault="00A97BEA">
      <w:pPr>
        <w:pStyle w:val="BodyText"/>
        <w:spacing w:before="2"/>
      </w:pPr>
    </w:p>
    <w:p w14:paraId="52128363" w14:textId="77777777" w:rsidR="00A97BEA" w:rsidRDefault="009E169B">
      <w:pPr>
        <w:pStyle w:val="ListParagraph"/>
        <w:numPr>
          <w:ilvl w:val="0"/>
          <w:numId w:val="7"/>
        </w:numPr>
        <w:tabs>
          <w:tab w:val="left" w:pos="821"/>
        </w:tabs>
        <w:ind w:hanging="361"/>
        <w:jc w:val="both"/>
        <w:rPr>
          <w:sz w:val="28"/>
        </w:rPr>
      </w:pPr>
      <w:r>
        <w:rPr>
          <w:sz w:val="28"/>
        </w:rPr>
        <w:t>Position</w:t>
      </w:r>
    </w:p>
    <w:p w14:paraId="2B4753B1" w14:textId="77777777" w:rsidR="00A97BEA" w:rsidRDefault="00A97BEA">
      <w:pPr>
        <w:pStyle w:val="BodyText"/>
        <w:spacing w:before="2"/>
      </w:pPr>
    </w:p>
    <w:p w14:paraId="6A628843" w14:textId="77777777" w:rsidR="00A97BEA" w:rsidRDefault="009E169B">
      <w:pPr>
        <w:pStyle w:val="ListParagraph"/>
        <w:numPr>
          <w:ilvl w:val="0"/>
          <w:numId w:val="7"/>
        </w:numPr>
        <w:tabs>
          <w:tab w:val="left" w:pos="821"/>
        </w:tabs>
        <w:ind w:hanging="361"/>
        <w:jc w:val="both"/>
        <w:rPr>
          <w:sz w:val="28"/>
        </w:rPr>
      </w:pPr>
      <w:r>
        <w:rPr>
          <w:sz w:val="28"/>
        </w:rPr>
        <w:t>Size</w:t>
      </w:r>
    </w:p>
    <w:p w14:paraId="61125FCF" w14:textId="77777777" w:rsidR="00A97BEA" w:rsidRDefault="00A97BEA">
      <w:pPr>
        <w:pStyle w:val="BodyText"/>
        <w:spacing w:before="2"/>
      </w:pPr>
    </w:p>
    <w:p w14:paraId="18F27081" w14:textId="77777777" w:rsidR="00A97BEA" w:rsidRDefault="009E169B">
      <w:pPr>
        <w:pStyle w:val="ListParagraph"/>
        <w:numPr>
          <w:ilvl w:val="0"/>
          <w:numId w:val="7"/>
        </w:numPr>
        <w:tabs>
          <w:tab w:val="left" w:pos="821"/>
        </w:tabs>
        <w:ind w:hanging="361"/>
        <w:jc w:val="both"/>
        <w:rPr>
          <w:sz w:val="28"/>
        </w:rPr>
      </w:pPr>
      <w:r>
        <w:rPr>
          <w:sz w:val="28"/>
        </w:rPr>
        <w:t>Contrast</w:t>
      </w:r>
    </w:p>
    <w:p w14:paraId="27D2B259" w14:textId="77777777" w:rsidR="00A97BEA" w:rsidRDefault="00A97BEA">
      <w:pPr>
        <w:jc w:val="both"/>
        <w:rPr>
          <w:sz w:val="28"/>
        </w:rPr>
        <w:sectPr w:rsidR="00A97BEA">
          <w:footerReference w:type="default" r:id="rId11"/>
          <w:pgSz w:w="11920" w:h="16850"/>
          <w:pgMar w:top="1340" w:right="540" w:bottom="1180" w:left="1160" w:header="0" w:footer="905" w:gutter="0"/>
          <w:cols w:space="720"/>
        </w:sectPr>
      </w:pPr>
    </w:p>
    <w:p w14:paraId="5910BD9F" w14:textId="77777777" w:rsidR="00A97BEA" w:rsidRDefault="00A97BEA">
      <w:pPr>
        <w:pStyle w:val="BodyText"/>
        <w:rPr>
          <w:sz w:val="20"/>
        </w:rPr>
      </w:pPr>
    </w:p>
    <w:p w14:paraId="72476CED" w14:textId="77777777" w:rsidR="00A97BEA" w:rsidRDefault="00A97BEA">
      <w:pPr>
        <w:pStyle w:val="BodyText"/>
        <w:rPr>
          <w:sz w:val="20"/>
        </w:rPr>
      </w:pPr>
    </w:p>
    <w:p w14:paraId="392ABD14" w14:textId="77777777" w:rsidR="00A97BEA" w:rsidRDefault="00A97BEA">
      <w:pPr>
        <w:pStyle w:val="BodyText"/>
        <w:rPr>
          <w:sz w:val="20"/>
        </w:rPr>
      </w:pPr>
    </w:p>
    <w:p w14:paraId="37A48135" w14:textId="77777777" w:rsidR="00A97BEA" w:rsidRDefault="00A97BEA">
      <w:pPr>
        <w:pStyle w:val="BodyText"/>
        <w:rPr>
          <w:sz w:val="20"/>
        </w:rPr>
      </w:pPr>
    </w:p>
    <w:p w14:paraId="3CFD9908" w14:textId="77777777" w:rsidR="00A97BEA" w:rsidRDefault="00A97BEA">
      <w:pPr>
        <w:pStyle w:val="BodyText"/>
        <w:rPr>
          <w:sz w:val="20"/>
        </w:rPr>
      </w:pPr>
    </w:p>
    <w:p w14:paraId="164F99D5" w14:textId="1F50B7BA" w:rsidR="00A97BEA" w:rsidRPr="00105F49" w:rsidRDefault="00105F49" w:rsidP="00105F49">
      <w:pPr>
        <w:pStyle w:val="Heading1"/>
        <w:spacing w:before="60"/>
        <w:ind w:left="0" w:firstLine="0"/>
        <w:rPr>
          <w:color w:val="1F487C"/>
        </w:rPr>
      </w:pPr>
      <w:bookmarkStart w:id="8" w:name="_bookmark9"/>
      <w:bookmarkEnd w:id="8"/>
      <w:r>
        <w:rPr>
          <w:color w:val="1F487C"/>
        </w:rPr>
        <w:t xml:space="preserve">3.  </w:t>
      </w:r>
      <w:r w:rsidR="009E169B">
        <w:rPr>
          <w:color w:val="1F487C"/>
        </w:rPr>
        <w:t>Exploration</w:t>
      </w:r>
      <w:r w:rsidR="009E169B" w:rsidRPr="00105F49">
        <w:rPr>
          <w:color w:val="1F487C"/>
        </w:rPr>
        <w:t xml:space="preserve"> </w:t>
      </w:r>
      <w:r w:rsidR="009E169B">
        <w:rPr>
          <w:color w:val="1F487C"/>
        </w:rPr>
        <w:t>of</w:t>
      </w:r>
      <w:r w:rsidR="009E169B" w:rsidRPr="00105F49">
        <w:rPr>
          <w:color w:val="1F487C"/>
        </w:rPr>
        <w:t xml:space="preserve"> </w:t>
      </w:r>
      <w:r w:rsidR="009E169B">
        <w:rPr>
          <w:color w:val="1F487C"/>
        </w:rPr>
        <w:t>Data</w:t>
      </w:r>
      <w:r w:rsidR="009E169B" w:rsidRPr="00105F49">
        <w:rPr>
          <w:color w:val="1F487C"/>
        </w:rPr>
        <w:t xml:space="preserve"> </w:t>
      </w:r>
      <w:r w:rsidR="009E169B">
        <w:rPr>
          <w:color w:val="1F487C"/>
        </w:rPr>
        <w:t>Set</w:t>
      </w:r>
    </w:p>
    <w:p w14:paraId="06CD4E29" w14:textId="77777777" w:rsidR="00A97BEA" w:rsidRDefault="009E169B">
      <w:pPr>
        <w:pStyle w:val="BodyText"/>
        <w:spacing w:before="166" w:line="360" w:lineRule="auto"/>
        <w:ind w:left="563" w:right="890"/>
        <w:jc w:val="both"/>
      </w:pPr>
      <w:r>
        <w:t>The Dataset used for this Dashboard Design was accessed from the World</w:t>
      </w:r>
      <w:r>
        <w:rPr>
          <w:spacing w:val="1"/>
        </w:rPr>
        <w:t xml:space="preserve"> </w:t>
      </w:r>
      <w:r>
        <w:t>Bank</w:t>
      </w:r>
      <w:r>
        <w:rPr>
          <w:spacing w:val="1"/>
        </w:rPr>
        <w:t xml:space="preserve"> </w:t>
      </w:r>
      <w:r>
        <w:t>data</w:t>
      </w:r>
      <w:r>
        <w:rPr>
          <w:spacing w:val="1"/>
        </w:rPr>
        <w:t xml:space="preserve"> </w:t>
      </w:r>
      <w:r>
        <w:t>repository</w:t>
      </w:r>
      <w:r>
        <w:rPr>
          <w:spacing w:val="1"/>
        </w:rPr>
        <w:t xml:space="preserve"> </w:t>
      </w:r>
      <w:r>
        <w:t>at</w:t>
      </w:r>
      <w:r>
        <w:rPr>
          <w:spacing w:val="1"/>
        </w:rPr>
        <w:t xml:space="preserve"> </w:t>
      </w:r>
      <w:hyperlink r:id="rId12">
        <w:r>
          <w:rPr>
            <w:color w:val="0000FF"/>
            <w:u w:val="single" w:color="0000FF"/>
          </w:rPr>
          <w:t>https://databank.worldbank.org/source/world-</w:t>
        </w:r>
      </w:hyperlink>
      <w:r>
        <w:rPr>
          <w:color w:val="0000FF"/>
          <w:spacing w:val="1"/>
        </w:rPr>
        <w:t xml:space="preserve"> </w:t>
      </w:r>
      <w:hyperlink r:id="rId13">
        <w:r>
          <w:rPr>
            <w:color w:val="0000FF"/>
            <w:u w:val="single" w:color="0000FF"/>
          </w:rPr>
          <w:t>development-indicators</w:t>
        </w:r>
      </w:hyperlink>
    </w:p>
    <w:p w14:paraId="562B2272" w14:textId="14A97038" w:rsidR="00A97BEA" w:rsidRDefault="009E169B">
      <w:pPr>
        <w:pStyle w:val="BodyText"/>
        <w:spacing w:before="166" w:line="357" w:lineRule="auto"/>
        <w:ind w:left="563" w:right="902"/>
        <w:jc w:val="both"/>
      </w:pPr>
      <w:r>
        <w:t>For this research work I would be using several indicators from the World’s</w:t>
      </w:r>
      <w:r>
        <w:rPr>
          <w:spacing w:val="1"/>
        </w:rPr>
        <w:t xml:space="preserve"> </w:t>
      </w:r>
      <w:r>
        <w:t>bank</w:t>
      </w:r>
      <w:r>
        <w:rPr>
          <w:spacing w:val="-1"/>
        </w:rPr>
        <w:t xml:space="preserve"> </w:t>
      </w:r>
      <w:r>
        <w:t>collection to compare</w:t>
      </w:r>
      <w:r>
        <w:rPr>
          <w:spacing w:val="-1"/>
        </w:rPr>
        <w:t xml:space="preserve"> </w:t>
      </w:r>
      <w:r>
        <w:t>10 advanced countries</w:t>
      </w:r>
      <w:r>
        <w:rPr>
          <w:spacing w:val="-3"/>
        </w:rPr>
        <w:t xml:space="preserve"> </w:t>
      </w:r>
      <w:r>
        <w:t>in</w:t>
      </w:r>
      <w:r>
        <w:rPr>
          <w:spacing w:val="-4"/>
        </w:rPr>
        <w:t xml:space="preserve"> </w:t>
      </w:r>
      <w:r>
        <w:t>the</w:t>
      </w:r>
      <w:r>
        <w:rPr>
          <w:spacing w:val="-1"/>
        </w:rPr>
        <w:t xml:space="preserve"> </w:t>
      </w:r>
      <w:r>
        <w:t>World</w:t>
      </w:r>
      <w:r w:rsidR="0048703F">
        <w:t xml:space="preserve"> over a 10-year period. The Countries are Belgium, Canada, Germany, Hong Kong, Iceland, Ireland, Norway, Sweden, Switzerland and USA. The period covered is from 2011 – 2020.</w:t>
      </w:r>
    </w:p>
    <w:p w14:paraId="4FD54E0C" w14:textId="77777777" w:rsidR="00A97BEA" w:rsidRDefault="009E169B">
      <w:pPr>
        <w:pStyle w:val="BodyText"/>
        <w:spacing w:before="168" w:line="360" w:lineRule="auto"/>
        <w:ind w:left="563" w:right="895"/>
        <w:jc w:val="both"/>
      </w:pPr>
      <w:r>
        <w:t>To</w:t>
      </w:r>
      <w:r>
        <w:rPr>
          <w:spacing w:val="-6"/>
        </w:rPr>
        <w:t xml:space="preserve"> </w:t>
      </w:r>
      <w:r>
        <w:t>Compute</w:t>
      </w:r>
      <w:r>
        <w:rPr>
          <w:spacing w:val="-5"/>
        </w:rPr>
        <w:t xml:space="preserve"> </w:t>
      </w:r>
      <w:r>
        <w:t>the</w:t>
      </w:r>
      <w:r>
        <w:rPr>
          <w:spacing w:val="-5"/>
        </w:rPr>
        <w:t xml:space="preserve"> </w:t>
      </w:r>
      <w:r>
        <w:t>GDP</w:t>
      </w:r>
      <w:r>
        <w:rPr>
          <w:spacing w:val="-8"/>
        </w:rPr>
        <w:t xml:space="preserve"> </w:t>
      </w:r>
      <w:r>
        <w:t>Per</w:t>
      </w:r>
      <w:r>
        <w:rPr>
          <w:spacing w:val="-5"/>
        </w:rPr>
        <w:t xml:space="preserve"> </w:t>
      </w:r>
      <w:r>
        <w:t>Capita</w:t>
      </w:r>
      <w:r>
        <w:rPr>
          <w:spacing w:val="-4"/>
        </w:rPr>
        <w:t xml:space="preserve"> </w:t>
      </w:r>
      <w:r>
        <w:t>Indicator,</w:t>
      </w:r>
      <w:r>
        <w:rPr>
          <w:spacing w:val="-8"/>
        </w:rPr>
        <w:t xml:space="preserve"> </w:t>
      </w:r>
      <w:r>
        <w:t>I</w:t>
      </w:r>
      <w:r>
        <w:rPr>
          <w:spacing w:val="-5"/>
        </w:rPr>
        <w:t xml:space="preserve"> </w:t>
      </w:r>
      <w:r>
        <w:t>would</w:t>
      </w:r>
      <w:r>
        <w:rPr>
          <w:spacing w:val="-5"/>
        </w:rPr>
        <w:t xml:space="preserve"> </w:t>
      </w:r>
      <w:r>
        <w:t>be</w:t>
      </w:r>
      <w:r>
        <w:rPr>
          <w:spacing w:val="-8"/>
        </w:rPr>
        <w:t xml:space="preserve"> </w:t>
      </w:r>
      <w:r>
        <w:t>using</w:t>
      </w:r>
      <w:r>
        <w:rPr>
          <w:spacing w:val="-5"/>
        </w:rPr>
        <w:t xml:space="preserve"> </w:t>
      </w:r>
      <w:r>
        <w:t>the</w:t>
      </w:r>
      <w:r>
        <w:rPr>
          <w:spacing w:val="-9"/>
        </w:rPr>
        <w:t xml:space="preserve"> </w:t>
      </w:r>
      <w:r>
        <w:t>GDP</w:t>
      </w:r>
      <w:r>
        <w:rPr>
          <w:spacing w:val="-5"/>
        </w:rPr>
        <w:t xml:space="preserve"> </w:t>
      </w:r>
      <w:r>
        <w:t>datasets</w:t>
      </w:r>
      <w:r>
        <w:rPr>
          <w:spacing w:val="-67"/>
        </w:rPr>
        <w:t xml:space="preserve"> </w:t>
      </w:r>
      <w:r>
        <w:t>and</w:t>
      </w:r>
      <w:r>
        <w:rPr>
          <w:spacing w:val="-10"/>
        </w:rPr>
        <w:t xml:space="preserve"> </w:t>
      </w:r>
      <w:r>
        <w:t>the</w:t>
      </w:r>
      <w:r>
        <w:rPr>
          <w:spacing w:val="-11"/>
        </w:rPr>
        <w:t xml:space="preserve"> </w:t>
      </w:r>
      <w:r>
        <w:t>Population</w:t>
      </w:r>
      <w:r>
        <w:rPr>
          <w:spacing w:val="-9"/>
        </w:rPr>
        <w:t xml:space="preserve"> </w:t>
      </w:r>
      <w:r>
        <w:t>Datasets.</w:t>
      </w:r>
      <w:r>
        <w:rPr>
          <w:spacing w:val="-12"/>
        </w:rPr>
        <w:t xml:space="preserve"> </w:t>
      </w:r>
      <w:r>
        <w:t>The</w:t>
      </w:r>
      <w:r>
        <w:rPr>
          <w:spacing w:val="-10"/>
        </w:rPr>
        <w:t xml:space="preserve"> </w:t>
      </w:r>
      <w:r>
        <w:t>Population</w:t>
      </w:r>
      <w:r>
        <w:rPr>
          <w:spacing w:val="-10"/>
        </w:rPr>
        <w:t xml:space="preserve"> </w:t>
      </w:r>
      <w:r>
        <w:t>Datasets</w:t>
      </w:r>
      <w:r>
        <w:rPr>
          <w:spacing w:val="-9"/>
        </w:rPr>
        <w:t xml:space="preserve"> </w:t>
      </w:r>
      <w:r>
        <w:t>of</w:t>
      </w:r>
      <w:r>
        <w:rPr>
          <w:spacing w:val="-11"/>
        </w:rPr>
        <w:t xml:space="preserve"> </w:t>
      </w:r>
      <w:r>
        <w:t>Male</w:t>
      </w:r>
      <w:r>
        <w:rPr>
          <w:spacing w:val="-10"/>
        </w:rPr>
        <w:t xml:space="preserve"> </w:t>
      </w:r>
      <w:r>
        <w:t>and</w:t>
      </w:r>
      <w:r>
        <w:rPr>
          <w:spacing w:val="-10"/>
        </w:rPr>
        <w:t xml:space="preserve"> </w:t>
      </w:r>
      <w:r>
        <w:t>Female</w:t>
      </w:r>
      <w:r>
        <w:rPr>
          <w:spacing w:val="-11"/>
        </w:rPr>
        <w:t xml:space="preserve"> </w:t>
      </w:r>
      <w:r>
        <w:t>will</w:t>
      </w:r>
      <w:r>
        <w:rPr>
          <w:spacing w:val="-67"/>
        </w:rPr>
        <w:t xml:space="preserve"> </w:t>
      </w:r>
      <w:r>
        <w:t>be added using a Dax formula to get the total Population. This will then be</w:t>
      </w:r>
      <w:r>
        <w:rPr>
          <w:spacing w:val="1"/>
        </w:rPr>
        <w:t xml:space="preserve"> </w:t>
      </w:r>
      <w:r>
        <w:t>divided</w:t>
      </w:r>
      <w:r>
        <w:rPr>
          <w:spacing w:val="-4"/>
        </w:rPr>
        <w:t xml:space="preserve"> </w:t>
      </w:r>
      <w:r>
        <w:t>by</w:t>
      </w:r>
      <w:r>
        <w:rPr>
          <w:spacing w:val="-5"/>
        </w:rPr>
        <w:t xml:space="preserve"> </w:t>
      </w:r>
      <w:r>
        <w:t>the GDP</w:t>
      </w:r>
      <w:r>
        <w:rPr>
          <w:spacing w:val="-1"/>
        </w:rPr>
        <w:t xml:space="preserve"> </w:t>
      </w:r>
      <w:r>
        <w:t>to get</w:t>
      </w:r>
      <w:r>
        <w:rPr>
          <w:spacing w:val="1"/>
        </w:rPr>
        <w:t xml:space="preserve"> </w:t>
      </w:r>
      <w:r>
        <w:t>the</w:t>
      </w:r>
      <w:r>
        <w:rPr>
          <w:spacing w:val="-1"/>
        </w:rPr>
        <w:t xml:space="preserve"> </w:t>
      </w:r>
      <w:r>
        <w:t>GDP</w:t>
      </w:r>
      <w:r>
        <w:rPr>
          <w:spacing w:val="-1"/>
        </w:rPr>
        <w:t xml:space="preserve"> </w:t>
      </w:r>
      <w:r>
        <w:t>Per Capita</w:t>
      </w:r>
      <w:r>
        <w:rPr>
          <w:spacing w:val="-1"/>
        </w:rPr>
        <w:t xml:space="preserve"> </w:t>
      </w:r>
      <w:r>
        <w:t>for</w:t>
      </w:r>
      <w:r>
        <w:rPr>
          <w:spacing w:val="-1"/>
        </w:rPr>
        <w:t xml:space="preserve"> </w:t>
      </w:r>
      <w:r>
        <w:t>each</w:t>
      </w:r>
      <w:r>
        <w:rPr>
          <w:spacing w:val="1"/>
        </w:rPr>
        <w:t xml:space="preserve"> </w:t>
      </w:r>
      <w:r>
        <w:t>Country.</w:t>
      </w:r>
    </w:p>
    <w:p w14:paraId="45200C02" w14:textId="77777777" w:rsidR="00A97BEA" w:rsidRDefault="009E169B">
      <w:pPr>
        <w:pStyle w:val="BodyText"/>
        <w:spacing w:before="167" w:line="357" w:lineRule="auto"/>
        <w:ind w:left="563" w:right="902"/>
        <w:jc w:val="both"/>
      </w:pPr>
      <w:r>
        <w:t>To compute the Terms of Trade indicator, I would be using the Import and</w:t>
      </w:r>
      <w:r>
        <w:rPr>
          <w:spacing w:val="1"/>
        </w:rPr>
        <w:t xml:space="preserve"> </w:t>
      </w:r>
      <w:r>
        <w:t>Export indexes. Export index will be divided by the import index and the</w:t>
      </w:r>
      <w:r>
        <w:rPr>
          <w:spacing w:val="1"/>
        </w:rPr>
        <w:t xml:space="preserve"> </w:t>
      </w:r>
      <w:r>
        <w:t>resulting value multiplied</w:t>
      </w:r>
      <w:r>
        <w:rPr>
          <w:spacing w:val="1"/>
        </w:rPr>
        <w:t xml:space="preserve"> </w:t>
      </w:r>
      <w:r>
        <w:t>by</w:t>
      </w:r>
      <w:r>
        <w:rPr>
          <w:spacing w:val="-3"/>
        </w:rPr>
        <w:t xml:space="preserve"> </w:t>
      </w:r>
      <w:r>
        <w:t>100.</w:t>
      </w:r>
    </w:p>
    <w:p w14:paraId="26C41B62" w14:textId="4E9AAE16" w:rsidR="00A97BEA" w:rsidRDefault="00DF0F23" w:rsidP="00DF0F23">
      <w:pPr>
        <w:pStyle w:val="BodyText"/>
        <w:spacing w:before="167" w:line="357" w:lineRule="auto"/>
        <w:ind w:left="563" w:right="902"/>
        <w:jc w:val="both"/>
        <w:sectPr w:rsidR="00A97BEA">
          <w:pgSz w:w="11920" w:h="16850"/>
          <w:pgMar w:top="1600" w:right="540" w:bottom="1140" w:left="1160" w:header="0" w:footer="905" w:gutter="0"/>
          <w:cols w:space="720"/>
        </w:sectPr>
      </w:pPr>
      <w:r w:rsidRPr="00D63F60">
        <w:t xml:space="preserve">Other datasets to be used for this research include </w:t>
      </w:r>
      <w:r w:rsidRPr="0048690D">
        <w:t>the GDP PPP</w:t>
      </w:r>
      <w:r w:rsidR="0048703F">
        <w:t xml:space="preserve"> (</w:t>
      </w:r>
      <w:r w:rsidRPr="0048690D">
        <w:t>Gross Domestic Product Purchasing Power Parity</w:t>
      </w:r>
      <w:r w:rsidR="0048703F">
        <w:t>)</w:t>
      </w:r>
      <w:r w:rsidRPr="00D63F60">
        <w:t xml:space="preserve">, </w:t>
      </w:r>
      <w:r w:rsidRPr="001A7E84">
        <w:t>for every country under consideration, there are databases on unemployment as well as gross national product (GNI PPP)</w:t>
      </w:r>
      <w:r>
        <w:t xml:space="preserve">. </w:t>
      </w:r>
      <w:r w:rsidRPr="00D63F60">
        <w:t>The Dataset selected will be explored using R Studio to ensure its usable for the research work</w:t>
      </w:r>
      <w:r>
        <w:t>.</w:t>
      </w:r>
    </w:p>
    <w:p w14:paraId="4C5B3C31" w14:textId="77777777" w:rsidR="00A97BEA" w:rsidRDefault="009E169B">
      <w:pPr>
        <w:pStyle w:val="BodyText"/>
        <w:spacing w:before="60" w:line="360" w:lineRule="auto"/>
        <w:ind w:left="563" w:right="898"/>
        <w:jc w:val="both"/>
      </w:pPr>
      <w:r>
        <w:lastRenderedPageBreak/>
        <w:t>This</w:t>
      </w:r>
      <w:r>
        <w:rPr>
          <w:spacing w:val="-8"/>
        </w:rPr>
        <w:t xml:space="preserve"> </w:t>
      </w:r>
      <w:r>
        <w:t>will</w:t>
      </w:r>
      <w:r>
        <w:rPr>
          <w:spacing w:val="-7"/>
        </w:rPr>
        <w:t xml:space="preserve"> </w:t>
      </w:r>
      <w:r>
        <w:t>then</w:t>
      </w:r>
      <w:r>
        <w:rPr>
          <w:spacing w:val="-7"/>
        </w:rPr>
        <w:t xml:space="preserve"> </w:t>
      </w:r>
      <w:r>
        <w:t>be</w:t>
      </w:r>
      <w:r>
        <w:rPr>
          <w:spacing w:val="-8"/>
        </w:rPr>
        <w:t xml:space="preserve"> </w:t>
      </w:r>
      <w:r>
        <w:t>loaded</w:t>
      </w:r>
      <w:r>
        <w:rPr>
          <w:spacing w:val="-5"/>
        </w:rPr>
        <w:t xml:space="preserve"> </w:t>
      </w:r>
      <w:r>
        <w:t>to</w:t>
      </w:r>
      <w:r>
        <w:rPr>
          <w:spacing w:val="-7"/>
        </w:rPr>
        <w:t xml:space="preserve"> </w:t>
      </w:r>
      <w:r>
        <w:t>Power</w:t>
      </w:r>
      <w:r>
        <w:rPr>
          <w:spacing w:val="-7"/>
        </w:rPr>
        <w:t xml:space="preserve"> </w:t>
      </w:r>
      <w:r>
        <w:t>BI.</w:t>
      </w:r>
      <w:r>
        <w:rPr>
          <w:spacing w:val="-8"/>
        </w:rPr>
        <w:t xml:space="preserve"> </w:t>
      </w:r>
      <w:r>
        <w:t>New</w:t>
      </w:r>
      <w:r>
        <w:rPr>
          <w:spacing w:val="-10"/>
        </w:rPr>
        <w:t xml:space="preserve"> </w:t>
      </w:r>
      <w:r>
        <w:t>Columns</w:t>
      </w:r>
      <w:r>
        <w:rPr>
          <w:spacing w:val="-7"/>
        </w:rPr>
        <w:t xml:space="preserve"> </w:t>
      </w:r>
      <w:r>
        <w:t>will</w:t>
      </w:r>
      <w:r>
        <w:rPr>
          <w:spacing w:val="-7"/>
        </w:rPr>
        <w:t xml:space="preserve"> </w:t>
      </w:r>
      <w:r>
        <w:t>be</w:t>
      </w:r>
      <w:r>
        <w:rPr>
          <w:spacing w:val="-8"/>
        </w:rPr>
        <w:t xml:space="preserve"> </w:t>
      </w:r>
      <w:r>
        <w:t>added</w:t>
      </w:r>
      <w:r>
        <w:rPr>
          <w:spacing w:val="-8"/>
        </w:rPr>
        <w:t xml:space="preserve"> </w:t>
      </w:r>
      <w:r>
        <w:t>using</w:t>
      </w:r>
      <w:r>
        <w:rPr>
          <w:spacing w:val="-7"/>
        </w:rPr>
        <w:t xml:space="preserve"> </w:t>
      </w:r>
      <w:r>
        <w:t>DAX</w:t>
      </w:r>
      <w:r>
        <w:rPr>
          <w:spacing w:val="-67"/>
        </w:rPr>
        <w:t xml:space="preserve"> </w:t>
      </w:r>
      <w:r>
        <w:t>Function for the Calculations. Large decimal numbers will be changed to</w:t>
      </w:r>
      <w:r>
        <w:rPr>
          <w:spacing w:val="1"/>
        </w:rPr>
        <w:t xml:space="preserve"> </w:t>
      </w:r>
      <w:r>
        <w:t>Whole Numbers to effectiveness. Columns like Country Code and Time Code</w:t>
      </w:r>
      <w:r>
        <w:rPr>
          <w:spacing w:val="-67"/>
        </w:rPr>
        <w:t xml:space="preserve"> </w:t>
      </w:r>
      <w:r>
        <w:t>will</w:t>
      </w:r>
      <w:r>
        <w:rPr>
          <w:spacing w:val="-4"/>
        </w:rPr>
        <w:t xml:space="preserve"> </w:t>
      </w:r>
      <w:r>
        <w:t>be</w:t>
      </w:r>
      <w:r>
        <w:rPr>
          <w:spacing w:val="-3"/>
        </w:rPr>
        <w:t xml:space="preserve"> </w:t>
      </w:r>
      <w:r>
        <w:t>hidden</w:t>
      </w:r>
      <w:r>
        <w:rPr>
          <w:spacing w:val="-2"/>
        </w:rPr>
        <w:t xml:space="preserve"> </w:t>
      </w:r>
      <w:r>
        <w:t>as</w:t>
      </w:r>
      <w:r>
        <w:rPr>
          <w:spacing w:val="-2"/>
        </w:rPr>
        <w:t xml:space="preserve"> </w:t>
      </w:r>
      <w:r>
        <w:t>its</w:t>
      </w:r>
      <w:r>
        <w:rPr>
          <w:spacing w:val="1"/>
        </w:rPr>
        <w:t xml:space="preserve"> </w:t>
      </w:r>
      <w:r>
        <w:t>not</w:t>
      </w:r>
      <w:r>
        <w:rPr>
          <w:spacing w:val="1"/>
        </w:rPr>
        <w:t xml:space="preserve"> </w:t>
      </w:r>
      <w:r>
        <w:t>required.</w:t>
      </w:r>
    </w:p>
    <w:p w14:paraId="6321097A" w14:textId="77777777" w:rsidR="00A97BEA" w:rsidRDefault="009E169B">
      <w:pPr>
        <w:pStyle w:val="BodyText"/>
        <w:spacing w:before="166" w:line="357" w:lineRule="auto"/>
        <w:ind w:left="563" w:right="899"/>
        <w:jc w:val="both"/>
      </w:pPr>
      <w:r>
        <w:t>New Table will be created for Calendar to create relationship between the</w:t>
      </w:r>
      <w:r>
        <w:rPr>
          <w:spacing w:val="1"/>
        </w:rPr>
        <w:t xml:space="preserve"> </w:t>
      </w:r>
      <w:r>
        <w:t>tables of</w:t>
      </w:r>
      <w:r>
        <w:rPr>
          <w:spacing w:val="-3"/>
        </w:rPr>
        <w:t xml:space="preserve"> </w:t>
      </w:r>
      <w:r>
        <w:t>the</w:t>
      </w:r>
      <w:r>
        <w:rPr>
          <w:spacing w:val="-1"/>
        </w:rPr>
        <w:t xml:space="preserve"> </w:t>
      </w:r>
      <w:r>
        <w:t>different</w:t>
      </w:r>
      <w:r>
        <w:rPr>
          <w:spacing w:val="-1"/>
        </w:rPr>
        <w:t xml:space="preserve"> </w:t>
      </w:r>
      <w:r>
        <w:t>World</w:t>
      </w:r>
      <w:r>
        <w:rPr>
          <w:spacing w:val="1"/>
        </w:rPr>
        <w:t xml:space="preserve"> </w:t>
      </w:r>
      <w:r>
        <w:t>Development</w:t>
      </w:r>
      <w:r>
        <w:rPr>
          <w:spacing w:val="-4"/>
        </w:rPr>
        <w:t xml:space="preserve"> </w:t>
      </w:r>
      <w:r>
        <w:t>Indicators.</w:t>
      </w:r>
    </w:p>
    <w:p w14:paraId="057579D2" w14:textId="77777777" w:rsidR="00A97BEA" w:rsidRDefault="009E169B">
      <w:pPr>
        <w:pStyle w:val="BodyText"/>
        <w:spacing w:before="169" w:line="360" w:lineRule="auto"/>
        <w:ind w:left="563" w:right="896"/>
        <w:jc w:val="both"/>
      </w:pPr>
      <w:r>
        <w:t>Slicer</w:t>
      </w:r>
      <w:r>
        <w:rPr>
          <w:spacing w:val="-5"/>
        </w:rPr>
        <w:t xml:space="preserve"> </w:t>
      </w:r>
      <w:r>
        <w:t>function</w:t>
      </w:r>
      <w:r>
        <w:rPr>
          <w:spacing w:val="-7"/>
        </w:rPr>
        <w:t xml:space="preserve"> </w:t>
      </w:r>
      <w:r>
        <w:t>in</w:t>
      </w:r>
      <w:r>
        <w:rPr>
          <w:spacing w:val="-7"/>
        </w:rPr>
        <w:t xml:space="preserve"> </w:t>
      </w:r>
      <w:r>
        <w:t>Power</w:t>
      </w:r>
      <w:r>
        <w:rPr>
          <w:spacing w:val="-5"/>
        </w:rPr>
        <w:t xml:space="preserve"> </w:t>
      </w:r>
      <w:r>
        <w:t>BI</w:t>
      </w:r>
      <w:r>
        <w:rPr>
          <w:spacing w:val="-5"/>
        </w:rPr>
        <w:t xml:space="preserve"> </w:t>
      </w:r>
      <w:r>
        <w:t>will</w:t>
      </w:r>
      <w:r>
        <w:rPr>
          <w:spacing w:val="-7"/>
        </w:rPr>
        <w:t xml:space="preserve"> </w:t>
      </w:r>
      <w:r>
        <w:t>be</w:t>
      </w:r>
      <w:r>
        <w:rPr>
          <w:spacing w:val="-8"/>
        </w:rPr>
        <w:t xml:space="preserve"> </w:t>
      </w:r>
      <w:r>
        <w:t>used</w:t>
      </w:r>
      <w:r>
        <w:rPr>
          <w:spacing w:val="-7"/>
        </w:rPr>
        <w:t xml:space="preserve"> </w:t>
      </w:r>
      <w:r>
        <w:t>to</w:t>
      </w:r>
      <w:r>
        <w:rPr>
          <w:spacing w:val="-5"/>
        </w:rPr>
        <w:t xml:space="preserve"> </w:t>
      </w:r>
      <w:r>
        <w:t>ease</w:t>
      </w:r>
      <w:r>
        <w:rPr>
          <w:spacing w:val="3"/>
        </w:rPr>
        <w:t xml:space="preserve"> </w:t>
      </w:r>
      <w:r>
        <w:t>representations</w:t>
      </w:r>
      <w:r>
        <w:rPr>
          <w:spacing w:val="-7"/>
        </w:rPr>
        <w:t xml:space="preserve"> </w:t>
      </w:r>
      <w:r>
        <w:t>on</w:t>
      </w:r>
      <w:r>
        <w:rPr>
          <w:spacing w:val="-7"/>
        </w:rPr>
        <w:t xml:space="preserve"> </w:t>
      </w:r>
      <w:r>
        <w:t>a</w:t>
      </w:r>
      <w:r>
        <w:rPr>
          <w:spacing w:val="-5"/>
        </w:rPr>
        <w:t xml:space="preserve"> </w:t>
      </w:r>
      <w:r>
        <w:t>Power</w:t>
      </w:r>
      <w:r>
        <w:rPr>
          <w:spacing w:val="-5"/>
        </w:rPr>
        <w:t xml:space="preserve"> </w:t>
      </w:r>
      <w:r>
        <w:t>BI</w:t>
      </w:r>
      <w:r>
        <w:rPr>
          <w:spacing w:val="-68"/>
        </w:rPr>
        <w:t xml:space="preserve"> </w:t>
      </w:r>
      <w:r>
        <w:t>canvas that</w:t>
      </w:r>
      <w:r>
        <w:rPr>
          <w:spacing w:val="1"/>
        </w:rPr>
        <w:t xml:space="preserve"> </w:t>
      </w:r>
      <w:r>
        <w:t>make</w:t>
      </w:r>
      <w:r>
        <w:rPr>
          <w:spacing w:val="-1"/>
        </w:rPr>
        <w:t xml:space="preserve"> </w:t>
      </w:r>
      <w:r>
        <w:t>it</w:t>
      </w:r>
      <w:r>
        <w:rPr>
          <w:spacing w:val="1"/>
        </w:rPr>
        <w:t xml:space="preserve"> </w:t>
      </w:r>
      <w:r>
        <w:t>simple</w:t>
      </w:r>
      <w:r>
        <w:rPr>
          <w:spacing w:val="-1"/>
        </w:rPr>
        <w:t xml:space="preserve"> </w:t>
      </w:r>
      <w:r>
        <w:t>for users</w:t>
      </w:r>
      <w:r>
        <w:rPr>
          <w:spacing w:val="1"/>
        </w:rPr>
        <w:t xml:space="preserve"> </w:t>
      </w:r>
      <w:r>
        <w:t>to readily</w:t>
      </w:r>
      <w:r>
        <w:rPr>
          <w:spacing w:val="-4"/>
        </w:rPr>
        <w:t xml:space="preserve"> </w:t>
      </w:r>
      <w:r>
        <w:t>refine</w:t>
      </w:r>
      <w:r>
        <w:rPr>
          <w:spacing w:val="-1"/>
        </w:rPr>
        <w:t xml:space="preserve"> </w:t>
      </w:r>
      <w:r>
        <w:t>the data.</w:t>
      </w:r>
    </w:p>
    <w:p w14:paraId="06CF215E" w14:textId="39DB7696" w:rsidR="00A97BEA" w:rsidRDefault="009E169B">
      <w:pPr>
        <w:pStyle w:val="BodyText"/>
        <w:spacing w:before="165" w:line="360" w:lineRule="auto"/>
        <w:ind w:left="563" w:right="890"/>
        <w:jc w:val="both"/>
      </w:pPr>
      <w:r>
        <w:t xml:space="preserve">The Hierarchy Function in Power BI </w:t>
      </w:r>
      <w:r w:rsidR="00105F49">
        <w:t>will also be</w:t>
      </w:r>
      <w:r>
        <w:t xml:space="preserve"> used, it’s a collection of</w:t>
      </w:r>
      <w:r>
        <w:rPr>
          <w:spacing w:val="1"/>
        </w:rPr>
        <w:t xml:space="preserve"> </w:t>
      </w:r>
      <w:r>
        <w:t>fields organized hierarchically, with one level serving as the parent of another</w:t>
      </w:r>
      <w:r>
        <w:rPr>
          <w:spacing w:val="-67"/>
        </w:rPr>
        <w:t xml:space="preserve"> </w:t>
      </w:r>
      <w:r>
        <w:t>level</w:t>
      </w:r>
      <w:r>
        <w:rPr>
          <w:spacing w:val="-9"/>
        </w:rPr>
        <w:t xml:space="preserve"> </w:t>
      </w:r>
      <w:r>
        <w:t>and</w:t>
      </w:r>
      <w:r>
        <w:rPr>
          <w:spacing w:val="-11"/>
        </w:rPr>
        <w:t xml:space="preserve"> </w:t>
      </w:r>
      <w:r>
        <w:t>the</w:t>
      </w:r>
      <w:r>
        <w:rPr>
          <w:spacing w:val="-9"/>
        </w:rPr>
        <w:t xml:space="preserve"> </w:t>
      </w:r>
      <w:r>
        <w:t>parent</w:t>
      </w:r>
      <w:r>
        <w:rPr>
          <w:spacing w:val="-8"/>
        </w:rPr>
        <w:t xml:space="preserve"> </w:t>
      </w:r>
      <w:r>
        <w:t>level's</w:t>
      </w:r>
      <w:r>
        <w:rPr>
          <w:spacing w:val="-9"/>
        </w:rPr>
        <w:t xml:space="preserve"> </w:t>
      </w:r>
      <w:r>
        <w:t>values</w:t>
      </w:r>
      <w:r>
        <w:rPr>
          <w:spacing w:val="-8"/>
        </w:rPr>
        <w:t xml:space="preserve"> </w:t>
      </w:r>
      <w:r>
        <w:t>drillable</w:t>
      </w:r>
      <w:r>
        <w:rPr>
          <w:spacing w:val="-9"/>
        </w:rPr>
        <w:t xml:space="preserve"> </w:t>
      </w:r>
      <w:r>
        <w:t>all</w:t>
      </w:r>
      <w:r>
        <w:rPr>
          <w:spacing w:val="-11"/>
        </w:rPr>
        <w:t xml:space="preserve"> </w:t>
      </w:r>
      <w:r>
        <w:t>the</w:t>
      </w:r>
      <w:r>
        <w:rPr>
          <w:spacing w:val="-9"/>
        </w:rPr>
        <w:t xml:space="preserve"> </w:t>
      </w:r>
      <w:r>
        <w:t>way</w:t>
      </w:r>
      <w:r>
        <w:rPr>
          <w:spacing w:val="-13"/>
        </w:rPr>
        <w:t xml:space="preserve"> </w:t>
      </w:r>
      <w:r>
        <w:t>down</w:t>
      </w:r>
      <w:r>
        <w:rPr>
          <w:spacing w:val="-9"/>
        </w:rPr>
        <w:t xml:space="preserve"> </w:t>
      </w:r>
      <w:r>
        <w:t>to</w:t>
      </w:r>
      <w:r>
        <w:rPr>
          <w:spacing w:val="-8"/>
        </w:rPr>
        <w:t xml:space="preserve"> </w:t>
      </w:r>
      <w:r>
        <w:t>the</w:t>
      </w:r>
      <w:r>
        <w:rPr>
          <w:spacing w:val="-9"/>
        </w:rPr>
        <w:t xml:space="preserve"> </w:t>
      </w:r>
      <w:r>
        <w:t>lower</w:t>
      </w:r>
      <w:r>
        <w:rPr>
          <w:spacing w:val="-9"/>
        </w:rPr>
        <w:t xml:space="preserve"> </w:t>
      </w:r>
      <w:r>
        <w:t>level.</w:t>
      </w:r>
    </w:p>
    <w:p w14:paraId="533FCFD7" w14:textId="77777777" w:rsidR="00A97BEA" w:rsidRDefault="00A97BEA">
      <w:pPr>
        <w:spacing w:line="360" w:lineRule="auto"/>
        <w:jc w:val="both"/>
        <w:sectPr w:rsidR="00A97BEA">
          <w:pgSz w:w="11920" w:h="16850"/>
          <w:pgMar w:top="700" w:right="540" w:bottom="1180" w:left="1160" w:header="0" w:footer="905" w:gutter="0"/>
          <w:cols w:space="720"/>
        </w:sectPr>
      </w:pPr>
    </w:p>
    <w:p w14:paraId="521549E4" w14:textId="77777777" w:rsidR="00A97BEA" w:rsidRDefault="00A97BEA">
      <w:pPr>
        <w:pStyle w:val="BodyText"/>
        <w:rPr>
          <w:sz w:val="20"/>
        </w:rPr>
      </w:pPr>
    </w:p>
    <w:p w14:paraId="15C0810E" w14:textId="77777777" w:rsidR="00A97BEA" w:rsidRDefault="00A97BEA">
      <w:pPr>
        <w:pStyle w:val="BodyText"/>
        <w:rPr>
          <w:sz w:val="20"/>
        </w:rPr>
      </w:pPr>
    </w:p>
    <w:p w14:paraId="1523A5AB" w14:textId="77777777" w:rsidR="00A97BEA" w:rsidRDefault="00A97BEA">
      <w:pPr>
        <w:pStyle w:val="BodyText"/>
        <w:rPr>
          <w:sz w:val="20"/>
        </w:rPr>
      </w:pPr>
    </w:p>
    <w:p w14:paraId="139751B6" w14:textId="77777777" w:rsidR="00A97BEA" w:rsidRDefault="00A97BEA">
      <w:pPr>
        <w:pStyle w:val="BodyText"/>
        <w:rPr>
          <w:sz w:val="20"/>
        </w:rPr>
      </w:pPr>
    </w:p>
    <w:p w14:paraId="2F267CA0" w14:textId="77777777" w:rsidR="00A97BEA" w:rsidRDefault="00A97BEA">
      <w:pPr>
        <w:pStyle w:val="BodyText"/>
        <w:rPr>
          <w:sz w:val="20"/>
        </w:rPr>
      </w:pPr>
    </w:p>
    <w:p w14:paraId="7287C0DE" w14:textId="77777777" w:rsidR="00A97BEA" w:rsidRDefault="00A97BEA">
      <w:pPr>
        <w:pStyle w:val="BodyText"/>
        <w:rPr>
          <w:sz w:val="20"/>
        </w:rPr>
      </w:pPr>
    </w:p>
    <w:p w14:paraId="5CFEEE12" w14:textId="77777777" w:rsidR="00A97BEA" w:rsidRDefault="00A97BEA">
      <w:pPr>
        <w:pStyle w:val="BodyText"/>
        <w:rPr>
          <w:sz w:val="20"/>
        </w:rPr>
      </w:pPr>
    </w:p>
    <w:p w14:paraId="3B001842" w14:textId="77777777" w:rsidR="00A97BEA" w:rsidRDefault="00A97BEA">
      <w:pPr>
        <w:pStyle w:val="BodyText"/>
        <w:rPr>
          <w:sz w:val="20"/>
        </w:rPr>
      </w:pPr>
    </w:p>
    <w:p w14:paraId="0DAF6F26" w14:textId="132EF174" w:rsidR="00A97BEA" w:rsidRDefault="00105F49" w:rsidP="00105F49">
      <w:pPr>
        <w:pStyle w:val="Heading1"/>
        <w:spacing w:before="60"/>
        <w:ind w:left="0" w:firstLine="0"/>
        <w:jc w:val="left"/>
        <w:rPr>
          <w:color w:val="1F487C"/>
        </w:rPr>
      </w:pPr>
      <w:bookmarkStart w:id="9" w:name="_bookmark10"/>
      <w:bookmarkEnd w:id="9"/>
      <w:r>
        <w:rPr>
          <w:color w:val="1F487C"/>
        </w:rPr>
        <w:t xml:space="preserve">4. </w:t>
      </w:r>
      <w:r w:rsidR="009E169B" w:rsidRPr="00105F49">
        <w:rPr>
          <w:color w:val="1F487C"/>
        </w:rPr>
        <w:t xml:space="preserve">Investigation of Data Workflows </w:t>
      </w:r>
      <w:r w:rsidR="009E169B">
        <w:rPr>
          <w:color w:val="1F487C"/>
        </w:rPr>
        <w:t>&amp;</w:t>
      </w:r>
      <w:r w:rsidR="009E169B" w:rsidRPr="00105F49">
        <w:rPr>
          <w:color w:val="1F487C"/>
        </w:rPr>
        <w:t xml:space="preserve"> </w:t>
      </w:r>
      <w:r w:rsidR="009E169B">
        <w:rPr>
          <w:color w:val="1F487C"/>
        </w:rPr>
        <w:t>Proposal</w:t>
      </w:r>
      <w:r w:rsidR="009E169B" w:rsidRPr="00105F49">
        <w:rPr>
          <w:color w:val="1F487C"/>
        </w:rPr>
        <w:t xml:space="preserve"> </w:t>
      </w:r>
      <w:r w:rsidR="009E169B">
        <w:rPr>
          <w:color w:val="1F487C"/>
        </w:rPr>
        <w:t>for</w:t>
      </w:r>
      <w:r w:rsidR="009E169B" w:rsidRPr="00105F49">
        <w:rPr>
          <w:color w:val="1F487C"/>
        </w:rPr>
        <w:t xml:space="preserve"> </w:t>
      </w:r>
      <w:r w:rsidR="009E169B">
        <w:rPr>
          <w:color w:val="1F487C"/>
        </w:rPr>
        <w:t>Design</w:t>
      </w:r>
      <w:r w:rsidR="009E169B" w:rsidRPr="00105F49">
        <w:rPr>
          <w:color w:val="1F487C"/>
        </w:rPr>
        <w:t xml:space="preserve"> </w:t>
      </w:r>
      <w:r w:rsidR="009E169B">
        <w:rPr>
          <w:color w:val="1F487C"/>
        </w:rPr>
        <w:t>of</w:t>
      </w:r>
      <w:r>
        <w:rPr>
          <w:color w:val="1F487C"/>
        </w:rPr>
        <w:t xml:space="preserve"> Dashboard</w:t>
      </w:r>
    </w:p>
    <w:p w14:paraId="2068473C" w14:textId="77777777" w:rsidR="00105F49" w:rsidRPr="00105F49" w:rsidRDefault="00105F49" w:rsidP="00105F49">
      <w:pPr>
        <w:pStyle w:val="Heading1"/>
        <w:spacing w:before="60"/>
        <w:ind w:left="0" w:firstLine="0"/>
        <w:rPr>
          <w:color w:val="1F487C"/>
        </w:rPr>
      </w:pPr>
    </w:p>
    <w:p w14:paraId="1E47D01C" w14:textId="1A320A08" w:rsidR="00A97BEA" w:rsidRDefault="009E169B" w:rsidP="00105F49">
      <w:pPr>
        <w:pStyle w:val="Heading1"/>
        <w:spacing w:before="60"/>
        <w:ind w:left="0" w:firstLine="0"/>
        <w:jc w:val="left"/>
        <w:rPr>
          <w:b w:val="0"/>
        </w:rPr>
      </w:pPr>
      <w:r>
        <w:rPr>
          <w:color w:val="1F487C"/>
          <w:spacing w:val="-68"/>
        </w:rPr>
        <w:t xml:space="preserve"> </w:t>
      </w:r>
      <w:r>
        <w:t>DAX</w:t>
      </w:r>
      <w:r>
        <w:rPr>
          <w:spacing w:val="-3"/>
        </w:rPr>
        <w:t xml:space="preserve"> </w:t>
      </w:r>
      <w:r>
        <w:t>(Data</w:t>
      </w:r>
      <w:r>
        <w:rPr>
          <w:spacing w:val="-1"/>
        </w:rPr>
        <w:t xml:space="preserve"> </w:t>
      </w:r>
      <w:r>
        <w:t>Analysis</w:t>
      </w:r>
      <w:r>
        <w:rPr>
          <w:spacing w:val="-2"/>
        </w:rPr>
        <w:t xml:space="preserve"> </w:t>
      </w:r>
      <w:r>
        <w:t>Expression)</w:t>
      </w:r>
      <w:r>
        <w:rPr>
          <w:spacing w:val="-1"/>
        </w:rPr>
        <w:t xml:space="preserve"> </w:t>
      </w:r>
      <w:r>
        <w:t>and Measures</w:t>
      </w:r>
    </w:p>
    <w:p w14:paraId="44078AB4" w14:textId="5D3A92A3" w:rsidR="00A97BEA" w:rsidRDefault="009E169B">
      <w:pPr>
        <w:pStyle w:val="BodyText"/>
        <w:spacing w:before="160" w:line="360" w:lineRule="auto"/>
        <w:ind w:left="280" w:right="904"/>
        <w:jc w:val="both"/>
      </w:pPr>
      <w:r>
        <w:t>A series of DAX was written and used for creating tables and measures to</w:t>
      </w:r>
      <w:r>
        <w:rPr>
          <w:spacing w:val="1"/>
        </w:rPr>
        <w:t xml:space="preserve"> </w:t>
      </w:r>
      <w:r>
        <w:t>investigates</w:t>
      </w:r>
      <w:r>
        <w:rPr>
          <w:spacing w:val="-3"/>
        </w:rPr>
        <w:t xml:space="preserve"> </w:t>
      </w:r>
      <w:r>
        <w:t>different</w:t>
      </w:r>
      <w:r>
        <w:rPr>
          <w:spacing w:val="-4"/>
        </w:rPr>
        <w:t xml:space="preserve"> </w:t>
      </w:r>
      <w:r>
        <w:t>economic</w:t>
      </w:r>
      <w:r>
        <w:rPr>
          <w:spacing w:val="-2"/>
        </w:rPr>
        <w:t xml:space="preserve"> </w:t>
      </w:r>
      <w:r>
        <w:t>indicators for</w:t>
      </w:r>
      <w:r>
        <w:rPr>
          <w:spacing w:val="-2"/>
        </w:rPr>
        <w:t xml:space="preserve"> </w:t>
      </w:r>
      <w:r>
        <w:t>the</w:t>
      </w:r>
      <w:r>
        <w:rPr>
          <w:spacing w:val="-4"/>
        </w:rPr>
        <w:t xml:space="preserve"> </w:t>
      </w:r>
      <w:r>
        <w:t>selected</w:t>
      </w:r>
      <w:r>
        <w:rPr>
          <w:spacing w:val="-4"/>
        </w:rPr>
        <w:t xml:space="preserve"> </w:t>
      </w:r>
      <w:r>
        <w:t>ten (10)</w:t>
      </w:r>
      <w:r>
        <w:rPr>
          <w:spacing w:val="-2"/>
        </w:rPr>
        <w:t xml:space="preserve"> </w:t>
      </w:r>
      <w:r>
        <w:t>countries.</w:t>
      </w:r>
    </w:p>
    <w:p w14:paraId="2B184E82" w14:textId="77777777" w:rsidR="00105F49" w:rsidRDefault="00105F49">
      <w:pPr>
        <w:pStyle w:val="BodyText"/>
        <w:spacing w:before="160" w:line="360" w:lineRule="auto"/>
        <w:ind w:left="280" w:right="904"/>
        <w:jc w:val="both"/>
      </w:pPr>
    </w:p>
    <w:p w14:paraId="7060EEA2" w14:textId="2ADF8D40" w:rsidR="00A97BEA" w:rsidRPr="00105F49" w:rsidRDefault="00105F49" w:rsidP="00105F49">
      <w:pPr>
        <w:pStyle w:val="ListParagraph"/>
        <w:numPr>
          <w:ilvl w:val="0"/>
          <w:numId w:val="13"/>
        </w:numPr>
        <w:tabs>
          <w:tab w:val="left" w:pos="2653"/>
        </w:tabs>
        <w:rPr>
          <w:b/>
          <w:sz w:val="24"/>
        </w:rPr>
      </w:pPr>
      <w:bookmarkStart w:id="10" w:name="_bookmark11"/>
      <w:bookmarkEnd w:id="10"/>
      <w:r>
        <w:rPr>
          <w:b/>
          <w:color w:val="1F487C"/>
          <w:sz w:val="24"/>
        </w:rPr>
        <w:t>C</w:t>
      </w:r>
      <w:r w:rsidR="009E169B" w:rsidRPr="00105F49">
        <w:rPr>
          <w:b/>
          <w:color w:val="1F487C"/>
          <w:sz w:val="24"/>
        </w:rPr>
        <w:t>alendar</w:t>
      </w:r>
      <w:r w:rsidR="009E169B" w:rsidRPr="00105F49">
        <w:rPr>
          <w:b/>
          <w:color w:val="1F487C"/>
          <w:spacing w:val="-3"/>
          <w:sz w:val="24"/>
        </w:rPr>
        <w:t xml:space="preserve"> </w:t>
      </w:r>
      <w:r w:rsidR="009E169B" w:rsidRPr="00105F49">
        <w:rPr>
          <w:b/>
          <w:color w:val="1F487C"/>
          <w:sz w:val="24"/>
        </w:rPr>
        <w:t>Table</w:t>
      </w:r>
    </w:p>
    <w:p w14:paraId="51AFB57C" w14:textId="0111B1A4" w:rsidR="00A97BEA" w:rsidRDefault="009E169B">
      <w:pPr>
        <w:pStyle w:val="BodyText"/>
        <w:spacing w:before="181" w:line="360" w:lineRule="auto"/>
        <w:ind w:left="280" w:right="895"/>
        <w:jc w:val="both"/>
      </w:pPr>
      <w:r>
        <w:t>The calendar DAX function is used for creating a date table with a continuous</w:t>
      </w:r>
      <w:r>
        <w:rPr>
          <w:spacing w:val="1"/>
        </w:rPr>
        <w:t xml:space="preserve"> </w:t>
      </w:r>
      <w:r>
        <w:t>series of dates. A given start date and a defined end date are both included in the</w:t>
      </w:r>
      <w:r>
        <w:rPr>
          <w:spacing w:val="-67"/>
        </w:rPr>
        <w:t xml:space="preserve"> </w:t>
      </w:r>
      <w:r>
        <w:t>range of dates. It provides a single-column table as a result which can be used as</w:t>
      </w:r>
      <w:r>
        <w:rPr>
          <w:spacing w:val="-67"/>
        </w:rPr>
        <w:t xml:space="preserve"> </w:t>
      </w:r>
      <w:r>
        <w:t>date</w:t>
      </w:r>
      <w:r>
        <w:rPr>
          <w:spacing w:val="-1"/>
        </w:rPr>
        <w:t xml:space="preserve"> </w:t>
      </w:r>
      <w:r w:rsidR="00105F49">
        <w:t>key (</w:t>
      </w:r>
      <w:r>
        <w:t>primary</w:t>
      </w:r>
      <w:r>
        <w:rPr>
          <w:spacing w:val="-4"/>
        </w:rPr>
        <w:t xml:space="preserve"> </w:t>
      </w:r>
      <w:r>
        <w:t>key).</w:t>
      </w:r>
    </w:p>
    <w:p w14:paraId="5CD240F8" w14:textId="77777777" w:rsidR="00A97BEA" w:rsidRDefault="009E169B">
      <w:pPr>
        <w:pStyle w:val="BodyText"/>
        <w:spacing w:before="1"/>
        <w:rPr>
          <w:sz w:val="12"/>
        </w:rPr>
      </w:pPr>
      <w:r>
        <w:rPr>
          <w:noProof/>
        </w:rPr>
        <w:drawing>
          <wp:anchor distT="0" distB="0" distL="0" distR="0" simplePos="0" relativeHeight="251639808" behindDoc="0" locked="0" layoutInCell="1" allowOverlap="1" wp14:anchorId="032472D9" wp14:editId="28569785">
            <wp:simplePos x="0" y="0"/>
            <wp:positionH relativeFrom="page">
              <wp:posOffset>914400</wp:posOffset>
            </wp:positionH>
            <wp:positionV relativeFrom="paragraph">
              <wp:posOffset>113465</wp:posOffset>
            </wp:positionV>
            <wp:extent cx="4166374" cy="1731359"/>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4" cstate="print"/>
                    <a:stretch>
                      <a:fillRect/>
                    </a:stretch>
                  </pic:blipFill>
                  <pic:spPr>
                    <a:xfrm>
                      <a:off x="0" y="0"/>
                      <a:ext cx="4166374" cy="1731359"/>
                    </a:xfrm>
                    <a:prstGeom prst="rect">
                      <a:avLst/>
                    </a:prstGeom>
                  </pic:spPr>
                </pic:pic>
              </a:graphicData>
            </a:graphic>
          </wp:anchor>
        </w:drawing>
      </w:r>
    </w:p>
    <w:p w14:paraId="09134BA7" w14:textId="77777777" w:rsidR="00A97BEA" w:rsidRDefault="00A97BEA">
      <w:pPr>
        <w:pStyle w:val="BodyText"/>
        <w:spacing w:before="10"/>
        <w:rPr>
          <w:sz w:val="25"/>
        </w:rPr>
      </w:pPr>
    </w:p>
    <w:p w14:paraId="444A0C2D" w14:textId="77777777" w:rsidR="00A97BEA" w:rsidRDefault="009E169B">
      <w:pPr>
        <w:pStyle w:val="BodyText"/>
        <w:ind w:left="280"/>
        <w:jc w:val="both"/>
      </w:pPr>
      <w:r>
        <w:t>Fig.</w:t>
      </w:r>
      <w:r>
        <w:rPr>
          <w:spacing w:val="-6"/>
        </w:rPr>
        <w:t xml:space="preserve"> </w:t>
      </w:r>
      <w:r>
        <w:t>4.1: Calendar</w:t>
      </w:r>
      <w:r>
        <w:rPr>
          <w:spacing w:val="-2"/>
        </w:rPr>
        <w:t xml:space="preserve"> </w:t>
      </w:r>
      <w:r>
        <w:t>Table</w:t>
      </w:r>
    </w:p>
    <w:p w14:paraId="67C1F143" w14:textId="77777777" w:rsidR="00A97BEA" w:rsidRDefault="00A97BEA">
      <w:pPr>
        <w:pStyle w:val="BodyText"/>
        <w:spacing w:before="7"/>
        <w:rPr>
          <w:sz w:val="29"/>
        </w:rPr>
      </w:pPr>
    </w:p>
    <w:p w14:paraId="517A94D3" w14:textId="77777777" w:rsidR="00A97BEA" w:rsidRDefault="00A97BEA">
      <w:pPr>
        <w:spacing w:line="360" w:lineRule="auto"/>
        <w:jc w:val="both"/>
        <w:sectPr w:rsidR="00A97BEA">
          <w:pgSz w:w="11920" w:h="16850"/>
          <w:pgMar w:top="1600" w:right="540" w:bottom="1180" w:left="1160" w:header="0" w:footer="905" w:gutter="0"/>
          <w:cols w:space="720"/>
        </w:sectPr>
      </w:pPr>
    </w:p>
    <w:p w14:paraId="66AC48A1" w14:textId="77777777" w:rsidR="00A97BEA" w:rsidRDefault="009E169B">
      <w:pPr>
        <w:pStyle w:val="BodyText"/>
        <w:ind w:left="280"/>
        <w:rPr>
          <w:sz w:val="20"/>
        </w:rPr>
      </w:pPr>
      <w:r>
        <w:rPr>
          <w:noProof/>
          <w:sz w:val="20"/>
        </w:rPr>
        <w:lastRenderedPageBreak/>
        <w:drawing>
          <wp:inline distT="0" distB="0" distL="0" distR="0" wp14:anchorId="1CFF9500" wp14:editId="1403D6A7">
            <wp:extent cx="3620656" cy="1590675"/>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5" cstate="print"/>
                    <a:stretch>
                      <a:fillRect/>
                    </a:stretch>
                  </pic:blipFill>
                  <pic:spPr>
                    <a:xfrm>
                      <a:off x="0" y="0"/>
                      <a:ext cx="3620656" cy="1590675"/>
                    </a:xfrm>
                    <a:prstGeom prst="rect">
                      <a:avLst/>
                    </a:prstGeom>
                  </pic:spPr>
                </pic:pic>
              </a:graphicData>
            </a:graphic>
          </wp:inline>
        </w:drawing>
      </w:r>
    </w:p>
    <w:p w14:paraId="7A6B2A7E" w14:textId="77777777" w:rsidR="00A97BEA" w:rsidRDefault="00A97BEA">
      <w:pPr>
        <w:pStyle w:val="BodyText"/>
        <w:spacing w:before="3"/>
        <w:rPr>
          <w:sz w:val="23"/>
        </w:rPr>
      </w:pPr>
    </w:p>
    <w:p w14:paraId="7C4A1416" w14:textId="77777777" w:rsidR="00A97BEA" w:rsidRDefault="009E169B">
      <w:pPr>
        <w:pStyle w:val="BodyText"/>
        <w:spacing w:before="89"/>
        <w:ind w:left="280"/>
      </w:pPr>
      <w:r>
        <w:t>Fig.</w:t>
      </w:r>
      <w:r>
        <w:rPr>
          <w:spacing w:val="-6"/>
        </w:rPr>
        <w:t xml:space="preserve"> </w:t>
      </w:r>
      <w:r>
        <w:t>4.2: Year</w:t>
      </w:r>
      <w:r>
        <w:rPr>
          <w:spacing w:val="-1"/>
        </w:rPr>
        <w:t xml:space="preserve"> </w:t>
      </w:r>
      <w:r>
        <w:t>column</w:t>
      </w:r>
    </w:p>
    <w:p w14:paraId="40F19AFC" w14:textId="77777777" w:rsidR="00A97BEA" w:rsidRDefault="00A97BEA">
      <w:pPr>
        <w:pStyle w:val="BodyText"/>
        <w:spacing w:before="6"/>
        <w:rPr>
          <w:sz w:val="29"/>
        </w:rPr>
      </w:pPr>
    </w:p>
    <w:p w14:paraId="0FD38D4B" w14:textId="6F241428" w:rsidR="00A97BEA" w:rsidRDefault="009E169B">
      <w:pPr>
        <w:pStyle w:val="BodyText"/>
        <w:spacing w:before="1" w:line="360" w:lineRule="auto"/>
        <w:ind w:left="280"/>
      </w:pPr>
      <w:r>
        <w:t>From</w:t>
      </w:r>
      <w:r>
        <w:rPr>
          <w:spacing w:val="33"/>
        </w:rPr>
        <w:t xml:space="preserve"> </w:t>
      </w:r>
      <w:r>
        <w:t>the</w:t>
      </w:r>
      <w:r>
        <w:rPr>
          <w:spacing w:val="38"/>
        </w:rPr>
        <w:t xml:space="preserve"> </w:t>
      </w:r>
      <w:r>
        <w:t>year</w:t>
      </w:r>
      <w:r>
        <w:rPr>
          <w:spacing w:val="38"/>
        </w:rPr>
        <w:t xml:space="preserve"> </w:t>
      </w:r>
      <w:r w:rsidR="00105F49">
        <w:t>column</w:t>
      </w:r>
      <w:r w:rsidR="00105F49">
        <w:rPr>
          <w:spacing w:val="31"/>
        </w:rPr>
        <w:t>,</w:t>
      </w:r>
      <w:r>
        <w:rPr>
          <w:spacing w:val="37"/>
        </w:rPr>
        <w:t xml:space="preserve"> </w:t>
      </w:r>
      <w:r>
        <w:t>a</w:t>
      </w:r>
      <w:r>
        <w:rPr>
          <w:spacing w:val="38"/>
        </w:rPr>
        <w:t xml:space="preserve"> </w:t>
      </w:r>
      <w:r>
        <w:t>year</w:t>
      </w:r>
      <w:r>
        <w:rPr>
          <w:spacing w:val="39"/>
        </w:rPr>
        <w:t xml:space="preserve"> </w:t>
      </w:r>
      <w:r>
        <w:t>code</w:t>
      </w:r>
      <w:r>
        <w:rPr>
          <w:spacing w:val="38"/>
        </w:rPr>
        <w:t xml:space="preserve"> </w:t>
      </w:r>
      <w:r>
        <w:t>was</w:t>
      </w:r>
      <w:r>
        <w:rPr>
          <w:spacing w:val="38"/>
        </w:rPr>
        <w:t xml:space="preserve"> </w:t>
      </w:r>
      <w:r>
        <w:t>also</w:t>
      </w:r>
      <w:r>
        <w:rPr>
          <w:spacing w:val="39"/>
        </w:rPr>
        <w:t xml:space="preserve"> </w:t>
      </w:r>
      <w:r>
        <w:t>created</w:t>
      </w:r>
      <w:r>
        <w:rPr>
          <w:spacing w:val="39"/>
        </w:rPr>
        <w:t xml:space="preserve"> </w:t>
      </w:r>
      <w:r>
        <w:t>for</w:t>
      </w:r>
      <w:r>
        <w:rPr>
          <w:spacing w:val="35"/>
        </w:rPr>
        <w:t xml:space="preserve"> </w:t>
      </w:r>
      <w:r>
        <w:t>each</w:t>
      </w:r>
      <w:r>
        <w:rPr>
          <w:spacing w:val="39"/>
        </w:rPr>
        <w:t xml:space="preserve"> </w:t>
      </w:r>
      <w:r>
        <w:t>row</w:t>
      </w:r>
      <w:r>
        <w:rPr>
          <w:spacing w:val="37"/>
        </w:rPr>
        <w:t xml:space="preserve"> </w:t>
      </w:r>
      <w:r>
        <w:t>using</w:t>
      </w:r>
      <w:r>
        <w:rPr>
          <w:spacing w:val="36"/>
        </w:rPr>
        <w:t xml:space="preserve"> </w:t>
      </w:r>
      <w:r>
        <w:t>the</w:t>
      </w:r>
      <w:r>
        <w:rPr>
          <w:spacing w:val="-67"/>
        </w:rPr>
        <w:t xml:space="preserve"> </w:t>
      </w:r>
      <w:r>
        <w:t>Concatenate</w:t>
      </w:r>
      <w:r>
        <w:rPr>
          <w:spacing w:val="-1"/>
        </w:rPr>
        <w:t xml:space="preserve"> </w:t>
      </w:r>
      <w:r>
        <w:t>DAX</w:t>
      </w:r>
      <w:r>
        <w:rPr>
          <w:spacing w:val="-2"/>
        </w:rPr>
        <w:t xml:space="preserve"> </w:t>
      </w:r>
      <w:r>
        <w:t>function</w:t>
      </w:r>
      <w:r>
        <w:rPr>
          <w:spacing w:val="1"/>
        </w:rPr>
        <w:t xml:space="preserve"> </w:t>
      </w:r>
      <w:r>
        <w:t>which combines</w:t>
      </w:r>
      <w:r>
        <w:rPr>
          <w:spacing w:val="1"/>
        </w:rPr>
        <w:t xml:space="preserve"> </w:t>
      </w:r>
      <w:r>
        <w:t>two or more</w:t>
      </w:r>
      <w:r>
        <w:rPr>
          <w:spacing w:val="-1"/>
        </w:rPr>
        <w:t xml:space="preserve"> </w:t>
      </w:r>
      <w:r>
        <w:t>text.</w:t>
      </w:r>
    </w:p>
    <w:p w14:paraId="41E01E42" w14:textId="77777777" w:rsidR="00A97BEA" w:rsidRDefault="009E169B">
      <w:pPr>
        <w:pStyle w:val="BodyText"/>
        <w:spacing w:before="2"/>
        <w:rPr>
          <w:sz w:val="12"/>
        </w:rPr>
      </w:pPr>
      <w:r>
        <w:rPr>
          <w:noProof/>
        </w:rPr>
        <w:drawing>
          <wp:anchor distT="0" distB="0" distL="0" distR="0" simplePos="0" relativeHeight="251640832" behindDoc="0" locked="0" layoutInCell="1" allowOverlap="1" wp14:anchorId="724E7A3D" wp14:editId="47B4717E">
            <wp:simplePos x="0" y="0"/>
            <wp:positionH relativeFrom="page">
              <wp:posOffset>914400</wp:posOffset>
            </wp:positionH>
            <wp:positionV relativeFrom="paragraph">
              <wp:posOffset>113766</wp:posOffset>
            </wp:positionV>
            <wp:extent cx="4371975" cy="2066925"/>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6" cstate="print"/>
                    <a:stretch>
                      <a:fillRect/>
                    </a:stretch>
                  </pic:blipFill>
                  <pic:spPr>
                    <a:xfrm>
                      <a:off x="0" y="0"/>
                      <a:ext cx="4371975" cy="2066925"/>
                    </a:xfrm>
                    <a:prstGeom prst="rect">
                      <a:avLst/>
                    </a:prstGeom>
                  </pic:spPr>
                </pic:pic>
              </a:graphicData>
            </a:graphic>
          </wp:anchor>
        </w:drawing>
      </w:r>
    </w:p>
    <w:p w14:paraId="4DF5A3AA" w14:textId="77777777" w:rsidR="00A97BEA" w:rsidRDefault="00A97BEA">
      <w:pPr>
        <w:pStyle w:val="BodyText"/>
        <w:spacing w:before="6"/>
      </w:pPr>
    </w:p>
    <w:p w14:paraId="63949ADB" w14:textId="77777777" w:rsidR="00A97BEA" w:rsidRDefault="009E169B">
      <w:pPr>
        <w:pStyle w:val="BodyText"/>
        <w:ind w:left="280"/>
      </w:pPr>
      <w:r>
        <w:t>Fig.</w:t>
      </w:r>
      <w:r>
        <w:rPr>
          <w:spacing w:val="-6"/>
        </w:rPr>
        <w:t xml:space="preserve"> </w:t>
      </w:r>
      <w:r>
        <w:t>4.3:</w:t>
      </w:r>
      <w:r>
        <w:rPr>
          <w:spacing w:val="-1"/>
        </w:rPr>
        <w:t xml:space="preserve"> </w:t>
      </w:r>
      <w:r>
        <w:t>Year</w:t>
      </w:r>
      <w:r>
        <w:rPr>
          <w:spacing w:val="-1"/>
        </w:rPr>
        <w:t xml:space="preserve"> </w:t>
      </w:r>
      <w:r>
        <w:t>Code</w:t>
      </w:r>
      <w:r>
        <w:rPr>
          <w:spacing w:val="-2"/>
        </w:rPr>
        <w:t xml:space="preserve"> </w:t>
      </w:r>
      <w:r>
        <w:t>column</w:t>
      </w:r>
    </w:p>
    <w:p w14:paraId="5705A530" w14:textId="77777777" w:rsidR="00A97BEA" w:rsidRDefault="00A97BEA">
      <w:pPr>
        <w:pStyle w:val="BodyText"/>
        <w:spacing w:before="7"/>
        <w:rPr>
          <w:sz w:val="29"/>
        </w:rPr>
      </w:pPr>
    </w:p>
    <w:p w14:paraId="0E9F1648" w14:textId="2ECFEE0A" w:rsidR="00A97BEA" w:rsidRDefault="009E169B">
      <w:pPr>
        <w:pStyle w:val="BodyText"/>
        <w:spacing w:line="360" w:lineRule="auto"/>
        <w:ind w:left="280" w:right="893"/>
      </w:pPr>
      <w:r>
        <w:t xml:space="preserve">The calendar table will be used for creating relationships </w:t>
      </w:r>
      <w:r w:rsidR="00105F49">
        <w:t>and</w:t>
      </w:r>
      <w:r>
        <w:t xml:space="preserve"> as a date filter</w:t>
      </w:r>
      <w:r>
        <w:rPr>
          <w:spacing w:val="-67"/>
        </w:rPr>
        <w:t xml:space="preserve"> </w:t>
      </w:r>
      <w:r w:rsidR="001B069D">
        <w:rPr>
          <w:spacing w:val="-67"/>
        </w:rPr>
        <w:t xml:space="preserve">          </w:t>
      </w:r>
      <w:r>
        <w:t>for</w:t>
      </w:r>
      <w:r>
        <w:rPr>
          <w:spacing w:val="-1"/>
        </w:rPr>
        <w:t xml:space="preserve"> </w:t>
      </w:r>
      <w:r>
        <w:t>all</w:t>
      </w:r>
      <w:r>
        <w:rPr>
          <w:spacing w:val="-3"/>
        </w:rPr>
        <w:t xml:space="preserve"> </w:t>
      </w:r>
      <w:r>
        <w:t>tables</w:t>
      </w:r>
      <w:r>
        <w:rPr>
          <w:spacing w:val="1"/>
        </w:rPr>
        <w:t xml:space="preserve"> </w:t>
      </w:r>
      <w:r>
        <w:t>in</w:t>
      </w:r>
      <w:r>
        <w:rPr>
          <w:spacing w:val="1"/>
        </w:rPr>
        <w:t xml:space="preserve"> </w:t>
      </w:r>
      <w:r>
        <w:t>the</w:t>
      </w:r>
      <w:r>
        <w:rPr>
          <w:spacing w:val="-3"/>
        </w:rPr>
        <w:t xml:space="preserve"> </w:t>
      </w:r>
      <w:r>
        <w:t>data model.</w:t>
      </w:r>
    </w:p>
    <w:p w14:paraId="5C086B32" w14:textId="77777777" w:rsidR="00105F49" w:rsidRDefault="00105F49">
      <w:pPr>
        <w:pStyle w:val="BodyText"/>
        <w:spacing w:line="360" w:lineRule="auto"/>
        <w:ind w:left="280" w:right="893"/>
      </w:pPr>
    </w:p>
    <w:p w14:paraId="08267498" w14:textId="07EE9C87" w:rsidR="00A97BEA" w:rsidRPr="00105F49" w:rsidRDefault="009E169B" w:rsidP="00105F49">
      <w:pPr>
        <w:pStyle w:val="ListParagraph"/>
        <w:numPr>
          <w:ilvl w:val="0"/>
          <w:numId w:val="13"/>
        </w:numPr>
        <w:tabs>
          <w:tab w:val="left" w:pos="2652"/>
          <w:tab w:val="left" w:pos="2653"/>
        </w:tabs>
        <w:spacing w:before="1"/>
        <w:rPr>
          <w:b/>
          <w:sz w:val="24"/>
        </w:rPr>
      </w:pPr>
      <w:bookmarkStart w:id="11" w:name="_bookmark12"/>
      <w:bookmarkEnd w:id="11"/>
      <w:r w:rsidRPr="00105F49">
        <w:rPr>
          <w:b/>
          <w:color w:val="1F487C"/>
          <w:sz w:val="24"/>
        </w:rPr>
        <w:t>Measures</w:t>
      </w:r>
    </w:p>
    <w:p w14:paraId="465393AE" w14:textId="77777777" w:rsidR="00A97BEA" w:rsidRDefault="009E169B">
      <w:pPr>
        <w:pStyle w:val="BodyText"/>
        <w:spacing w:before="181" w:line="360" w:lineRule="auto"/>
        <w:ind w:left="280" w:right="893"/>
      </w:pPr>
      <w:r>
        <w:t>A measure is a mathematical calculation used to calculate values for each row in</w:t>
      </w:r>
      <w:r>
        <w:rPr>
          <w:spacing w:val="-67"/>
        </w:rPr>
        <w:t xml:space="preserve"> </w:t>
      </w:r>
      <w:r>
        <w:t>a</w:t>
      </w:r>
      <w:r>
        <w:rPr>
          <w:spacing w:val="-1"/>
        </w:rPr>
        <w:t xml:space="preserve"> </w:t>
      </w:r>
      <w:r>
        <w:t>table</w:t>
      </w:r>
      <w:r>
        <w:rPr>
          <w:spacing w:val="-3"/>
        </w:rPr>
        <w:t xml:space="preserve"> </w:t>
      </w:r>
      <w:r>
        <w:t>using</w:t>
      </w:r>
      <w:r>
        <w:rPr>
          <w:spacing w:val="-3"/>
        </w:rPr>
        <w:t xml:space="preserve"> </w:t>
      </w:r>
      <w:r>
        <w:t>the DAX language.</w:t>
      </w:r>
    </w:p>
    <w:p w14:paraId="0F55575A" w14:textId="77777777" w:rsidR="00A97BEA" w:rsidRDefault="009E169B">
      <w:pPr>
        <w:pStyle w:val="BodyText"/>
        <w:spacing w:before="179"/>
        <w:ind w:left="280"/>
      </w:pPr>
      <w:r>
        <w:t>Different</w:t>
      </w:r>
      <w:r>
        <w:rPr>
          <w:spacing w:val="-2"/>
        </w:rPr>
        <w:t xml:space="preserve"> </w:t>
      </w:r>
      <w:r>
        <w:t>measures</w:t>
      </w:r>
      <w:r>
        <w:rPr>
          <w:spacing w:val="-2"/>
        </w:rPr>
        <w:t xml:space="preserve"> </w:t>
      </w:r>
      <w:r>
        <w:t>were</w:t>
      </w:r>
      <w:r>
        <w:rPr>
          <w:spacing w:val="-2"/>
        </w:rPr>
        <w:t xml:space="preserve"> </w:t>
      </w:r>
      <w:r>
        <w:t>created</w:t>
      </w:r>
      <w:r>
        <w:rPr>
          <w:spacing w:val="-2"/>
        </w:rPr>
        <w:t xml:space="preserve"> </w:t>
      </w:r>
      <w:r>
        <w:t>to</w:t>
      </w:r>
      <w:r>
        <w:rPr>
          <w:spacing w:val="-1"/>
        </w:rPr>
        <w:t xml:space="preserve"> </w:t>
      </w:r>
      <w:r>
        <w:t>be</w:t>
      </w:r>
      <w:r>
        <w:rPr>
          <w:spacing w:val="-6"/>
        </w:rPr>
        <w:t xml:space="preserve"> </w:t>
      </w:r>
      <w:r>
        <w:t>used</w:t>
      </w:r>
      <w:r>
        <w:rPr>
          <w:spacing w:val="-3"/>
        </w:rPr>
        <w:t xml:space="preserve"> </w:t>
      </w:r>
      <w:r>
        <w:t>for</w:t>
      </w:r>
      <w:r>
        <w:rPr>
          <w:spacing w:val="1"/>
        </w:rPr>
        <w:t xml:space="preserve"> </w:t>
      </w:r>
      <w:r>
        <w:t>visualization</w:t>
      </w:r>
    </w:p>
    <w:p w14:paraId="5804C2B4" w14:textId="77777777" w:rsidR="00A97BEA" w:rsidRDefault="00A97BEA">
      <w:pPr>
        <w:pStyle w:val="BodyText"/>
        <w:spacing w:before="7"/>
        <w:rPr>
          <w:sz w:val="29"/>
        </w:rPr>
      </w:pPr>
    </w:p>
    <w:p w14:paraId="49AE5745" w14:textId="77777777" w:rsidR="00A97BEA" w:rsidRDefault="009E169B">
      <w:pPr>
        <w:pStyle w:val="ListParagraph"/>
        <w:numPr>
          <w:ilvl w:val="0"/>
          <w:numId w:val="5"/>
        </w:numPr>
        <w:tabs>
          <w:tab w:val="left" w:pos="1001"/>
        </w:tabs>
        <w:spacing w:line="362" w:lineRule="auto"/>
        <w:ind w:right="900"/>
        <w:rPr>
          <w:sz w:val="28"/>
        </w:rPr>
      </w:pPr>
      <w:r>
        <w:rPr>
          <w:sz w:val="28"/>
        </w:rPr>
        <w:t>FemalePopulation</w:t>
      </w:r>
      <w:r>
        <w:rPr>
          <w:spacing w:val="36"/>
          <w:sz w:val="28"/>
        </w:rPr>
        <w:t xml:space="preserve"> </w:t>
      </w:r>
      <w:r>
        <w:rPr>
          <w:sz w:val="28"/>
        </w:rPr>
        <w:t>Measure</w:t>
      </w:r>
      <w:r>
        <w:rPr>
          <w:spacing w:val="36"/>
          <w:sz w:val="28"/>
        </w:rPr>
        <w:t xml:space="preserve"> </w:t>
      </w:r>
      <w:r>
        <w:rPr>
          <w:sz w:val="28"/>
        </w:rPr>
        <w:t>is</w:t>
      </w:r>
      <w:r>
        <w:rPr>
          <w:spacing w:val="34"/>
          <w:sz w:val="28"/>
        </w:rPr>
        <w:t xml:space="preserve"> </w:t>
      </w:r>
      <w:r>
        <w:rPr>
          <w:sz w:val="28"/>
        </w:rPr>
        <w:t>the</w:t>
      </w:r>
      <w:r>
        <w:rPr>
          <w:spacing w:val="35"/>
          <w:sz w:val="28"/>
        </w:rPr>
        <w:t xml:space="preserve"> </w:t>
      </w:r>
      <w:r>
        <w:rPr>
          <w:sz w:val="28"/>
        </w:rPr>
        <w:t>sum</w:t>
      </w:r>
      <w:r>
        <w:rPr>
          <w:spacing w:val="31"/>
          <w:sz w:val="28"/>
        </w:rPr>
        <w:t xml:space="preserve"> </w:t>
      </w:r>
      <w:r>
        <w:rPr>
          <w:sz w:val="28"/>
        </w:rPr>
        <w:t>aggregated</w:t>
      </w:r>
      <w:r>
        <w:rPr>
          <w:spacing w:val="34"/>
          <w:sz w:val="28"/>
        </w:rPr>
        <w:t xml:space="preserve"> </w:t>
      </w:r>
      <w:r>
        <w:rPr>
          <w:sz w:val="28"/>
        </w:rPr>
        <w:t>values</w:t>
      </w:r>
      <w:r>
        <w:rPr>
          <w:spacing w:val="34"/>
          <w:sz w:val="28"/>
        </w:rPr>
        <w:t xml:space="preserve"> </w:t>
      </w:r>
      <w:r>
        <w:rPr>
          <w:sz w:val="28"/>
        </w:rPr>
        <w:t>of</w:t>
      </w:r>
      <w:r>
        <w:rPr>
          <w:spacing w:val="33"/>
          <w:sz w:val="28"/>
        </w:rPr>
        <w:t xml:space="preserve"> </w:t>
      </w:r>
      <w:r>
        <w:rPr>
          <w:sz w:val="28"/>
        </w:rPr>
        <w:t>the</w:t>
      </w:r>
      <w:r>
        <w:rPr>
          <w:spacing w:val="35"/>
          <w:sz w:val="28"/>
        </w:rPr>
        <w:t xml:space="preserve"> </w:t>
      </w:r>
      <w:r>
        <w:rPr>
          <w:sz w:val="28"/>
        </w:rPr>
        <w:t>Female</w:t>
      </w:r>
      <w:r>
        <w:rPr>
          <w:spacing w:val="-67"/>
          <w:sz w:val="28"/>
        </w:rPr>
        <w:t xml:space="preserve"> </w:t>
      </w:r>
      <w:r>
        <w:rPr>
          <w:sz w:val="28"/>
        </w:rPr>
        <w:t>Population column.</w:t>
      </w:r>
    </w:p>
    <w:p w14:paraId="4056D0C7" w14:textId="77777777" w:rsidR="00A97BEA" w:rsidRDefault="00A97BEA">
      <w:pPr>
        <w:spacing w:line="362" w:lineRule="auto"/>
        <w:rPr>
          <w:sz w:val="28"/>
        </w:rPr>
        <w:sectPr w:rsidR="00A97BEA">
          <w:pgSz w:w="11920" w:h="16850"/>
          <w:pgMar w:top="760" w:right="540" w:bottom="1180" w:left="1160" w:header="0" w:footer="905" w:gutter="0"/>
          <w:cols w:space="720"/>
        </w:sectPr>
      </w:pPr>
    </w:p>
    <w:p w14:paraId="5D942C8C" w14:textId="77777777" w:rsidR="00A97BEA" w:rsidRDefault="009E169B">
      <w:pPr>
        <w:pStyle w:val="BodyText"/>
        <w:ind w:left="1000"/>
        <w:rPr>
          <w:sz w:val="20"/>
        </w:rPr>
      </w:pPr>
      <w:r>
        <w:rPr>
          <w:noProof/>
          <w:sz w:val="20"/>
        </w:rPr>
        <w:lastRenderedPageBreak/>
        <w:drawing>
          <wp:inline distT="0" distB="0" distL="0" distR="0" wp14:anchorId="7072C803" wp14:editId="7E7001BD">
            <wp:extent cx="4249854" cy="1266825"/>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7" cstate="print"/>
                    <a:stretch>
                      <a:fillRect/>
                    </a:stretch>
                  </pic:blipFill>
                  <pic:spPr>
                    <a:xfrm>
                      <a:off x="0" y="0"/>
                      <a:ext cx="4249854" cy="1266825"/>
                    </a:xfrm>
                    <a:prstGeom prst="rect">
                      <a:avLst/>
                    </a:prstGeom>
                  </pic:spPr>
                </pic:pic>
              </a:graphicData>
            </a:graphic>
          </wp:inline>
        </w:drawing>
      </w:r>
    </w:p>
    <w:p w14:paraId="187DD0ED" w14:textId="77777777" w:rsidR="00A97BEA" w:rsidRDefault="00A97BEA">
      <w:pPr>
        <w:pStyle w:val="BodyText"/>
        <w:spacing w:before="1"/>
        <w:rPr>
          <w:sz w:val="23"/>
        </w:rPr>
      </w:pPr>
    </w:p>
    <w:p w14:paraId="2DC4D450" w14:textId="77777777" w:rsidR="00A97BEA" w:rsidRDefault="009E169B">
      <w:pPr>
        <w:pStyle w:val="BodyText"/>
        <w:spacing w:before="89"/>
        <w:ind w:left="1000"/>
      </w:pPr>
      <w:r>
        <w:t>Fig.</w:t>
      </w:r>
      <w:r>
        <w:rPr>
          <w:spacing w:val="-6"/>
        </w:rPr>
        <w:t xml:space="preserve"> </w:t>
      </w:r>
      <w:r>
        <w:t>4.4:</w:t>
      </w:r>
      <w:r>
        <w:rPr>
          <w:spacing w:val="-2"/>
        </w:rPr>
        <w:t xml:space="preserve"> </w:t>
      </w:r>
      <w:r>
        <w:t>Total</w:t>
      </w:r>
      <w:r>
        <w:rPr>
          <w:spacing w:val="-1"/>
        </w:rPr>
        <w:t xml:space="preserve"> </w:t>
      </w:r>
      <w:r>
        <w:t>Female</w:t>
      </w:r>
      <w:r>
        <w:rPr>
          <w:spacing w:val="-2"/>
        </w:rPr>
        <w:t xml:space="preserve"> </w:t>
      </w:r>
      <w:r>
        <w:t>Population</w:t>
      </w:r>
    </w:p>
    <w:p w14:paraId="7311CE16" w14:textId="77777777" w:rsidR="00A97BEA" w:rsidRDefault="00A97BEA">
      <w:pPr>
        <w:pStyle w:val="BodyText"/>
        <w:spacing w:before="7"/>
        <w:rPr>
          <w:sz w:val="29"/>
        </w:rPr>
      </w:pPr>
    </w:p>
    <w:p w14:paraId="0D1C17B5" w14:textId="77777777" w:rsidR="00A97BEA" w:rsidRDefault="009E169B">
      <w:pPr>
        <w:pStyle w:val="ListParagraph"/>
        <w:numPr>
          <w:ilvl w:val="0"/>
          <w:numId w:val="5"/>
        </w:numPr>
        <w:tabs>
          <w:tab w:val="left" w:pos="1001"/>
        </w:tabs>
        <w:spacing w:line="362" w:lineRule="auto"/>
        <w:ind w:right="905"/>
        <w:jc w:val="both"/>
        <w:rPr>
          <w:sz w:val="28"/>
        </w:rPr>
      </w:pPr>
      <w:r>
        <w:rPr>
          <w:sz w:val="28"/>
        </w:rPr>
        <w:t>MalePopulation</w:t>
      </w:r>
      <w:r>
        <w:rPr>
          <w:spacing w:val="1"/>
          <w:sz w:val="28"/>
        </w:rPr>
        <w:t xml:space="preserve"> </w:t>
      </w:r>
      <w:r>
        <w:rPr>
          <w:sz w:val="28"/>
        </w:rPr>
        <w:t>measure</w:t>
      </w:r>
      <w:r>
        <w:rPr>
          <w:spacing w:val="1"/>
          <w:sz w:val="28"/>
        </w:rPr>
        <w:t xml:space="preserve"> </w:t>
      </w:r>
      <w:r>
        <w:rPr>
          <w:sz w:val="28"/>
        </w:rPr>
        <w:t>is</w:t>
      </w:r>
      <w:r>
        <w:rPr>
          <w:spacing w:val="1"/>
          <w:sz w:val="28"/>
        </w:rPr>
        <w:t xml:space="preserve"> </w:t>
      </w:r>
      <w:r>
        <w:rPr>
          <w:sz w:val="28"/>
        </w:rPr>
        <w:t>the</w:t>
      </w:r>
      <w:r>
        <w:rPr>
          <w:spacing w:val="1"/>
          <w:sz w:val="28"/>
        </w:rPr>
        <w:t xml:space="preserve"> </w:t>
      </w:r>
      <w:r>
        <w:rPr>
          <w:sz w:val="28"/>
        </w:rPr>
        <w:t>sum</w:t>
      </w:r>
      <w:r>
        <w:rPr>
          <w:spacing w:val="1"/>
          <w:sz w:val="28"/>
        </w:rPr>
        <w:t xml:space="preserve"> </w:t>
      </w:r>
      <w:r>
        <w:rPr>
          <w:sz w:val="28"/>
        </w:rPr>
        <w:t>aggregated</w:t>
      </w:r>
      <w:r>
        <w:rPr>
          <w:spacing w:val="1"/>
          <w:sz w:val="28"/>
        </w:rPr>
        <w:t xml:space="preserve"> </w:t>
      </w:r>
      <w:r>
        <w:rPr>
          <w:sz w:val="28"/>
        </w:rPr>
        <w:t>values</w:t>
      </w:r>
      <w:r>
        <w:rPr>
          <w:spacing w:val="1"/>
          <w:sz w:val="28"/>
        </w:rPr>
        <w:t xml:space="preserve"> </w:t>
      </w:r>
      <w:r>
        <w:rPr>
          <w:sz w:val="28"/>
        </w:rPr>
        <w:t>of</w:t>
      </w:r>
      <w:r>
        <w:rPr>
          <w:spacing w:val="1"/>
          <w:sz w:val="28"/>
        </w:rPr>
        <w:t xml:space="preserve"> </w:t>
      </w:r>
      <w:r>
        <w:rPr>
          <w:sz w:val="28"/>
        </w:rPr>
        <w:t>the</w:t>
      </w:r>
      <w:r>
        <w:rPr>
          <w:spacing w:val="1"/>
          <w:sz w:val="28"/>
        </w:rPr>
        <w:t xml:space="preserve"> </w:t>
      </w:r>
      <w:r>
        <w:rPr>
          <w:sz w:val="28"/>
        </w:rPr>
        <w:t>Male</w:t>
      </w:r>
      <w:r>
        <w:rPr>
          <w:spacing w:val="1"/>
          <w:sz w:val="28"/>
        </w:rPr>
        <w:t xml:space="preserve"> </w:t>
      </w:r>
      <w:r>
        <w:rPr>
          <w:sz w:val="28"/>
        </w:rPr>
        <w:t>Population columns.</w:t>
      </w:r>
    </w:p>
    <w:p w14:paraId="09C63C05" w14:textId="77777777" w:rsidR="00A97BEA" w:rsidRDefault="009E169B">
      <w:pPr>
        <w:pStyle w:val="BodyText"/>
        <w:spacing w:before="9"/>
        <w:rPr>
          <w:sz w:val="11"/>
        </w:rPr>
      </w:pPr>
      <w:r>
        <w:rPr>
          <w:noProof/>
        </w:rPr>
        <w:drawing>
          <wp:anchor distT="0" distB="0" distL="0" distR="0" simplePos="0" relativeHeight="251642880" behindDoc="0" locked="0" layoutInCell="1" allowOverlap="1" wp14:anchorId="29FFAA2B" wp14:editId="50300CDC">
            <wp:simplePos x="0" y="0"/>
            <wp:positionH relativeFrom="page">
              <wp:posOffset>1371600</wp:posOffset>
            </wp:positionH>
            <wp:positionV relativeFrom="paragraph">
              <wp:posOffset>110947</wp:posOffset>
            </wp:positionV>
            <wp:extent cx="4267200" cy="1514475"/>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8" cstate="print"/>
                    <a:stretch>
                      <a:fillRect/>
                    </a:stretch>
                  </pic:blipFill>
                  <pic:spPr>
                    <a:xfrm>
                      <a:off x="0" y="0"/>
                      <a:ext cx="4267200" cy="1514475"/>
                    </a:xfrm>
                    <a:prstGeom prst="rect">
                      <a:avLst/>
                    </a:prstGeom>
                  </pic:spPr>
                </pic:pic>
              </a:graphicData>
            </a:graphic>
          </wp:anchor>
        </w:drawing>
      </w:r>
    </w:p>
    <w:p w14:paraId="14F94750" w14:textId="77777777" w:rsidR="00A97BEA" w:rsidRDefault="00A97BEA">
      <w:pPr>
        <w:pStyle w:val="BodyText"/>
        <w:spacing w:before="3"/>
        <w:rPr>
          <w:sz w:val="27"/>
        </w:rPr>
      </w:pPr>
    </w:p>
    <w:p w14:paraId="3A318415" w14:textId="77777777" w:rsidR="00A97BEA" w:rsidRDefault="009E169B">
      <w:pPr>
        <w:pStyle w:val="BodyText"/>
        <w:ind w:left="1000"/>
      </w:pPr>
      <w:r>
        <w:t>Fig.</w:t>
      </w:r>
      <w:r>
        <w:rPr>
          <w:spacing w:val="-6"/>
        </w:rPr>
        <w:t xml:space="preserve"> </w:t>
      </w:r>
      <w:r>
        <w:t>4.5:</w:t>
      </w:r>
      <w:r>
        <w:rPr>
          <w:spacing w:val="-1"/>
        </w:rPr>
        <w:t xml:space="preserve"> </w:t>
      </w:r>
      <w:r>
        <w:t>Total Male</w:t>
      </w:r>
      <w:r>
        <w:rPr>
          <w:spacing w:val="-2"/>
        </w:rPr>
        <w:t xml:space="preserve"> </w:t>
      </w:r>
      <w:r>
        <w:t>Population</w:t>
      </w:r>
    </w:p>
    <w:p w14:paraId="18A4E010" w14:textId="77777777" w:rsidR="00A97BEA" w:rsidRDefault="00A97BEA">
      <w:pPr>
        <w:pStyle w:val="BodyText"/>
        <w:spacing w:before="7"/>
        <w:rPr>
          <w:sz w:val="29"/>
        </w:rPr>
      </w:pPr>
    </w:p>
    <w:p w14:paraId="083495C4" w14:textId="12291716" w:rsidR="00A97BEA" w:rsidRDefault="009E169B">
      <w:pPr>
        <w:pStyle w:val="ListParagraph"/>
        <w:numPr>
          <w:ilvl w:val="0"/>
          <w:numId w:val="5"/>
        </w:numPr>
        <w:tabs>
          <w:tab w:val="left" w:pos="1001"/>
        </w:tabs>
        <w:spacing w:line="360" w:lineRule="auto"/>
        <w:ind w:right="903"/>
        <w:jc w:val="both"/>
        <w:rPr>
          <w:sz w:val="28"/>
        </w:rPr>
      </w:pPr>
      <w:r>
        <w:rPr>
          <w:sz w:val="28"/>
        </w:rPr>
        <w:t xml:space="preserve">Total GDP measure is the sum aggregated values of </w:t>
      </w:r>
      <w:r w:rsidR="00105F49">
        <w:rPr>
          <w:sz w:val="28"/>
        </w:rPr>
        <w:t>all</w:t>
      </w:r>
      <w:r>
        <w:rPr>
          <w:sz w:val="28"/>
        </w:rPr>
        <w:t xml:space="preserve"> ten countries</w:t>
      </w:r>
      <w:r>
        <w:rPr>
          <w:spacing w:val="1"/>
          <w:sz w:val="28"/>
        </w:rPr>
        <w:t xml:space="preserve"> </w:t>
      </w:r>
      <w:r>
        <w:rPr>
          <w:sz w:val="28"/>
        </w:rPr>
        <w:t>GDP</w:t>
      </w:r>
      <w:r>
        <w:rPr>
          <w:spacing w:val="-1"/>
          <w:sz w:val="28"/>
        </w:rPr>
        <w:t xml:space="preserve"> </w:t>
      </w:r>
      <w:r>
        <w:rPr>
          <w:sz w:val="28"/>
        </w:rPr>
        <w:t>based</w:t>
      </w:r>
      <w:r>
        <w:rPr>
          <w:spacing w:val="1"/>
          <w:sz w:val="28"/>
        </w:rPr>
        <w:t xml:space="preserve"> </w:t>
      </w:r>
      <w:r>
        <w:rPr>
          <w:sz w:val="28"/>
        </w:rPr>
        <w:t>on</w:t>
      </w:r>
      <w:r>
        <w:rPr>
          <w:spacing w:val="1"/>
          <w:sz w:val="28"/>
        </w:rPr>
        <w:t xml:space="preserve"> </w:t>
      </w:r>
      <w:r>
        <w:rPr>
          <w:sz w:val="28"/>
        </w:rPr>
        <w:t>the</w:t>
      </w:r>
      <w:r>
        <w:rPr>
          <w:spacing w:val="-1"/>
          <w:sz w:val="28"/>
        </w:rPr>
        <w:t xml:space="preserve"> </w:t>
      </w:r>
      <w:r>
        <w:rPr>
          <w:sz w:val="28"/>
        </w:rPr>
        <w:t>GDP current</w:t>
      </w:r>
      <w:r>
        <w:rPr>
          <w:spacing w:val="1"/>
          <w:sz w:val="28"/>
        </w:rPr>
        <w:t xml:space="preserve"> </w:t>
      </w:r>
      <w:r>
        <w:rPr>
          <w:sz w:val="28"/>
        </w:rPr>
        <w:t>column.</w:t>
      </w:r>
    </w:p>
    <w:p w14:paraId="64622C69" w14:textId="77777777" w:rsidR="00A97BEA" w:rsidRDefault="009E169B">
      <w:pPr>
        <w:pStyle w:val="BodyText"/>
        <w:spacing w:before="2"/>
        <w:rPr>
          <w:sz w:val="12"/>
        </w:rPr>
      </w:pPr>
      <w:r>
        <w:rPr>
          <w:noProof/>
        </w:rPr>
        <w:drawing>
          <wp:anchor distT="0" distB="0" distL="0" distR="0" simplePos="0" relativeHeight="251644928" behindDoc="0" locked="0" layoutInCell="1" allowOverlap="1" wp14:anchorId="5E6A3A92" wp14:editId="2C55ED66">
            <wp:simplePos x="0" y="0"/>
            <wp:positionH relativeFrom="page">
              <wp:posOffset>1371600</wp:posOffset>
            </wp:positionH>
            <wp:positionV relativeFrom="paragraph">
              <wp:posOffset>113769</wp:posOffset>
            </wp:positionV>
            <wp:extent cx="3943350" cy="1266825"/>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9" cstate="print"/>
                    <a:stretch>
                      <a:fillRect/>
                    </a:stretch>
                  </pic:blipFill>
                  <pic:spPr>
                    <a:xfrm>
                      <a:off x="0" y="0"/>
                      <a:ext cx="3943350" cy="1266825"/>
                    </a:xfrm>
                    <a:prstGeom prst="rect">
                      <a:avLst/>
                    </a:prstGeom>
                  </pic:spPr>
                </pic:pic>
              </a:graphicData>
            </a:graphic>
          </wp:anchor>
        </w:drawing>
      </w:r>
    </w:p>
    <w:p w14:paraId="254E986E" w14:textId="77777777" w:rsidR="00A97BEA" w:rsidRDefault="00A97BEA">
      <w:pPr>
        <w:pStyle w:val="BodyText"/>
        <w:spacing w:before="7"/>
      </w:pPr>
    </w:p>
    <w:p w14:paraId="533A7719" w14:textId="77777777" w:rsidR="00A97BEA" w:rsidRDefault="009E169B">
      <w:pPr>
        <w:pStyle w:val="BodyText"/>
        <w:ind w:left="1000"/>
      </w:pPr>
      <w:r>
        <w:t>Fig.</w:t>
      </w:r>
      <w:r>
        <w:rPr>
          <w:spacing w:val="-5"/>
        </w:rPr>
        <w:t xml:space="preserve"> </w:t>
      </w:r>
      <w:r>
        <w:t>4.6: Total</w:t>
      </w:r>
      <w:r>
        <w:rPr>
          <w:spacing w:val="-1"/>
        </w:rPr>
        <w:t xml:space="preserve"> </w:t>
      </w:r>
      <w:r>
        <w:t>GDP</w:t>
      </w:r>
    </w:p>
    <w:p w14:paraId="04F7CA56" w14:textId="77777777" w:rsidR="00A97BEA" w:rsidRDefault="00A97BEA">
      <w:pPr>
        <w:pStyle w:val="BodyText"/>
        <w:spacing w:before="6"/>
        <w:rPr>
          <w:sz w:val="29"/>
        </w:rPr>
      </w:pPr>
    </w:p>
    <w:p w14:paraId="3119E6F6" w14:textId="77777777" w:rsidR="00A97BEA" w:rsidRDefault="009E169B">
      <w:pPr>
        <w:pStyle w:val="ListParagraph"/>
        <w:numPr>
          <w:ilvl w:val="0"/>
          <w:numId w:val="5"/>
        </w:numPr>
        <w:tabs>
          <w:tab w:val="left" w:pos="1001"/>
        </w:tabs>
        <w:spacing w:before="1" w:line="360" w:lineRule="auto"/>
        <w:ind w:right="901"/>
        <w:jc w:val="both"/>
        <w:rPr>
          <w:sz w:val="28"/>
        </w:rPr>
      </w:pPr>
      <w:r>
        <w:rPr>
          <w:sz w:val="28"/>
        </w:rPr>
        <w:t>Total Population measure was created using SUMX DAX function which</w:t>
      </w:r>
      <w:r>
        <w:rPr>
          <w:spacing w:val="-67"/>
          <w:sz w:val="28"/>
        </w:rPr>
        <w:t xml:space="preserve"> </w:t>
      </w:r>
      <w:r>
        <w:rPr>
          <w:spacing w:val="-1"/>
          <w:sz w:val="28"/>
        </w:rPr>
        <w:t>performs</w:t>
      </w:r>
      <w:r>
        <w:rPr>
          <w:spacing w:val="-14"/>
          <w:sz w:val="28"/>
        </w:rPr>
        <w:t xml:space="preserve"> </w:t>
      </w:r>
      <w:r>
        <w:rPr>
          <w:spacing w:val="-1"/>
          <w:sz w:val="28"/>
        </w:rPr>
        <w:t>a</w:t>
      </w:r>
      <w:r>
        <w:rPr>
          <w:spacing w:val="-14"/>
          <w:sz w:val="28"/>
        </w:rPr>
        <w:t xml:space="preserve"> </w:t>
      </w:r>
      <w:r>
        <w:rPr>
          <w:spacing w:val="-1"/>
          <w:sz w:val="28"/>
        </w:rPr>
        <w:t>row-by-row</w:t>
      </w:r>
      <w:r>
        <w:rPr>
          <w:spacing w:val="-15"/>
          <w:sz w:val="28"/>
        </w:rPr>
        <w:t xml:space="preserve"> </w:t>
      </w:r>
      <w:r>
        <w:rPr>
          <w:sz w:val="28"/>
        </w:rPr>
        <w:t>calculations</w:t>
      </w:r>
      <w:r>
        <w:rPr>
          <w:spacing w:val="-13"/>
          <w:sz w:val="28"/>
        </w:rPr>
        <w:t xml:space="preserve"> </w:t>
      </w:r>
      <w:r>
        <w:rPr>
          <w:sz w:val="28"/>
        </w:rPr>
        <w:t>and</w:t>
      </w:r>
      <w:r>
        <w:rPr>
          <w:spacing w:val="-13"/>
          <w:sz w:val="28"/>
        </w:rPr>
        <w:t xml:space="preserve"> </w:t>
      </w:r>
      <w:r>
        <w:rPr>
          <w:sz w:val="28"/>
        </w:rPr>
        <w:t>iterates</w:t>
      </w:r>
      <w:r>
        <w:rPr>
          <w:spacing w:val="-13"/>
          <w:sz w:val="28"/>
        </w:rPr>
        <w:t xml:space="preserve"> </w:t>
      </w:r>
      <w:r>
        <w:rPr>
          <w:sz w:val="28"/>
        </w:rPr>
        <w:t>through</w:t>
      </w:r>
      <w:r>
        <w:rPr>
          <w:spacing w:val="-13"/>
          <w:sz w:val="28"/>
        </w:rPr>
        <w:t xml:space="preserve"> </w:t>
      </w:r>
      <w:r>
        <w:rPr>
          <w:sz w:val="28"/>
        </w:rPr>
        <w:t>every</w:t>
      </w:r>
      <w:r>
        <w:rPr>
          <w:spacing w:val="-18"/>
          <w:sz w:val="28"/>
        </w:rPr>
        <w:t xml:space="preserve"> </w:t>
      </w:r>
      <w:r>
        <w:rPr>
          <w:sz w:val="28"/>
        </w:rPr>
        <w:t>row</w:t>
      </w:r>
      <w:r>
        <w:rPr>
          <w:spacing w:val="-15"/>
          <w:sz w:val="28"/>
        </w:rPr>
        <w:t xml:space="preserve"> </w:t>
      </w:r>
      <w:r>
        <w:rPr>
          <w:sz w:val="28"/>
        </w:rPr>
        <w:t>of</w:t>
      </w:r>
      <w:r>
        <w:rPr>
          <w:spacing w:val="-14"/>
          <w:sz w:val="28"/>
        </w:rPr>
        <w:t xml:space="preserve"> </w:t>
      </w:r>
      <w:r>
        <w:rPr>
          <w:sz w:val="28"/>
        </w:rPr>
        <w:t>GDP</w:t>
      </w:r>
      <w:r>
        <w:rPr>
          <w:spacing w:val="-68"/>
          <w:sz w:val="28"/>
        </w:rPr>
        <w:t xml:space="preserve"> </w:t>
      </w:r>
      <w:r>
        <w:rPr>
          <w:sz w:val="28"/>
        </w:rPr>
        <w:t>table</w:t>
      </w:r>
      <w:r>
        <w:rPr>
          <w:spacing w:val="-10"/>
          <w:sz w:val="28"/>
        </w:rPr>
        <w:t xml:space="preserve"> </w:t>
      </w:r>
      <w:r>
        <w:rPr>
          <w:sz w:val="28"/>
        </w:rPr>
        <w:t>to</w:t>
      </w:r>
      <w:r>
        <w:rPr>
          <w:spacing w:val="-8"/>
          <w:sz w:val="28"/>
        </w:rPr>
        <w:t xml:space="preserve"> </w:t>
      </w:r>
      <w:r>
        <w:rPr>
          <w:sz w:val="28"/>
        </w:rPr>
        <w:t>compute</w:t>
      </w:r>
      <w:r>
        <w:rPr>
          <w:spacing w:val="-10"/>
          <w:sz w:val="28"/>
        </w:rPr>
        <w:t xml:space="preserve"> </w:t>
      </w:r>
      <w:r>
        <w:rPr>
          <w:sz w:val="28"/>
        </w:rPr>
        <w:t>the</w:t>
      </w:r>
      <w:r>
        <w:rPr>
          <w:spacing w:val="-9"/>
          <w:sz w:val="28"/>
        </w:rPr>
        <w:t xml:space="preserve"> </w:t>
      </w:r>
      <w:r>
        <w:rPr>
          <w:sz w:val="28"/>
        </w:rPr>
        <w:t>sum</w:t>
      </w:r>
      <w:r>
        <w:rPr>
          <w:spacing w:val="-13"/>
          <w:sz w:val="28"/>
        </w:rPr>
        <w:t xml:space="preserve"> </w:t>
      </w:r>
      <w:r>
        <w:rPr>
          <w:sz w:val="28"/>
        </w:rPr>
        <w:t>of</w:t>
      </w:r>
      <w:r>
        <w:rPr>
          <w:spacing w:val="-9"/>
          <w:sz w:val="28"/>
        </w:rPr>
        <w:t xml:space="preserve"> </w:t>
      </w:r>
      <w:r>
        <w:rPr>
          <w:sz w:val="28"/>
        </w:rPr>
        <w:t>female</w:t>
      </w:r>
      <w:r>
        <w:rPr>
          <w:spacing w:val="-9"/>
          <w:sz w:val="28"/>
        </w:rPr>
        <w:t xml:space="preserve"> </w:t>
      </w:r>
      <w:r>
        <w:rPr>
          <w:sz w:val="28"/>
        </w:rPr>
        <w:t>and</w:t>
      </w:r>
      <w:r>
        <w:rPr>
          <w:spacing w:val="-9"/>
          <w:sz w:val="28"/>
        </w:rPr>
        <w:t xml:space="preserve"> </w:t>
      </w:r>
      <w:r>
        <w:rPr>
          <w:sz w:val="28"/>
        </w:rPr>
        <w:t>male</w:t>
      </w:r>
      <w:r>
        <w:rPr>
          <w:spacing w:val="-9"/>
          <w:sz w:val="28"/>
        </w:rPr>
        <w:t xml:space="preserve"> </w:t>
      </w:r>
      <w:r>
        <w:rPr>
          <w:sz w:val="28"/>
        </w:rPr>
        <w:t>population</w:t>
      </w:r>
      <w:r>
        <w:rPr>
          <w:spacing w:val="-9"/>
          <w:sz w:val="28"/>
        </w:rPr>
        <w:t xml:space="preserve"> </w:t>
      </w:r>
      <w:r>
        <w:rPr>
          <w:sz w:val="28"/>
        </w:rPr>
        <w:t>giving</w:t>
      </w:r>
      <w:r>
        <w:rPr>
          <w:spacing w:val="-8"/>
          <w:sz w:val="28"/>
        </w:rPr>
        <w:t xml:space="preserve"> </w:t>
      </w:r>
      <w:r>
        <w:rPr>
          <w:sz w:val="28"/>
        </w:rPr>
        <w:t>us</w:t>
      </w:r>
      <w:r>
        <w:rPr>
          <w:spacing w:val="-9"/>
          <w:sz w:val="28"/>
        </w:rPr>
        <w:t xml:space="preserve"> </w:t>
      </w:r>
      <w:r>
        <w:rPr>
          <w:sz w:val="28"/>
        </w:rPr>
        <w:t>the</w:t>
      </w:r>
      <w:r>
        <w:rPr>
          <w:spacing w:val="-9"/>
          <w:sz w:val="28"/>
        </w:rPr>
        <w:t xml:space="preserve"> </w:t>
      </w:r>
      <w:r>
        <w:rPr>
          <w:sz w:val="28"/>
        </w:rPr>
        <w:t>total</w:t>
      </w:r>
      <w:r>
        <w:rPr>
          <w:spacing w:val="-68"/>
          <w:sz w:val="28"/>
        </w:rPr>
        <w:t xml:space="preserve"> </w:t>
      </w:r>
      <w:r>
        <w:rPr>
          <w:sz w:val="28"/>
        </w:rPr>
        <w:t>population of the</w:t>
      </w:r>
      <w:r>
        <w:rPr>
          <w:spacing w:val="-1"/>
          <w:sz w:val="28"/>
        </w:rPr>
        <w:t xml:space="preserve"> </w:t>
      </w:r>
      <w:r>
        <w:rPr>
          <w:sz w:val="28"/>
        </w:rPr>
        <w:t>selected</w:t>
      </w:r>
      <w:r>
        <w:rPr>
          <w:spacing w:val="1"/>
          <w:sz w:val="28"/>
        </w:rPr>
        <w:t xml:space="preserve"> </w:t>
      </w:r>
      <w:r>
        <w:rPr>
          <w:sz w:val="28"/>
        </w:rPr>
        <w:t>countries.</w:t>
      </w:r>
    </w:p>
    <w:p w14:paraId="49BE3B2A" w14:textId="77777777" w:rsidR="00A97BEA" w:rsidRDefault="00A97BEA">
      <w:pPr>
        <w:spacing w:line="360" w:lineRule="auto"/>
        <w:jc w:val="both"/>
        <w:rPr>
          <w:sz w:val="28"/>
        </w:rPr>
        <w:sectPr w:rsidR="00A97BEA">
          <w:pgSz w:w="11920" w:h="16850"/>
          <w:pgMar w:top="760" w:right="540" w:bottom="1180" w:left="1160" w:header="0" w:footer="905" w:gutter="0"/>
          <w:cols w:space="720"/>
        </w:sectPr>
      </w:pPr>
    </w:p>
    <w:p w14:paraId="21F0A542" w14:textId="77777777" w:rsidR="00A97BEA" w:rsidRDefault="009E169B">
      <w:pPr>
        <w:pStyle w:val="BodyText"/>
        <w:ind w:left="1000"/>
        <w:rPr>
          <w:sz w:val="20"/>
        </w:rPr>
      </w:pPr>
      <w:r>
        <w:rPr>
          <w:noProof/>
          <w:sz w:val="20"/>
        </w:rPr>
        <w:lastRenderedPageBreak/>
        <w:drawing>
          <wp:inline distT="0" distB="0" distL="0" distR="0" wp14:anchorId="77812D48" wp14:editId="31B30B15">
            <wp:extent cx="5784066" cy="1228725"/>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0" cstate="print"/>
                    <a:stretch>
                      <a:fillRect/>
                    </a:stretch>
                  </pic:blipFill>
                  <pic:spPr>
                    <a:xfrm>
                      <a:off x="0" y="0"/>
                      <a:ext cx="5784066" cy="1228725"/>
                    </a:xfrm>
                    <a:prstGeom prst="rect">
                      <a:avLst/>
                    </a:prstGeom>
                  </pic:spPr>
                </pic:pic>
              </a:graphicData>
            </a:graphic>
          </wp:inline>
        </w:drawing>
      </w:r>
    </w:p>
    <w:p w14:paraId="28009724" w14:textId="77777777" w:rsidR="00A97BEA" w:rsidRDefault="00A97BEA">
      <w:pPr>
        <w:pStyle w:val="BodyText"/>
        <w:spacing w:before="1"/>
        <w:rPr>
          <w:sz w:val="23"/>
        </w:rPr>
      </w:pPr>
    </w:p>
    <w:p w14:paraId="39B30277" w14:textId="77777777" w:rsidR="00A97BEA" w:rsidRDefault="009E169B">
      <w:pPr>
        <w:pStyle w:val="BodyText"/>
        <w:spacing w:before="89"/>
        <w:ind w:left="1000"/>
      </w:pPr>
      <w:r>
        <w:t>Fig.</w:t>
      </w:r>
      <w:r>
        <w:rPr>
          <w:spacing w:val="-7"/>
        </w:rPr>
        <w:t xml:space="preserve"> </w:t>
      </w:r>
      <w:r>
        <w:t>4.7:</w:t>
      </w:r>
      <w:r>
        <w:rPr>
          <w:spacing w:val="-2"/>
        </w:rPr>
        <w:t xml:space="preserve"> </w:t>
      </w:r>
      <w:r>
        <w:t>Total</w:t>
      </w:r>
      <w:r>
        <w:rPr>
          <w:spacing w:val="-1"/>
        </w:rPr>
        <w:t xml:space="preserve"> </w:t>
      </w:r>
      <w:r>
        <w:t>Population</w:t>
      </w:r>
    </w:p>
    <w:p w14:paraId="23726686" w14:textId="77777777" w:rsidR="00A97BEA" w:rsidRDefault="00A97BEA">
      <w:pPr>
        <w:pStyle w:val="BodyText"/>
        <w:spacing w:before="7"/>
        <w:rPr>
          <w:sz w:val="29"/>
        </w:rPr>
      </w:pPr>
    </w:p>
    <w:p w14:paraId="76D3ED9B" w14:textId="77777777" w:rsidR="00A97BEA" w:rsidRDefault="009E169B">
      <w:pPr>
        <w:pStyle w:val="ListParagraph"/>
        <w:numPr>
          <w:ilvl w:val="0"/>
          <w:numId w:val="5"/>
        </w:numPr>
        <w:tabs>
          <w:tab w:val="left" w:pos="1001"/>
        </w:tabs>
        <w:spacing w:line="360" w:lineRule="auto"/>
        <w:ind w:right="899"/>
        <w:jc w:val="both"/>
        <w:rPr>
          <w:sz w:val="28"/>
        </w:rPr>
      </w:pPr>
      <w:r>
        <w:rPr>
          <w:sz w:val="28"/>
        </w:rPr>
        <w:t>GDP per Capita: A nation’s GDP per capita is frequently regarded as a</w:t>
      </w:r>
      <w:r>
        <w:rPr>
          <w:spacing w:val="1"/>
          <w:sz w:val="28"/>
        </w:rPr>
        <w:t xml:space="preserve"> </w:t>
      </w:r>
      <w:r>
        <w:rPr>
          <w:sz w:val="28"/>
        </w:rPr>
        <w:t>barometer of its standard of living. It is calculated by dividing the total</w:t>
      </w:r>
      <w:r>
        <w:rPr>
          <w:spacing w:val="1"/>
          <w:sz w:val="28"/>
        </w:rPr>
        <w:t xml:space="preserve"> </w:t>
      </w:r>
      <w:r>
        <w:rPr>
          <w:sz w:val="28"/>
        </w:rPr>
        <w:t>GDP</w:t>
      </w:r>
      <w:r>
        <w:rPr>
          <w:spacing w:val="-1"/>
          <w:sz w:val="28"/>
        </w:rPr>
        <w:t xml:space="preserve"> </w:t>
      </w:r>
      <w:r>
        <w:rPr>
          <w:sz w:val="28"/>
        </w:rPr>
        <w:t>by</w:t>
      </w:r>
      <w:r>
        <w:rPr>
          <w:spacing w:val="-3"/>
          <w:sz w:val="28"/>
        </w:rPr>
        <w:t xml:space="preserve"> </w:t>
      </w:r>
      <w:r>
        <w:rPr>
          <w:sz w:val="28"/>
        </w:rPr>
        <w:t>the total</w:t>
      </w:r>
      <w:r>
        <w:rPr>
          <w:spacing w:val="-2"/>
          <w:sz w:val="28"/>
        </w:rPr>
        <w:t xml:space="preserve"> </w:t>
      </w:r>
      <w:r>
        <w:rPr>
          <w:sz w:val="28"/>
        </w:rPr>
        <w:t>population</w:t>
      </w:r>
    </w:p>
    <w:p w14:paraId="3B4F45BA" w14:textId="77777777" w:rsidR="00A97BEA" w:rsidRDefault="009E169B">
      <w:pPr>
        <w:pStyle w:val="BodyText"/>
        <w:spacing w:before="4"/>
        <w:rPr>
          <w:sz w:val="12"/>
        </w:rPr>
      </w:pPr>
      <w:r>
        <w:rPr>
          <w:noProof/>
        </w:rPr>
        <w:drawing>
          <wp:anchor distT="0" distB="0" distL="0" distR="0" simplePos="0" relativeHeight="251646976" behindDoc="0" locked="0" layoutInCell="1" allowOverlap="1" wp14:anchorId="3CBCFC12" wp14:editId="391F1768">
            <wp:simplePos x="0" y="0"/>
            <wp:positionH relativeFrom="page">
              <wp:posOffset>1371600</wp:posOffset>
            </wp:positionH>
            <wp:positionV relativeFrom="paragraph">
              <wp:posOffset>115062</wp:posOffset>
            </wp:positionV>
            <wp:extent cx="5038725" cy="1362075"/>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1" cstate="print"/>
                    <a:stretch>
                      <a:fillRect/>
                    </a:stretch>
                  </pic:blipFill>
                  <pic:spPr>
                    <a:xfrm>
                      <a:off x="0" y="0"/>
                      <a:ext cx="5038725" cy="1362075"/>
                    </a:xfrm>
                    <a:prstGeom prst="rect">
                      <a:avLst/>
                    </a:prstGeom>
                  </pic:spPr>
                </pic:pic>
              </a:graphicData>
            </a:graphic>
          </wp:anchor>
        </w:drawing>
      </w:r>
    </w:p>
    <w:p w14:paraId="6B32B221" w14:textId="77777777" w:rsidR="00A97BEA" w:rsidRDefault="00A97BEA">
      <w:pPr>
        <w:pStyle w:val="BodyText"/>
        <w:spacing w:before="5"/>
      </w:pPr>
    </w:p>
    <w:p w14:paraId="12E899B9" w14:textId="77777777" w:rsidR="00A97BEA" w:rsidRDefault="009E169B">
      <w:pPr>
        <w:pStyle w:val="BodyText"/>
        <w:ind w:left="1000"/>
      </w:pPr>
      <w:r>
        <w:t>Fig.</w:t>
      </w:r>
      <w:r>
        <w:rPr>
          <w:spacing w:val="-5"/>
        </w:rPr>
        <w:t xml:space="preserve"> </w:t>
      </w:r>
      <w:r>
        <w:t>4.8: GDP</w:t>
      </w:r>
      <w:r>
        <w:rPr>
          <w:spacing w:val="-1"/>
        </w:rPr>
        <w:t xml:space="preserve"> </w:t>
      </w:r>
      <w:r>
        <w:t>per Capita</w:t>
      </w:r>
    </w:p>
    <w:p w14:paraId="005DF9E5" w14:textId="77777777" w:rsidR="00A97BEA" w:rsidRDefault="00A97BEA">
      <w:pPr>
        <w:pStyle w:val="BodyText"/>
        <w:spacing w:before="7"/>
        <w:rPr>
          <w:sz w:val="29"/>
        </w:rPr>
      </w:pPr>
    </w:p>
    <w:p w14:paraId="304875B2" w14:textId="77777777" w:rsidR="00A97BEA" w:rsidRDefault="009E169B">
      <w:pPr>
        <w:pStyle w:val="ListParagraph"/>
        <w:numPr>
          <w:ilvl w:val="0"/>
          <w:numId w:val="5"/>
        </w:numPr>
        <w:tabs>
          <w:tab w:val="left" w:pos="1001"/>
        </w:tabs>
        <w:spacing w:before="1" w:line="362" w:lineRule="auto"/>
        <w:ind w:right="895"/>
        <w:jc w:val="both"/>
        <w:rPr>
          <w:sz w:val="28"/>
        </w:rPr>
      </w:pPr>
      <w:r>
        <w:rPr>
          <w:sz w:val="28"/>
        </w:rPr>
        <w:t>Total Export is the sum of merchandise exports and Commercial service</w:t>
      </w:r>
      <w:r>
        <w:rPr>
          <w:spacing w:val="1"/>
          <w:sz w:val="28"/>
        </w:rPr>
        <w:t xml:space="preserve"> </w:t>
      </w:r>
      <w:r>
        <w:rPr>
          <w:sz w:val="28"/>
        </w:rPr>
        <w:t>exports of</w:t>
      </w:r>
      <w:r>
        <w:rPr>
          <w:spacing w:val="-3"/>
          <w:sz w:val="28"/>
        </w:rPr>
        <w:t xml:space="preserve"> </w:t>
      </w:r>
      <w:r>
        <w:rPr>
          <w:sz w:val="28"/>
        </w:rPr>
        <w:t>selected</w:t>
      </w:r>
      <w:r>
        <w:rPr>
          <w:spacing w:val="1"/>
          <w:sz w:val="28"/>
        </w:rPr>
        <w:t xml:space="preserve"> </w:t>
      </w:r>
      <w:r>
        <w:rPr>
          <w:sz w:val="28"/>
        </w:rPr>
        <w:t>countries.</w:t>
      </w:r>
    </w:p>
    <w:p w14:paraId="66D80DA6" w14:textId="77777777" w:rsidR="00A97BEA" w:rsidRDefault="009E169B">
      <w:pPr>
        <w:pStyle w:val="BodyText"/>
        <w:spacing w:before="7"/>
        <w:rPr>
          <w:sz w:val="11"/>
        </w:rPr>
      </w:pPr>
      <w:r>
        <w:rPr>
          <w:noProof/>
        </w:rPr>
        <w:drawing>
          <wp:anchor distT="0" distB="0" distL="0" distR="0" simplePos="0" relativeHeight="251649024" behindDoc="0" locked="0" layoutInCell="1" allowOverlap="1" wp14:anchorId="78D1B497" wp14:editId="2009ED75">
            <wp:simplePos x="0" y="0"/>
            <wp:positionH relativeFrom="page">
              <wp:posOffset>1371600</wp:posOffset>
            </wp:positionH>
            <wp:positionV relativeFrom="paragraph">
              <wp:posOffset>109871</wp:posOffset>
            </wp:positionV>
            <wp:extent cx="4972050" cy="1276350"/>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2" cstate="print"/>
                    <a:stretch>
                      <a:fillRect/>
                    </a:stretch>
                  </pic:blipFill>
                  <pic:spPr>
                    <a:xfrm>
                      <a:off x="0" y="0"/>
                      <a:ext cx="4972050" cy="1276350"/>
                    </a:xfrm>
                    <a:prstGeom prst="rect">
                      <a:avLst/>
                    </a:prstGeom>
                  </pic:spPr>
                </pic:pic>
              </a:graphicData>
            </a:graphic>
          </wp:anchor>
        </w:drawing>
      </w:r>
    </w:p>
    <w:p w14:paraId="09907552" w14:textId="77777777" w:rsidR="00A97BEA" w:rsidRDefault="00A97BEA">
      <w:pPr>
        <w:pStyle w:val="BodyText"/>
        <w:spacing w:before="4"/>
        <w:rPr>
          <w:sz w:val="27"/>
        </w:rPr>
      </w:pPr>
    </w:p>
    <w:p w14:paraId="05F1805E" w14:textId="77777777" w:rsidR="00A97BEA" w:rsidRDefault="009E169B">
      <w:pPr>
        <w:pStyle w:val="BodyText"/>
        <w:spacing w:before="1"/>
        <w:ind w:left="1000"/>
      </w:pPr>
      <w:r>
        <w:t>Fig.</w:t>
      </w:r>
      <w:r>
        <w:rPr>
          <w:spacing w:val="-7"/>
        </w:rPr>
        <w:t xml:space="preserve"> </w:t>
      </w:r>
      <w:r>
        <w:t>4.9:</w:t>
      </w:r>
      <w:r>
        <w:rPr>
          <w:spacing w:val="-1"/>
        </w:rPr>
        <w:t xml:space="preserve"> </w:t>
      </w:r>
      <w:r>
        <w:t>Total</w:t>
      </w:r>
      <w:r>
        <w:rPr>
          <w:spacing w:val="-1"/>
        </w:rPr>
        <w:t xml:space="preserve"> </w:t>
      </w:r>
      <w:r>
        <w:t>Export</w:t>
      </w:r>
    </w:p>
    <w:p w14:paraId="1CD644C2" w14:textId="77777777" w:rsidR="00A97BEA" w:rsidRDefault="00A97BEA">
      <w:pPr>
        <w:pStyle w:val="BodyText"/>
        <w:spacing w:before="6"/>
        <w:rPr>
          <w:sz w:val="29"/>
        </w:rPr>
      </w:pPr>
    </w:p>
    <w:p w14:paraId="63187934" w14:textId="77777777" w:rsidR="00A97BEA" w:rsidRDefault="009E169B">
      <w:pPr>
        <w:pStyle w:val="ListParagraph"/>
        <w:numPr>
          <w:ilvl w:val="0"/>
          <w:numId w:val="5"/>
        </w:numPr>
        <w:tabs>
          <w:tab w:val="left" w:pos="1001"/>
        </w:tabs>
        <w:spacing w:before="1" w:line="360" w:lineRule="auto"/>
        <w:ind w:right="897"/>
        <w:jc w:val="both"/>
        <w:rPr>
          <w:sz w:val="28"/>
        </w:rPr>
      </w:pPr>
      <w:r>
        <w:rPr>
          <w:sz w:val="28"/>
        </w:rPr>
        <w:t>Total Import is the total of imports of goods and Commercial service</w:t>
      </w:r>
      <w:r>
        <w:rPr>
          <w:spacing w:val="1"/>
          <w:sz w:val="28"/>
        </w:rPr>
        <w:t xml:space="preserve"> </w:t>
      </w:r>
      <w:r>
        <w:rPr>
          <w:sz w:val="28"/>
        </w:rPr>
        <w:t>imports</w:t>
      </w:r>
      <w:r>
        <w:rPr>
          <w:spacing w:val="1"/>
          <w:sz w:val="28"/>
        </w:rPr>
        <w:t xml:space="preserve"> </w:t>
      </w:r>
      <w:r>
        <w:rPr>
          <w:sz w:val="28"/>
        </w:rPr>
        <w:t>from</w:t>
      </w:r>
      <w:r>
        <w:rPr>
          <w:spacing w:val="-5"/>
          <w:sz w:val="28"/>
        </w:rPr>
        <w:t xml:space="preserve"> </w:t>
      </w:r>
      <w:r>
        <w:rPr>
          <w:sz w:val="28"/>
        </w:rPr>
        <w:t>selected</w:t>
      </w:r>
      <w:r>
        <w:rPr>
          <w:spacing w:val="-1"/>
          <w:sz w:val="28"/>
        </w:rPr>
        <w:t xml:space="preserve"> </w:t>
      </w:r>
      <w:r>
        <w:rPr>
          <w:sz w:val="28"/>
        </w:rPr>
        <w:t>countries</w:t>
      </w:r>
    </w:p>
    <w:p w14:paraId="3CEE989B" w14:textId="77777777" w:rsidR="00A97BEA" w:rsidRDefault="00A97BEA">
      <w:pPr>
        <w:spacing w:line="360" w:lineRule="auto"/>
        <w:jc w:val="both"/>
        <w:rPr>
          <w:sz w:val="28"/>
        </w:rPr>
        <w:sectPr w:rsidR="00A97BEA">
          <w:pgSz w:w="11920" w:h="16850"/>
          <w:pgMar w:top="760" w:right="540" w:bottom="1180" w:left="1160" w:header="0" w:footer="905" w:gutter="0"/>
          <w:cols w:space="720"/>
        </w:sectPr>
      </w:pPr>
    </w:p>
    <w:p w14:paraId="28614E8C" w14:textId="77777777" w:rsidR="00A97BEA" w:rsidRDefault="009E169B">
      <w:pPr>
        <w:pStyle w:val="BodyText"/>
        <w:ind w:left="1000"/>
        <w:rPr>
          <w:sz w:val="20"/>
        </w:rPr>
      </w:pPr>
      <w:r>
        <w:rPr>
          <w:noProof/>
          <w:sz w:val="20"/>
        </w:rPr>
        <w:lastRenderedPageBreak/>
        <w:drawing>
          <wp:inline distT="0" distB="0" distL="0" distR="0" wp14:anchorId="37E76ADC" wp14:editId="43FB4D18">
            <wp:extent cx="4783385" cy="1323975"/>
            <wp:effectExtent l="0" t="0" r="0" b="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3" cstate="print"/>
                    <a:stretch>
                      <a:fillRect/>
                    </a:stretch>
                  </pic:blipFill>
                  <pic:spPr>
                    <a:xfrm>
                      <a:off x="0" y="0"/>
                      <a:ext cx="4783385" cy="1323975"/>
                    </a:xfrm>
                    <a:prstGeom prst="rect">
                      <a:avLst/>
                    </a:prstGeom>
                  </pic:spPr>
                </pic:pic>
              </a:graphicData>
            </a:graphic>
          </wp:inline>
        </w:drawing>
      </w:r>
    </w:p>
    <w:p w14:paraId="380F1B57" w14:textId="77777777" w:rsidR="00A97BEA" w:rsidRDefault="00A97BEA">
      <w:pPr>
        <w:pStyle w:val="BodyText"/>
        <w:spacing w:before="3"/>
        <w:rPr>
          <w:sz w:val="23"/>
        </w:rPr>
      </w:pPr>
    </w:p>
    <w:p w14:paraId="3698A136" w14:textId="77777777" w:rsidR="00A97BEA" w:rsidRDefault="009E169B">
      <w:pPr>
        <w:pStyle w:val="BodyText"/>
        <w:spacing w:before="89"/>
        <w:ind w:left="1000"/>
      </w:pPr>
      <w:r>
        <w:t>Fig.</w:t>
      </w:r>
      <w:r>
        <w:rPr>
          <w:spacing w:val="-7"/>
        </w:rPr>
        <w:t xml:space="preserve"> </w:t>
      </w:r>
      <w:r>
        <w:t>4.10:</w:t>
      </w:r>
      <w:r>
        <w:rPr>
          <w:spacing w:val="-2"/>
        </w:rPr>
        <w:t xml:space="preserve"> </w:t>
      </w:r>
      <w:r>
        <w:t>Total</w:t>
      </w:r>
      <w:r>
        <w:rPr>
          <w:spacing w:val="-1"/>
        </w:rPr>
        <w:t xml:space="preserve"> </w:t>
      </w:r>
      <w:r>
        <w:t>Import</w:t>
      </w:r>
    </w:p>
    <w:p w14:paraId="186D6ED5" w14:textId="77777777" w:rsidR="00A97BEA" w:rsidRDefault="00A97BEA">
      <w:pPr>
        <w:pStyle w:val="BodyText"/>
        <w:spacing w:before="6"/>
        <w:rPr>
          <w:sz w:val="29"/>
        </w:rPr>
      </w:pPr>
    </w:p>
    <w:p w14:paraId="3941AF88" w14:textId="77777777" w:rsidR="00A97BEA" w:rsidRDefault="009E169B">
      <w:pPr>
        <w:pStyle w:val="ListParagraph"/>
        <w:numPr>
          <w:ilvl w:val="0"/>
          <w:numId w:val="5"/>
        </w:numPr>
        <w:tabs>
          <w:tab w:val="left" w:pos="1001"/>
        </w:tabs>
        <w:spacing w:before="1" w:line="360" w:lineRule="auto"/>
        <w:ind w:right="895"/>
        <w:jc w:val="both"/>
        <w:rPr>
          <w:sz w:val="28"/>
        </w:rPr>
      </w:pPr>
      <w:r>
        <w:rPr>
          <w:sz w:val="28"/>
        </w:rPr>
        <w:t>Export to Import Ratio indicates if there’s a positive or negative trade, is</w:t>
      </w:r>
      <w:r>
        <w:rPr>
          <w:spacing w:val="1"/>
          <w:sz w:val="28"/>
        </w:rPr>
        <w:t xml:space="preserve"> </w:t>
      </w:r>
      <w:r>
        <w:rPr>
          <w:spacing w:val="-1"/>
          <w:sz w:val="28"/>
        </w:rPr>
        <w:t>calculated</w:t>
      </w:r>
      <w:r>
        <w:rPr>
          <w:spacing w:val="-14"/>
          <w:sz w:val="28"/>
        </w:rPr>
        <w:t xml:space="preserve"> </w:t>
      </w:r>
      <w:r>
        <w:rPr>
          <w:spacing w:val="-1"/>
          <w:sz w:val="28"/>
        </w:rPr>
        <w:t>by</w:t>
      </w:r>
      <w:r>
        <w:rPr>
          <w:spacing w:val="-17"/>
          <w:sz w:val="28"/>
        </w:rPr>
        <w:t xml:space="preserve"> </w:t>
      </w:r>
      <w:r>
        <w:rPr>
          <w:spacing w:val="-1"/>
          <w:sz w:val="28"/>
        </w:rPr>
        <w:t>dividing</w:t>
      </w:r>
      <w:r>
        <w:rPr>
          <w:spacing w:val="-14"/>
          <w:sz w:val="28"/>
        </w:rPr>
        <w:t xml:space="preserve"> </w:t>
      </w:r>
      <w:r>
        <w:rPr>
          <w:sz w:val="28"/>
        </w:rPr>
        <w:t>the</w:t>
      </w:r>
      <w:r>
        <w:rPr>
          <w:spacing w:val="-18"/>
          <w:sz w:val="28"/>
        </w:rPr>
        <w:t xml:space="preserve"> </w:t>
      </w:r>
      <w:r>
        <w:rPr>
          <w:sz w:val="28"/>
        </w:rPr>
        <w:t>value</w:t>
      </w:r>
      <w:r>
        <w:rPr>
          <w:spacing w:val="-15"/>
          <w:sz w:val="28"/>
        </w:rPr>
        <w:t xml:space="preserve"> </w:t>
      </w:r>
      <w:r>
        <w:rPr>
          <w:sz w:val="28"/>
        </w:rPr>
        <w:t>of</w:t>
      </w:r>
      <w:r>
        <w:rPr>
          <w:spacing w:val="-15"/>
          <w:sz w:val="28"/>
        </w:rPr>
        <w:t xml:space="preserve"> </w:t>
      </w:r>
      <w:r>
        <w:rPr>
          <w:sz w:val="28"/>
        </w:rPr>
        <w:t>imports</w:t>
      </w:r>
      <w:r>
        <w:rPr>
          <w:spacing w:val="-16"/>
          <w:sz w:val="28"/>
        </w:rPr>
        <w:t xml:space="preserve"> </w:t>
      </w:r>
      <w:r>
        <w:rPr>
          <w:sz w:val="28"/>
        </w:rPr>
        <w:t>by</w:t>
      </w:r>
      <w:r>
        <w:rPr>
          <w:spacing w:val="-16"/>
          <w:sz w:val="28"/>
        </w:rPr>
        <w:t xml:space="preserve"> </w:t>
      </w:r>
      <w:r>
        <w:rPr>
          <w:sz w:val="28"/>
        </w:rPr>
        <w:t>the</w:t>
      </w:r>
      <w:r>
        <w:rPr>
          <w:spacing w:val="-15"/>
          <w:sz w:val="28"/>
        </w:rPr>
        <w:t xml:space="preserve"> </w:t>
      </w:r>
      <w:r>
        <w:rPr>
          <w:sz w:val="28"/>
        </w:rPr>
        <w:t>value</w:t>
      </w:r>
      <w:r>
        <w:rPr>
          <w:spacing w:val="-15"/>
          <w:sz w:val="28"/>
        </w:rPr>
        <w:t xml:space="preserve"> </w:t>
      </w:r>
      <w:r>
        <w:rPr>
          <w:sz w:val="28"/>
        </w:rPr>
        <w:t>of</w:t>
      </w:r>
      <w:r>
        <w:rPr>
          <w:spacing w:val="-15"/>
          <w:sz w:val="28"/>
        </w:rPr>
        <w:t xml:space="preserve"> </w:t>
      </w:r>
      <w:r>
        <w:rPr>
          <w:sz w:val="28"/>
        </w:rPr>
        <w:t>exports</w:t>
      </w:r>
      <w:r>
        <w:rPr>
          <w:spacing w:val="-14"/>
          <w:sz w:val="28"/>
        </w:rPr>
        <w:t xml:space="preserve"> </w:t>
      </w:r>
      <w:r>
        <w:rPr>
          <w:sz w:val="28"/>
        </w:rPr>
        <w:t>of</w:t>
      </w:r>
      <w:r>
        <w:rPr>
          <w:spacing w:val="-15"/>
          <w:sz w:val="28"/>
        </w:rPr>
        <w:t xml:space="preserve"> </w:t>
      </w:r>
      <w:r>
        <w:rPr>
          <w:sz w:val="28"/>
        </w:rPr>
        <w:t>goods</w:t>
      </w:r>
      <w:r>
        <w:rPr>
          <w:spacing w:val="-68"/>
          <w:sz w:val="28"/>
        </w:rPr>
        <w:t xml:space="preserve"> </w:t>
      </w:r>
      <w:r>
        <w:rPr>
          <w:sz w:val="28"/>
        </w:rPr>
        <w:t>and services.</w:t>
      </w:r>
    </w:p>
    <w:p w14:paraId="27F7B931" w14:textId="77777777" w:rsidR="00A97BEA" w:rsidRDefault="009E169B">
      <w:pPr>
        <w:pStyle w:val="BodyText"/>
        <w:spacing w:before="2"/>
        <w:rPr>
          <w:sz w:val="12"/>
        </w:rPr>
      </w:pPr>
      <w:r>
        <w:rPr>
          <w:noProof/>
        </w:rPr>
        <w:drawing>
          <wp:anchor distT="0" distB="0" distL="0" distR="0" simplePos="0" relativeHeight="251651072" behindDoc="0" locked="0" layoutInCell="1" allowOverlap="1" wp14:anchorId="1AC95D06" wp14:editId="3A0277B6">
            <wp:simplePos x="0" y="0"/>
            <wp:positionH relativeFrom="page">
              <wp:posOffset>1371600</wp:posOffset>
            </wp:positionH>
            <wp:positionV relativeFrom="paragraph">
              <wp:posOffset>113792</wp:posOffset>
            </wp:positionV>
            <wp:extent cx="4733925" cy="1514475"/>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4" cstate="print"/>
                    <a:stretch>
                      <a:fillRect/>
                    </a:stretch>
                  </pic:blipFill>
                  <pic:spPr>
                    <a:xfrm>
                      <a:off x="0" y="0"/>
                      <a:ext cx="4733925" cy="1514475"/>
                    </a:xfrm>
                    <a:prstGeom prst="rect">
                      <a:avLst/>
                    </a:prstGeom>
                  </pic:spPr>
                </pic:pic>
              </a:graphicData>
            </a:graphic>
          </wp:anchor>
        </w:drawing>
      </w:r>
    </w:p>
    <w:p w14:paraId="65885CE6" w14:textId="77777777" w:rsidR="00A97BEA" w:rsidRDefault="00A97BEA">
      <w:pPr>
        <w:pStyle w:val="BodyText"/>
        <w:spacing w:before="7"/>
      </w:pPr>
    </w:p>
    <w:p w14:paraId="3B60C410" w14:textId="77777777" w:rsidR="00A97BEA" w:rsidRDefault="009E169B">
      <w:pPr>
        <w:pStyle w:val="BodyText"/>
        <w:spacing w:line="360" w:lineRule="auto"/>
        <w:ind w:left="1000" w:right="616"/>
      </w:pPr>
      <w:r>
        <w:t>The</w:t>
      </w:r>
      <w:r>
        <w:rPr>
          <w:spacing w:val="23"/>
        </w:rPr>
        <w:t xml:space="preserve"> </w:t>
      </w:r>
      <w:r>
        <w:t>expression</w:t>
      </w:r>
      <w:r>
        <w:rPr>
          <w:spacing w:val="24"/>
        </w:rPr>
        <w:t xml:space="preserve"> </w:t>
      </w:r>
      <w:r>
        <w:t>“Total</w:t>
      </w:r>
      <w:r>
        <w:rPr>
          <w:spacing w:val="23"/>
        </w:rPr>
        <w:t xml:space="preserve"> </w:t>
      </w:r>
      <w:r>
        <w:t>Export”</w:t>
      </w:r>
      <w:r>
        <w:rPr>
          <w:spacing w:val="24"/>
        </w:rPr>
        <w:t xml:space="preserve"> </w:t>
      </w:r>
      <w:r>
        <w:t>and</w:t>
      </w:r>
      <w:r>
        <w:rPr>
          <w:spacing w:val="23"/>
        </w:rPr>
        <w:t xml:space="preserve"> </w:t>
      </w:r>
      <w:r>
        <w:t>“Total</w:t>
      </w:r>
      <w:r>
        <w:rPr>
          <w:spacing w:val="24"/>
        </w:rPr>
        <w:t xml:space="preserve"> </w:t>
      </w:r>
      <w:r>
        <w:t>Import”</w:t>
      </w:r>
      <w:r>
        <w:rPr>
          <w:spacing w:val="24"/>
        </w:rPr>
        <w:t xml:space="preserve"> </w:t>
      </w:r>
      <w:r>
        <w:t>are</w:t>
      </w:r>
      <w:r>
        <w:rPr>
          <w:spacing w:val="21"/>
        </w:rPr>
        <w:t xml:space="preserve"> </w:t>
      </w:r>
      <w:r>
        <w:t>measures</w:t>
      </w:r>
      <w:r>
        <w:rPr>
          <w:spacing w:val="25"/>
        </w:rPr>
        <w:t xml:space="preserve"> </w:t>
      </w:r>
      <w:r>
        <w:t>created</w:t>
      </w:r>
      <w:r>
        <w:rPr>
          <w:spacing w:val="-67"/>
        </w:rPr>
        <w:t xml:space="preserve"> </w:t>
      </w:r>
      <w:r>
        <w:t>above.</w:t>
      </w:r>
    </w:p>
    <w:p w14:paraId="0A4E71DB" w14:textId="77777777" w:rsidR="00A97BEA" w:rsidRDefault="009E169B">
      <w:pPr>
        <w:pStyle w:val="BodyText"/>
        <w:spacing w:before="179"/>
        <w:ind w:left="1000"/>
      </w:pPr>
      <w:r>
        <w:t>Fig.</w:t>
      </w:r>
      <w:r>
        <w:rPr>
          <w:spacing w:val="-6"/>
        </w:rPr>
        <w:t xml:space="preserve"> </w:t>
      </w:r>
      <w:r>
        <w:t>4.11:</w:t>
      </w:r>
      <w:r>
        <w:rPr>
          <w:spacing w:val="-2"/>
        </w:rPr>
        <w:t xml:space="preserve"> </w:t>
      </w:r>
      <w:r>
        <w:t>Export</w:t>
      </w:r>
      <w:r>
        <w:rPr>
          <w:spacing w:val="-1"/>
        </w:rPr>
        <w:t xml:space="preserve"> </w:t>
      </w:r>
      <w:r>
        <w:t>to</w:t>
      </w:r>
      <w:r>
        <w:rPr>
          <w:spacing w:val="-1"/>
        </w:rPr>
        <w:t xml:space="preserve"> </w:t>
      </w:r>
      <w:r>
        <w:t>Import</w:t>
      </w:r>
      <w:r>
        <w:rPr>
          <w:spacing w:val="-1"/>
        </w:rPr>
        <w:t xml:space="preserve"> </w:t>
      </w:r>
      <w:r>
        <w:t>Ratio</w:t>
      </w:r>
    </w:p>
    <w:p w14:paraId="7E72A271" w14:textId="77777777" w:rsidR="00A97BEA" w:rsidRDefault="00A97BEA">
      <w:pPr>
        <w:pStyle w:val="BodyText"/>
        <w:spacing w:before="7"/>
        <w:rPr>
          <w:sz w:val="29"/>
        </w:rPr>
      </w:pPr>
    </w:p>
    <w:p w14:paraId="0ECEB89F" w14:textId="77777777" w:rsidR="00A97BEA" w:rsidRDefault="009E169B">
      <w:pPr>
        <w:pStyle w:val="ListParagraph"/>
        <w:numPr>
          <w:ilvl w:val="0"/>
          <w:numId w:val="5"/>
        </w:numPr>
        <w:tabs>
          <w:tab w:val="left" w:pos="1001"/>
        </w:tabs>
        <w:ind w:hanging="361"/>
        <w:rPr>
          <w:sz w:val="28"/>
        </w:rPr>
      </w:pPr>
      <w:r>
        <w:rPr>
          <w:sz w:val="28"/>
        </w:rPr>
        <w:t>Net</w:t>
      </w:r>
      <w:r>
        <w:rPr>
          <w:spacing w:val="-2"/>
          <w:sz w:val="28"/>
        </w:rPr>
        <w:t xml:space="preserve"> </w:t>
      </w:r>
      <w:r>
        <w:rPr>
          <w:sz w:val="28"/>
        </w:rPr>
        <w:t>Exports:</w:t>
      </w:r>
      <w:r>
        <w:rPr>
          <w:spacing w:val="-2"/>
          <w:sz w:val="28"/>
        </w:rPr>
        <w:t xml:space="preserve"> </w:t>
      </w:r>
      <w:r>
        <w:rPr>
          <w:sz w:val="28"/>
        </w:rPr>
        <w:t>the</w:t>
      </w:r>
      <w:r>
        <w:rPr>
          <w:spacing w:val="-5"/>
          <w:sz w:val="28"/>
        </w:rPr>
        <w:t xml:space="preserve"> </w:t>
      </w:r>
      <w:r>
        <w:rPr>
          <w:sz w:val="28"/>
        </w:rPr>
        <w:t>net</w:t>
      </w:r>
      <w:r>
        <w:rPr>
          <w:spacing w:val="-2"/>
          <w:sz w:val="28"/>
        </w:rPr>
        <w:t xml:space="preserve"> </w:t>
      </w:r>
      <w:r>
        <w:rPr>
          <w:sz w:val="28"/>
        </w:rPr>
        <w:t>difference</w:t>
      </w:r>
      <w:r>
        <w:rPr>
          <w:spacing w:val="-5"/>
          <w:sz w:val="28"/>
        </w:rPr>
        <w:t xml:space="preserve"> </w:t>
      </w:r>
      <w:r>
        <w:rPr>
          <w:sz w:val="28"/>
        </w:rPr>
        <w:t>between</w:t>
      </w:r>
      <w:r>
        <w:rPr>
          <w:spacing w:val="-2"/>
          <w:sz w:val="28"/>
        </w:rPr>
        <w:t xml:space="preserve"> </w:t>
      </w:r>
      <w:r>
        <w:rPr>
          <w:sz w:val="28"/>
        </w:rPr>
        <w:t>total</w:t>
      </w:r>
      <w:r>
        <w:rPr>
          <w:spacing w:val="-1"/>
          <w:sz w:val="28"/>
        </w:rPr>
        <w:t xml:space="preserve"> </w:t>
      </w:r>
      <w:r>
        <w:rPr>
          <w:sz w:val="28"/>
        </w:rPr>
        <w:t>export</w:t>
      </w:r>
      <w:r>
        <w:rPr>
          <w:spacing w:val="-2"/>
          <w:sz w:val="28"/>
        </w:rPr>
        <w:t xml:space="preserve"> </w:t>
      </w:r>
      <w:r>
        <w:rPr>
          <w:sz w:val="28"/>
        </w:rPr>
        <w:t>and</w:t>
      </w:r>
      <w:r>
        <w:rPr>
          <w:spacing w:val="-2"/>
          <w:sz w:val="28"/>
        </w:rPr>
        <w:t xml:space="preserve"> </w:t>
      </w:r>
      <w:r>
        <w:rPr>
          <w:sz w:val="28"/>
        </w:rPr>
        <w:t>total</w:t>
      </w:r>
      <w:r>
        <w:rPr>
          <w:spacing w:val="-1"/>
          <w:sz w:val="28"/>
        </w:rPr>
        <w:t xml:space="preserve"> </w:t>
      </w:r>
      <w:r>
        <w:rPr>
          <w:sz w:val="28"/>
        </w:rPr>
        <w:t>import.</w:t>
      </w:r>
    </w:p>
    <w:p w14:paraId="2B8D7112" w14:textId="77777777" w:rsidR="00A97BEA" w:rsidRDefault="009E169B">
      <w:pPr>
        <w:pStyle w:val="BodyText"/>
        <w:spacing w:before="2"/>
        <w:rPr>
          <w:sz w:val="26"/>
        </w:rPr>
      </w:pPr>
      <w:r>
        <w:rPr>
          <w:noProof/>
        </w:rPr>
        <w:drawing>
          <wp:anchor distT="0" distB="0" distL="0" distR="0" simplePos="0" relativeHeight="251653120" behindDoc="0" locked="0" layoutInCell="1" allowOverlap="1" wp14:anchorId="0BB7545E" wp14:editId="132C460F">
            <wp:simplePos x="0" y="0"/>
            <wp:positionH relativeFrom="page">
              <wp:posOffset>1371600</wp:posOffset>
            </wp:positionH>
            <wp:positionV relativeFrom="paragraph">
              <wp:posOffset>216212</wp:posOffset>
            </wp:positionV>
            <wp:extent cx="3848100" cy="1133475"/>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5" cstate="print"/>
                    <a:stretch>
                      <a:fillRect/>
                    </a:stretch>
                  </pic:blipFill>
                  <pic:spPr>
                    <a:xfrm>
                      <a:off x="0" y="0"/>
                      <a:ext cx="3848100" cy="1133475"/>
                    </a:xfrm>
                    <a:prstGeom prst="rect">
                      <a:avLst/>
                    </a:prstGeom>
                  </pic:spPr>
                </pic:pic>
              </a:graphicData>
            </a:graphic>
          </wp:anchor>
        </w:drawing>
      </w:r>
    </w:p>
    <w:p w14:paraId="6C379A0D" w14:textId="77777777" w:rsidR="00A97BEA" w:rsidRDefault="00A97BEA">
      <w:pPr>
        <w:pStyle w:val="BodyText"/>
        <w:spacing w:before="7"/>
      </w:pPr>
    </w:p>
    <w:p w14:paraId="2C1DCEBF" w14:textId="77777777" w:rsidR="00A97BEA" w:rsidRDefault="009E169B">
      <w:pPr>
        <w:pStyle w:val="BodyText"/>
        <w:spacing w:before="1"/>
        <w:ind w:left="1000"/>
      </w:pPr>
      <w:r>
        <w:t>Fig.</w:t>
      </w:r>
      <w:r>
        <w:rPr>
          <w:spacing w:val="-6"/>
        </w:rPr>
        <w:t xml:space="preserve"> </w:t>
      </w:r>
      <w:r>
        <w:t>4.12:</w:t>
      </w:r>
      <w:r>
        <w:rPr>
          <w:spacing w:val="-1"/>
        </w:rPr>
        <w:t xml:space="preserve"> </w:t>
      </w:r>
      <w:r>
        <w:t>Net</w:t>
      </w:r>
      <w:r>
        <w:rPr>
          <w:spacing w:val="-1"/>
        </w:rPr>
        <w:t xml:space="preserve"> </w:t>
      </w:r>
      <w:r>
        <w:t>Export</w:t>
      </w:r>
    </w:p>
    <w:p w14:paraId="0E915021" w14:textId="77777777" w:rsidR="00A97BEA" w:rsidRDefault="00A97BEA">
      <w:pPr>
        <w:pStyle w:val="BodyText"/>
        <w:spacing w:before="6"/>
        <w:rPr>
          <w:sz w:val="29"/>
        </w:rPr>
      </w:pPr>
    </w:p>
    <w:p w14:paraId="77BBB430" w14:textId="77777777" w:rsidR="00A97BEA" w:rsidRDefault="009E169B">
      <w:pPr>
        <w:pStyle w:val="ListParagraph"/>
        <w:numPr>
          <w:ilvl w:val="0"/>
          <w:numId w:val="5"/>
        </w:numPr>
        <w:tabs>
          <w:tab w:val="left" w:pos="1069"/>
          <w:tab w:val="left" w:pos="1070"/>
        </w:tabs>
        <w:ind w:left="1070" w:hanging="430"/>
        <w:rPr>
          <w:sz w:val="28"/>
        </w:rPr>
      </w:pPr>
      <w:r>
        <w:rPr>
          <w:sz w:val="28"/>
        </w:rPr>
        <w:t>Terms</w:t>
      </w:r>
      <w:r>
        <w:rPr>
          <w:spacing w:val="-8"/>
          <w:sz w:val="28"/>
        </w:rPr>
        <w:t xml:space="preserve"> </w:t>
      </w:r>
      <w:r>
        <w:rPr>
          <w:sz w:val="28"/>
        </w:rPr>
        <w:t>of</w:t>
      </w:r>
      <w:r>
        <w:rPr>
          <w:spacing w:val="-8"/>
          <w:sz w:val="28"/>
        </w:rPr>
        <w:t xml:space="preserve"> </w:t>
      </w:r>
      <w:r>
        <w:rPr>
          <w:sz w:val="28"/>
        </w:rPr>
        <w:t>Trade:</w:t>
      </w:r>
      <w:r>
        <w:rPr>
          <w:spacing w:val="-10"/>
          <w:sz w:val="28"/>
        </w:rPr>
        <w:t xml:space="preserve"> </w:t>
      </w:r>
      <w:r>
        <w:rPr>
          <w:sz w:val="28"/>
        </w:rPr>
        <w:t>defined</w:t>
      </w:r>
      <w:r>
        <w:rPr>
          <w:spacing w:val="-7"/>
          <w:sz w:val="28"/>
        </w:rPr>
        <w:t xml:space="preserve"> </w:t>
      </w:r>
      <w:r>
        <w:rPr>
          <w:sz w:val="28"/>
        </w:rPr>
        <w:t>as</w:t>
      </w:r>
      <w:r>
        <w:rPr>
          <w:spacing w:val="-9"/>
          <w:sz w:val="28"/>
        </w:rPr>
        <w:t xml:space="preserve"> </w:t>
      </w:r>
      <w:r>
        <w:rPr>
          <w:sz w:val="28"/>
        </w:rPr>
        <w:t>the</w:t>
      </w:r>
      <w:r>
        <w:rPr>
          <w:spacing w:val="-10"/>
          <w:sz w:val="28"/>
        </w:rPr>
        <w:t xml:space="preserve"> </w:t>
      </w:r>
      <w:r>
        <w:rPr>
          <w:sz w:val="28"/>
        </w:rPr>
        <w:t>proportion</w:t>
      </w:r>
      <w:r>
        <w:rPr>
          <w:spacing w:val="-10"/>
          <w:sz w:val="28"/>
        </w:rPr>
        <w:t xml:space="preserve"> </w:t>
      </w:r>
      <w:r>
        <w:rPr>
          <w:sz w:val="28"/>
        </w:rPr>
        <w:t>of</w:t>
      </w:r>
      <w:r>
        <w:rPr>
          <w:spacing w:val="-10"/>
          <w:sz w:val="28"/>
        </w:rPr>
        <w:t xml:space="preserve"> </w:t>
      </w:r>
      <w:r>
        <w:rPr>
          <w:sz w:val="28"/>
        </w:rPr>
        <w:t>total</w:t>
      </w:r>
      <w:r>
        <w:rPr>
          <w:spacing w:val="-7"/>
          <w:sz w:val="28"/>
        </w:rPr>
        <w:t xml:space="preserve"> </w:t>
      </w:r>
      <w:r>
        <w:rPr>
          <w:sz w:val="28"/>
        </w:rPr>
        <w:t>exports</w:t>
      </w:r>
      <w:r>
        <w:rPr>
          <w:spacing w:val="-8"/>
          <w:sz w:val="28"/>
        </w:rPr>
        <w:t xml:space="preserve"> </w:t>
      </w:r>
      <w:r>
        <w:rPr>
          <w:sz w:val="28"/>
        </w:rPr>
        <w:t>to</w:t>
      </w:r>
      <w:r>
        <w:rPr>
          <w:spacing w:val="-9"/>
          <w:sz w:val="28"/>
        </w:rPr>
        <w:t xml:space="preserve"> </w:t>
      </w:r>
      <w:r>
        <w:rPr>
          <w:sz w:val="28"/>
        </w:rPr>
        <w:t>total</w:t>
      </w:r>
      <w:r>
        <w:rPr>
          <w:spacing w:val="-8"/>
          <w:sz w:val="28"/>
        </w:rPr>
        <w:t xml:space="preserve"> </w:t>
      </w:r>
      <w:r>
        <w:rPr>
          <w:sz w:val="28"/>
        </w:rPr>
        <w:t>imports.</w:t>
      </w:r>
    </w:p>
    <w:p w14:paraId="76FC8A19" w14:textId="77777777" w:rsidR="00A97BEA" w:rsidRDefault="00A97BEA">
      <w:pPr>
        <w:rPr>
          <w:sz w:val="28"/>
        </w:rPr>
        <w:sectPr w:rsidR="00A97BEA">
          <w:pgSz w:w="11920" w:h="16850"/>
          <w:pgMar w:top="760" w:right="540" w:bottom="1180" w:left="1160" w:header="0" w:footer="905" w:gutter="0"/>
          <w:cols w:space="720"/>
        </w:sectPr>
      </w:pPr>
    </w:p>
    <w:p w14:paraId="514ADA3E" w14:textId="77777777" w:rsidR="00A97BEA" w:rsidRDefault="009E169B">
      <w:pPr>
        <w:pStyle w:val="BodyText"/>
        <w:ind w:left="1000"/>
        <w:rPr>
          <w:sz w:val="20"/>
        </w:rPr>
      </w:pPr>
      <w:r>
        <w:rPr>
          <w:noProof/>
          <w:sz w:val="20"/>
        </w:rPr>
        <w:lastRenderedPageBreak/>
        <w:drawing>
          <wp:inline distT="0" distB="0" distL="0" distR="0" wp14:anchorId="248871DC" wp14:editId="2184D88B">
            <wp:extent cx="4307230" cy="1133475"/>
            <wp:effectExtent l="0" t="0" r="0" b="0"/>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6" cstate="print"/>
                    <a:stretch>
                      <a:fillRect/>
                    </a:stretch>
                  </pic:blipFill>
                  <pic:spPr>
                    <a:xfrm>
                      <a:off x="0" y="0"/>
                      <a:ext cx="4307230" cy="1133475"/>
                    </a:xfrm>
                    <a:prstGeom prst="rect">
                      <a:avLst/>
                    </a:prstGeom>
                  </pic:spPr>
                </pic:pic>
              </a:graphicData>
            </a:graphic>
          </wp:inline>
        </w:drawing>
      </w:r>
    </w:p>
    <w:p w14:paraId="3FA34B6C" w14:textId="77777777" w:rsidR="00A97BEA" w:rsidRDefault="00A97BEA">
      <w:pPr>
        <w:pStyle w:val="BodyText"/>
        <w:spacing w:before="3"/>
        <w:rPr>
          <w:sz w:val="23"/>
        </w:rPr>
      </w:pPr>
    </w:p>
    <w:p w14:paraId="76915256" w14:textId="77777777" w:rsidR="00A97BEA" w:rsidRDefault="009E169B">
      <w:pPr>
        <w:pStyle w:val="BodyText"/>
        <w:spacing w:before="89"/>
        <w:ind w:left="1000"/>
      </w:pPr>
      <w:r>
        <w:t>Fig.</w:t>
      </w:r>
      <w:r>
        <w:rPr>
          <w:spacing w:val="-5"/>
        </w:rPr>
        <w:t xml:space="preserve"> </w:t>
      </w:r>
      <w:r>
        <w:t>4.13:</w:t>
      </w:r>
      <w:r>
        <w:rPr>
          <w:spacing w:val="1"/>
        </w:rPr>
        <w:t xml:space="preserve"> </w:t>
      </w:r>
      <w:r>
        <w:t>Terms of Trade</w:t>
      </w:r>
    </w:p>
    <w:p w14:paraId="4010A0DB" w14:textId="77777777" w:rsidR="00A97BEA" w:rsidRDefault="00A97BEA">
      <w:pPr>
        <w:pStyle w:val="BodyText"/>
        <w:spacing w:before="6"/>
        <w:rPr>
          <w:sz w:val="29"/>
        </w:rPr>
      </w:pPr>
    </w:p>
    <w:p w14:paraId="560C8D0F" w14:textId="448B8B20" w:rsidR="00756341" w:rsidRPr="00D63F60" w:rsidRDefault="00756341" w:rsidP="00756341">
      <w:pPr>
        <w:pStyle w:val="ListParagraph"/>
        <w:numPr>
          <w:ilvl w:val="0"/>
          <w:numId w:val="20"/>
        </w:numPr>
        <w:tabs>
          <w:tab w:val="left" w:pos="464"/>
        </w:tabs>
        <w:spacing w:before="180" w:line="360" w:lineRule="auto"/>
        <w:ind w:right="619"/>
        <w:jc w:val="both"/>
        <w:rPr>
          <w:sz w:val="28"/>
          <w:szCs w:val="28"/>
        </w:rPr>
      </w:pPr>
      <w:r w:rsidRPr="007929C5">
        <w:rPr>
          <w:sz w:val="28"/>
          <w:szCs w:val="28"/>
        </w:rPr>
        <w:t xml:space="preserve">Trade to GDP Ratio: this is a measure of how </w:t>
      </w:r>
      <w:r>
        <w:rPr>
          <w:sz w:val="28"/>
          <w:szCs w:val="28"/>
        </w:rPr>
        <w:t>significant</w:t>
      </w:r>
      <w:r w:rsidRPr="007929C5">
        <w:rPr>
          <w:sz w:val="28"/>
          <w:szCs w:val="28"/>
        </w:rPr>
        <w:t xml:space="preserve"> international trade is to a country's economy</w:t>
      </w:r>
      <w:r>
        <w:rPr>
          <w:sz w:val="28"/>
          <w:szCs w:val="28"/>
        </w:rPr>
        <w:t xml:space="preserve"> as a unit</w:t>
      </w:r>
      <w:r w:rsidRPr="007929C5">
        <w:rPr>
          <w:sz w:val="28"/>
          <w:szCs w:val="28"/>
        </w:rPr>
        <w:t>. It is calculated by dividing the sum of all imports and exports for a period by the gross domestic product for that period</w:t>
      </w:r>
      <w:r w:rsidRPr="0072198D">
        <w:rPr>
          <w:sz w:val="28"/>
          <w:szCs w:val="28"/>
        </w:rPr>
        <w:t>, presented as a percentage</w:t>
      </w:r>
      <w:r w:rsidRPr="00D63F60">
        <w:rPr>
          <w:sz w:val="28"/>
          <w:szCs w:val="28"/>
        </w:rPr>
        <w:t>.</w:t>
      </w:r>
    </w:p>
    <w:p w14:paraId="36D5479F" w14:textId="77777777" w:rsidR="00A97BEA" w:rsidRDefault="009E169B">
      <w:pPr>
        <w:pStyle w:val="BodyText"/>
        <w:spacing w:before="2"/>
        <w:rPr>
          <w:sz w:val="12"/>
        </w:rPr>
      </w:pPr>
      <w:r>
        <w:rPr>
          <w:noProof/>
        </w:rPr>
        <w:drawing>
          <wp:anchor distT="0" distB="0" distL="0" distR="0" simplePos="0" relativeHeight="251655168" behindDoc="0" locked="0" layoutInCell="1" allowOverlap="1" wp14:anchorId="00741B40" wp14:editId="0146160F">
            <wp:simplePos x="0" y="0"/>
            <wp:positionH relativeFrom="page">
              <wp:posOffset>1371600</wp:posOffset>
            </wp:positionH>
            <wp:positionV relativeFrom="paragraph">
              <wp:posOffset>113818</wp:posOffset>
            </wp:positionV>
            <wp:extent cx="4362450" cy="1171575"/>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7" cstate="print"/>
                    <a:stretch>
                      <a:fillRect/>
                    </a:stretch>
                  </pic:blipFill>
                  <pic:spPr>
                    <a:xfrm>
                      <a:off x="0" y="0"/>
                      <a:ext cx="4362450" cy="1171575"/>
                    </a:xfrm>
                    <a:prstGeom prst="rect">
                      <a:avLst/>
                    </a:prstGeom>
                  </pic:spPr>
                </pic:pic>
              </a:graphicData>
            </a:graphic>
          </wp:anchor>
        </w:drawing>
      </w:r>
    </w:p>
    <w:p w14:paraId="2F2976A7" w14:textId="77777777" w:rsidR="00A97BEA" w:rsidRDefault="00A97BEA">
      <w:pPr>
        <w:pStyle w:val="BodyText"/>
        <w:spacing w:before="6"/>
      </w:pPr>
    </w:p>
    <w:p w14:paraId="64B9C0FA" w14:textId="77777777" w:rsidR="00A97BEA" w:rsidRDefault="009E169B">
      <w:pPr>
        <w:pStyle w:val="BodyText"/>
        <w:ind w:left="1000"/>
      </w:pPr>
      <w:r>
        <w:t>Fig.4.14:</w:t>
      </w:r>
      <w:r>
        <w:rPr>
          <w:spacing w:val="-1"/>
        </w:rPr>
        <w:t xml:space="preserve"> </w:t>
      </w:r>
      <w:r>
        <w:t>Trade</w:t>
      </w:r>
      <w:r>
        <w:rPr>
          <w:spacing w:val="-4"/>
        </w:rPr>
        <w:t xml:space="preserve"> </w:t>
      </w:r>
      <w:r>
        <w:t>to</w:t>
      </w:r>
      <w:r>
        <w:rPr>
          <w:spacing w:val="-1"/>
        </w:rPr>
        <w:t xml:space="preserve"> </w:t>
      </w:r>
      <w:r>
        <w:t>GDP</w:t>
      </w:r>
      <w:r>
        <w:rPr>
          <w:spacing w:val="-1"/>
        </w:rPr>
        <w:t xml:space="preserve"> </w:t>
      </w:r>
      <w:r>
        <w:t>ratio</w:t>
      </w:r>
    </w:p>
    <w:p w14:paraId="452D2EA1" w14:textId="77777777" w:rsidR="00A97BEA" w:rsidRDefault="00A97BEA">
      <w:pPr>
        <w:pStyle w:val="BodyText"/>
        <w:spacing w:before="7"/>
        <w:rPr>
          <w:sz w:val="29"/>
        </w:rPr>
      </w:pPr>
    </w:p>
    <w:p w14:paraId="7162C155" w14:textId="77777777" w:rsidR="00A97BEA" w:rsidRDefault="009E169B">
      <w:pPr>
        <w:pStyle w:val="ListParagraph"/>
        <w:numPr>
          <w:ilvl w:val="0"/>
          <w:numId w:val="5"/>
        </w:numPr>
        <w:tabs>
          <w:tab w:val="left" w:pos="1001"/>
        </w:tabs>
        <w:spacing w:line="360" w:lineRule="auto"/>
        <w:ind w:right="893"/>
        <w:jc w:val="both"/>
        <w:rPr>
          <w:sz w:val="28"/>
        </w:rPr>
      </w:pPr>
      <w:r>
        <w:rPr>
          <w:sz w:val="28"/>
        </w:rPr>
        <w:t>GDP PPP (Purchasing power parties): PPP attempts to balance the buying</w:t>
      </w:r>
      <w:r>
        <w:rPr>
          <w:spacing w:val="-67"/>
          <w:sz w:val="28"/>
        </w:rPr>
        <w:t xml:space="preserve"> </w:t>
      </w:r>
      <w:r>
        <w:rPr>
          <w:sz w:val="28"/>
        </w:rPr>
        <w:t>power</w:t>
      </w:r>
      <w:r>
        <w:rPr>
          <w:spacing w:val="-14"/>
          <w:sz w:val="28"/>
        </w:rPr>
        <w:t xml:space="preserve"> </w:t>
      </w:r>
      <w:r>
        <w:rPr>
          <w:sz w:val="28"/>
        </w:rPr>
        <w:t>of</w:t>
      </w:r>
      <w:r>
        <w:rPr>
          <w:spacing w:val="-14"/>
          <w:sz w:val="28"/>
        </w:rPr>
        <w:t xml:space="preserve"> </w:t>
      </w:r>
      <w:r>
        <w:rPr>
          <w:sz w:val="28"/>
        </w:rPr>
        <w:t>various</w:t>
      </w:r>
      <w:r>
        <w:rPr>
          <w:spacing w:val="-11"/>
          <w:sz w:val="28"/>
        </w:rPr>
        <w:t xml:space="preserve"> </w:t>
      </w:r>
      <w:r>
        <w:rPr>
          <w:sz w:val="28"/>
        </w:rPr>
        <w:t>currencies</w:t>
      </w:r>
      <w:r>
        <w:rPr>
          <w:spacing w:val="-12"/>
          <w:sz w:val="28"/>
        </w:rPr>
        <w:t xml:space="preserve"> </w:t>
      </w:r>
      <w:r>
        <w:rPr>
          <w:sz w:val="28"/>
        </w:rPr>
        <w:t>and</w:t>
      </w:r>
      <w:r>
        <w:rPr>
          <w:spacing w:val="-11"/>
          <w:sz w:val="28"/>
        </w:rPr>
        <w:t xml:space="preserve"> </w:t>
      </w:r>
      <w:r>
        <w:rPr>
          <w:sz w:val="28"/>
        </w:rPr>
        <w:t>removes</w:t>
      </w:r>
      <w:r>
        <w:rPr>
          <w:spacing w:val="-11"/>
          <w:sz w:val="28"/>
        </w:rPr>
        <w:t xml:space="preserve"> </w:t>
      </w:r>
      <w:r>
        <w:rPr>
          <w:sz w:val="28"/>
        </w:rPr>
        <w:t>regional</w:t>
      </w:r>
      <w:r>
        <w:rPr>
          <w:spacing w:val="-11"/>
          <w:sz w:val="28"/>
        </w:rPr>
        <w:t xml:space="preserve"> </w:t>
      </w:r>
      <w:r>
        <w:rPr>
          <w:sz w:val="28"/>
        </w:rPr>
        <w:t>pricing</w:t>
      </w:r>
      <w:r>
        <w:rPr>
          <w:spacing w:val="-14"/>
          <w:sz w:val="28"/>
        </w:rPr>
        <w:t xml:space="preserve"> </w:t>
      </w:r>
      <w:r>
        <w:rPr>
          <w:sz w:val="28"/>
        </w:rPr>
        <w:t>disparities.</w:t>
      </w:r>
      <w:r>
        <w:rPr>
          <w:spacing w:val="-4"/>
          <w:sz w:val="28"/>
        </w:rPr>
        <w:t xml:space="preserve"> </w:t>
      </w:r>
      <w:r>
        <w:rPr>
          <w:sz w:val="28"/>
        </w:rPr>
        <w:t>GDP</w:t>
      </w:r>
      <w:r>
        <w:rPr>
          <w:spacing w:val="-67"/>
          <w:sz w:val="28"/>
        </w:rPr>
        <w:t xml:space="preserve"> </w:t>
      </w:r>
      <w:r>
        <w:rPr>
          <w:sz w:val="28"/>
        </w:rPr>
        <w:t>PPP is the sum aggregate measure of the entire PPP column which can be</w:t>
      </w:r>
      <w:r>
        <w:rPr>
          <w:spacing w:val="1"/>
          <w:sz w:val="28"/>
        </w:rPr>
        <w:t xml:space="preserve"> </w:t>
      </w:r>
      <w:r>
        <w:rPr>
          <w:sz w:val="28"/>
        </w:rPr>
        <w:t>filtered</w:t>
      </w:r>
      <w:r>
        <w:rPr>
          <w:spacing w:val="-4"/>
          <w:sz w:val="28"/>
        </w:rPr>
        <w:t xml:space="preserve"> </w:t>
      </w:r>
      <w:r>
        <w:rPr>
          <w:sz w:val="28"/>
        </w:rPr>
        <w:t>by</w:t>
      </w:r>
      <w:r>
        <w:rPr>
          <w:spacing w:val="-4"/>
          <w:sz w:val="28"/>
        </w:rPr>
        <w:t xml:space="preserve"> </w:t>
      </w:r>
      <w:r>
        <w:rPr>
          <w:sz w:val="28"/>
        </w:rPr>
        <w:t>individual</w:t>
      </w:r>
      <w:r>
        <w:rPr>
          <w:spacing w:val="-3"/>
          <w:sz w:val="28"/>
        </w:rPr>
        <w:t xml:space="preserve"> </w:t>
      </w:r>
      <w:r>
        <w:rPr>
          <w:sz w:val="28"/>
        </w:rPr>
        <w:t>country</w:t>
      </w:r>
      <w:r>
        <w:rPr>
          <w:spacing w:val="-5"/>
          <w:sz w:val="28"/>
        </w:rPr>
        <w:t xml:space="preserve"> </w:t>
      </w:r>
      <w:r>
        <w:rPr>
          <w:sz w:val="28"/>
        </w:rPr>
        <w:t>when</w:t>
      </w:r>
      <w:r>
        <w:rPr>
          <w:spacing w:val="1"/>
          <w:sz w:val="28"/>
        </w:rPr>
        <w:t xml:space="preserve"> </w:t>
      </w:r>
      <w:r>
        <w:rPr>
          <w:sz w:val="28"/>
        </w:rPr>
        <w:t>selected</w:t>
      </w:r>
      <w:r>
        <w:rPr>
          <w:spacing w:val="1"/>
          <w:sz w:val="28"/>
        </w:rPr>
        <w:t xml:space="preserve"> </w:t>
      </w:r>
      <w:r>
        <w:rPr>
          <w:sz w:val="28"/>
        </w:rPr>
        <w:t>in a</w:t>
      </w:r>
      <w:r>
        <w:rPr>
          <w:spacing w:val="-1"/>
          <w:sz w:val="28"/>
        </w:rPr>
        <w:t xml:space="preserve"> </w:t>
      </w:r>
      <w:r>
        <w:rPr>
          <w:sz w:val="28"/>
        </w:rPr>
        <w:t>chart.</w:t>
      </w:r>
    </w:p>
    <w:p w14:paraId="749FDAD4" w14:textId="77777777" w:rsidR="00A97BEA" w:rsidRDefault="009E169B">
      <w:pPr>
        <w:pStyle w:val="BodyText"/>
        <w:spacing w:before="2"/>
        <w:rPr>
          <w:sz w:val="12"/>
        </w:rPr>
      </w:pPr>
      <w:r>
        <w:rPr>
          <w:noProof/>
        </w:rPr>
        <w:drawing>
          <wp:anchor distT="0" distB="0" distL="0" distR="0" simplePos="0" relativeHeight="251657216" behindDoc="0" locked="0" layoutInCell="1" allowOverlap="1" wp14:anchorId="78C8EC94" wp14:editId="4F28D8C5">
            <wp:simplePos x="0" y="0"/>
            <wp:positionH relativeFrom="page">
              <wp:posOffset>1371600</wp:posOffset>
            </wp:positionH>
            <wp:positionV relativeFrom="paragraph">
              <wp:posOffset>114012</wp:posOffset>
            </wp:positionV>
            <wp:extent cx="4533899" cy="1371600"/>
            <wp:effectExtent l="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8" cstate="print"/>
                    <a:stretch>
                      <a:fillRect/>
                    </a:stretch>
                  </pic:blipFill>
                  <pic:spPr>
                    <a:xfrm>
                      <a:off x="0" y="0"/>
                      <a:ext cx="4533899" cy="1371600"/>
                    </a:xfrm>
                    <a:prstGeom prst="rect">
                      <a:avLst/>
                    </a:prstGeom>
                  </pic:spPr>
                </pic:pic>
              </a:graphicData>
            </a:graphic>
          </wp:anchor>
        </w:drawing>
      </w:r>
    </w:p>
    <w:p w14:paraId="339AE815" w14:textId="77777777" w:rsidR="00A97BEA" w:rsidRDefault="00A97BEA">
      <w:pPr>
        <w:pStyle w:val="BodyText"/>
        <w:spacing w:before="3"/>
        <w:rPr>
          <w:sz w:val="27"/>
        </w:rPr>
      </w:pPr>
    </w:p>
    <w:p w14:paraId="58C64B37" w14:textId="77777777" w:rsidR="00A97BEA" w:rsidRDefault="009E169B">
      <w:pPr>
        <w:pStyle w:val="BodyText"/>
        <w:ind w:left="1000"/>
      </w:pPr>
      <w:r>
        <w:t>Fig.</w:t>
      </w:r>
      <w:r>
        <w:rPr>
          <w:spacing w:val="-5"/>
        </w:rPr>
        <w:t xml:space="preserve"> </w:t>
      </w:r>
      <w:r>
        <w:t>4.15:</w:t>
      </w:r>
      <w:r>
        <w:rPr>
          <w:spacing w:val="1"/>
        </w:rPr>
        <w:t xml:space="preserve"> </w:t>
      </w:r>
      <w:r>
        <w:t>GDP</w:t>
      </w:r>
      <w:r>
        <w:rPr>
          <w:spacing w:val="-1"/>
        </w:rPr>
        <w:t xml:space="preserve"> </w:t>
      </w:r>
      <w:r>
        <w:t>PPP</w:t>
      </w:r>
    </w:p>
    <w:p w14:paraId="4A4051CD" w14:textId="77777777" w:rsidR="00A97BEA" w:rsidRDefault="00A97BEA">
      <w:pPr>
        <w:pStyle w:val="BodyText"/>
        <w:spacing w:before="7"/>
        <w:rPr>
          <w:sz w:val="29"/>
        </w:rPr>
      </w:pPr>
    </w:p>
    <w:p w14:paraId="34D2919E" w14:textId="13C24148" w:rsidR="00D66F34" w:rsidRDefault="009E169B" w:rsidP="00D66F34">
      <w:pPr>
        <w:pStyle w:val="ListParagraph"/>
        <w:numPr>
          <w:ilvl w:val="0"/>
          <w:numId w:val="20"/>
        </w:numPr>
        <w:tabs>
          <w:tab w:val="left" w:pos="464"/>
        </w:tabs>
        <w:spacing w:before="180" w:line="360" w:lineRule="auto"/>
        <w:ind w:right="619"/>
        <w:jc w:val="both"/>
        <w:rPr>
          <w:sz w:val="28"/>
          <w:szCs w:val="28"/>
        </w:rPr>
      </w:pPr>
      <w:r>
        <w:rPr>
          <w:sz w:val="28"/>
        </w:rPr>
        <w:t>To</w:t>
      </w:r>
      <w:r w:rsidR="006D23A0">
        <w:rPr>
          <w:sz w:val="28"/>
        </w:rPr>
        <w:t>p</w:t>
      </w:r>
      <w:r>
        <w:rPr>
          <w:sz w:val="28"/>
        </w:rPr>
        <w:t xml:space="preserve"> 4 highest Unemployment rates: </w:t>
      </w:r>
      <w:r w:rsidR="00D66F34" w:rsidRPr="0065292F">
        <w:rPr>
          <w:sz w:val="28"/>
          <w:szCs w:val="28"/>
        </w:rPr>
        <w:t>The percentage of a labor force that does not have paid employment despite being available for and looking for work is referred to as the unemployment rate</w:t>
      </w:r>
      <w:r w:rsidR="00D66F34">
        <w:rPr>
          <w:sz w:val="28"/>
          <w:szCs w:val="28"/>
        </w:rPr>
        <w:t xml:space="preserve">. </w:t>
      </w:r>
      <w:r w:rsidR="00D66F34" w:rsidRPr="00281CEF">
        <w:rPr>
          <w:sz w:val="28"/>
          <w:szCs w:val="28"/>
        </w:rPr>
        <w:t xml:space="preserve">The unemployment rate is the portion of </w:t>
      </w:r>
      <w:r w:rsidR="00D66F34" w:rsidRPr="00281CEF">
        <w:rPr>
          <w:sz w:val="28"/>
          <w:szCs w:val="28"/>
        </w:rPr>
        <w:lastRenderedPageBreak/>
        <w:t>the labor force that is unemployed but actively seeking employment and willing to work.</w:t>
      </w:r>
      <w:r w:rsidR="00D66F34">
        <w:rPr>
          <w:sz w:val="28"/>
          <w:szCs w:val="28"/>
        </w:rPr>
        <w:t xml:space="preserve"> </w:t>
      </w:r>
      <w:r w:rsidR="00D66F34" w:rsidRPr="00281CEF">
        <w:rPr>
          <w:sz w:val="28"/>
          <w:szCs w:val="28"/>
        </w:rPr>
        <w:t>The unemployment rate is the portion of the labor force that is unemployed but actively seeking employment and willing to work.</w:t>
      </w:r>
      <w:r w:rsidR="00D66F34">
        <w:rPr>
          <w:sz w:val="28"/>
          <w:szCs w:val="28"/>
        </w:rPr>
        <w:t xml:space="preserve"> </w:t>
      </w:r>
      <w:r w:rsidR="00D66F34" w:rsidRPr="00D63F60">
        <w:rPr>
          <w:sz w:val="28"/>
          <w:szCs w:val="28"/>
        </w:rPr>
        <w:t xml:space="preserve">To get the top 4 countries with the highest unemployment rate we concatenated different DAX functions </w:t>
      </w:r>
      <w:r w:rsidR="00D66F34">
        <w:rPr>
          <w:sz w:val="28"/>
          <w:szCs w:val="28"/>
        </w:rPr>
        <w:t>(</w:t>
      </w:r>
      <w:r w:rsidR="00D66F34" w:rsidRPr="00D63F60">
        <w:rPr>
          <w:sz w:val="28"/>
          <w:szCs w:val="28"/>
        </w:rPr>
        <w:t>SUMMARIZE and TOPN</w:t>
      </w:r>
      <w:r w:rsidR="00D66F34">
        <w:rPr>
          <w:sz w:val="28"/>
          <w:szCs w:val="28"/>
        </w:rPr>
        <w:t xml:space="preserve">) </w:t>
      </w:r>
      <w:r w:rsidR="00D66F34" w:rsidRPr="00D63F60">
        <w:rPr>
          <w:sz w:val="28"/>
          <w:szCs w:val="28"/>
        </w:rPr>
        <w:t>to generate a table.</w:t>
      </w:r>
    </w:p>
    <w:p w14:paraId="7D34A7B2" w14:textId="77777777" w:rsidR="00D66F34" w:rsidRPr="00D66F34" w:rsidRDefault="00D66F34" w:rsidP="00D66F34">
      <w:pPr>
        <w:pStyle w:val="ListParagraph"/>
        <w:tabs>
          <w:tab w:val="left" w:pos="464"/>
        </w:tabs>
        <w:spacing w:before="180" w:line="360" w:lineRule="auto"/>
        <w:ind w:left="900" w:right="619" w:firstLine="0"/>
        <w:jc w:val="both"/>
        <w:rPr>
          <w:sz w:val="28"/>
          <w:szCs w:val="28"/>
        </w:rPr>
      </w:pPr>
    </w:p>
    <w:p w14:paraId="3CA70AB0" w14:textId="477248F7" w:rsidR="00A97BEA" w:rsidRPr="00D66F34" w:rsidRDefault="009E169B" w:rsidP="00D66F34">
      <w:pPr>
        <w:pStyle w:val="ListParagraph"/>
        <w:numPr>
          <w:ilvl w:val="0"/>
          <w:numId w:val="5"/>
        </w:numPr>
        <w:tabs>
          <w:tab w:val="left" w:pos="1001"/>
        </w:tabs>
        <w:spacing w:line="360" w:lineRule="auto"/>
        <w:ind w:right="899"/>
        <w:jc w:val="both"/>
        <w:rPr>
          <w:sz w:val="28"/>
          <w:szCs w:val="28"/>
        </w:rPr>
      </w:pPr>
      <w:r w:rsidRPr="00D66F34">
        <w:rPr>
          <w:sz w:val="28"/>
          <w:szCs w:val="28"/>
        </w:rPr>
        <w:t>SUMMARIZE function summarize a given data table rows into one table with a provided criteria column.</w:t>
      </w:r>
    </w:p>
    <w:p w14:paraId="6F51D867" w14:textId="6C99DE65" w:rsidR="00A97BEA" w:rsidRDefault="009E169B">
      <w:pPr>
        <w:pStyle w:val="BodyText"/>
        <w:spacing w:before="179" w:line="360" w:lineRule="auto"/>
        <w:ind w:left="1000" w:right="893"/>
      </w:pPr>
      <w:r>
        <w:t>The</w:t>
      </w:r>
      <w:r w:rsidRPr="00D66F34">
        <w:t xml:space="preserve"> </w:t>
      </w:r>
      <w:r>
        <w:t>TOP</w:t>
      </w:r>
      <w:r w:rsidR="000E27A3">
        <w:t>N</w:t>
      </w:r>
      <w:r w:rsidRPr="00D66F34">
        <w:t xml:space="preserve"> </w:t>
      </w:r>
      <w:r>
        <w:t>function</w:t>
      </w:r>
      <w:r>
        <w:rPr>
          <w:spacing w:val="15"/>
        </w:rPr>
        <w:t xml:space="preserve"> </w:t>
      </w:r>
      <w:r>
        <w:t>selects</w:t>
      </w:r>
      <w:r>
        <w:rPr>
          <w:spacing w:val="15"/>
        </w:rPr>
        <w:t xml:space="preserve"> </w:t>
      </w:r>
      <w:r>
        <w:t>the</w:t>
      </w:r>
      <w:r>
        <w:rPr>
          <w:spacing w:val="12"/>
        </w:rPr>
        <w:t xml:space="preserve"> </w:t>
      </w:r>
      <w:r>
        <w:t>top</w:t>
      </w:r>
      <w:r>
        <w:rPr>
          <w:spacing w:val="15"/>
        </w:rPr>
        <w:t xml:space="preserve"> </w:t>
      </w:r>
      <w:r>
        <w:t>“N”</w:t>
      </w:r>
      <w:r>
        <w:rPr>
          <w:spacing w:val="14"/>
        </w:rPr>
        <w:t xml:space="preserve"> </w:t>
      </w:r>
      <w:r>
        <w:t>from</w:t>
      </w:r>
      <w:r>
        <w:rPr>
          <w:spacing w:val="10"/>
        </w:rPr>
        <w:t xml:space="preserve"> </w:t>
      </w:r>
      <w:r>
        <w:t>a</w:t>
      </w:r>
      <w:r>
        <w:rPr>
          <w:spacing w:val="13"/>
        </w:rPr>
        <w:t xml:space="preserve"> </w:t>
      </w:r>
      <w:r>
        <w:t>given</w:t>
      </w:r>
      <w:r>
        <w:rPr>
          <w:spacing w:val="13"/>
        </w:rPr>
        <w:t xml:space="preserve"> </w:t>
      </w:r>
      <w:r>
        <w:t>table,</w:t>
      </w:r>
      <w:r>
        <w:rPr>
          <w:spacing w:val="12"/>
        </w:rPr>
        <w:t xml:space="preserve"> </w:t>
      </w:r>
      <w:r>
        <w:t>in</w:t>
      </w:r>
      <w:r>
        <w:rPr>
          <w:spacing w:val="13"/>
        </w:rPr>
        <w:t xml:space="preserve"> </w:t>
      </w:r>
      <w:r>
        <w:t>our</w:t>
      </w:r>
      <w:r>
        <w:rPr>
          <w:spacing w:val="12"/>
        </w:rPr>
        <w:t xml:space="preserve"> </w:t>
      </w:r>
      <w:r>
        <w:t>case</w:t>
      </w:r>
      <w:r>
        <w:rPr>
          <w:spacing w:val="12"/>
        </w:rPr>
        <w:t xml:space="preserve"> </w:t>
      </w:r>
      <w:proofErr w:type="gramStart"/>
      <w:r>
        <w:t>the</w:t>
      </w:r>
      <w:r w:rsidR="000E27A3">
        <w:t xml:space="preserve"> </w:t>
      </w:r>
      <w:r>
        <w:rPr>
          <w:spacing w:val="-67"/>
        </w:rPr>
        <w:t xml:space="preserve"> </w:t>
      </w:r>
      <w:r>
        <w:t>top</w:t>
      </w:r>
      <w:proofErr w:type="gramEnd"/>
      <w:r>
        <w:t xml:space="preserve"> 4</w:t>
      </w:r>
      <w:r>
        <w:rPr>
          <w:spacing w:val="-1"/>
        </w:rPr>
        <w:t xml:space="preserve"> </w:t>
      </w:r>
      <w:r>
        <w:t>countries with</w:t>
      </w:r>
      <w:r>
        <w:rPr>
          <w:spacing w:val="1"/>
        </w:rPr>
        <w:t xml:space="preserve"> </w:t>
      </w:r>
      <w:r>
        <w:t>the</w:t>
      </w:r>
      <w:r>
        <w:rPr>
          <w:spacing w:val="-1"/>
        </w:rPr>
        <w:t xml:space="preserve"> </w:t>
      </w:r>
      <w:r>
        <w:t>highest unemployment</w:t>
      </w:r>
      <w:r>
        <w:rPr>
          <w:spacing w:val="1"/>
        </w:rPr>
        <w:t xml:space="preserve"> </w:t>
      </w:r>
      <w:r>
        <w:t>rate.</w:t>
      </w:r>
    </w:p>
    <w:p w14:paraId="31E7D8C9" w14:textId="77777777" w:rsidR="00A97BEA" w:rsidRDefault="009E169B">
      <w:pPr>
        <w:pStyle w:val="BodyText"/>
        <w:spacing w:before="3"/>
        <w:rPr>
          <w:sz w:val="12"/>
        </w:rPr>
      </w:pPr>
      <w:r>
        <w:rPr>
          <w:noProof/>
        </w:rPr>
        <w:drawing>
          <wp:anchor distT="0" distB="0" distL="0" distR="0" simplePos="0" relativeHeight="251659264" behindDoc="0" locked="0" layoutInCell="1" allowOverlap="1" wp14:anchorId="6D10D78E" wp14:editId="3A2A4232">
            <wp:simplePos x="0" y="0"/>
            <wp:positionH relativeFrom="page">
              <wp:posOffset>1371600</wp:posOffset>
            </wp:positionH>
            <wp:positionV relativeFrom="paragraph">
              <wp:posOffset>114381</wp:posOffset>
            </wp:positionV>
            <wp:extent cx="4257675" cy="3648075"/>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9" cstate="print"/>
                    <a:stretch>
                      <a:fillRect/>
                    </a:stretch>
                  </pic:blipFill>
                  <pic:spPr>
                    <a:xfrm>
                      <a:off x="0" y="0"/>
                      <a:ext cx="4257675" cy="3648075"/>
                    </a:xfrm>
                    <a:prstGeom prst="rect">
                      <a:avLst/>
                    </a:prstGeom>
                  </pic:spPr>
                </pic:pic>
              </a:graphicData>
            </a:graphic>
          </wp:anchor>
        </w:drawing>
      </w:r>
    </w:p>
    <w:p w14:paraId="26746A1E" w14:textId="77777777" w:rsidR="00A97BEA" w:rsidRDefault="00A97BEA">
      <w:pPr>
        <w:pStyle w:val="BodyText"/>
        <w:spacing w:before="7"/>
      </w:pPr>
    </w:p>
    <w:p w14:paraId="5B17C53B" w14:textId="7DA53D94" w:rsidR="00A97BEA" w:rsidRDefault="009E169B">
      <w:pPr>
        <w:pStyle w:val="BodyText"/>
        <w:ind w:left="1000"/>
      </w:pPr>
      <w:r>
        <w:t>Fig.</w:t>
      </w:r>
      <w:r>
        <w:rPr>
          <w:spacing w:val="-7"/>
        </w:rPr>
        <w:t xml:space="preserve"> </w:t>
      </w:r>
      <w:r>
        <w:t>4.16:</w:t>
      </w:r>
      <w:r>
        <w:rPr>
          <w:spacing w:val="-1"/>
        </w:rPr>
        <w:t xml:space="preserve"> </w:t>
      </w:r>
      <w:r w:rsidR="000E27A3" w:rsidRPr="00D63F60">
        <w:t xml:space="preserve">Top 4 </w:t>
      </w:r>
      <w:r w:rsidR="000E27A3" w:rsidRPr="00921E71">
        <w:t>nations with the highest rates of unemployment</w:t>
      </w:r>
    </w:p>
    <w:p w14:paraId="39F65B73" w14:textId="77777777" w:rsidR="00A97BEA" w:rsidRDefault="00A97BEA">
      <w:pPr>
        <w:pStyle w:val="BodyText"/>
        <w:spacing w:before="8"/>
        <w:rPr>
          <w:sz w:val="29"/>
        </w:rPr>
      </w:pPr>
    </w:p>
    <w:p w14:paraId="3B1F1DA6" w14:textId="77777777" w:rsidR="00A97BEA" w:rsidRDefault="009E169B">
      <w:pPr>
        <w:pStyle w:val="BodyText"/>
        <w:spacing w:line="360" w:lineRule="auto"/>
        <w:ind w:left="1000" w:right="893"/>
      </w:pPr>
      <w:r>
        <w:t>The</w:t>
      </w:r>
      <w:r>
        <w:rPr>
          <w:spacing w:val="6"/>
        </w:rPr>
        <w:t xml:space="preserve"> </w:t>
      </w:r>
      <w:r>
        <w:t>following</w:t>
      </w:r>
      <w:r>
        <w:rPr>
          <w:spacing w:val="7"/>
        </w:rPr>
        <w:t xml:space="preserve"> </w:t>
      </w:r>
      <w:r>
        <w:t>countries</w:t>
      </w:r>
      <w:r>
        <w:rPr>
          <w:spacing w:val="7"/>
        </w:rPr>
        <w:t xml:space="preserve"> </w:t>
      </w:r>
      <w:r>
        <w:t>that</w:t>
      </w:r>
      <w:r>
        <w:rPr>
          <w:spacing w:val="5"/>
        </w:rPr>
        <w:t xml:space="preserve"> </w:t>
      </w:r>
      <w:r>
        <w:t>have</w:t>
      </w:r>
      <w:r>
        <w:rPr>
          <w:spacing w:val="6"/>
        </w:rPr>
        <w:t xml:space="preserve"> </w:t>
      </w:r>
      <w:r>
        <w:t>the</w:t>
      </w:r>
      <w:r>
        <w:rPr>
          <w:spacing w:val="3"/>
        </w:rPr>
        <w:t xml:space="preserve"> </w:t>
      </w:r>
      <w:r>
        <w:t>highest</w:t>
      </w:r>
      <w:r>
        <w:rPr>
          <w:spacing w:val="3"/>
        </w:rPr>
        <w:t xml:space="preserve"> </w:t>
      </w:r>
      <w:r>
        <w:t>unemployment</w:t>
      </w:r>
      <w:r>
        <w:rPr>
          <w:spacing w:val="11"/>
        </w:rPr>
        <w:t xml:space="preserve"> </w:t>
      </w:r>
      <w:r>
        <w:t>rate</w:t>
      </w:r>
      <w:r>
        <w:rPr>
          <w:spacing w:val="6"/>
        </w:rPr>
        <w:t xml:space="preserve"> </w:t>
      </w:r>
      <w:r>
        <w:t>in</w:t>
      </w:r>
      <w:r>
        <w:rPr>
          <w:spacing w:val="-67"/>
        </w:rPr>
        <w:t xml:space="preserve"> </w:t>
      </w:r>
      <w:r>
        <w:t>Norway,</w:t>
      </w:r>
      <w:r>
        <w:rPr>
          <w:spacing w:val="-2"/>
        </w:rPr>
        <w:t xml:space="preserve"> </w:t>
      </w:r>
      <w:r>
        <w:t>Switzerland,</w:t>
      </w:r>
      <w:r>
        <w:rPr>
          <w:spacing w:val="-1"/>
        </w:rPr>
        <w:t xml:space="preserve"> </w:t>
      </w:r>
      <w:r>
        <w:t>Ireland,</w:t>
      </w:r>
      <w:r>
        <w:rPr>
          <w:spacing w:val="-2"/>
        </w:rPr>
        <w:t xml:space="preserve"> </w:t>
      </w:r>
      <w:r>
        <w:t>and</w:t>
      </w:r>
      <w:r>
        <w:rPr>
          <w:spacing w:val="1"/>
        </w:rPr>
        <w:t xml:space="preserve"> </w:t>
      </w:r>
      <w:r>
        <w:t>Hong</w:t>
      </w:r>
      <w:r>
        <w:rPr>
          <w:spacing w:val="1"/>
        </w:rPr>
        <w:t xml:space="preserve"> </w:t>
      </w:r>
      <w:r>
        <w:t>Kong SAR.</w:t>
      </w:r>
    </w:p>
    <w:p w14:paraId="179E7B1A" w14:textId="77777777" w:rsidR="00A97BEA" w:rsidRDefault="00A97BEA">
      <w:pPr>
        <w:spacing w:line="362" w:lineRule="auto"/>
        <w:rPr>
          <w:sz w:val="28"/>
        </w:rPr>
        <w:sectPr w:rsidR="00A97BEA">
          <w:pgSz w:w="11920" w:h="16850"/>
          <w:pgMar w:top="700" w:right="540" w:bottom="1180" w:left="1160" w:header="0" w:footer="905" w:gutter="0"/>
          <w:cols w:space="720"/>
        </w:sectPr>
      </w:pPr>
    </w:p>
    <w:p w14:paraId="35E53FD4" w14:textId="77777777" w:rsidR="00A97BEA" w:rsidRDefault="009E169B">
      <w:pPr>
        <w:pStyle w:val="BodyText"/>
        <w:ind w:left="1000"/>
        <w:rPr>
          <w:sz w:val="20"/>
        </w:rPr>
      </w:pPr>
      <w:r>
        <w:rPr>
          <w:noProof/>
          <w:sz w:val="20"/>
        </w:rPr>
        <w:lastRenderedPageBreak/>
        <w:drawing>
          <wp:inline distT="0" distB="0" distL="0" distR="0" wp14:anchorId="023A4951" wp14:editId="111B510A">
            <wp:extent cx="4955148" cy="1171575"/>
            <wp:effectExtent l="0" t="0" r="0" b="0"/>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30" cstate="print"/>
                    <a:stretch>
                      <a:fillRect/>
                    </a:stretch>
                  </pic:blipFill>
                  <pic:spPr>
                    <a:xfrm>
                      <a:off x="0" y="0"/>
                      <a:ext cx="4955148" cy="1171575"/>
                    </a:xfrm>
                    <a:prstGeom prst="rect">
                      <a:avLst/>
                    </a:prstGeom>
                  </pic:spPr>
                </pic:pic>
              </a:graphicData>
            </a:graphic>
          </wp:inline>
        </w:drawing>
      </w:r>
    </w:p>
    <w:p w14:paraId="36CE8860" w14:textId="77777777" w:rsidR="00A97BEA" w:rsidRDefault="00A97BEA">
      <w:pPr>
        <w:pStyle w:val="BodyText"/>
        <w:spacing w:before="3"/>
        <w:rPr>
          <w:sz w:val="23"/>
        </w:rPr>
      </w:pPr>
    </w:p>
    <w:p w14:paraId="2C5294FB" w14:textId="77777777" w:rsidR="00A97BEA" w:rsidRDefault="009E169B">
      <w:pPr>
        <w:pStyle w:val="BodyText"/>
        <w:spacing w:before="89"/>
        <w:ind w:left="1000"/>
        <w:jc w:val="both"/>
      </w:pPr>
      <w:r>
        <w:t>Fig.</w:t>
      </w:r>
      <w:r>
        <w:rPr>
          <w:spacing w:val="-7"/>
        </w:rPr>
        <w:t xml:space="preserve"> </w:t>
      </w:r>
      <w:r>
        <w:t>4.17:</w:t>
      </w:r>
      <w:r>
        <w:rPr>
          <w:spacing w:val="-1"/>
        </w:rPr>
        <w:t xml:space="preserve"> </w:t>
      </w:r>
      <w:r>
        <w:t>%</w:t>
      </w:r>
      <w:r>
        <w:rPr>
          <w:spacing w:val="-4"/>
        </w:rPr>
        <w:t xml:space="preserve"> </w:t>
      </w:r>
      <w:r>
        <w:t>Total</w:t>
      </w:r>
      <w:r>
        <w:rPr>
          <w:spacing w:val="-1"/>
        </w:rPr>
        <w:t xml:space="preserve"> </w:t>
      </w:r>
      <w:r>
        <w:t>unemployment</w:t>
      </w:r>
      <w:r>
        <w:rPr>
          <w:spacing w:val="-1"/>
        </w:rPr>
        <w:t xml:space="preserve"> </w:t>
      </w:r>
      <w:r>
        <w:t>rate</w:t>
      </w:r>
    </w:p>
    <w:p w14:paraId="772A2D4F" w14:textId="77777777" w:rsidR="00A97BEA" w:rsidRDefault="00A97BEA">
      <w:pPr>
        <w:pStyle w:val="BodyText"/>
        <w:spacing w:before="6"/>
        <w:rPr>
          <w:sz w:val="29"/>
        </w:rPr>
      </w:pPr>
    </w:p>
    <w:p w14:paraId="28191E85" w14:textId="77777777" w:rsidR="00A97BEA" w:rsidRDefault="009E169B">
      <w:pPr>
        <w:pStyle w:val="ListParagraph"/>
        <w:numPr>
          <w:ilvl w:val="0"/>
          <w:numId w:val="5"/>
        </w:numPr>
        <w:tabs>
          <w:tab w:val="left" w:pos="1070"/>
        </w:tabs>
        <w:spacing w:before="1" w:line="360" w:lineRule="auto"/>
        <w:ind w:right="899"/>
        <w:jc w:val="both"/>
        <w:rPr>
          <w:sz w:val="28"/>
        </w:rPr>
      </w:pPr>
      <w:r>
        <w:tab/>
      </w:r>
      <w:r>
        <w:rPr>
          <w:sz w:val="28"/>
        </w:rPr>
        <w:t>Female</w:t>
      </w:r>
      <w:r>
        <w:rPr>
          <w:spacing w:val="-6"/>
          <w:sz w:val="28"/>
        </w:rPr>
        <w:t xml:space="preserve"> </w:t>
      </w:r>
      <w:r>
        <w:rPr>
          <w:sz w:val="28"/>
        </w:rPr>
        <w:t>%</w:t>
      </w:r>
      <w:r>
        <w:rPr>
          <w:spacing w:val="-8"/>
          <w:sz w:val="28"/>
        </w:rPr>
        <w:t xml:space="preserve"> </w:t>
      </w:r>
      <w:r>
        <w:rPr>
          <w:sz w:val="28"/>
        </w:rPr>
        <w:t>unemployment:</w:t>
      </w:r>
      <w:r>
        <w:rPr>
          <w:spacing w:val="-3"/>
          <w:sz w:val="28"/>
        </w:rPr>
        <w:t xml:space="preserve"> </w:t>
      </w:r>
      <w:r>
        <w:rPr>
          <w:sz w:val="28"/>
        </w:rPr>
        <w:t>a</w:t>
      </w:r>
      <w:r>
        <w:rPr>
          <w:spacing w:val="-9"/>
          <w:sz w:val="28"/>
        </w:rPr>
        <w:t xml:space="preserve"> </w:t>
      </w:r>
      <w:r>
        <w:rPr>
          <w:sz w:val="28"/>
        </w:rPr>
        <w:t>total</w:t>
      </w:r>
      <w:r>
        <w:rPr>
          <w:spacing w:val="-6"/>
          <w:sz w:val="28"/>
        </w:rPr>
        <w:t xml:space="preserve"> </w:t>
      </w:r>
      <w:r>
        <w:rPr>
          <w:sz w:val="28"/>
        </w:rPr>
        <w:t>combined</w:t>
      </w:r>
      <w:r>
        <w:rPr>
          <w:spacing w:val="-5"/>
          <w:sz w:val="28"/>
        </w:rPr>
        <w:t xml:space="preserve"> </w:t>
      </w:r>
      <w:r>
        <w:rPr>
          <w:sz w:val="28"/>
        </w:rPr>
        <w:t>female</w:t>
      </w:r>
      <w:r>
        <w:rPr>
          <w:spacing w:val="-6"/>
          <w:sz w:val="28"/>
        </w:rPr>
        <w:t xml:space="preserve"> </w:t>
      </w:r>
      <w:r>
        <w:rPr>
          <w:sz w:val="28"/>
        </w:rPr>
        <w:t>unemployment</w:t>
      </w:r>
      <w:r>
        <w:rPr>
          <w:spacing w:val="-7"/>
          <w:sz w:val="28"/>
        </w:rPr>
        <w:t xml:space="preserve"> </w:t>
      </w:r>
      <w:r>
        <w:rPr>
          <w:sz w:val="28"/>
        </w:rPr>
        <w:t>rate</w:t>
      </w:r>
      <w:r>
        <w:rPr>
          <w:spacing w:val="-6"/>
          <w:sz w:val="28"/>
        </w:rPr>
        <w:t xml:space="preserve"> </w:t>
      </w:r>
      <w:r>
        <w:rPr>
          <w:sz w:val="28"/>
        </w:rPr>
        <w:t>of</w:t>
      </w:r>
      <w:r>
        <w:rPr>
          <w:spacing w:val="-68"/>
          <w:sz w:val="28"/>
        </w:rPr>
        <w:t xml:space="preserve"> </w:t>
      </w:r>
      <w:r>
        <w:rPr>
          <w:sz w:val="28"/>
        </w:rPr>
        <w:t>ten selected countries which can be filtered by country using a chart or</w:t>
      </w:r>
      <w:r>
        <w:rPr>
          <w:spacing w:val="1"/>
          <w:sz w:val="28"/>
        </w:rPr>
        <w:t xml:space="preserve"> </w:t>
      </w:r>
      <w:r>
        <w:rPr>
          <w:sz w:val="28"/>
        </w:rPr>
        <w:t>slicer.</w:t>
      </w:r>
    </w:p>
    <w:p w14:paraId="66B4A0AB" w14:textId="77777777" w:rsidR="00A97BEA" w:rsidRDefault="009E169B">
      <w:pPr>
        <w:pStyle w:val="BodyText"/>
        <w:spacing w:before="2"/>
        <w:rPr>
          <w:sz w:val="12"/>
        </w:rPr>
      </w:pPr>
      <w:r>
        <w:rPr>
          <w:noProof/>
        </w:rPr>
        <w:drawing>
          <wp:anchor distT="0" distB="0" distL="0" distR="0" simplePos="0" relativeHeight="251661312" behindDoc="0" locked="0" layoutInCell="1" allowOverlap="1" wp14:anchorId="6000B158" wp14:editId="15A05D1B">
            <wp:simplePos x="0" y="0"/>
            <wp:positionH relativeFrom="page">
              <wp:posOffset>1371600</wp:posOffset>
            </wp:positionH>
            <wp:positionV relativeFrom="paragraph">
              <wp:posOffset>113792</wp:posOffset>
            </wp:positionV>
            <wp:extent cx="5000625" cy="1095375"/>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31" cstate="print"/>
                    <a:stretch>
                      <a:fillRect/>
                    </a:stretch>
                  </pic:blipFill>
                  <pic:spPr>
                    <a:xfrm>
                      <a:off x="0" y="0"/>
                      <a:ext cx="5000625" cy="1095375"/>
                    </a:xfrm>
                    <a:prstGeom prst="rect">
                      <a:avLst/>
                    </a:prstGeom>
                  </pic:spPr>
                </pic:pic>
              </a:graphicData>
            </a:graphic>
          </wp:anchor>
        </w:drawing>
      </w:r>
    </w:p>
    <w:p w14:paraId="3A849D7B" w14:textId="77777777" w:rsidR="00A97BEA" w:rsidRDefault="00A97BEA">
      <w:pPr>
        <w:pStyle w:val="BodyText"/>
        <w:spacing w:before="6"/>
      </w:pPr>
    </w:p>
    <w:p w14:paraId="0C9A5DF7" w14:textId="77777777" w:rsidR="00A97BEA" w:rsidRDefault="009E169B">
      <w:pPr>
        <w:pStyle w:val="BodyText"/>
        <w:spacing w:before="1"/>
        <w:ind w:left="1000"/>
        <w:jc w:val="both"/>
      </w:pPr>
      <w:r>
        <w:t>Fig.</w:t>
      </w:r>
      <w:r>
        <w:rPr>
          <w:spacing w:val="-6"/>
        </w:rPr>
        <w:t xml:space="preserve"> </w:t>
      </w:r>
      <w:r>
        <w:t>4.18:</w:t>
      </w:r>
      <w:r>
        <w:rPr>
          <w:spacing w:val="1"/>
        </w:rPr>
        <w:t xml:space="preserve"> </w:t>
      </w:r>
      <w:r>
        <w:t>%</w:t>
      </w:r>
      <w:r>
        <w:rPr>
          <w:spacing w:val="-3"/>
        </w:rPr>
        <w:t xml:space="preserve"> </w:t>
      </w:r>
      <w:r>
        <w:t>Female</w:t>
      </w:r>
      <w:r>
        <w:rPr>
          <w:spacing w:val="-1"/>
        </w:rPr>
        <w:t xml:space="preserve"> </w:t>
      </w:r>
      <w:r>
        <w:t>Unemployment</w:t>
      </w:r>
      <w:r>
        <w:rPr>
          <w:spacing w:val="-1"/>
        </w:rPr>
        <w:t xml:space="preserve"> </w:t>
      </w:r>
      <w:r>
        <w:t>rate</w:t>
      </w:r>
    </w:p>
    <w:p w14:paraId="19137DE3" w14:textId="77777777" w:rsidR="00A97BEA" w:rsidRDefault="00A97BEA">
      <w:pPr>
        <w:pStyle w:val="BodyText"/>
        <w:spacing w:before="6"/>
        <w:rPr>
          <w:sz w:val="29"/>
        </w:rPr>
      </w:pPr>
    </w:p>
    <w:p w14:paraId="1BD126F0" w14:textId="77777777" w:rsidR="00A97BEA" w:rsidRDefault="009E169B">
      <w:pPr>
        <w:pStyle w:val="ListParagraph"/>
        <w:numPr>
          <w:ilvl w:val="0"/>
          <w:numId w:val="5"/>
        </w:numPr>
        <w:tabs>
          <w:tab w:val="left" w:pos="1001"/>
        </w:tabs>
        <w:spacing w:line="360" w:lineRule="auto"/>
        <w:ind w:right="903"/>
        <w:jc w:val="both"/>
        <w:rPr>
          <w:sz w:val="28"/>
        </w:rPr>
      </w:pPr>
      <w:r>
        <w:rPr>
          <w:sz w:val="28"/>
        </w:rPr>
        <w:t>Male % unemployment: a total combined male unemployment rate of ten</w:t>
      </w:r>
      <w:r>
        <w:rPr>
          <w:spacing w:val="1"/>
          <w:sz w:val="28"/>
        </w:rPr>
        <w:t xml:space="preserve"> </w:t>
      </w:r>
      <w:r>
        <w:rPr>
          <w:sz w:val="28"/>
        </w:rPr>
        <w:t>selected</w:t>
      </w:r>
      <w:r>
        <w:rPr>
          <w:spacing w:val="-1"/>
          <w:sz w:val="28"/>
        </w:rPr>
        <w:t xml:space="preserve"> </w:t>
      </w:r>
      <w:r>
        <w:rPr>
          <w:sz w:val="28"/>
        </w:rPr>
        <w:t>countries</w:t>
      </w:r>
      <w:r>
        <w:rPr>
          <w:spacing w:val="2"/>
          <w:sz w:val="28"/>
        </w:rPr>
        <w:t xml:space="preserve"> </w:t>
      </w:r>
      <w:r>
        <w:rPr>
          <w:sz w:val="28"/>
        </w:rPr>
        <w:t>which</w:t>
      </w:r>
      <w:r>
        <w:rPr>
          <w:spacing w:val="-4"/>
          <w:sz w:val="28"/>
        </w:rPr>
        <w:t xml:space="preserve"> </w:t>
      </w:r>
      <w:r>
        <w:rPr>
          <w:sz w:val="28"/>
        </w:rPr>
        <w:t>can</w:t>
      </w:r>
      <w:r>
        <w:rPr>
          <w:spacing w:val="-3"/>
          <w:sz w:val="28"/>
        </w:rPr>
        <w:t xml:space="preserve"> </w:t>
      </w:r>
      <w:r>
        <w:rPr>
          <w:sz w:val="28"/>
        </w:rPr>
        <w:t>be</w:t>
      </w:r>
      <w:r>
        <w:rPr>
          <w:spacing w:val="-2"/>
          <w:sz w:val="28"/>
        </w:rPr>
        <w:t xml:space="preserve"> </w:t>
      </w:r>
      <w:r>
        <w:rPr>
          <w:sz w:val="28"/>
        </w:rPr>
        <w:t>filtered</w:t>
      </w:r>
      <w:r>
        <w:rPr>
          <w:spacing w:val="-4"/>
          <w:sz w:val="28"/>
        </w:rPr>
        <w:t xml:space="preserve"> </w:t>
      </w:r>
      <w:r>
        <w:rPr>
          <w:sz w:val="28"/>
        </w:rPr>
        <w:t>by</w:t>
      </w:r>
      <w:r>
        <w:rPr>
          <w:spacing w:val="-4"/>
          <w:sz w:val="28"/>
        </w:rPr>
        <w:t xml:space="preserve"> </w:t>
      </w:r>
      <w:r>
        <w:rPr>
          <w:sz w:val="28"/>
        </w:rPr>
        <w:t>country</w:t>
      </w:r>
      <w:r>
        <w:rPr>
          <w:spacing w:val="-6"/>
          <w:sz w:val="28"/>
        </w:rPr>
        <w:t xml:space="preserve"> </w:t>
      </w:r>
      <w:r>
        <w:rPr>
          <w:sz w:val="28"/>
        </w:rPr>
        <w:t>using a</w:t>
      </w:r>
      <w:r>
        <w:rPr>
          <w:spacing w:val="-3"/>
          <w:sz w:val="28"/>
        </w:rPr>
        <w:t xml:space="preserve"> </w:t>
      </w:r>
      <w:r>
        <w:rPr>
          <w:sz w:val="28"/>
        </w:rPr>
        <w:t>chart</w:t>
      </w:r>
      <w:r>
        <w:rPr>
          <w:spacing w:val="-3"/>
          <w:sz w:val="28"/>
        </w:rPr>
        <w:t xml:space="preserve"> </w:t>
      </w:r>
      <w:r>
        <w:rPr>
          <w:sz w:val="28"/>
        </w:rPr>
        <w:t>or</w:t>
      </w:r>
      <w:r>
        <w:rPr>
          <w:spacing w:val="-2"/>
          <w:sz w:val="28"/>
        </w:rPr>
        <w:t xml:space="preserve"> </w:t>
      </w:r>
      <w:r>
        <w:rPr>
          <w:sz w:val="28"/>
        </w:rPr>
        <w:t>slicer.</w:t>
      </w:r>
    </w:p>
    <w:p w14:paraId="41CF84E0" w14:textId="77777777" w:rsidR="00A97BEA" w:rsidRDefault="009E169B">
      <w:pPr>
        <w:pStyle w:val="BodyText"/>
        <w:spacing w:before="2"/>
        <w:rPr>
          <w:sz w:val="12"/>
        </w:rPr>
      </w:pPr>
      <w:r>
        <w:rPr>
          <w:noProof/>
        </w:rPr>
        <w:drawing>
          <wp:anchor distT="0" distB="0" distL="0" distR="0" simplePos="0" relativeHeight="251663360" behindDoc="0" locked="0" layoutInCell="1" allowOverlap="1" wp14:anchorId="44208A02" wp14:editId="2F5B4738">
            <wp:simplePos x="0" y="0"/>
            <wp:positionH relativeFrom="page">
              <wp:posOffset>1371600</wp:posOffset>
            </wp:positionH>
            <wp:positionV relativeFrom="paragraph">
              <wp:posOffset>113960</wp:posOffset>
            </wp:positionV>
            <wp:extent cx="4953000" cy="1038225"/>
            <wp:effectExtent l="0" t="0" r="0" b="0"/>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32" cstate="print"/>
                    <a:stretch>
                      <a:fillRect/>
                    </a:stretch>
                  </pic:blipFill>
                  <pic:spPr>
                    <a:xfrm>
                      <a:off x="0" y="0"/>
                      <a:ext cx="4953000" cy="1038225"/>
                    </a:xfrm>
                    <a:prstGeom prst="rect">
                      <a:avLst/>
                    </a:prstGeom>
                  </pic:spPr>
                </pic:pic>
              </a:graphicData>
            </a:graphic>
          </wp:anchor>
        </w:drawing>
      </w:r>
    </w:p>
    <w:p w14:paraId="51296E59" w14:textId="77777777" w:rsidR="00A97BEA" w:rsidRDefault="00A97BEA">
      <w:pPr>
        <w:pStyle w:val="BodyText"/>
        <w:spacing w:before="6"/>
      </w:pPr>
    </w:p>
    <w:p w14:paraId="3D7B3887" w14:textId="4DD60245" w:rsidR="00A97BEA" w:rsidRDefault="009E169B">
      <w:pPr>
        <w:pStyle w:val="BodyText"/>
        <w:ind w:left="1000"/>
        <w:jc w:val="both"/>
      </w:pPr>
      <w:r>
        <w:t>Fig.</w:t>
      </w:r>
      <w:r>
        <w:rPr>
          <w:spacing w:val="-6"/>
        </w:rPr>
        <w:t xml:space="preserve"> </w:t>
      </w:r>
      <w:r>
        <w:t>4.19:</w:t>
      </w:r>
      <w:r>
        <w:rPr>
          <w:spacing w:val="-1"/>
        </w:rPr>
        <w:t xml:space="preserve"> </w:t>
      </w:r>
      <w:r>
        <w:t>%</w:t>
      </w:r>
      <w:r>
        <w:rPr>
          <w:spacing w:val="-4"/>
        </w:rPr>
        <w:t xml:space="preserve"> </w:t>
      </w:r>
      <w:r>
        <w:t>male</w:t>
      </w:r>
      <w:r>
        <w:rPr>
          <w:spacing w:val="-1"/>
        </w:rPr>
        <w:t xml:space="preserve"> </w:t>
      </w:r>
      <w:r>
        <w:t>Unemployment</w:t>
      </w:r>
      <w:r>
        <w:rPr>
          <w:spacing w:val="-1"/>
        </w:rPr>
        <w:t xml:space="preserve"> </w:t>
      </w:r>
      <w:r>
        <w:t>rate</w:t>
      </w:r>
    </w:p>
    <w:p w14:paraId="2621F16D" w14:textId="7F37ACB3" w:rsidR="002C6D9E" w:rsidRDefault="002C6D9E">
      <w:pPr>
        <w:pStyle w:val="BodyText"/>
        <w:ind w:left="1000"/>
        <w:jc w:val="both"/>
      </w:pPr>
    </w:p>
    <w:p w14:paraId="15E94185" w14:textId="308353C6" w:rsidR="002C6D9E" w:rsidRDefault="002C6D9E">
      <w:pPr>
        <w:pStyle w:val="BodyText"/>
        <w:ind w:left="1000"/>
        <w:jc w:val="both"/>
      </w:pPr>
    </w:p>
    <w:p w14:paraId="3FB58AA6" w14:textId="77777777" w:rsidR="002C6D9E" w:rsidRDefault="002C6D9E" w:rsidP="002C6D9E">
      <w:pPr>
        <w:pStyle w:val="ListParagraph"/>
        <w:numPr>
          <w:ilvl w:val="0"/>
          <w:numId w:val="5"/>
        </w:numPr>
        <w:tabs>
          <w:tab w:val="left" w:pos="1001"/>
        </w:tabs>
        <w:ind w:right="275"/>
        <w:jc w:val="both"/>
        <w:rPr>
          <w:sz w:val="28"/>
        </w:rPr>
      </w:pPr>
      <w:r w:rsidRPr="002C6D9E">
        <w:rPr>
          <w:b/>
          <w:bCs/>
          <w:sz w:val="28"/>
        </w:rPr>
        <w:t>Tables Relationships</w:t>
      </w:r>
      <w:r>
        <w:rPr>
          <w:sz w:val="28"/>
        </w:rPr>
        <w:t>: Table relationships are meaningful associations between</w:t>
      </w:r>
      <w:r>
        <w:rPr>
          <w:spacing w:val="1"/>
          <w:sz w:val="28"/>
        </w:rPr>
        <w:t xml:space="preserve"> </w:t>
      </w:r>
      <w:r>
        <w:rPr>
          <w:sz w:val="28"/>
        </w:rPr>
        <w:t>tables that</w:t>
      </w:r>
      <w:r>
        <w:rPr>
          <w:spacing w:val="1"/>
          <w:sz w:val="28"/>
        </w:rPr>
        <w:t xml:space="preserve"> </w:t>
      </w:r>
      <w:r>
        <w:rPr>
          <w:sz w:val="28"/>
        </w:rPr>
        <w:t>contain related</w:t>
      </w:r>
      <w:r>
        <w:rPr>
          <w:spacing w:val="1"/>
          <w:sz w:val="28"/>
        </w:rPr>
        <w:t xml:space="preserve"> </w:t>
      </w:r>
      <w:r>
        <w:rPr>
          <w:sz w:val="28"/>
        </w:rPr>
        <w:t>information.</w:t>
      </w:r>
    </w:p>
    <w:p w14:paraId="3294C657" w14:textId="77777777" w:rsidR="002C6D9E" w:rsidRDefault="002C6D9E" w:rsidP="002C6D9E">
      <w:pPr>
        <w:pStyle w:val="BodyText"/>
        <w:spacing w:before="10"/>
        <w:rPr>
          <w:sz w:val="27"/>
        </w:rPr>
      </w:pPr>
    </w:p>
    <w:p w14:paraId="1089CEC0" w14:textId="77777777" w:rsidR="002C6D9E" w:rsidRDefault="002C6D9E" w:rsidP="002C6D9E">
      <w:pPr>
        <w:pStyle w:val="BodyText"/>
        <w:spacing w:line="242" w:lineRule="auto"/>
        <w:ind w:left="1000"/>
      </w:pPr>
      <w:r>
        <w:t>To</w:t>
      </w:r>
      <w:r>
        <w:rPr>
          <w:spacing w:val="-15"/>
        </w:rPr>
        <w:t xml:space="preserve"> </w:t>
      </w:r>
      <w:r>
        <w:t>establish</w:t>
      </w:r>
      <w:r>
        <w:rPr>
          <w:spacing w:val="-15"/>
        </w:rPr>
        <w:t xml:space="preserve"> </w:t>
      </w:r>
      <w:r>
        <w:t>a</w:t>
      </w:r>
      <w:r>
        <w:rPr>
          <w:spacing w:val="-16"/>
        </w:rPr>
        <w:t xml:space="preserve"> </w:t>
      </w:r>
      <w:r>
        <w:t>relationship</w:t>
      </w:r>
      <w:r>
        <w:rPr>
          <w:spacing w:val="-14"/>
        </w:rPr>
        <w:t xml:space="preserve"> </w:t>
      </w:r>
      <w:r>
        <w:t>between</w:t>
      </w:r>
      <w:r>
        <w:rPr>
          <w:spacing w:val="-15"/>
        </w:rPr>
        <w:t xml:space="preserve"> </w:t>
      </w:r>
      <w:r>
        <w:t>the</w:t>
      </w:r>
      <w:r>
        <w:rPr>
          <w:spacing w:val="-16"/>
        </w:rPr>
        <w:t xml:space="preserve"> </w:t>
      </w:r>
      <w:r>
        <w:t>tables</w:t>
      </w:r>
      <w:r>
        <w:rPr>
          <w:spacing w:val="-15"/>
        </w:rPr>
        <w:t xml:space="preserve"> </w:t>
      </w:r>
      <w:r>
        <w:t>two</w:t>
      </w:r>
      <w:r>
        <w:rPr>
          <w:spacing w:val="-14"/>
        </w:rPr>
        <w:t xml:space="preserve"> </w:t>
      </w:r>
      <w:r>
        <w:t>additional</w:t>
      </w:r>
      <w:r>
        <w:rPr>
          <w:spacing w:val="-15"/>
        </w:rPr>
        <w:t xml:space="preserve"> </w:t>
      </w:r>
      <w:r>
        <w:t>tables</w:t>
      </w:r>
      <w:r>
        <w:rPr>
          <w:spacing w:val="-15"/>
        </w:rPr>
        <w:t xml:space="preserve"> </w:t>
      </w:r>
      <w:r>
        <w:t>were</w:t>
      </w:r>
      <w:r>
        <w:rPr>
          <w:spacing w:val="-16"/>
        </w:rPr>
        <w:t xml:space="preserve"> </w:t>
      </w:r>
      <w:r>
        <w:t>created,</w:t>
      </w:r>
      <w:r>
        <w:rPr>
          <w:spacing w:val="-67"/>
        </w:rPr>
        <w:t xml:space="preserve"> </w:t>
      </w:r>
      <w:r>
        <w:t>one</w:t>
      </w:r>
      <w:r>
        <w:rPr>
          <w:spacing w:val="-1"/>
        </w:rPr>
        <w:t xml:space="preserve"> </w:t>
      </w:r>
      <w:r>
        <w:t>using</w:t>
      </w:r>
      <w:r>
        <w:rPr>
          <w:spacing w:val="1"/>
        </w:rPr>
        <w:t xml:space="preserve"> </w:t>
      </w:r>
      <w:r>
        <w:t>DAX</w:t>
      </w:r>
      <w:r>
        <w:rPr>
          <w:spacing w:val="-1"/>
        </w:rPr>
        <w:t xml:space="preserve"> </w:t>
      </w:r>
      <w:r>
        <w:t>and the other</w:t>
      </w:r>
      <w:r>
        <w:rPr>
          <w:spacing w:val="-1"/>
        </w:rPr>
        <w:t xml:space="preserve"> </w:t>
      </w:r>
      <w:r>
        <w:t>by</w:t>
      </w:r>
      <w:r>
        <w:rPr>
          <w:spacing w:val="-3"/>
        </w:rPr>
        <w:t xml:space="preserve"> </w:t>
      </w:r>
      <w:r>
        <w:t>querying</w:t>
      </w:r>
      <w:r>
        <w:rPr>
          <w:spacing w:val="-3"/>
        </w:rPr>
        <w:t xml:space="preserve"> </w:t>
      </w:r>
      <w:r>
        <w:t>other</w:t>
      </w:r>
      <w:r>
        <w:rPr>
          <w:spacing w:val="-3"/>
        </w:rPr>
        <w:t xml:space="preserve"> </w:t>
      </w:r>
      <w:r>
        <w:t>tables.</w:t>
      </w:r>
    </w:p>
    <w:p w14:paraId="11CD58BF" w14:textId="77777777" w:rsidR="002C6D9E" w:rsidRDefault="002C6D9E" w:rsidP="002C6D9E">
      <w:pPr>
        <w:pStyle w:val="BodyText"/>
        <w:spacing w:before="7"/>
        <w:rPr>
          <w:sz w:val="27"/>
        </w:rPr>
      </w:pPr>
    </w:p>
    <w:p w14:paraId="0DD24552" w14:textId="77777777" w:rsidR="002C6D9E" w:rsidRDefault="002C6D9E" w:rsidP="002C6D9E">
      <w:pPr>
        <w:pStyle w:val="BodyText"/>
        <w:ind w:left="1000" w:right="275"/>
        <w:jc w:val="both"/>
      </w:pPr>
      <w:r>
        <w:t>Using country name columns from different tables to create a relationship will</w:t>
      </w:r>
      <w:r>
        <w:rPr>
          <w:spacing w:val="1"/>
        </w:rPr>
        <w:t xml:space="preserve"> </w:t>
      </w:r>
      <w:r>
        <w:t>result in a many-to-many relationship with some links being active and others</w:t>
      </w:r>
      <w:r>
        <w:rPr>
          <w:spacing w:val="1"/>
        </w:rPr>
        <w:t xml:space="preserve"> </w:t>
      </w:r>
      <w:r>
        <w:rPr>
          <w:spacing w:val="-1"/>
        </w:rPr>
        <w:t>inactive</w:t>
      </w:r>
      <w:r>
        <w:rPr>
          <w:spacing w:val="-15"/>
        </w:rPr>
        <w:t xml:space="preserve"> </w:t>
      </w:r>
      <w:r>
        <w:rPr>
          <w:spacing w:val="-1"/>
        </w:rPr>
        <w:t>which</w:t>
      </w:r>
      <w:r>
        <w:rPr>
          <w:spacing w:val="-14"/>
        </w:rPr>
        <w:t xml:space="preserve"> </w:t>
      </w:r>
      <w:r>
        <w:rPr>
          <w:spacing w:val="-1"/>
        </w:rPr>
        <w:t>will</w:t>
      </w:r>
      <w:r>
        <w:rPr>
          <w:spacing w:val="-17"/>
        </w:rPr>
        <w:t xml:space="preserve"> </w:t>
      </w:r>
      <w:r>
        <w:rPr>
          <w:spacing w:val="-1"/>
        </w:rPr>
        <w:t>lead</w:t>
      </w:r>
      <w:r>
        <w:rPr>
          <w:spacing w:val="-11"/>
        </w:rPr>
        <w:t xml:space="preserve"> </w:t>
      </w:r>
      <w:r>
        <w:rPr>
          <w:spacing w:val="-1"/>
        </w:rPr>
        <w:t>to</w:t>
      </w:r>
      <w:r>
        <w:rPr>
          <w:spacing w:val="-14"/>
        </w:rPr>
        <w:t xml:space="preserve"> </w:t>
      </w:r>
      <w:r>
        <w:rPr>
          <w:spacing w:val="-1"/>
        </w:rPr>
        <w:t>misinformation</w:t>
      </w:r>
      <w:r>
        <w:rPr>
          <w:spacing w:val="-17"/>
        </w:rPr>
        <w:t xml:space="preserve"> </w:t>
      </w:r>
      <w:r>
        <w:rPr>
          <w:spacing w:val="-1"/>
        </w:rPr>
        <w:t>on</w:t>
      </w:r>
      <w:r>
        <w:rPr>
          <w:spacing w:val="-17"/>
        </w:rPr>
        <w:t xml:space="preserve"> </w:t>
      </w:r>
      <w:r>
        <w:rPr>
          <w:spacing w:val="-1"/>
        </w:rPr>
        <w:t>how</w:t>
      </w:r>
      <w:r>
        <w:rPr>
          <w:spacing w:val="-16"/>
        </w:rPr>
        <w:t xml:space="preserve"> </w:t>
      </w:r>
      <w:r>
        <w:t>filters</w:t>
      </w:r>
      <w:r>
        <w:rPr>
          <w:spacing w:val="-14"/>
        </w:rPr>
        <w:t xml:space="preserve"> </w:t>
      </w:r>
      <w:r>
        <w:t>are</w:t>
      </w:r>
      <w:r>
        <w:rPr>
          <w:spacing w:val="-15"/>
        </w:rPr>
        <w:t xml:space="preserve"> </w:t>
      </w:r>
      <w:r>
        <w:t>applied</w:t>
      </w:r>
      <w:r>
        <w:rPr>
          <w:spacing w:val="-17"/>
        </w:rPr>
        <w:t xml:space="preserve"> </w:t>
      </w:r>
      <w:r>
        <w:t>to</w:t>
      </w:r>
      <w:r>
        <w:rPr>
          <w:spacing w:val="-16"/>
        </w:rPr>
        <w:t xml:space="preserve"> </w:t>
      </w:r>
      <w:r>
        <w:t>the</w:t>
      </w:r>
      <w:r>
        <w:rPr>
          <w:spacing w:val="-15"/>
        </w:rPr>
        <w:t xml:space="preserve"> </w:t>
      </w:r>
      <w:r>
        <w:t>tables</w:t>
      </w:r>
      <w:r>
        <w:rPr>
          <w:spacing w:val="-68"/>
        </w:rPr>
        <w:t xml:space="preserve"> </w:t>
      </w:r>
      <w:r>
        <w:t>in</w:t>
      </w:r>
      <w:r>
        <w:rPr>
          <w:spacing w:val="-4"/>
        </w:rPr>
        <w:t xml:space="preserve"> </w:t>
      </w:r>
      <w:r>
        <w:t>the dataset.</w:t>
      </w:r>
    </w:p>
    <w:p w14:paraId="56BA1B87" w14:textId="77777777" w:rsidR="002C6D9E" w:rsidRDefault="002C6D9E" w:rsidP="002C6D9E">
      <w:pPr>
        <w:pStyle w:val="BodyText"/>
      </w:pPr>
    </w:p>
    <w:p w14:paraId="3CBEE17C" w14:textId="77777777" w:rsidR="002C6D9E" w:rsidRDefault="002C6D9E" w:rsidP="002C6D9E">
      <w:pPr>
        <w:pStyle w:val="BodyText"/>
        <w:spacing w:before="1"/>
        <w:ind w:left="1000"/>
        <w:jc w:val="both"/>
      </w:pPr>
      <w:r>
        <w:lastRenderedPageBreak/>
        <w:t>To</w:t>
      </w:r>
      <w:r>
        <w:rPr>
          <w:spacing w:val="4"/>
        </w:rPr>
        <w:t xml:space="preserve"> </w:t>
      </w:r>
      <w:r>
        <w:t>fix</w:t>
      </w:r>
      <w:r>
        <w:rPr>
          <w:spacing w:val="1"/>
        </w:rPr>
        <w:t xml:space="preserve"> </w:t>
      </w:r>
      <w:r>
        <w:t>such</w:t>
      </w:r>
      <w:r>
        <w:rPr>
          <w:spacing w:val="2"/>
        </w:rPr>
        <w:t xml:space="preserve"> </w:t>
      </w:r>
      <w:r>
        <w:t>problems,</w:t>
      </w:r>
      <w:r>
        <w:rPr>
          <w:spacing w:val="2"/>
        </w:rPr>
        <w:t xml:space="preserve"> </w:t>
      </w:r>
      <w:r>
        <w:t>an</w:t>
      </w:r>
      <w:r>
        <w:rPr>
          <w:spacing w:val="5"/>
        </w:rPr>
        <w:t xml:space="preserve"> </w:t>
      </w:r>
      <w:r>
        <w:t>additional</w:t>
      </w:r>
      <w:r>
        <w:rPr>
          <w:spacing w:val="2"/>
        </w:rPr>
        <w:t xml:space="preserve"> </w:t>
      </w:r>
      <w:r>
        <w:t>table</w:t>
      </w:r>
      <w:r>
        <w:rPr>
          <w:spacing w:val="7"/>
        </w:rPr>
        <w:t xml:space="preserve"> </w:t>
      </w:r>
      <w:r>
        <w:t>was</w:t>
      </w:r>
      <w:r>
        <w:rPr>
          <w:spacing w:val="5"/>
        </w:rPr>
        <w:t xml:space="preserve"> </w:t>
      </w:r>
      <w:r>
        <w:t>quarried</w:t>
      </w:r>
      <w:r>
        <w:rPr>
          <w:spacing w:val="3"/>
        </w:rPr>
        <w:t xml:space="preserve"> </w:t>
      </w:r>
      <w:r>
        <w:t>and</w:t>
      </w:r>
      <w:r>
        <w:rPr>
          <w:spacing w:val="2"/>
        </w:rPr>
        <w:t xml:space="preserve"> </w:t>
      </w:r>
      <w:r>
        <w:t>transformed</w:t>
      </w:r>
      <w:r>
        <w:rPr>
          <w:spacing w:val="6"/>
        </w:rPr>
        <w:t xml:space="preserve"> </w:t>
      </w:r>
      <w:r>
        <w:t>to</w:t>
      </w:r>
      <w:r>
        <w:rPr>
          <w:spacing w:val="2"/>
        </w:rPr>
        <w:t xml:space="preserve"> </w:t>
      </w:r>
      <w:r>
        <w:t>hold</w:t>
      </w:r>
    </w:p>
    <w:p w14:paraId="1CC416D2" w14:textId="77777777" w:rsidR="002C6D9E" w:rsidRDefault="002C6D9E" w:rsidP="002C6D9E">
      <w:pPr>
        <w:pStyle w:val="BodyText"/>
        <w:spacing w:before="60" w:line="321" w:lineRule="exact"/>
        <w:ind w:left="1000"/>
      </w:pPr>
      <w:r>
        <w:t>only</w:t>
      </w:r>
      <w:r>
        <w:rPr>
          <w:spacing w:val="-6"/>
        </w:rPr>
        <w:t xml:space="preserve"> </w:t>
      </w:r>
      <w:r>
        <w:t>the</w:t>
      </w:r>
      <w:r>
        <w:rPr>
          <w:spacing w:val="-1"/>
        </w:rPr>
        <w:t xml:space="preserve"> </w:t>
      </w:r>
      <w:r>
        <w:t>unique</w:t>
      </w:r>
      <w:r>
        <w:rPr>
          <w:spacing w:val="-5"/>
        </w:rPr>
        <w:t xml:space="preserve"> </w:t>
      </w:r>
      <w:r>
        <w:t>names of</w:t>
      </w:r>
      <w:r>
        <w:rPr>
          <w:spacing w:val="-1"/>
        </w:rPr>
        <w:t xml:space="preserve"> </w:t>
      </w:r>
      <w:r>
        <w:t>countries</w:t>
      </w:r>
      <w:r>
        <w:rPr>
          <w:spacing w:val="-4"/>
        </w:rPr>
        <w:t xml:space="preserve"> </w:t>
      </w:r>
      <w:r>
        <w:t>in</w:t>
      </w:r>
      <w:r>
        <w:rPr>
          <w:spacing w:val="-4"/>
        </w:rPr>
        <w:t xml:space="preserve"> </w:t>
      </w:r>
      <w:r>
        <w:t>our</w:t>
      </w:r>
      <w:r>
        <w:rPr>
          <w:spacing w:val="-1"/>
        </w:rPr>
        <w:t xml:space="preserve"> </w:t>
      </w:r>
      <w:r>
        <w:t>dataset.</w:t>
      </w:r>
    </w:p>
    <w:p w14:paraId="29AC3888" w14:textId="77777777" w:rsidR="002C6D9E" w:rsidRDefault="002C6D9E" w:rsidP="002C6D9E">
      <w:pPr>
        <w:pStyle w:val="ListParagraph"/>
        <w:numPr>
          <w:ilvl w:val="1"/>
          <w:numId w:val="5"/>
        </w:numPr>
        <w:tabs>
          <w:tab w:val="left" w:pos="1720"/>
          <w:tab w:val="left" w:pos="1721"/>
        </w:tabs>
        <w:ind w:right="286"/>
        <w:rPr>
          <w:sz w:val="28"/>
        </w:rPr>
      </w:pPr>
      <w:r>
        <w:rPr>
          <w:sz w:val="28"/>
        </w:rPr>
        <w:t>From</w:t>
      </w:r>
      <w:r>
        <w:rPr>
          <w:spacing w:val="10"/>
          <w:sz w:val="28"/>
        </w:rPr>
        <w:t xml:space="preserve"> </w:t>
      </w:r>
      <w:r>
        <w:rPr>
          <w:sz w:val="28"/>
        </w:rPr>
        <w:t>the</w:t>
      </w:r>
      <w:r>
        <w:rPr>
          <w:spacing w:val="15"/>
          <w:sz w:val="28"/>
        </w:rPr>
        <w:t xml:space="preserve"> </w:t>
      </w:r>
      <w:r>
        <w:rPr>
          <w:sz w:val="28"/>
        </w:rPr>
        <w:t>power</w:t>
      </w:r>
      <w:r>
        <w:rPr>
          <w:spacing w:val="12"/>
          <w:sz w:val="28"/>
        </w:rPr>
        <w:t xml:space="preserve"> </w:t>
      </w:r>
      <w:r>
        <w:rPr>
          <w:sz w:val="28"/>
        </w:rPr>
        <w:t>query</w:t>
      </w:r>
      <w:r>
        <w:rPr>
          <w:spacing w:val="12"/>
          <w:sz w:val="28"/>
        </w:rPr>
        <w:t xml:space="preserve"> </w:t>
      </w:r>
      <w:r>
        <w:rPr>
          <w:sz w:val="28"/>
        </w:rPr>
        <w:t>we</w:t>
      </w:r>
      <w:r>
        <w:rPr>
          <w:spacing w:val="15"/>
          <w:sz w:val="28"/>
        </w:rPr>
        <w:t xml:space="preserve"> </w:t>
      </w:r>
      <w:r>
        <w:rPr>
          <w:sz w:val="28"/>
        </w:rPr>
        <w:t>selected</w:t>
      </w:r>
      <w:r>
        <w:rPr>
          <w:spacing w:val="12"/>
          <w:sz w:val="28"/>
        </w:rPr>
        <w:t xml:space="preserve"> </w:t>
      </w:r>
      <w:r>
        <w:rPr>
          <w:sz w:val="28"/>
        </w:rPr>
        <w:t>the</w:t>
      </w:r>
      <w:r>
        <w:rPr>
          <w:spacing w:val="14"/>
          <w:sz w:val="28"/>
        </w:rPr>
        <w:t xml:space="preserve"> </w:t>
      </w:r>
      <w:r>
        <w:rPr>
          <w:sz w:val="28"/>
        </w:rPr>
        <w:t>GDP</w:t>
      </w:r>
      <w:r>
        <w:rPr>
          <w:spacing w:val="13"/>
          <w:sz w:val="28"/>
        </w:rPr>
        <w:t xml:space="preserve"> </w:t>
      </w:r>
      <w:r>
        <w:rPr>
          <w:sz w:val="28"/>
        </w:rPr>
        <w:t>table</w:t>
      </w:r>
      <w:r>
        <w:rPr>
          <w:spacing w:val="12"/>
          <w:sz w:val="28"/>
        </w:rPr>
        <w:t xml:space="preserve"> </w:t>
      </w:r>
      <w:r>
        <w:rPr>
          <w:sz w:val="28"/>
        </w:rPr>
        <w:t>country</w:t>
      </w:r>
      <w:r>
        <w:rPr>
          <w:spacing w:val="11"/>
          <w:sz w:val="28"/>
        </w:rPr>
        <w:t xml:space="preserve"> </w:t>
      </w:r>
      <w:r>
        <w:rPr>
          <w:sz w:val="28"/>
        </w:rPr>
        <w:t>name</w:t>
      </w:r>
      <w:r>
        <w:rPr>
          <w:spacing w:val="14"/>
          <w:sz w:val="28"/>
        </w:rPr>
        <w:t xml:space="preserve"> </w:t>
      </w:r>
      <w:r>
        <w:rPr>
          <w:sz w:val="28"/>
        </w:rPr>
        <w:t>column</w:t>
      </w:r>
      <w:r>
        <w:rPr>
          <w:spacing w:val="-67"/>
          <w:sz w:val="28"/>
        </w:rPr>
        <w:t xml:space="preserve"> </w:t>
      </w:r>
      <w:r>
        <w:rPr>
          <w:sz w:val="28"/>
        </w:rPr>
        <w:t>and added</w:t>
      </w:r>
      <w:r>
        <w:rPr>
          <w:spacing w:val="2"/>
          <w:sz w:val="28"/>
        </w:rPr>
        <w:t xml:space="preserve"> </w:t>
      </w:r>
      <w:r>
        <w:rPr>
          <w:sz w:val="28"/>
        </w:rPr>
        <w:t>it as a</w:t>
      </w:r>
      <w:r>
        <w:rPr>
          <w:spacing w:val="-3"/>
          <w:sz w:val="28"/>
        </w:rPr>
        <w:t xml:space="preserve"> </w:t>
      </w:r>
      <w:r>
        <w:rPr>
          <w:sz w:val="28"/>
        </w:rPr>
        <w:t>new</w:t>
      </w:r>
      <w:r>
        <w:rPr>
          <w:spacing w:val="-4"/>
          <w:sz w:val="28"/>
        </w:rPr>
        <w:t xml:space="preserve"> </w:t>
      </w:r>
      <w:r>
        <w:rPr>
          <w:sz w:val="28"/>
        </w:rPr>
        <w:t>query.</w:t>
      </w:r>
    </w:p>
    <w:p w14:paraId="4F017366" w14:textId="77777777" w:rsidR="002C6D9E" w:rsidRDefault="002C6D9E" w:rsidP="002C6D9E">
      <w:pPr>
        <w:pStyle w:val="ListParagraph"/>
        <w:numPr>
          <w:ilvl w:val="1"/>
          <w:numId w:val="5"/>
        </w:numPr>
        <w:tabs>
          <w:tab w:val="left" w:pos="1720"/>
          <w:tab w:val="left" w:pos="1721"/>
        </w:tabs>
        <w:ind w:hanging="361"/>
        <w:rPr>
          <w:sz w:val="28"/>
        </w:rPr>
      </w:pPr>
      <w:r>
        <w:rPr>
          <w:sz w:val="28"/>
        </w:rPr>
        <w:t>We</w:t>
      </w:r>
      <w:r>
        <w:rPr>
          <w:spacing w:val="-1"/>
          <w:sz w:val="28"/>
        </w:rPr>
        <w:t xml:space="preserve"> </w:t>
      </w:r>
      <w:r>
        <w:rPr>
          <w:sz w:val="28"/>
        </w:rPr>
        <w:t>converted the</w:t>
      </w:r>
      <w:r>
        <w:rPr>
          <w:spacing w:val="-4"/>
          <w:sz w:val="28"/>
        </w:rPr>
        <w:t xml:space="preserve"> </w:t>
      </w:r>
      <w:r>
        <w:rPr>
          <w:sz w:val="28"/>
        </w:rPr>
        <w:t>query</w:t>
      </w:r>
      <w:r>
        <w:rPr>
          <w:spacing w:val="-5"/>
          <w:sz w:val="28"/>
        </w:rPr>
        <w:t xml:space="preserve"> </w:t>
      </w:r>
      <w:r>
        <w:rPr>
          <w:sz w:val="28"/>
        </w:rPr>
        <w:t>from</w:t>
      </w:r>
      <w:r>
        <w:rPr>
          <w:spacing w:val="-5"/>
          <w:sz w:val="28"/>
        </w:rPr>
        <w:t xml:space="preserve"> </w:t>
      </w:r>
      <w:r>
        <w:rPr>
          <w:sz w:val="28"/>
        </w:rPr>
        <w:t>a</w:t>
      </w:r>
      <w:r>
        <w:rPr>
          <w:spacing w:val="-2"/>
          <w:sz w:val="28"/>
        </w:rPr>
        <w:t xml:space="preserve"> </w:t>
      </w:r>
      <w:r>
        <w:rPr>
          <w:sz w:val="28"/>
        </w:rPr>
        <w:t>list to a</w:t>
      </w:r>
      <w:r>
        <w:rPr>
          <w:spacing w:val="-5"/>
          <w:sz w:val="28"/>
        </w:rPr>
        <w:t xml:space="preserve"> </w:t>
      </w:r>
      <w:r>
        <w:rPr>
          <w:sz w:val="28"/>
        </w:rPr>
        <w:t>table.</w:t>
      </w:r>
    </w:p>
    <w:p w14:paraId="05B50087" w14:textId="77777777" w:rsidR="002C6D9E" w:rsidRDefault="002C6D9E" w:rsidP="002C6D9E">
      <w:pPr>
        <w:pStyle w:val="ListParagraph"/>
        <w:numPr>
          <w:ilvl w:val="1"/>
          <w:numId w:val="5"/>
        </w:numPr>
        <w:tabs>
          <w:tab w:val="left" w:pos="1720"/>
          <w:tab w:val="left" w:pos="1721"/>
        </w:tabs>
        <w:spacing w:line="342" w:lineRule="exact"/>
        <w:ind w:hanging="361"/>
        <w:rPr>
          <w:sz w:val="28"/>
        </w:rPr>
      </w:pPr>
      <w:r>
        <w:rPr>
          <w:sz w:val="28"/>
        </w:rPr>
        <w:t>Duplicated</w:t>
      </w:r>
      <w:r>
        <w:rPr>
          <w:spacing w:val="-2"/>
          <w:sz w:val="28"/>
        </w:rPr>
        <w:t xml:space="preserve"> </w:t>
      </w:r>
      <w:r>
        <w:rPr>
          <w:sz w:val="28"/>
        </w:rPr>
        <w:t>country</w:t>
      </w:r>
      <w:r>
        <w:rPr>
          <w:spacing w:val="-7"/>
          <w:sz w:val="28"/>
        </w:rPr>
        <w:t xml:space="preserve"> </w:t>
      </w:r>
      <w:r>
        <w:rPr>
          <w:sz w:val="28"/>
        </w:rPr>
        <w:t>names</w:t>
      </w:r>
      <w:r>
        <w:rPr>
          <w:spacing w:val="2"/>
          <w:sz w:val="28"/>
        </w:rPr>
        <w:t xml:space="preserve"> </w:t>
      </w:r>
      <w:r>
        <w:rPr>
          <w:sz w:val="28"/>
        </w:rPr>
        <w:t>were</w:t>
      </w:r>
      <w:r>
        <w:rPr>
          <w:spacing w:val="-4"/>
          <w:sz w:val="28"/>
        </w:rPr>
        <w:t xml:space="preserve"> </w:t>
      </w:r>
      <w:r>
        <w:rPr>
          <w:sz w:val="28"/>
        </w:rPr>
        <w:t>removed</w:t>
      </w:r>
      <w:r>
        <w:rPr>
          <w:spacing w:val="-1"/>
          <w:sz w:val="28"/>
        </w:rPr>
        <w:t xml:space="preserve"> </w:t>
      </w:r>
      <w:r>
        <w:rPr>
          <w:sz w:val="28"/>
        </w:rPr>
        <w:t>to</w:t>
      </w:r>
      <w:r>
        <w:rPr>
          <w:spacing w:val="-2"/>
          <w:sz w:val="28"/>
        </w:rPr>
        <w:t xml:space="preserve"> </w:t>
      </w:r>
      <w:r>
        <w:rPr>
          <w:sz w:val="28"/>
        </w:rPr>
        <w:t>have</w:t>
      </w:r>
      <w:r>
        <w:rPr>
          <w:spacing w:val="-6"/>
          <w:sz w:val="28"/>
        </w:rPr>
        <w:t xml:space="preserve"> </w:t>
      </w:r>
      <w:r>
        <w:rPr>
          <w:sz w:val="28"/>
        </w:rPr>
        <w:t>unique</w:t>
      </w:r>
      <w:r>
        <w:rPr>
          <w:spacing w:val="-2"/>
          <w:sz w:val="28"/>
        </w:rPr>
        <w:t xml:space="preserve"> </w:t>
      </w:r>
      <w:r>
        <w:rPr>
          <w:sz w:val="28"/>
        </w:rPr>
        <w:t>country</w:t>
      </w:r>
      <w:r>
        <w:rPr>
          <w:spacing w:val="-1"/>
          <w:sz w:val="28"/>
        </w:rPr>
        <w:t xml:space="preserve"> </w:t>
      </w:r>
      <w:r>
        <w:rPr>
          <w:sz w:val="28"/>
        </w:rPr>
        <w:t>names.</w:t>
      </w:r>
    </w:p>
    <w:p w14:paraId="0BE1E0CF" w14:textId="77777777" w:rsidR="002C6D9E" w:rsidRDefault="002C6D9E" w:rsidP="002C6D9E">
      <w:pPr>
        <w:pStyle w:val="ListParagraph"/>
        <w:numPr>
          <w:ilvl w:val="1"/>
          <w:numId w:val="5"/>
        </w:numPr>
        <w:tabs>
          <w:tab w:val="left" w:pos="1720"/>
          <w:tab w:val="left" w:pos="1721"/>
        </w:tabs>
        <w:spacing w:line="342" w:lineRule="exact"/>
        <w:ind w:hanging="361"/>
        <w:rPr>
          <w:sz w:val="28"/>
        </w:rPr>
      </w:pPr>
      <w:r>
        <w:rPr>
          <w:sz w:val="28"/>
        </w:rPr>
        <w:t>Same</w:t>
      </w:r>
      <w:r>
        <w:rPr>
          <w:spacing w:val="-1"/>
          <w:sz w:val="28"/>
        </w:rPr>
        <w:t xml:space="preserve"> </w:t>
      </w:r>
      <w:r>
        <w:rPr>
          <w:sz w:val="28"/>
        </w:rPr>
        <w:t>procedure</w:t>
      </w:r>
      <w:r>
        <w:rPr>
          <w:spacing w:val="-1"/>
          <w:sz w:val="28"/>
        </w:rPr>
        <w:t xml:space="preserve"> </w:t>
      </w:r>
      <w:r>
        <w:rPr>
          <w:sz w:val="28"/>
        </w:rPr>
        <w:t>was done</w:t>
      </w:r>
      <w:r>
        <w:rPr>
          <w:spacing w:val="-4"/>
          <w:sz w:val="28"/>
        </w:rPr>
        <w:t xml:space="preserve"> </w:t>
      </w:r>
      <w:r>
        <w:rPr>
          <w:sz w:val="28"/>
        </w:rPr>
        <w:t>on</w:t>
      </w:r>
      <w:r>
        <w:rPr>
          <w:spacing w:val="-3"/>
          <w:sz w:val="28"/>
        </w:rPr>
        <w:t xml:space="preserve"> </w:t>
      </w:r>
      <w:r>
        <w:rPr>
          <w:sz w:val="28"/>
        </w:rPr>
        <w:t>the</w:t>
      </w:r>
      <w:r>
        <w:rPr>
          <w:spacing w:val="-1"/>
          <w:sz w:val="28"/>
        </w:rPr>
        <w:t xml:space="preserve"> </w:t>
      </w:r>
      <w:r>
        <w:rPr>
          <w:sz w:val="28"/>
        </w:rPr>
        <w:t>country</w:t>
      </w:r>
      <w:r>
        <w:rPr>
          <w:spacing w:val="-5"/>
          <w:sz w:val="28"/>
        </w:rPr>
        <w:t xml:space="preserve"> </w:t>
      </w:r>
      <w:r>
        <w:rPr>
          <w:sz w:val="28"/>
        </w:rPr>
        <w:t>code</w:t>
      </w:r>
      <w:r>
        <w:rPr>
          <w:spacing w:val="-2"/>
          <w:sz w:val="28"/>
        </w:rPr>
        <w:t xml:space="preserve"> </w:t>
      </w:r>
      <w:r>
        <w:rPr>
          <w:sz w:val="28"/>
        </w:rPr>
        <w:t>column.</w:t>
      </w:r>
    </w:p>
    <w:p w14:paraId="737A2DA7" w14:textId="77777777" w:rsidR="002C6D9E" w:rsidRDefault="002C6D9E" w:rsidP="002C6D9E">
      <w:pPr>
        <w:pStyle w:val="ListParagraph"/>
        <w:numPr>
          <w:ilvl w:val="1"/>
          <w:numId w:val="5"/>
        </w:numPr>
        <w:tabs>
          <w:tab w:val="left" w:pos="1720"/>
          <w:tab w:val="left" w:pos="1721"/>
        </w:tabs>
        <w:ind w:right="271"/>
        <w:rPr>
          <w:sz w:val="28"/>
        </w:rPr>
      </w:pPr>
      <w:r>
        <w:rPr>
          <w:sz w:val="28"/>
        </w:rPr>
        <w:t>The</w:t>
      </w:r>
      <w:r>
        <w:rPr>
          <w:spacing w:val="34"/>
          <w:sz w:val="28"/>
        </w:rPr>
        <w:t xml:space="preserve"> </w:t>
      </w:r>
      <w:r>
        <w:rPr>
          <w:sz w:val="28"/>
        </w:rPr>
        <w:t>two</w:t>
      </w:r>
      <w:r>
        <w:rPr>
          <w:spacing w:val="34"/>
          <w:sz w:val="28"/>
        </w:rPr>
        <w:t xml:space="preserve"> </w:t>
      </w:r>
      <w:r>
        <w:rPr>
          <w:sz w:val="28"/>
        </w:rPr>
        <w:t>tables</w:t>
      </w:r>
      <w:r>
        <w:rPr>
          <w:spacing w:val="36"/>
          <w:sz w:val="28"/>
        </w:rPr>
        <w:t xml:space="preserve"> </w:t>
      </w:r>
      <w:r>
        <w:rPr>
          <w:sz w:val="28"/>
        </w:rPr>
        <w:t>were</w:t>
      </w:r>
      <w:r>
        <w:rPr>
          <w:spacing w:val="36"/>
          <w:sz w:val="28"/>
        </w:rPr>
        <w:t xml:space="preserve"> </w:t>
      </w:r>
      <w:r>
        <w:rPr>
          <w:sz w:val="28"/>
        </w:rPr>
        <w:t>merged</w:t>
      </w:r>
      <w:r>
        <w:rPr>
          <w:spacing w:val="34"/>
          <w:sz w:val="28"/>
        </w:rPr>
        <w:t xml:space="preserve"> </w:t>
      </w:r>
      <w:r>
        <w:rPr>
          <w:sz w:val="28"/>
        </w:rPr>
        <w:t>to</w:t>
      </w:r>
      <w:r>
        <w:rPr>
          <w:spacing w:val="35"/>
          <w:sz w:val="28"/>
        </w:rPr>
        <w:t xml:space="preserve"> </w:t>
      </w:r>
      <w:r>
        <w:rPr>
          <w:sz w:val="28"/>
        </w:rPr>
        <w:t>create</w:t>
      </w:r>
      <w:r>
        <w:rPr>
          <w:spacing w:val="35"/>
          <w:sz w:val="28"/>
        </w:rPr>
        <w:t xml:space="preserve"> </w:t>
      </w:r>
      <w:r>
        <w:rPr>
          <w:sz w:val="28"/>
        </w:rPr>
        <w:t>Country</w:t>
      </w:r>
      <w:r>
        <w:rPr>
          <w:spacing w:val="32"/>
          <w:sz w:val="28"/>
        </w:rPr>
        <w:t xml:space="preserve"> </w:t>
      </w:r>
      <w:r>
        <w:rPr>
          <w:sz w:val="28"/>
        </w:rPr>
        <w:t>Table</w:t>
      </w:r>
      <w:r>
        <w:rPr>
          <w:spacing w:val="35"/>
          <w:sz w:val="28"/>
        </w:rPr>
        <w:t xml:space="preserve"> </w:t>
      </w:r>
      <w:r>
        <w:rPr>
          <w:sz w:val="28"/>
        </w:rPr>
        <w:t>with</w:t>
      </w:r>
      <w:r>
        <w:rPr>
          <w:spacing w:val="41"/>
          <w:sz w:val="28"/>
        </w:rPr>
        <w:t xml:space="preserve"> </w:t>
      </w:r>
      <w:r>
        <w:rPr>
          <w:sz w:val="28"/>
        </w:rPr>
        <w:t>the</w:t>
      </w:r>
      <w:r>
        <w:rPr>
          <w:spacing w:val="36"/>
          <w:sz w:val="28"/>
        </w:rPr>
        <w:t xml:space="preserve"> </w:t>
      </w:r>
      <w:r>
        <w:rPr>
          <w:sz w:val="28"/>
        </w:rPr>
        <w:t>country</w:t>
      </w:r>
      <w:r>
        <w:rPr>
          <w:spacing w:val="-67"/>
          <w:sz w:val="28"/>
        </w:rPr>
        <w:t xml:space="preserve"> </w:t>
      </w:r>
      <w:r>
        <w:rPr>
          <w:sz w:val="28"/>
        </w:rPr>
        <w:t>name</w:t>
      </w:r>
      <w:r>
        <w:rPr>
          <w:spacing w:val="-1"/>
          <w:sz w:val="28"/>
        </w:rPr>
        <w:t xml:space="preserve"> </w:t>
      </w:r>
      <w:r>
        <w:rPr>
          <w:sz w:val="28"/>
        </w:rPr>
        <w:t>and</w:t>
      </w:r>
      <w:r>
        <w:rPr>
          <w:spacing w:val="1"/>
          <w:sz w:val="28"/>
        </w:rPr>
        <w:t xml:space="preserve"> </w:t>
      </w:r>
      <w:r>
        <w:rPr>
          <w:sz w:val="28"/>
        </w:rPr>
        <w:t>country</w:t>
      </w:r>
      <w:r>
        <w:rPr>
          <w:spacing w:val="-4"/>
          <w:sz w:val="28"/>
        </w:rPr>
        <w:t xml:space="preserve"> </w:t>
      </w:r>
      <w:r>
        <w:rPr>
          <w:sz w:val="28"/>
        </w:rPr>
        <w:t>code columns.</w:t>
      </w:r>
    </w:p>
    <w:p w14:paraId="3136524F" w14:textId="77777777" w:rsidR="002C6D9E" w:rsidRDefault="002C6D9E" w:rsidP="002C6D9E">
      <w:pPr>
        <w:pStyle w:val="BodyText"/>
        <w:spacing w:before="4"/>
        <w:rPr>
          <w:sz w:val="24"/>
        </w:rPr>
      </w:pPr>
      <w:r>
        <w:rPr>
          <w:noProof/>
        </w:rPr>
        <w:drawing>
          <wp:anchor distT="0" distB="0" distL="0" distR="0" simplePos="0" relativeHeight="251677696" behindDoc="0" locked="0" layoutInCell="1" allowOverlap="1" wp14:anchorId="67169CB9" wp14:editId="69875A3E">
            <wp:simplePos x="0" y="0"/>
            <wp:positionH relativeFrom="page">
              <wp:posOffset>1371600</wp:posOffset>
            </wp:positionH>
            <wp:positionV relativeFrom="paragraph">
              <wp:posOffset>202798</wp:posOffset>
            </wp:positionV>
            <wp:extent cx="1572090" cy="342900"/>
            <wp:effectExtent l="0" t="0" r="0" b="0"/>
            <wp:wrapTopAndBottom/>
            <wp:docPr id="6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png"/>
                    <pic:cNvPicPr/>
                  </pic:nvPicPr>
                  <pic:blipFill>
                    <a:blip r:embed="rId33" cstate="print"/>
                    <a:stretch>
                      <a:fillRect/>
                    </a:stretch>
                  </pic:blipFill>
                  <pic:spPr>
                    <a:xfrm>
                      <a:off x="0" y="0"/>
                      <a:ext cx="1572090" cy="342900"/>
                    </a:xfrm>
                    <a:prstGeom prst="rect">
                      <a:avLst/>
                    </a:prstGeom>
                  </pic:spPr>
                </pic:pic>
              </a:graphicData>
            </a:graphic>
          </wp:anchor>
        </w:drawing>
      </w:r>
    </w:p>
    <w:p w14:paraId="0C00773F" w14:textId="77777777" w:rsidR="002C6D9E" w:rsidRDefault="002C6D9E" w:rsidP="002C6D9E">
      <w:pPr>
        <w:pStyle w:val="BodyText"/>
        <w:ind w:left="1000"/>
      </w:pPr>
      <w:r>
        <w:t>Fig.</w:t>
      </w:r>
      <w:r>
        <w:rPr>
          <w:spacing w:val="-5"/>
        </w:rPr>
        <w:t xml:space="preserve"> </w:t>
      </w:r>
      <w:r>
        <w:t>4.28: Country</w:t>
      </w:r>
      <w:r>
        <w:rPr>
          <w:spacing w:val="-4"/>
        </w:rPr>
        <w:t xml:space="preserve"> </w:t>
      </w:r>
      <w:r>
        <w:t>table</w:t>
      </w:r>
    </w:p>
    <w:p w14:paraId="08EB5780" w14:textId="77777777" w:rsidR="002C6D9E" w:rsidRDefault="002C6D9E" w:rsidP="002C6D9E">
      <w:pPr>
        <w:pStyle w:val="BodyText"/>
        <w:rPr>
          <w:sz w:val="22"/>
        </w:rPr>
      </w:pPr>
      <w:r>
        <w:rPr>
          <w:noProof/>
        </w:rPr>
        <w:drawing>
          <wp:anchor distT="0" distB="0" distL="0" distR="0" simplePos="0" relativeHeight="251678720" behindDoc="0" locked="0" layoutInCell="1" allowOverlap="1" wp14:anchorId="089DF217" wp14:editId="2E5D0F9C">
            <wp:simplePos x="0" y="0"/>
            <wp:positionH relativeFrom="page">
              <wp:posOffset>1371600</wp:posOffset>
            </wp:positionH>
            <wp:positionV relativeFrom="paragraph">
              <wp:posOffset>185970</wp:posOffset>
            </wp:positionV>
            <wp:extent cx="2743199" cy="3571875"/>
            <wp:effectExtent l="0" t="0" r="0" b="0"/>
            <wp:wrapTopAndBottom/>
            <wp:docPr id="6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png"/>
                    <pic:cNvPicPr/>
                  </pic:nvPicPr>
                  <pic:blipFill>
                    <a:blip r:embed="rId34" cstate="print"/>
                    <a:stretch>
                      <a:fillRect/>
                    </a:stretch>
                  </pic:blipFill>
                  <pic:spPr>
                    <a:xfrm>
                      <a:off x="0" y="0"/>
                      <a:ext cx="2743199" cy="3571875"/>
                    </a:xfrm>
                    <a:prstGeom prst="rect">
                      <a:avLst/>
                    </a:prstGeom>
                  </pic:spPr>
                </pic:pic>
              </a:graphicData>
            </a:graphic>
          </wp:anchor>
        </w:drawing>
      </w:r>
    </w:p>
    <w:p w14:paraId="47887209" w14:textId="77777777" w:rsidR="002C6D9E" w:rsidRDefault="002C6D9E" w:rsidP="002C6D9E">
      <w:pPr>
        <w:pStyle w:val="BodyText"/>
        <w:ind w:left="1000"/>
      </w:pPr>
      <w:r>
        <w:t>Fig.</w:t>
      </w:r>
      <w:r>
        <w:rPr>
          <w:spacing w:val="-5"/>
        </w:rPr>
        <w:t xml:space="preserve"> </w:t>
      </w:r>
      <w:r>
        <w:t>4.29: Country</w:t>
      </w:r>
      <w:r>
        <w:rPr>
          <w:spacing w:val="-4"/>
        </w:rPr>
        <w:t xml:space="preserve"> </w:t>
      </w:r>
      <w:r>
        <w:t>table</w:t>
      </w:r>
    </w:p>
    <w:p w14:paraId="588BA75F" w14:textId="77777777" w:rsidR="002C6D9E" w:rsidRDefault="002C6D9E" w:rsidP="002C6D9E">
      <w:pPr>
        <w:pStyle w:val="BodyText"/>
        <w:rPr>
          <w:sz w:val="27"/>
        </w:rPr>
      </w:pPr>
    </w:p>
    <w:p w14:paraId="00A0DB21" w14:textId="77777777" w:rsidR="002C6D9E" w:rsidRDefault="002C6D9E" w:rsidP="002C6D9E">
      <w:pPr>
        <w:pStyle w:val="BodyText"/>
        <w:ind w:left="1000" w:right="277"/>
        <w:jc w:val="both"/>
      </w:pPr>
      <w:r>
        <w:t>From</w:t>
      </w:r>
      <w:r>
        <w:rPr>
          <w:spacing w:val="-12"/>
        </w:rPr>
        <w:t xml:space="preserve"> </w:t>
      </w:r>
      <w:r>
        <w:t>the</w:t>
      </w:r>
      <w:r>
        <w:rPr>
          <w:spacing w:val="-8"/>
        </w:rPr>
        <w:t xml:space="preserve"> </w:t>
      </w:r>
      <w:r>
        <w:t>above</w:t>
      </w:r>
      <w:r>
        <w:rPr>
          <w:spacing w:val="-10"/>
        </w:rPr>
        <w:t xml:space="preserve"> </w:t>
      </w:r>
      <w:r>
        <w:t>table,</w:t>
      </w:r>
      <w:r>
        <w:rPr>
          <w:spacing w:val="-10"/>
        </w:rPr>
        <w:t xml:space="preserve"> </w:t>
      </w:r>
      <w:r>
        <w:t>a</w:t>
      </w:r>
      <w:r>
        <w:rPr>
          <w:spacing w:val="-8"/>
        </w:rPr>
        <w:t xml:space="preserve"> </w:t>
      </w:r>
      <w:r>
        <w:t>one-to-many</w:t>
      </w:r>
      <w:r>
        <w:rPr>
          <w:spacing w:val="-11"/>
        </w:rPr>
        <w:t xml:space="preserve"> </w:t>
      </w:r>
      <w:r>
        <w:t>relationship</w:t>
      </w:r>
      <w:r>
        <w:rPr>
          <w:spacing w:val="-8"/>
        </w:rPr>
        <w:t xml:space="preserve"> </w:t>
      </w:r>
      <w:r>
        <w:t>is</w:t>
      </w:r>
      <w:r>
        <w:rPr>
          <w:spacing w:val="-9"/>
        </w:rPr>
        <w:t xml:space="preserve"> </w:t>
      </w:r>
      <w:r>
        <w:t>created</w:t>
      </w:r>
      <w:r>
        <w:rPr>
          <w:spacing w:val="-7"/>
        </w:rPr>
        <w:t xml:space="preserve"> </w:t>
      </w:r>
      <w:r>
        <w:t>with</w:t>
      </w:r>
      <w:r>
        <w:rPr>
          <w:spacing w:val="-9"/>
        </w:rPr>
        <w:t xml:space="preserve"> </w:t>
      </w:r>
      <w:r>
        <w:t>all</w:t>
      </w:r>
      <w:r>
        <w:rPr>
          <w:spacing w:val="-7"/>
        </w:rPr>
        <w:t xml:space="preserve"> </w:t>
      </w:r>
      <w:r>
        <w:t>tables</w:t>
      </w:r>
      <w:r>
        <w:rPr>
          <w:spacing w:val="-6"/>
        </w:rPr>
        <w:t xml:space="preserve"> </w:t>
      </w:r>
      <w:r>
        <w:t>in</w:t>
      </w:r>
      <w:r>
        <w:rPr>
          <w:spacing w:val="-9"/>
        </w:rPr>
        <w:t xml:space="preserve"> </w:t>
      </w:r>
      <w:r>
        <w:t>the</w:t>
      </w:r>
      <w:r>
        <w:rPr>
          <w:spacing w:val="-68"/>
        </w:rPr>
        <w:t xml:space="preserve"> </w:t>
      </w:r>
      <w:r>
        <w:t>model which will improve consistency through all country filters applied on</w:t>
      </w:r>
      <w:r>
        <w:rPr>
          <w:spacing w:val="1"/>
        </w:rPr>
        <w:t xml:space="preserve"> </w:t>
      </w:r>
      <w:r>
        <w:t>visualization charts.</w:t>
      </w:r>
    </w:p>
    <w:p w14:paraId="36033EE1" w14:textId="77777777" w:rsidR="002C6D9E" w:rsidRDefault="002C6D9E" w:rsidP="002C6D9E">
      <w:pPr>
        <w:pStyle w:val="BodyText"/>
        <w:ind w:left="1000"/>
        <w:rPr>
          <w:sz w:val="20"/>
        </w:rPr>
      </w:pPr>
      <w:r>
        <w:rPr>
          <w:noProof/>
          <w:sz w:val="20"/>
        </w:rPr>
        <w:drawing>
          <wp:inline distT="0" distB="0" distL="0" distR="0" wp14:anchorId="432C9070" wp14:editId="1FADFE71">
            <wp:extent cx="4585860" cy="1695450"/>
            <wp:effectExtent l="0" t="0" r="0" b="0"/>
            <wp:docPr id="6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png"/>
                    <pic:cNvPicPr/>
                  </pic:nvPicPr>
                  <pic:blipFill>
                    <a:blip r:embed="rId35" cstate="print"/>
                    <a:stretch>
                      <a:fillRect/>
                    </a:stretch>
                  </pic:blipFill>
                  <pic:spPr>
                    <a:xfrm>
                      <a:off x="0" y="0"/>
                      <a:ext cx="4585860" cy="1695450"/>
                    </a:xfrm>
                    <a:prstGeom prst="rect">
                      <a:avLst/>
                    </a:prstGeom>
                  </pic:spPr>
                </pic:pic>
              </a:graphicData>
            </a:graphic>
          </wp:inline>
        </w:drawing>
      </w:r>
    </w:p>
    <w:p w14:paraId="359018EE" w14:textId="77777777" w:rsidR="002C6D9E" w:rsidRDefault="002C6D9E" w:rsidP="002C6D9E">
      <w:pPr>
        <w:pStyle w:val="BodyText"/>
        <w:spacing w:before="1"/>
        <w:ind w:left="1000"/>
        <w:jc w:val="both"/>
      </w:pPr>
      <w:r>
        <w:t>Fig.</w:t>
      </w:r>
      <w:r>
        <w:rPr>
          <w:spacing w:val="-5"/>
        </w:rPr>
        <w:t xml:space="preserve"> </w:t>
      </w:r>
      <w:r>
        <w:t>4.30:</w:t>
      </w:r>
      <w:r>
        <w:rPr>
          <w:spacing w:val="-1"/>
        </w:rPr>
        <w:t xml:space="preserve"> </w:t>
      </w:r>
      <w:r>
        <w:t>Country</w:t>
      </w:r>
      <w:r>
        <w:rPr>
          <w:spacing w:val="-6"/>
        </w:rPr>
        <w:t xml:space="preserve"> </w:t>
      </w:r>
      <w:r>
        <w:t>Relationship</w:t>
      </w:r>
    </w:p>
    <w:p w14:paraId="74192392" w14:textId="77777777" w:rsidR="002C6D9E" w:rsidRDefault="002C6D9E" w:rsidP="002C6D9E">
      <w:pPr>
        <w:jc w:val="both"/>
        <w:sectPr w:rsidR="002C6D9E">
          <w:pgSz w:w="11920" w:h="16850"/>
          <w:pgMar w:top="700" w:right="540" w:bottom="1180" w:left="1160" w:header="0" w:footer="905" w:gutter="0"/>
          <w:cols w:space="720"/>
        </w:sectPr>
      </w:pPr>
    </w:p>
    <w:p w14:paraId="03769253" w14:textId="77777777" w:rsidR="002C6D9E" w:rsidRDefault="002C6D9E" w:rsidP="002C6D9E">
      <w:pPr>
        <w:pStyle w:val="BodyText"/>
        <w:spacing w:before="60"/>
        <w:ind w:left="1000"/>
      </w:pPr>
      <w:r>
        <w:lastRenderedPageBreak/>
        <w:t>From the</w:t>
      </w:r>
      <w:r>
        <w:rPr>
          <w:spacing w:val="5"/>
        </w:rPr>
        <w:t xml:space="preserve"> </w:t>
      </w:r>
      <w:r>
        <w:t>country</w:t>
      </w:r>
      <w:r>
        <w:rPr>
          <w:spacing w:val="2"/>
        </w:rPr>
        <w:t xml:space="preserve"> </w:t>
      </w:r>
      <w:r>
        <w:t>table</w:t>
      </w:r>
      <w:r>
        <w:rPr>
          <w:spacing w:val="5"/>
        </w:rPr>
        <w:t xml:space="preserve"> </w:t>
      </w:r>
      <w:r>
        <w:t>filters</w:t>
      </w:r>
      <w:r>
        <w:rPr>
          <w:spacing w:val="6"/>
        </w:rPr>
        <w:t xml:space="preserve"> </w:t>
      </w:r>
      <w:r>
        <w:t>are</w:t>
      </w:r>
      <w:r>
        <w:rPr>
          <w:spacing w:val="5"/>
        </w:rPr>
        <w:t xml:space="preserve"> </w:t>
      </w:r>
      <w:r>
        <w:t>applied</w:t>
      </w:r>
      <w:r>
        <w:rPr>
          <w:spacing w:val="3"/>
        </w:rPr>
        <w:t xml:space="preserve"> </w:t>
      </w:r>
      <w:r>
        <w:t>only</w:t>
      </w:r>
      <w:r>
        <w:rPr>
          <w:spacing w:val="2"/>
        </w:rPr>
        <w:t xml:space="preserve"> </w:t>
      </w:r>
      <w:r>
        <w:t>in</w:t>
      </w:r>
      <w:r>
        <w:rPr>
          <w:spacing w:val="3"/>
        </w:rPr>
        <w:t xml:space="preserve"> </w:t>
      </w:r>
      <w:r>
        <w:t>one</w:t>
      </w:r>
      <w:r>
        <w:rPr>
          <w:spacing w:val="5"/>
        </w:rPr>
        <w:t xml:space="preserve"> </w:t>
      </w:r>
      <w:r>
        <w:t>direction</w:t>
      </w:r>
      <w:r>
        <w:rPr>
          <w:spacing w:val="6"/>
        </w:rPr>
        <w:t xml:space="preserve"> </w:t>
      </w:r>
      <w:r>
        <w:t>and</w:t>
      </w:r>
      <w:r>
        <w:rPr>
          <w:spacing w:val="6"/>
        </w:rPr>
        <w:t xml:space="preserve"> </w:t>
      </w:r>
      <w:r>
        <w:t>all</w:t>
      </w:r>
      <w:r>
        <w:rPr>
          <w:spacing w:val="6"/>
        </w:rPr>
        <w:t xml:space="preserve"> </w:t>
      </w:r>
      <w:r>
        <w:t>links</w:t>
      </w:r>
      <w:r>
        <w:rPr>
          <w:spacing w:val="6"/>
        </w:rPr>
        <w:t xml:space="preserve"> </w:t>
      </w:r>
      <w:r>
        <w:t>are</w:t>
      </w:r>
      <w:r>
        <w:rPr>
          <w:spacing w:val="-67"/>
        </w:rPr>
        <w:t xml:space="preserve"> </w:t>
      </w:r>
      <w:r>
        <w:t>active.</w:t>
      </w:r>
    </w:p>
    <w:p w14:paraId="76D83E69" w14:textId="77777777" w:rsidR="002C6D9E" w:rsidRDefault="002C6D9E" w:rsidP="002C6D9E">
      <w:pPr>
        <w:pStyle w:val="BodyText"/>
        <w:spacing w:before="6"/>
        <w:rPr>
          <w:sz w:val="24"/>
        </w:rPr>
      </w:pPr>
      <w:r>
        <w:rPr>
          <w:noProof/>
        </w:rPr>
        <w:drawing>
          <wp:anchor distT="0" distB="0" distL="0" distR="0" simplePos="0" relativeHeight="251679744" behindDoc="0" locked="0" layoutInCell="1" allowOverlap="1" wp14:anchorId="71070226" wp14:editId="34EA687D">
            <wp:simplePos x="0" y="0"/>
            <wp:positionH relativeFrom="page">
              <wp:posOffset>1371600</wp:posOffset>
            </wp:positionH>
            <wp:positionV relativeFrom="paragraph">
              <wp:posOffset>203996</wp:posOffset>
            </wp:positionV>
            <wp:extent cx="4854255" cy="2654807"/>
            <wp:effectExtent l="0" t="0" r="0" b="0"/>
            <wp:wrapTopAndBottom/>
            <wp:docPr id="6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jpeg"/>
                    <pic:cNvPicPr/>
                  </pic:nvPicPr>
                  <pic:blipFill>
                    <a:blip r:embed="rId36" cstate="print"/>
                    <a:stretch>
                      <a:fillRect/>
                    </a:stretch>
                  </pic:blipFill>
                  <pic:spPr>
                    <a:xfrm>
                      <a:off x="0" y="0"/>
                      <a:ext cx="4854255" cy="2654807"/>
                    </a:xfrm>
                    <a:prstGeom prst="rect">
                      <a:avLst/>
                    </a:prstGeom>
                  </pic:spPr>
                </pic:pic>
              </a:graphicData>
            </a:graphic>
          </wp:anchor>
        </w:drawing>
      </w:r>
    </w:p>
    <w:p w14:paraId="60DF2E31" w14:textId="77777777" w:rsidR="002C6D9E" w:rsidRDefault="002C6D9E" w:rsidP="002C6D9E">
      <w:pPr>
        <w:pStyle w:val="BodyText"/>
        <w:spacing w:before="27"/>
        <w:ind w:left="1000"/>
      </w:pPr>
      <w:r>
        <w:t>Fig.</w:t>
      </w:r>
      <w:r>
        <w:rPr>
          <w:spacing w:val="-7"/>
        </w:rPr>
        <w:t xml:space="preserve"> </w:t>
      </w:r>
      <w:r>
        <w:t>4.31:</w:t>
      </w:r>
      <w:r>
        <w:rPr>
          <w:spacing w:val="-2"/>
        </w:rPr>
        <w:t xml:space="preserve"> </w:t>
      </w:r>
      <w:r>
        <w:t>Tables</w:t>
      </w:r>
      <w:r>
        <w:rPr>
          <w:spacing w:val="-2"/>
        </w:rPr>
        <w:t xml:space="preserve"> </w:t>
      </w:r>
      <w:r>
        <w:t>relationship</w:t>
      </w:r>
    </w:p>
    <w:p w14:paraId="6CFBE4F1" w14:textId="77777777" w:rsidR="002C6D9E" w:rsidRDefault="002C6D9E" w:rsidP="002C6D9E">
      <w:pPr>
        <w:pStyle w:val="BodyText"/>
        <w:spacing w:before="10"/>
        <w:rPr>
          <w:sz w:val="27"/>
        </w:rPr>
      </w:pPr>
    </w:p>
    <w:p w14:paraId="168AD4E9" w14:textId="77777777" w:rsidR="002C6D9E" w:rsidRDefault="002C6D9E" w:rsidP="002C6D9E">
      <w:pPr>
        <w:pStyle w:val="BodyText"/>
        <w:ind w:left="1000"/>
      </w:pPr>
      <w:r>
        <w:t>Each</w:t>
      </w:r>
      <w:r>
        <w:rPr>
          <w:spacing w:val="-15"/>
        </w:rPr>
        <w:t xml:space="preserve"> </w:t>
      </w:r>
      <w:r>
        <w:t>table</w:t>
      </w:r>
      <w:r>
        <w:rPr>
          <w:spacing w:val="-13"/>
        </w:rPr>
        <w:t xml:space="preserve"> </w:t>
      </w:r>
      <w:r>
        <w:t>has</w:t>
      </w:r>
      <w:r>
        <w:rPr>
          <w:spacing w:val="-14"/>
        </w:rPr>
        <w:t xml:space="preserve"> </w:t>
      </w:r>
      <w:r>
        <w:t>two</w:t>
      </w:r>
      <w:r>
        <w:rPr>
          <w:spacing w:val="-15"/>
        </w:rPr>
        <w:t xml:space="preserve"> </w:t>
      </w:r>
      <w:r>
        <w:t>links</w:t>
      </w:r>
      <w:r>
        <w:rPr>
          <w:spacing w:val="-14"/>
        </w:rPr>
        <w:t xml:space="preserve"> </w:t>
      </w:r>
      <w:r>
        <w:t>(relationship)</w:t>
      </w:r>
      <w:r>
        <w:rPr>
          <w:spacing w:val="-15"/>
        </w:rPr>
        <w:t xml:space="preserve"> </w:t>
      </w:r>
      <w:r>
        <w:t>established,</w:t>
      </w:r>
      <w:r>
        <w:rPr>
          <w:spacing w:val="-15"/>
        </w:rPr>
        <w:t xml:space="preserve"> </w:t>
      </w:r>
      <w:r>
        <w:t>one</w:t>
      </w:r>
      <w:r>
        <w:rPr>
          <w:spacing w:val="-16"/>
        </w:rPr>
        <w:t xml:space="preserve"> </w:t>
      </w:r>
      <w:r>
        <w:t>link</w:t>
      </w:r>
      <w:r>
        <w:rPr>
          <w:spacing w:val="-14"/>
        </w:rPr>
        <w:t xml:space="preserve"> </w:t>
      </w:r>
      <w:r>
        <w:t>to</w:t>
      </w:r>
      <w:r>
        <w:rPr>
          <w:spacing w:val="-10"/>
        </w:rPr>
        <w:t xml:space="preserve"> </w:t>
      </w:r>
      <w:r>
        <w:t>the</w:t>
      </w:r>
      <w:r>
        <w:rPr>
          <w:spacing w:val="-15"/>
        </w:rPr>
        <w:t xml:space="preserve"> </w:t>
      </w:r>
      <w:r>
        <w:t>Calendar</w:t>
      </w:r>
      <w:r>
        <w:rPr>
          <w:spacing w:val="-15"/>
        </w:rPr>
        <w:t xml:space="preserve"> </w:t>
      </w:r>
      <w:r>
        <w:t>table</w:t>
      </w:r>
      <w:r>
        <w:rPr>
          <w:spacing w:val="-67"/>
        </w:rPr>
        <w:t xml:space="preserve"> </w:t>
      </w:r>
      <w:r>
        <w:t>and</w:t>
      </w:r>
      <w:r>
        <w:rPr>
          <w:spacing w:val="-1"/>
        </w:rPr>
        <w:t xml:space="preserve"> </w:t>
      </w:r>
      <w:r>
        <w:t>the</w:t>
      </w:r>
      <w:r>
        <w:rPr>
          <w:spacing w:val="-1"/>
        </w:rPr>
        <w:t xml:space="preserve"> </w:t>
      </w:r>
      <w:r>
        <w:t>other</w:t>
      </w:r>
      <w:r>
        <w:rPr>
          <w:spacing w:val="-1"/>
        </w:rPr>
        <w:t xml:space="preserve"> </w:t>
      </w:r>
      <w:r>
        <w:t>link</w:t>
      </w:r>
      <w:r>
        <w:rPr>
          <w:spacing w:val="-4"/>
        </w:rPr>
        <w:t xml:space="preserve"> </w:t>
      </w:r>
      <w:r>
        <w:t>to the</w:t>
      </w:r>
      <w:r>
        <w:rPr>
          <w:spacing w:val="-1"/>
        </w:rPr>
        <w:t xml:space="preserve"> </w:t>
      </w:r>
      <w:r>
        <w:t>country</w:t>
      </w:r>
      <w:r>
        <w:rPr>
          <w:spacing w:val="-5"/>
        </w:rPr>
        <w:t xml:space="preserve"> </w:t>
      </w:r>
      <w:r>
        <w:t>table.</w:t>
      </w:r>
      <w:r>
        <w:rPr>
          <w:spacing w:val="-2"/>
        </w:rPr>
        <w:t xml:space="preserve"> </w:t>
      </w:r>
      <w:r>
        <w:t>Filters</w:t>
      </w:r>
      <w:r>
        <w:rPr>
          <w:spacing w:val="-1"/>
        </w:rPr>
        <w:t xml:space="preserve"> </w:t>
      </w:r>
      <w:r>
        <w:t>are</w:t>
      </w:r>
      <w:r>
        <w:rPr>
          <w:spacing w:val="-2"/>
        </w:rPr>
        <w:t xml:space="preserve"> </w:t>
      </w:r>
      <w:r>
        <w:t>applied</w:t>
      </w:r>
      <w:r>
        <w:rPr>
          <w:spacing w:val="2"/>
        </w:rPr>
        <w:t xml:space="preserve"> </w:t>
      </w:r>
      <w:r>
        <w:t>in one</w:t>
      </w:r>
      <w:r>
        <w:rPr>
          <w:spacing w:val="-4"/>
        </w:rPr>
        <w:t xml:space="preserve"> </w:t>
      </w:r>
      <w:r>
        <w:t>direction.</w:t>
      </w:r>
    </w:p>
    <w:p w14:paraId="39319F35" w14:textId="77777777" w:rsidR="002C6D9E" w:rsidRDefault="002C6D9E">
      <w:pPr>
        <w:pStyle w:val="BodyText"/>
        <w:ind w:left="1000"/>
        <w:jc w:val="both"/>
      </w:pPr>
    </w:p>
    <w:p w14:paraId="10BEA280" w14:textId="77777777" w:rsidR="00105F49" w:rsidRDefault="00105F49">
      <w:pPr>
        <w:pStyle w:val="BodyText"/>
        <w:ind w:left="1000"/>
        <w:jc w:val="both"/>
      </w:pPr>
    </w:p>
    <w:p w14:paraId="3B3477F9" w14:textId="77777777" w:rsidR="00A97BEA" w:rsidRDefault="009E169B" w:rsidP="00105F49">
      <w:pPr>
        <w:pStyle w:val="ListParagraph"/>
        <w:numPr>
          <w:ilvl w:val="0"/>
          <w:numId w:val="13"/>
        </w:numPr>
        <w:tabs>
          <w:tab w:val="left" w:pos="2653"/>
        </w:tabs>
        <w:spacing w:before="160"/>
        <w:ind w:hanging="722"/>
        <w:jc w:val="both"/>
        <w:rPr>
          <w:b/>
          <w:sz w:val="24"/>
        </w:rPr>
      </w:pPr>
      <w:bookmarkStart w:id="12" w:name="_bookmark13"/>
      <w:bookmarkEnd w:id="12"/>
      <w:r>
        <w:rPr>
          <w:b/>
          <w:color w:val="1F487C"/>
          <w:sz w:val="24"/>
        </w:rPr>
        <w:t>Visualization</w:t>
      </w:r>
    </w:p>
    <w:p w14:paraId="66EB58A2" w14:textId="77777777" w:rsidR="00A97BEA" w:rsidRDefault="009E169B">
      <w:pPr>
        <w:pStyle w:val="BodyText"/>
        <w:spacing w:before="181" w:line="360" w:lineRule="auto"/>
        <w:ind w:left="1000" w:right="894"/>
        <w:jc w:val="both"/>
      </w:pPr>
      <w:r>
        <w:t>Visualization is the process of representing and interpreting data in the</w:t>
      </w:r>
      <w:r>
        <w:rPr>
          <w:spacing w:val="1"/>
        </w:rPr>
        <w:t xml:space="preserve"> </w:t>
      </w:r>
      <w:r>
        <w:t>form of visual terms such as pictures, graphs, or simulations. PowerBI has</w:t>
      </w:r>
      <w:r>
        <w:rPr>
          <w:spacing w:val="-67"/>
        </w:rPr>
        <w:t xml:space="preserve"> </w:t>
      </w:r>
      <w:r>
        <w:t>many</w:t>
      </w:r>
      <w:r>
        <w:rPr>
          <w:spacing w:val="-8"/>
        </w:rPr>
        <w:t xml:space="preserve"> </w:t>
      </w:r>
      <w:r>
        <w:t>visualization</w:t>
      </w:r>
      <w:r>
        <w:rPr>
          <w:spacing w:val="-5"/>
        </w:rPr>
        <w:t xml:space="preserve"> </w:t>
      </w:r>
      <w:r>
        <w:t>tools</w:t>
      </w:r>
      <w:r>
        <w:rPr>
          <w:spacing w:val="-5"/>
        </w:rPr>
        <w:t xml:space="preserve"> </w:t>
      </w:r>
      <w:r>
        <w:t>that</w:t>
      </w:r>
      <w:r>
        <w:rPr>
          <w:spacing w:val="-5"/>
        </w:rPr>
        <w:t xml:space="preserve"> </w:t>
      </w:r>
      <w:r>
        <w:t>can</w:t>
      </w:r>
      <w:r>
        <w:rPr>
          <w:spacing w:val="-5"/>
        </w:rPr>
        <w:t xml:space="preserve"> </w:t>
      </w:r>
      <w:r>
        <w:t>be</w:t>
      </w:r>
      <w:r>
        <w:rPr>
          <w:spacing w:val="-5"/>
        </w:rPr>
        <w:t xml:space="preserve"> </w:t>
      </w:r>
      <w:r>
        <w:t>used</w:t>
      </w:r>
      <w:r>
        <w:rPr>
          <w:spacing w:val="-6"/>
        </w:rPr>
        <w:t xml:space="preserve"> </w:t>
      </w:r>
      <w:r>
        <w:t>for</w:t>
      </w:r>
      <w:r>
        <w:rPr>
          <w:spacing w:val="-5"/>
        </w:rPr>
        <w:t xml:space="preserve"> </w:t>
      </w:r>
      <w:r>
        <w:t>representing</w:t>
      </w:r>
      <w:r>
        <w:rPr>
          <w:spacing w:val="-5"/>
        </w:rPr>
        <w:t xml:space="preserve"> </w:t>
      </w:r>
      <w:r>
        <w:t>data</w:t>
      </w:r>
      <w:r>
        <w:rPr>
          <w:spacing w:val="-5"/>
        </w:rPr>
        <w:t xml:space="preserve"> </w:t>
      </w:r>
      <w:r>
        <w:t>of</w:t>
      </w:r>
      <w:r>
        <w:rPr>
          <w:spacing w:val="-5"/>
        </w:rPr>
        <w:t xml:space="preserve"> </w:t>
      </w:r>
      <w:r>
        <w:t>different</w:t>
      </w:r>
      <w:r>
        <w:rPr>
          <w:spacing w:val="-68"/>
        </w:rPr>
        <w:t xml:space="preserve"> </w:t>
      </w:r>
      <w:r>
        <w:t>forms</w:t>
      </w:r>
      <w:r>
        <w:rPr>
          <w:spacing w:val="1"/>
        </w:rPr>
        <w:t xml:space="preserve"> </w:t>
      </w:r>
      <w:r>
        <w:t>and</w:t>
      </w:r>
      <w:r>
        <w:rPr>
          <w:spacing w:val="1"/>
        </w:rPr>
        <w:t xml:space="preserve"> </w:t>
      </w:r>
      <w:r>
        <w:t>showing</w:t>
      </w:r>
      <w:r>
        <w:rPr>
          <w:spacing w:val="1"/>
        </w:rPr>
        <w:t xml:space="preserve"> </w:t>
      </w:r>
      <w:r>
        <w:t>different</w:t>
      </w:r>
      <w:r>
        <w:rPr>
          <w:spacing w:val="1"/>
        </w:rPr>
        <w:t xml:space="preserve"> </w:t>
      </w:r>
      <w:r>
        <w:t>insights.</w:t>
      </w:r>
      <w:r>
        <w:rPr>
          <w:spacing w:val="1"/>
        </w:rPr>
        <w:t xml:space="preserve"> </w:t>
      </w:r>
      <w:r>
        <w:t>We</w:t>
      </w:r>
      <w:r>
        <w:rPr>
          <w:spacing w:val="1"/>
        </w:rPr>
        <w:t xml:space="preserve"> </w:t>
      </w:r>
      <w:r>
        <w:t>will</w:t>
      </w:r>
      <w:r>
        <w:rPr>
          <w:spacing w:val="1"/>
        </w:rPr>
        <w:t xml:space="preserve"> </w:t>
      </w:r>
      <w:r>
        <w:t>create</w:t>
      </w:r>
      <w:r>
        <w:rPr>
          <w:spacing w:val="1"/>
        </w:rPr>
        <w:t xml:space="preserve"> </w:t>
      </w:r>
      <w:r>
        <w:t>visuals</w:t>
      </w:r>
      <w:r>
        <w:rPr>
          <w:spacing w:val="1"/>
        </w:rPr>
        <w:t xml:space="preserve"> </w:t>
      </w:r>
      <w:r>
        <w:t>using</w:t>
      </w:r>
      <w:r>
        <w:rPr>
          <w:spacing w:val="1"/>
        </w:rPr>
        <w:t xml:space="preserve"> </w:t>
      </w:r>
      <w:r>
        <w:t>measures that</w:t>
      </w:r>
      <w:r>
        <w:rPr>
          <w:spacing w:val="1"/>
        </w:rPr>
        <w:t xml:space="preserve"> </w:t>
      </w:r>
      <w:r>
        <w:t>we created</w:t>
      </w:r>
      <w:r>
        <w:rPr>
          <w:spacing w:val="1"/>
        </w:rPr>
        <w:t xml:space="preserve"> </w:t>
      </w:r>
      <w:r>
        <w:t>from</w:t>
      </w:r>
      <w:r>
        <w:rPr>
          <w:spacing w:val="-6"/>
        </w:rPr>
        <w:t xml:space="preserve"> </w:t>
      </w:r>
      <w:r>
        <w:t>the dataset.</w:t>
      </w:r>
    </w:p>
    <w:p w14:paraId="6DB41C23" w14:textId="2B0B631A" w:rsidR="00A97BEA" w:rsidRDefault="009E169B">
      <w:pPr>
        <w:pStyle w:val="ListParagraph"/>
        <w:numPr>
          <w:ilvl w:val="0"/>
          <w:numId w:val="5"/>
        </w:numPr>
        <w:tabs>
          <w:tab w:val="left" w:pos="1001"/>
        </w:tabs>
        <w:spacing w:before="180"/>
        <w:ind w:hanging="361"/>
        <w:jc w:val="both"/>
        <w:rPr>
          <w:sz w:val="28"/>
        </w:rPr>
      </w:pPr>
      <w:r w:rsidRPr="006D23A0">
        <w:rPr>
          <w:b/>
          <w:bCs/>
          <w:sz w:val="28"/>
        </w:rPr>
        <w:t>Card</w:t>
      </w:r>
      <w:r w:rsidRPr="006D23A0">
        <w:rPr>
          <w:b/>
          <w:bCs/>
          <w:spacing w:val="-2"/>
          <w:sz w:val="28"/>
        </w:rPr>
        <w:t xml:space="preserve"> </w:t>
      </w:r>
      <w:r w:rsidRPr="006D23A0">
        <w:rPr>
          <w:b/>
          <w:bCs/>
          <w:sz w:val="28"/>
        </w:rPr>
        <w:t>Visual</w:t>
      </w:r>
      <w:r>
        <w:rPr>
          <w:sz w:val="28"/>
        </w:rPr>
        <w:t>:</w:t>
      </w:r>
      <w:r>
        <w:rPr>
          <w:spacing w:val="-1"/>
          <w:sz w:val="28"/>
        </w:rPr>
        <w:t xml:space="preserve"> </w:t>
      </w:r>
      <w:r>
        <w:rPr>
          <w:sz w:val="28"/>
        </w:rPr>
        <w:t>displays</w:t>
      </w:r>
      <w:r>
        <w:rPr>
          <w:spacing w:val="-2"/>
          <w:sz w:val="28"/>
        </w:rPr>
        <w:t xml:space="preserve"> </w:t>
      </w:r>
      <w:r>
        <w:rPr>
          <w:sz w:val="28"/>
        </w:rPr>
        <w:t>a</w:t>
      </w:r>
      <w:r>
        <w:rPr>
          <w:spacing w:val="-3"/>
          <w:sz w:val="28"/>
        </w:rPr>
        <w:t xml:space="preserve"> </w:t>
      </w:r>
      <w:r>
        <w:rPr>
          <w:sz w:val="28"/>
        </w:rPr>
        <w:t>single</w:t>
      </w:r>
      <w:r>
        <w:rPr>
          <w:spacing w:val="-6"/>
          <w:sz w:val="28"/>
        </w:rPr>
        <w:t xml:space="preserve"> </w:t>
      </w:r>
      <w:r>
        <w:rPr>
          <w:sz w:val="28"/>
        </w:rPr>
        <w:t>number</w:t>
      </w:r>
      <w:r>
        <w:rPr>
          <w:spacing w:val="-2"/>
          <w:sz w:val="28"/>
        </w:rPr>
        <w:t xml:space="preserve"> </w:t>
      </w:r>
      <w:r>
        <w:rPr>
          <w:sz w:val="28"/>
        </w:rPr>
        <w:t>fact</w:t>
      </w:r>
      <w:r w:rsidR="006D23A0">
        <w:rPr>
          <w:sz w:val="28"/>
        </w:rPr>
        <w:t>.</w:t>
      </w:r>
    </w:p>
    <w:p w14:paraId="31A84A06" w14:textId="77777777" w:rsidR="00A97BEA" w:rsidRDefault="00A97BEA">
      <w:pPr>
        <w:pStyle w:val="BodyText"/>
        <w:spacing w:before="10"/>
        <w:rPr>
          <w:sz w:val="29"/>
        </w:rPr>
      </w:pPr>
    </w:p>
    <w:p w14:paraId="5DD2612D" w14:textId="383F6DDE" w:rsidR="00A97BEA" w:rsidRDefault="009E169B" w:rsidP="00105F49">
      <w:pPr>
        <w:pStyle w:val="BodyText"/>
        <w:ind w:left="1000"/>
        <w:jc w:val="both"/>
      </w:pPr>
      <w:r>
        <w:t>A</w:t>
      </w:r>
      <w:r>
        <w:rPr>
          <w:spacing w:val="3"/>
        </w:rPr>
        <w:t xml:space="preserve"> </w:t>
      </w:r>
      <w:r>
        <w:t>card</w:t>
      </w:r>
      <w:r>
        <w:rPr>
          <w:spacing w:val="7"/>
        </w:rPr>
        <w:t xml:space="preserve"> </w:t>
      </w:r>
      <w:r>
        <w:t>visual</w:t>
      </w:r>
      <w:r>
        <w:rPr>
          <w:spacing w:val="5"/>
        </w:rPr>
        <w:t xml:space="preserve"> </w:t>
      </w:r>
      <w:r>
        <w:t>was</w:t>
      </w:r>
      <w:r>
        <w:rPr>
          <w:spacing w:val="6"/>
        </w:rPr>
        <w:t xml:space="preserve"> </w:t>
      </w:r>
      <w:r>
        <w:t>implemented</w:t>
      </w:r>
      <w:r>
        <w:rPr>
          <w:spacing w:val="5"/>
        </w:rPr>
        <w:t xml:space="preserve"> </w:t>
      </w:r>
      <w:r>
        <w:t>to</w:t>
      </w:r>
      <w:r>
        <w:rPr>
          <w:spacing w:val="6"/>
        </w:rPr>
        <w:t xml:space="preserve"> </w:t>
      </w:r>
      <w:r>
        <w:t>display</w:t>
      </w:r>
      <w:r>
        <w:rPr>
          <w:spacing w:val="3"/>
        </w:rPr>
        <w:t xml:space="preserve"> </w:t>
      </w:r>
      <w:r>
        <w:t>the</w:t>
      </w:r>
      <w:r>
        <w:rPr>
          <w:spacing w:val="5"/>
        </w:rPr>
        <w:t xml:space="preserve"> </w:t>
      </w:r>
      <w:r>
        <w:t>following</w:t>
      </w:r>
      <w:r>
        <w:rPr>
          <w:spacing w:val="5"/>
        </w:rPr>
        <w:t xml:space="preserve"> </w:t>
      </w:r>
      <w:r>
        <w:t>measures</w:t>
      </w:r>
      <w:r>
        <w:rPr>
          <w:spacing w:val="6"/>
        </w:rPr>
        <w:t xml:space="preserve"> </w:t>
      </w:r>
      <w:r>
        <w:t>for</w:t>
      </w:r>
      <w:r>
        <w:rPr>
          <w:spacing w:val="4"/>
        </w:rPr>
        <w:t xml:space="preserve"> </w:t>
      </w:r>
      <w:r w:rsidR="00105F49">
        <w:t xml:space="preserve">the </w:t>
      </w:r>
      <w:r>
        <w:t>selected countries. The Card visuals can be filtered to display values of a</w:t>
      </w:r>
      <w:r>
        <w:rPr>
          <w:spacing w:val="1"/>
        </w:rPr>
        <w:t xml:space="preserve"> </w:t>
      </w:r>
      <w:r>
        <w:t>specific</w:t>
      </w:r>
      <w:r>
        <w:rPr>
          <w:spacing w:val="-1"/>
        </w:rPr>
        <w:t xml:space="preserve"> </w:t>
      </w:r>
      <w:r>
        <w:t>country</w:t>
      </w:r>
      <w:r>
        <w:rPr>
          <w:spacing w:val="-2"/>
        </w:rPr>
        <w:t xml:space="preserve"> </w:t>
      </w:r>
      <w:r>
        <w:t>from</w:t>
      </w:r>
      <w:r>
        <w:rPr>
          <w:spacing w:val="-4"/>
        </w:rPr>
        <w:t xml:space="preserve"> </w:t>
      </w:r>
      <w:r>
        <w:t>a</w:t>
      </w:r>
      <w:r>
        <w:rPr>
          <w:spacing w:val="-1"/>
        </w:rPr>
        <w:t xml:space="preserve"> </w:t>
      </w:r>
      <w:r>
        <w:t>slicer</w:t>
      </w:r>
      <w:r>
        <w:rPr>
          <w:spacing w:val="-4"/>
        </w:rPr>
        <w:t xml:space="preserve"> </w:t>
      </w:r>
      <w:r>
        <w:t>or selection</w:t>
      </w:r>
      <w:r>
        <w:rPr>
          <w:spacing w:val="1"/>
        </w:rPr>
        <w:t xml:space="preserve"> </w:t>
      </w:r>
      <w:r>
        <w:t>from</w:t>
      </w:r>
      <w:r>
        <w:rPr>
          <w:spacing w:val="-6"/>
        </w:rPr>
        <w:t xml:space="preserve"> </w:t>
      </w:r>
      <w:r>
        <w:t>another</w:t>
      </w:r>
      <w:r>
        <w:rPr>
          <w:spacing w:val="-3"/>
        </w:rPr>
        <w:t xml:space="preserve"> </w:t>
      </w:r>
      <w:r>
        <w:t>visual.</w:t>
      </w:r>
    </w:p>
    <w:p w14:paraId="6AE6D2A3" w14:textId="77777777" w:rsidR="00A97BEA" w:rsidRDefault="009E169B">
      <w:pPr>
        <w:pStyle w:val="ListParagraph"/>
        <w:numPr>
          <w:ilvl w:val="1"/>
          <w:numId w:val="5"/>
        </w:numPr>
        <w:tabs>
          <w:tab w:val="left" w:pos="1720"/>
          <w:tab w:val="left" w:pos="1721"/>
        </w:tabs>
        <w:spacing w:before="181"/>
        <w:ind w:hanging="361"/>
        <w:rPr>
          <w:sz w:val="28"/>
        </w:rPr>
      </w:pPr>
      <w:r>
        <w:rPr>
          <w:sz w:val="28"/>
        </w:rPr>
        <w:t>Total</w:t>
      </w:r>
      <w:r>
        <w:rPr>
          <w:spacing w:val="-3"/>
          <w:sz w:val="28"/>
        </w:rPr>
        <w:t xml:space="preserve"> </w:t>
      </w:r>
      <w:r>
        <w:rPr>
          <w:sz w:val="28"/>
        </w:rPr>
        <w:t>Export</w:t>
      </w:r>
    </w:p>
    <w:p w14:paraId="342BA882" w14:textId="77777777" w:rsidR="00A97BEA" w:rsidRDefault="00A97BEA">
      <w:pPr>
        <w:pStyle w:val="BodyText"/>
        <w:spacing w:before="7"/>
        <w:rPr>
          <w:sz w:val="29"/>
        </w:rPr>
      </w:pPr>
    </w:p>
    <w:p w14:paraId="09EC4F48" w14:textId="77777777" w:rsidR="00A97BEA" w:rsidRDefault="009E169B">
      <w:pPr>
        <w:pStyle w:val="ListParagraph"/>
        <w:numPr>
          <w:ilvl w:val="1"/>
          <w:numId w:val="5"/>
        </w:numPr>
        <w:tabs>
          <w:tab w:val="left" w:pos="1720"/>
          <w:tab w:val="left" w:pos="1721"/>
        </w:tabs>
        <w:ind w:hanging="361"/>
        <w:rPr>
          <w:sz w:val="28"/>
        </w:rPr>
      </w:pPr>
      <w:r>
        <w:rPr>
          <w:sz w:val="28"/>
        </w:rPr>
        <w:t>Total</w:t>
      </w:r>
      <w:r>
        <w:rPr>
          <w:spacing w:val="-2"/>
          <w:sz w:val="28"/>
        </w:rPr>
        <w:t xml:space="preserve"> </w:t>
      </w:r>
      <w:r>
        <w:rPr>
          <w:sz w:val="28"/>
        </w:rPr>
        <w:t>GDP</w:t>
      </w:r>
    </w:p>
    <w:p w14:paraId="49AA3EA5" w14:textId="77777777" w:rsidR="00A97BEA" w:rsidRDefault="00A97BEA">
      <w:pPr>
        <w:pStyle w:val="BodyText"/>
        <w:spacing w:before="5"/>
        <w:rPr>
          <w:sz w:val="29"/>
        </w:rPr>
      </w:pPr>
    </w:p>
    <w:p w14:paraId="23321057" w14:textId="77777777" w:rsidR="00A97BEA" w:rsidRDefault="009E169B">
      <w:pPr>
        <w:pStyle w:val="ListParagraph"/>
        <w:numPr>
          <w:ilvl w:val="1"/>
          <w:numId w:val="5"/>
        </w:numPr>
        <w:tabs>
          <w:tab w:val="left" w:pos="1720"/>
          <w:tab w:val="left" w:pos="1721"/>
        </w:tabs>
        <w:ind w:hanging="361"/>
        <w:rPr>
          <w:sz w:val="28"/>
        </w:rPr>
      </w:pPr>
      <w:r>
        <w:rPr>
          <w:sz w:val="28"/>
        </w:rPr>
        <w:t>Total</w:t>
      </w:r>
      <w:r>
        <w:rPr>
          <w:spacing w:val="-3"/>
          <w:sz w:val="28"/>
        </w:rPr>
        <w:t xml:space="preserve"> </w:t>
      </w:r>
      <w:r>
        <w:rPr>
          <w:sz w:val="28"/>
        </w:rPr>
        <w:t>Import</w:t>
      </w:r>
    </w:p>
    <w:p w14:paraId="52A9AF9F" w14:textId="77777777" w:rsidR="00A97BEA" w:rsidRDefault="00A97BEA">
      <w:pPr>
        <w:pStyle w:val="BodyText"/>
        <w:spacing w:before="8"/>
        <w:rPr>
          <w:sz w:val="29"/>
        </w:rPr>
      </w:pPr>
    </w:p>
    <w:p w14:paraId="52C354AE" w14:textId="77777777" w:rsidR="00A97BEA" w:rsidRDefault="009E169B">
      <w:pPr>
        <w:pStyle w:val="ListParagraph"/>
        <w:numPr>
          <w:ilvl w:val="1"/>
          <w:numId w:val="5"/>
        </w:numPr>
        <w:tabs>
          <w:tab w:val="left" w:pos="1720"/>
          <w:tab w:val="left" w:pos="1721"/>
        </w:tabs>
        <w:ind w:hanging="361"/>
        <w:rPr>
          <w:sz w:val="28"/>
        </w:rPr>
      </w:pPr>
      <w:r>
        <w:rPr>
          <w:sz w:val="28"/>
        </w:rPr>
        <w:t>Total</w:t>
      </w:r>
      <w:r>
        <w:rPr>
          <w:spacing w:val="-4"/>
          <w:sz w:val="28"/>
        </w:rPr>
        <w:t xml:space="preserve"> </w:t>
      </w:r>
      <w:r>
        <w:rPr>
          <w:sz w:val="28"/>
        </w:rPr>
        <w:t>Population</w:t>
      </w:r>
    </w:p>
    <w:p w14:paraId="2A9482F6" w14:textId="77777777" w:rsidR="00A97BEA" w:rsidRDefault="00A97BEA">
      <w:pPr>
        <w:pStyle w:val="BodyText"/>
        <w:rPr>
          <w:sz w:val="20"/>
        </w:rPr>
      </w:pPr>
    </w:p>
    <w:p w14:paraId="1E70D27D" w14:textId="77777777" w:rsidR="00A97BEA" w:rsidRDefault="009E169B">
      <w:pPr>
        <w:pStyle w:val="BodyText"/>
        <w:spacing w:before="3"/>
        <w:rPr>
          <w:sz w:val="14"/>
        </w:rPr>
      </w:pPr>
      <w:r>
        <w:rPr>
          <w:noProof/>
        </w:rPr>
        <w:lastRenderedPageBreak/>
        <w:drawing>
          <wp:anchor distT="0" distB="0" distL="0" distR="0" simplePos="0" relativeHeight="251664384" behindDoc="0" locked="0" layoutInCell="1" allowOverlap="1" wp14:anchorId="5BC7F6AD" wp14:editId="214F21B1">
            <wp:simplePos x="0" y="0"/>
            <wp:positionH relativeFrom="page">
              <wp:posOffset>837472</wp:posOffset>
            </wp:positionH>
            <wp:positionV relativeFrom="paragraph">
              <wp:posOffset>129089</wp:posOffset>
            </wp:positionV>
            <wp:extent cx="1300138" cy="802385"/>
            <wp:effectExtent l="0" t="0" r="0" b="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37" cstate="print"/>
                    <a:stretch>
                      <a:fillRect/>
                    </a:stretch>
                  </pic:blipFill>
                  <pic:spPr>
                    <a:xfrm>
                      <a:off x="0" y="0"/>
                      <a:ext cx="1300138" cy="802385"/>
                    </a:xfrm>
                    <a:prstGeom prst="rect">
                      <a:avLst/>
                    </a:prstGeom>
                  </pic:spPr>
                </pic:pic>
              </a:graphicData>
            </a:graphic>
          </wp:anchor>
        </w:drawing>
      </w:r>
      <w:r>
        <w:rPr>
          <w:noProof/>
        </w:rPr>
        <w:drawing>
          <wp:anchor distT="0" distB="0" distL="0" distR="0" simplePos="0" relativeHeight="251665408" behindDoc="0" locked="0" layoutInCell="1" allowOverlap="1" wp14:anchorId="73CC4AC8" wp14:editId="7F5DBF6E">
            <wp:simplePos x="0" y="0"/>
            <wp:positionH relativeFrom="page">
              <wp:posOffset>2197204</wp:posOffset>
            </wp:positionH>
            <wp:positionV relativeFrom="paragraph">
              <wp:posOffset>175453</wp:posOffset>
            </wp:positionV>
            <wp:extent cx="1133468" cy="816101"/>
            <wp:effectExtent l="0" t="0" r="0" b="0"/>
            <wp:wrapTopAndBottom/>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38" cstate="print"/>
                    <a:stretch>
                      <a:fillRect/>
                    </a:stretch>
                  </pic:blipFill>
                  <pic:spPr>
                    <a:xfrm>
                      <a:off x="0" y="0"/>
                      <a:ext cx="1133468" cy="816101"/>
                    </a:xfrm>
                    <a:prstGeom prst="rect">
                      <a:avLst/>
                    </a:prstGeom>
                  </pic:spPr>
                </pic:pic>
              </a:graphicData>
            </a:graphic>
          </wp:anchor>
        </w:drawing>
      </w:r>
      <w:r>
        <w:rPr>
          <w:noProof/>
        </w:rPr>
        <w:drawing>
          <wp:anchor distT="0" distB="0" distL="0" distR="0" simplePos="0" relativeHeight="251666432" behindDoc="0" locked="0" layoutInCell="1" allowOverlap="1" wp14:anchorId="4A85EB00" wp14:editId="0E954B93">
            <wp:simplePos x="0" y="0"/>
            <wp:positionH relativeFrom="page">
              <wp:posOffset>3392170</wp:posOffset>
            </wp:positionH>
            <wp:positionV relativeFrom="paragraph">
              <wp:posOffset>130414</wp:posOffset>
            </wp:positionV>
            <wp:extent cx="1383506" cy="830103"/>
            <wp:effectExtent l="0" t="0" r="0" b="0"/>
            <wp:wrapTopAndBottom/>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39" cstate="print"/>
                    <a:stretch>
                      <a:fillRect/>
                    </a:stretch>
                  </pic:blipFill>
                  <pic:spPr>
                    <a:xfrm>
                      <a:off x="0" y="0"/>
                      <a:ext cx="1383506" cy="830103"/>
                    </a:xfrm>
                    <a:prstGeom prst="rect">
                      <a:avLst/>
                    </a:prstGeom>
                  </pic:spPr>
                </pic:pic>
              </a:graphicData>
            </a:graphic>
          </wp:anchor>
        </w:drawing>
      </w:r>
      <w:r>
        <w:rPr>
          <w:noProof/>
        </w:rPr>
        <w:drawing>
          <wp:anchor distT="0" distB="0" distL="0" distR="0" simplePos="0" relativeHeight="251667456" behindDoc="0" locked="0" layoutInCell="1" allowOverlap="1" wp14:anchorId="10810173" wp14:editId="40215159">
            <wp:simplePos x="0" y="0"/>
            <wp:positionH relativeFrom="page">
              <wp:posOffset>4826351</wp:posOffset>
            </wp:positionH>
            <wp:positionV relativeFrom="paragraph">
              <wp:posOffset>133134</wp:posOffset>
            </wp:positionV>
            <wp:extent cx="1408785" cy="825817"/>
            <wp:effectExtent l="0" t="0" r="0" b="0"/>
            <wp:wrapTopAndBottom/>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40" cstate="print"/>
                    <a:stretch>
                      <a:fillRect/>
                    </a:stretch>
                  </pic:blipFill>
                  <pic:spPr>
                    <a:xfrm>
                      <a:off x="0" y="0"/>
                      <a:ext cx="1408785" cy="825817"/>
                    </a:xfrm>
                    <a:prstGeom prst="rect">
                      <a:avLst/>
                    </a:prstGeom>
                  </pic:spPr>
                </pic:pic>
              </a:graphicData>
            </a:graphic>
          </wp:anchor>
        </w:drawing>
      </w:r>
    </w:p>
    <w:p w14:paraId="6947C4F2" w14:textId="77777777" w:rsidR="00A97BEA" w:rsidRDefault="00A97BEA">
      <w:pPr>
        <w:pStyle w:val="BodyText"/>
        <w:spacing w:before="8"/>
        <w:rPr>
          <w:sz w:val="26"/>
        </w:rPr>
      </w:pPr>
    </w:p>
    <w:p w14:paraId="015B7952" w14:textId="77777777" w:rsidR="00A97BEA" w:rsidRDefault="009E169B">
      <w:pPr>
        <w:pStyle w:val="BodyText"/>
        <w:ind w:left="100"/>
      </w:pPr>
      <w:r>
        <w:t>Fig.</w:t>
      </w:r>
      <w:r>
        <w:rPr>
          <w:spacing w:val="-6"/>
        </w:rPr>
        <w:t xml:space="preserve"> </w:t>
      </w:r>
      <w:r>
        <w:t>4.20:</w:t>
      </w:r>
      <w:r>
        <w:rPr>
          <w:spacing w:val="-1"/>
        </w:rPr>
        <w:t xml:space="preserve"> </w:t>
      </w:r>
      <w:r>
        <w:t>Card</w:t>
      </w:r>
      <w:r>
        <w:rPr>
          <w:spacing w:val="-4"/>
        </w:rPr>
        <w:t xml:space="preserve"> </w:t>
      </w:r>
      <w:r>
        <w:t>visuals</w:t>
      </w:r>
    </w:p>
    <w:p w14:paraId="2D49E681" w14:textId="77777777" w:rsidR="00A97BEA" w:rsidRDefault="00A97BEA">
      <w:pPr>
        <w:pStyle w:val="BodyText"/>
        <w:spacing w:before="10"/>
        <w:rPr>
          <w:sz w:val="29"/>
        </w:rPr>
      </w:pPr>
    </w:p>
    <w:p w14:paraId="071CA0AF" w14:textId="77777777" w:rsidR="00A97BEA" w:rsidRDefault="009E169B">
      <w:pPr>
        <w:pStyle w:val="ListParagraph"/>
        <w:numPr>
          <w:ilvl w:val="0"/>
          <w:numId w:val="5"/>
        </w:numPr>
        <w:tabs>
          <w:tab w:val="left" w:pos="1001"/>
        </w:tabs>
        <w:spacing w:line="360" w:lineRule="auto"/>
        <w:ind w:right="899"/>
        <w:jc w:val="both"/>
        <w:rPr>
          <w:sz w:val="28"/>
        </w:rPr>
      </w:pPr>
      <w:r w:rsidRPr="006D23A0">
        <w:rPr>
          <w:b/>
          <w:bCs/>
          <w:sz w:val="28"/>
        </w:rPr>
        <w:t>Line Visual</w:t>
      </w:r>
      <w:r>
        <w:rPr>
          <w:sz w:val="28"/>
        </w:rPr>
        <w:t>: a graphical representation of historical data by connecting</w:t>
      </w:r>
      <w:r>
        <w:rPr>
          <w:spacing w:val="1"/>
          <w:sz w:val="28"/>
        </w:rPr>
        <w:t xml:space="preserve"> </w:t>
      </w:r>
      <w:r>
        <w:rPr>
          <w:sz w:val="28"/>
        </w:rPr>
        <w:t>points of data using a continuous line. We used a Line chart to represent</w:t>
      </w:r>
      <w:r>
        <w:rPr>
          <w:spacing w:val="1"/>
          <w:sz w:val="28"/>
        </w:rPr>
        <w:t xml:space="preserve"> </w:t>
      </w:r>
      <w:r>
        <w:rPr>
          <w:sz w:val="28"/>
        </w:rPr>
        <w:t>the</w:t>
      </w:r>
      <w:r>
        <w:rPr>
          <w:spacing w:val="-4"/>
          <w:sz w:val="28"/>
        </w:rPr>
        <w:t xml:space="preserve"> </w:t>
      </w:r>
      <w:r>
        <w:rPr>
          <w:sz w:val="28"/>
        </w:rPr>
        <w:t>total population</w:t>
      </w:r>
      <w:r>
        <w:rPr>
          <w:spacing w:val="1"/>
          <w:sz w:val="28"/>
        </w:rPr>
        <w:t xml:space="preserve"> </w:t>
      </w:r>
      <w:r>
        <w:rPr>
          <w:sz w:val="28"/>
        </w:rPr>
        <w:t>of</w:t>
      </w:r>
      <w:r>
        <w:rPr>
          <w:spacing w:val="-1"/>
          <w:sz w:val="28"/>
        </w:rPr>
        <w:t xml:space="preserve"> </w:t>
      </w:r>
      <w:r>
        <w:rPr>
          <w:sz w:val="28"/>
        </w:rPr>
        <w:t>ten</w:t>
      </w:r>
      <w:r>
        <w:rPr>
          <w:spacing w:val="-3"/>
          <w:sz w:val="28"/>
        </w:rPr>
        <w:t xml:space="preserve"> </w:t>
      </w:r>
      <w:r>
        <w:rPr>
          <w:sz w:val="28"/>
        </w:rPr>
        <w:t>selected</w:t>
      </w:r>
      <w:r>
        <w:rPr>
          <w:spacing w:val="1"/>
          <w:sz w:val="28"/>
        </w:rPr>
        <w:t xml:space="preserve"> </w:t>
      </w:r>
      <w:r>
        <w:rPr>
          <w:sz w:val="28"/>
        </w:rPr>
        <w:t>countries by</w:t>
      </w:r>
      <w:r>
        <w:rPr>
          <w:spacing w:val="-2"/>
          <w:sz w:val="28"/>
        </w:rPr>
        <w:t xml:space="preserve"> </w:t>
      </w:r>
      <w:r>
        <w:rPr>
          <w:sz w:val="28"/>
        </w:rPr>
        <w:t>year.</w:t>
      </w:r>
    </w:p>
    <w:p w14:paraId="704D12EE" w14:textId="77777777" w:rsidR="00A97BEA" w:rsidRDefault="009E169B">
      <w:pPr>
        <w:pStyle w:val="BodyText"/>
        <w:spacing w:before="178" w:line="360" w:lineRule="auto"/>
        <w:ind w:left="1000" w:right="896"/>
        <w:jc w:val="both"/>
      </w:pPr>
      <w:r>
        <w:t>Our</w:t>
      </w:r>
      <w:r>
        <w:rPr>
          <w:spacing w:val="-10"/>
        </w:rPr>
        <w:t xml:space="preserve"> </w:t>
      </w:r>
      <w:r>
        <w:t>line</w:t>
      </w:r>
      <w:r>
        <w:rPr>
          <w:spacing w:val="-10"/>
        </w:rPr>
        <w:t xml:space="preserve"> </w:t>
      </w:r>
      <w:r>
        <w:t>chart</w:t>
      </w:r>
      <w:r>
        <w:rPr>
          <w:spacing w:val="-7"/>
        </w:rPr>
        <w:t xml:space="preserve"> </w:t>
      </w:r>
      <w:r>
        <w:t>indicates</w:t>
      </w:r>
      <w:r>
        <w:rPr>
          <w:spacing w:val="-9"/>
        </w:rPr>
        <w:t xml:space="preserve"> </w:t>
      </w:r>
      <w:r>
        <w:t>a</w:t>
      </w:r>
      <w:r>
        <w:rPr>
          <w:spacing w:val="-9"/>
        </w:rPr>
        <w:t xml:space="preserve"> </w:t>
      </w:r>
      <w:r>
        <w:t>continuous</w:t>
      </w:r>
      <w:r>
        <w:rPr>
          <w:spacing w:val="-8"/>
        </w:rPr>
        <w:t xml:space="preserve"> </w:t>
      </w:r>
      <w:r>
        <w:t>increase</w:t>
      </w:r>
      <w:r>
        <w:rPr>
          <w:spacing w:val="-10"/>
        </w:rPr>
        <w:t xml:space="preserve"> </w:t>
      </w:r>
      <w:r>
        <w:t>in</w:t>
      </w:r>
      <w:r>
        <w:rPr>
          <w:spacing w:val="-9"/>
        </w:rPr>
        <w:t xml:space="preserve"> </w:t>
      </w:r>
      <w:r>
        <w:t>the</w:t>
      </w:r>
      <w:r>
        <w:rPr>
          <w:spacing w:val="-9"/>
        </w:rPr>
        <w:t xml:space="preserve"> </w:t>
      </w:r>
      <w:r>
        <w:t>population</w:t>
      </w:r>
      <w:r>
        <w:rPr>
          <w:spacing w:val="-12"/>
        </w:rPr>
        <w:t xml:space="preserve"> </w:t>
      </w:r>
      <w:r>
        <w:t>every</w:t>
      </w:r>
      <w:r>
        <w:rPr>
          <w:spacing w:val="-11"/>
        </w:rPr>
        <w:t xml:space="preserve"> </w:t>
      </w:r>
      <w:r>
        <w:t>year.</w:t>
      </w:r>
      <w:r>
        <w:rPr>
          <w:spacing w:val="-67"/>
        </w:rPr>
        <w:t xml:space="preserve"> </w:t>
      </w:r>
      <w:r>
        <w:t>Using a forecast for a period of ten years shows an increase in the total</w:t>
      </w:r>
      <w:r>
        <w:rPr>
          <w:spacing w:val="1"/>
        </w:rPr>
        <w:t xml:space="preserve"> </w:t>
      </w:r>
      <w:r>
        <w:t>population of the</w:t>
      </w:r>
      <w:r>
        <w:rPr>
          <w:spacing w:val="-1"/>
        </w:rPr>
        <w:t xml:space="preserve"> </w:t>
      </w:r>
      <w:r>
        <w:t>ten advanced</w:t>
      </w:r>
      <w:r>
        <w:rPr>
          <w:spacing w:val="1"/>
        </w:rPr>
        <w:t xml:space="preserve"> </w:t>
      </w:r>
      <w:r>
        <w:t>countries.</w:t>
      </w:r>
    </w:p>
    <w:p w14:paraId="57DC233E" w14:textId="77777777" w:rsidR="00A97BEA" w:rsidRDefault="009E169B">
      <w:pPr>
        <w:pStyle w:val="BodyText"/>
        <w:spacing w:before="5"/>
        <w:rPr>
          <w:sz w:val="17"/>
        </w:rPr>
      </w:pPr>
      <w:r>
        <w:rPr>
          <w:noProof/>
        </w:rPr>
        <w:drawing>
          <wp:anchor distT="0" distB="0" distL="0" distR="0" simplePos="0" relativeHeight="251668480" behindDoc="0" locked="0" layoutInCell="1" allowOverlap="1" wp14:anchorId="593AA27D" wp14:editId="3978897A">
            <wp:simplePos x="0" y="0"/>
            <wp:positionH relativeFrom="page">
              <wp:posOffset>1419225</wp:posOffset>
            </wp:positionH>
            <wp:positionV relativeFrom="paragraph">
              <wp:posOffset>152335</wp:posOffset>
            </wp:positionV>
            <wp:extent cx="4981574" cy="1333500"/>
            <wp:effectExtent l="0" t="0" r="0" b="0"/>
            <wp:wrapTopAndBottom/>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41" cstate="print"/>
                    <a:stretch>
                      <a:fillRect/>
                    </a:stretch>
                  </pic:blipFill>
                  <pic:spPr>
                    <a:xfrm>
                      <a:off x="0" y="0"/>
                      <a:ext cx="4981574" cy="1333500"/>
                    </a:xfrm>
                    <a:prstGeom prst="rect">
                      <a:avLst/>
                    </a:prstGeom>
                  </pic:spPr>
                </pic:pic>
              </a:graphicData>
            </a:graphic>
          </wp:anchor>
        </w:drawing>
      </w:r>
    </w:p>
    <w:p w14:paraId="3340DD9D" w14:textId="77777777" w:rsidR="00A97BEA" w:rsidRDefault="00A97BEA">
      <w:pPr>
        <w:pStyle w:val="BodyText"/>
        <w:rPr>
          <w:sz w:val="30"/>
        </w:rPr>
      </w:pPr>
    </w:p>
    <w:p w14:paraId="5A828C93" w14:textId="77777777" w:rsidR="00A97BEA" w:rsidRDefault="009E169B">
      <w:pPr>
        <w:pStyle w:val="BodyText"/>
        <w:ind w:left="1070"/>
        <w:jc w:val="both"/>
      </w:pPr>
      <w:r>
        <w:t>Fig.</w:t>
      </w:r>
      <w:r>
        <w:rPr>
          <w:spacing w:val="-6"/>
        </w:rPr>
        <w:t xml:space="preserve"> </w:t>
      </w:r>
      <w:r>
        <w:t>4.21:</w:t>
      </w:r>
      <w:r>
        <w:rPr>
          <w:spacing w:val="-1"/>
        </w:rPr>
        <w:t xml:space="preserve"> </w:t>
      </w:r>
      <w:r>
        <w:t>Line</w:t>
      </w:r>
      <w:r>
        <w:rPr>
          <w:spacing w:val="-4"/>
        </w:rPr>
        <w:t xml:space="preserve"> </w:t>
      </w:r>
      <w:r>
        <w:t>visual</w:t>
      </w:r>
    </w:p>
    <w:p w14:paraId="5D57DA9D" w14:textId="77777777" w:rsidR="00A97BEA" w:rsidRDefault="00A97BEA">
      <w:pPr>
        <w:pStyle w:val="BodyText"/>
        <w:spacing w:before="7"/>
        <w:rPr>
          <w:sz w:val="29"/>
        </w:rPr>
      </w:pPr>
    </w:p>
    <w:p w14:paraId="0E6A9281" w14:textId="77777777" w:rsidR="00A97BEA" w:rsidRDefault="009E169B">
      <w:pPr>
        <w:pStyle w:val="BodyText"/>
        <w:spacing w:line="360" w:lineRule="auto"/>
        <w:ind w:left="1000" w:right="901"/>
        <w:jc w:val="both"/>
      </w:pPr>
      <w:r>
        <w:t>The bold blue line indicates the current data used, while the dashed blue</w:t>
      </w:r>
      <w:r>
        <w:rPr>
          <w:spacing w:val="1"/>
        </w:rPr>
        <w:t xml:space="preserve"> </w:t>
      </w:r>
      <w:r>
        <w:t>line</w:t>
      </w:r>
      <w:r>
        <w:rPr>
          <w:spacing w:val="-1"/>
        </w:rPr>
        <w:t xml:space="preserve"> </w:t>
      </w:r>
      <w:r>
        <w:t>indicates</w:t>
      </w:r>
      <w:r>
        <w:rPr>
          <w:spacing w:val="-1"/>
        </w:rPr>
        <w:t xml:space="preserve"> </w:t>
      </w:r>
      <w:r>
        <w:t>the forecast</w:t>
      </w:r>
      <w:r>
        <w:rPr>
          <w:spacing w:val="1"/>
        </w:rPr>
        <w:t xml:space="preserve"> </w:t>
      </w:r>
      <w:r>
        <w:t>for</w:t>
      </w:r>
      <w:r>
        <w:rPr>
          <w:spacing w:val="-1"/>
        </w:rPr>
        <w:t xml:space="preserve"> </w:t>
      </w:r>
      <w:r>
        <w:t>ten years.</w:t>
      </w:r>
    </w:p>
    <w:p w14:paraId="29830DB2" w14:textId="77777777" w:rsidR="00A97BEA" w:rsidRDefault="009E169B">
      <w:pPr>
        <w:pStyle w:val="ListParagraph"/>
        <w:numPr>
          <w:ilvl w:val="0"/>
          <w:numId w:val="5"/>
        </w:numPr>
        <w:tabs>
          <w:tab w:val="left" w:pos="1001"/>
        </w:tabs>
        <w:spacing w:before="174" w:line="362" w:lineRule="auto"/>
        <w:ind w:right="900"/>
        <w:jc w:val="both"/>
        <w:rPr>
          <w:sz w:val="28"/>
        </w:rPr>
      </w:pPr>
      <w:r w:rsidRPr="006D23A0">
        <w:rPr>
          <w:b/>
          <w:bCs/>
          <w:sz w:val="28"/>
        </w:rPr>
        <w:t>Bar Chart</w:t>
      </w:r>
      <w:r>
        <w:rPr>
          <w:sz w:val="28"/>
        </w:rPr>
        <w:t>: A rectangular bar with height and length proportional to the</w:t>
      </w:r>
      <w:r>
        <w:rPr>
          <w:spacing w:val="1"/>
          <w:sz w:val="28"/>
        </w:rPr>
        <w:t xml:space="preserve"> </w:t>
      </w:r>
      <w:r>
        <w:rPr>
          <w:sz w:val="28"/>
        </w:rPr>
        <w:t>values they</w:t>
      </w:r>
      <w:r>
        <w:rPr>
          <w:spacing w:val="-4"/>
          <w:sz w:val="28"/>
        </w:rPr>
        <w:t xml:space="preserve"> </w:t>
      </w:r>
      <w:r>
        <w:rPr>
          <w:sz w:val="28"/>
        </w:rPr>
        <w:t>represent.</w:t>
      </w:r>
      <w:r>
        <w:rPr>
          <w:spacing w:val="-4"/>
          <w:sz w:val="28"/>
        </w:rPr>
        <w:t xml:space="preserve"> </w:t>
      </w:r>
      <w:r>
        <w:rPr>
          <w:sz w:val="28"/>
        </w:rPr>
        <w:t>it</w:t>
      </w:r>
      <w:r>
        <w:rPr>
          <w:spacing w:val="1"/>
          <w:sz w:val="28"/>
        </w:rPr>
        <w:t xml:space="preserve"> </w:t>
      </w:r>
      <w:r>
        <w:rPr>
          <w:sz w:val="28"/>
        </w:rPr>
        <w:t>is</w:t>
      </w:r>
      <w:r>
        <w:rPr>
          <w:spacing w:val="-2"/>
          <w:sz w:val="28"/>
        </w:rPr>
        <w:t xml:space="preserve"> </w:t>
      </w:r>
      <w:r>
        <w:rPr>
          <w:sz w:val="28"/>
        </w:rPr>
        <w:t>used to</w:t>
      </w:r>
      <w:r>
        <w:rPr>
          <w:spacing w:val="-2"/>
          <w:sz w:val="28"/>
        </w:rPr>
        <w:t xml:space="preserve"> </w:t>
      </w:r>
      <w:r>
        <w:rPr>
          <w:sz w:val="28"/>
        </w:rPr>
        <w:t>display</w:t>
      </w:r>
      <w:r>
        <w:rPr>
          <w:spacing w:val="-5"/>
          <w:sz w:val="28"/>
        </w:rPr>
        <w:t xml:space="preserve"> </w:t>
      </w:r>
      <w:r>
        <w:rPr>
          <w:sz w:val="28"/>
        </w:rPr>
        <w:t>categorical</w:t>
      </w:r>
      <w:r>
        <w:rPr>
          <w:spacing w:val="-3"/>
          <w:sz w:val="28"/>
        </w:rPr>
        <w:t xml:space="preserve"> </w:t>
      </w:r>
      <w:r>
        <w:rPr>
          <w:sz w:val="28"/>
        </w:rPr>
        <w:t>data.</w:t>
      </w:r>
    </w:p>
    <w:p w14:paraId="23B12D4C" w14:textId="77777777" w:rsidR="00A97BEA" w:rsidRDefault="00A97BEA">
      <w:pPr>
        <w:spacing w:line="362" w:lineRule="auto"/>
        <w:jc w:val="both"/>
        <w:rPr>
          <w:sz w:val="28"/>
        </w:rPr>
        <w:sectPr w:rsidR="00A97BEA">
          <w:pgSz w:w="11920" w:h="16850"/>
          <w:pgMar w:top="700" w:right="540" w:bottom="1180" w:left="1160" w:header="0" w:footer="905" w:gutter="0"/>
          <w:cols w:space="720"/>
        </w:sectPr>
      </w:pPr>
    </w:p>
    <w:p w14:paraId="5F2388F6" w14:textId="77777777" w:rsidR="00A97BEA" w:rsidRDefault="009E169B">
      <w:pPr>
        <w:pStyle w:val="BodyText"/>
        <w:spacing w:before="60"/>
        <w:ind w:left="1000"/>
      </w:pPr>
      <w:r>
        <w:lastRenderedPageBreak/>
        <w:t>We</w:t>
      </w:r>
      <w:r>
        <w:rPr>
          <w:spacing w:val="-1"/>
        </w:rPr>
        <w:t xml:space="preserve"> </w:t>
      </w:r>
      <w:r>
        <w:t>used a</w:t>
      </w:r>
      <w:r>
        <w:rPr>
          <w:spacing w:val="-5"/>
        </w:rPr>
        <w:t xml:space="preserve"> </w:t>
      </w:r>
      <w:r>
        <w:t>bar</w:t>
      </w:r>
      <w:r>
        <w:rPr>
          <w:spacing w:val="-1"/>
        </w:rPr>
        <w:t xml:space="preserve"> </w:t>
      </w:r>
      <w:r>
        <w:t>chart</w:t>
      </w:r>
      <w:r>
        <w:rPr>
          <w:spacing w:val="1"/>
        </w:rPr>
        <w:t xml:space="preserve"> </w:t>
      </w:r>
      <w:r>
        <w:t>to display</w:t>
      </w:r>
      <w:r>
        <w:rPr>
          <w:spacing w:val="-5"/>
        </w:rPr>
        <w:t xml:space="preserve"> </w:t>
      </w:r>
      <w:r>
        <w:t>GDP</w:t>
      </w:r>
      <w:r>
        <w:rPr>
          <w:spacing w:val="-1"/>
        </w:rPr>
        <w:t xml:space="preserve"> </w:t>
      </w:r>
      <w:r>
        <w:t>per Capita</w:t>
      </w:r>
      <w:r>
        <w:rPr>
          <w:spacing w:val="-4"/>
        </w:rPr>
        <w:t xml:space="preserve"> </w:t>
      </w:r>
      <w:r>
        <w:t>by</w:t>
      </w:r>
      <w:r>
        <w:rPr>
          <w:spacing w:val="-2"/>
        </w:rPr>
        <w:t xml:space="preserve"> </w:t>
      </w:r>
      <w:r>
        <w:t>country.</w:t>
      </w:r>
    </w:p>
    <w:p w14:paraId="714A22BA" w14:textId="77777777" w:rsidR="00A97BEA" w:rsidRDefault="009E169B">
      <w:pPr>
        <w:pStyle w:val="BodyText"/>
        <w:spacing w:before="2"/>
        <w:rPr>
          <w:sz w:val="26"/>
        </w:rPr>
      </w:pPr>
      <w:r>
        <w:rPr>
          <w:noProof/>
        </w:rPr>
        <w:drawing>
          <wp:anchor distT="0" distB="0" distL="0" distR="0" simplePos="0" relativeHeight="251669504" behindDoc="0" locked="0" layoutInCell="1" allowOverlap="1" wp14:anchorId="603ECEA8" wp14:editId="648AEBDB">
            <wp:simplePos x="0" y="0"/>
            <wp:positionH relativeFrom="page">
              <wp:posOffset>1390650</wp:posOffset>
            </wp:positionH>
            <wp:positionV relativeFrom="paragraph">
              <wp:posOffset>216044</wp:posOffset>
            </wp:positionV>
            <wp:extent cx="2895600" cy="1714500"/>
            <wp:effectExtent l="0" t="0" r="0" b="0"/>
            <wp:wrapTopAndBottom/>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42" cstate="print"/>
                    <a:stretch>
                      <a:fillRect/>
                    </a:stretch>
                  </pic:blipFill>
                  <pic:spPr>
                    <a:xfrm>
                      <a:off x="0" y="0"/>
                      <a:ext cx="2895600" cy="1714500"/>
                    </a:xfrm>
                    <a:prstGeom prst="rect">
                      <a:avLst/>
                    </a:prstGeom>
                  </pic:spPr>
                </pic:pic>
              </a:graphicData>
            </a:graphic>
          </wp:anchor>
        </w:drawing>
      </w:r>
    </w:p>
    <w:p w14:paraId="44231FD9" w14:textId="77777777" w:rsidR="00A97BEA" w:rsidRDefault="00A97BEA">
      <w:pPr>
        <w:pStyle w:val="BodyText"/>
        <w:spacing w:before="2"/>
        <w:rPr>
          <w:sz w:val="27"/>
        </w:rPr>
      </w:pPr>
    </w:p>
    <w:p w14:paraId="12899F6D" w14:textId="77777777" w:rsidR="00A97BEA" w:rsidRDefault="009E169B">
      <w:pPr>
        <w:pStyle w:val="BodyText"/>
        <w:ind w:left="1000"/>
      </w:pPr>
      <w:r>
        <w:t>Fig.</w:t>
      </w:r>
      <w:r>
        <w:rPr>
          <w:spacing w:val="-5"/>
        </w:rPr>
        <w:t xml:space="preserve"> </w:t>
      </w:r>
      <w:r>
        <w:t>4.22:</w:t>
      </w:r>
      <w:r>
        <w:rPr>
          <w:spacing w:val="1"/>
        </w:rPr>
        <w:t xml:space="preserve"> </w:t>
      </w:r>
      <w:r>
        <w:t>Bar Chart</w:t>
      </w:r>
    </w:p>
    <w:p w14:paraId="44B5D909" w14:textId="77777777" w:rsidR="00A97BEA" w:rsidRDefault="00A97BEA">
      <w:pPr>
        <w:pStyle w:val="BodyText"/>
        <w:spacing w:before="7"/>
        <w:rPr>
          <w:sz w:val="29"/>
        </w:rPr>
      </w:pPr>
    </w:p>
    <w:p w14:paraId="0F541034" w14:textId="77777777" w:rsidR="00A97BEA" w:rsidRDefault="009E169B">
      <w:pPr>
        <w:pStyle w:val="BodyText"/>
        <w:spacing w:line="360" w:lineRule="auto"/>
        <w:ind w:left="1000" w:right="893"/>
      </w:pPr>
      <w:r>
        <w:rPr>
          <w:spacing w:val="-1"/>
        </w:rPr>
        <w:t>From</w:t>
      </w:r>
      <w:r>
        <w:rPr>
          <w:spacing w:val="-20"/>
        </w:rPr>
        <w:t xml:space="preserve"> </w:t>
      </w:r>
      <w:r>
        <w:rPr>
          <w:spacing w:val="-1"/>
        </w:rPr>
        <w:t>the</w:t>
      </w:r>
      <w:r>
        <w:rPr>
          <w:spacing w:val="-14"/>
        </w:rPr>
        <w:t xml:space="preserve"> </w:t>
      </w:r>
      <w:r>
        <w:rPr>
          <w:spacing w:val="-1"/>
        </w:rPr>
        <w:t>chart</w:t>
      </w:r>
      <w:r>
        <w:rPr>
          <w:spacing w:val="-14"/>
        </w:rPr>
        <w:t xml:space="preserve"> </w:t>
      </w:r>
      <w:r>
        <w:rPr>
          <w:spacing w:val="-1"/>
        </w:rPr>
        <w:t>above</w:t>
      </w:r>
      <w:r>
        <w:rPr>
          <w:spacing w:val="-17"/>
        </w:rPr>
        <w:t xml:space="preserve"> </w:t>
      </w:r>
      <w:r>
        <w:rPr>
          <w:spacing w:val="-1"/>
        </w:rPr>
        <w:t>Switzerland</w:t>
      </w:r>
      <w:r>
        <w:rPr>
          <w:spacing w:val="-13"/>
        </w:rPr>
        <w:t xml:space="preserve"> </w:t>
      </w:r>
      <w:r>
        <w:t>has</w:t>
      </w:r>
      <w:r>
        <w:rPr>
          <w:spacing w:val="-14"/>
        </w:rPr>
        <w:t xml:space="preserve"> </w:t>
      </w:r>
      <w:r>
        <w:t>the</w:t>
      </w:r>
      <w:r>
        <w:rPr>
          <w:spacing w:val="-17"/>
        </w:rPr>
        <w:t xml:space="preserve"> </w:t>
      </w:r>
      <w:r>
        <w:t>highest</w:t>
      </w:r>
      <w:r>
        <w:rPr>
          <w:spacing w:val="-13"/>
        </w:rPr>
        <w:t xml:space="preserve"> </w:t>
      </w:r>
      <w:r>
        <w:t>GDP</w:t>
      </w:r>
      <w:r>
        <w:rPr>
          <w:spacing w:val="-15"/>
        </w:rPr>
        <w:t xml:space="preserve"> </w:t>
      </w:r>
      <w:r>
        <w:t>Per</w:t>
      </w:r>
      <w:r>
        <w:rPr>
          <w:spacing w:val="-14"/>
        </w:rPr>
        <w:t xml:space="preserve"> </w:t>
      </w:r>
      <w:r>
        <w:t>Capita</w:t>
      </w:r>
      <w:r>
        <w:rPr>
          <w:spacing w:val="-16"/>
        </w:rPr>
        <w:t xml:space="preserve"> </w:t>
      </w:r>
      <w:r>
        <w:t>followed</w:t>
      </w:r>
      <w:r>
        <w:rPr>
          <w:spacing w:val="-67"/>
        </w:rPr>
        <w:t xml:space="preserve"> </w:t>
      </w:r>
      <w:r>
        <w:t>by</w:t>
      </w:r>
      <w:r>
        <w:rPr>
          <w:spacing w:val="-5"/>
        </w:rPr>
        <w:t xml:space="preserve"> </w:t>
      </w:r>
      <w:r>
        <w:t>Norway.</w:t>
      </w:r>
    </w:p>
    <w:p w14:paraId="26FE5DE1" w14:textId="77777777" w:rsidR="00A97BEA" w:rsidRDefault="009E169B">
      <w:pPr>
        <w:pStyle w:val="ListParagraph"/>
        <w:numPr>
          <w:ilvl w:val="0"/>
          <w:numId w:val="4"/>
        </w:numPr>
        <w:tabs>
          <w:tab w:val="left" w:pos="1540"/>
          <w:tab w:val="left" w:pos="1541"/>
        </w:tabs>
        <w:spacing w:before="182" w:line="360" w:lineRule="auto"/>
        <w:ind w:right="903" w:firstLine="0"/>
        <w:rPr>
          <w:sz w:val="28"/>
        </w:rPr>
      </w:pPr>
      <w:r w:rsidRPr="006D23A0">
        <w:rPr>
          <w:b/>
          <w:bCs/>
          <w:sz w:val="28"/>
        </w:rPr>
        <w:t>Map</w:t>
      </w:r>
      <w:r>
        <w:rPr>
          <w:sz w:val="28"/>
        </w:rPr>
        <w:t>:</w:t>
      </w:r>
      <w:r>
        <w:rPr>
          <w:spacing w:val="12"/>
          <w:sz w:val="28"/>
        </w:rPr>
        <w:t xml:space="preserve"> </w:t>
      </w:r>
      <w:r>
        <w:rPr>
          <w:sz w:val="28"/>
        </w:rPr>
        <w:t>used</w:t>
      </w:r>
      <w:r>
        <w:rPr>
          <w:spacing w:val="11"/>
          <w:sz w:val="28"/>
        </w:rPr>
        <w:t xml:space="preserve"> </w:t>
      </w:r>
      <w:r>
        <w:rPr>
          <w:sz w:val="28"/>
        </w:rPr>
        <w:t>to</w:t>
      </w:r>
      <w:r>
        <w:rPr>
          <w:spacing w:val="12"/>
          <w:sz w:val="28"/>
        </w:rPr>
        <w:t xml:space="preserve"> </w:t>
      </w:r>
      <w:r>
        <w:rPr>
          <w:sz w:val="28"/>
        </w:rPr>
        <w:t>display</w:t>
      </w:r>
      <w:r>
        <w:rPr>
          <w:spacing w:val="7"/>
          <w:sz w:val="28"/>
        </w:rPr>
        <w:t xml:space="preserve"> </w:t>
      </w:r>
      <w:r>
        <w:rPr>
          <w:sz w:val="28"/>
        </w:rPr>
        <w:t>categories</w:t>
      </w:r>
      <w:r>
        <w:rPr>
          <w:spacing w:val="12"/>
          <w:sz w:val="28"/>
        </w:rPr>
        <w:t xml:space="preserve"> </w:t>
      </w:r>
      <w:r>
        <w:rPr>
          <w:sz w:val="28"/>
        </w:rPr>
        <w:t>and</w:t>
      </w:r>
      <w:r>
        <w:rPr>
          <w:spacing w:val="9"/>
          <w:sz w:val="28"/>
        </w:rPr>
        <w:t xml:space="preserve"> </w:t>
      </w:r>
      <w:r>
        <w:rPr>
          <w:sz w:val="28"/>
        </w:rPr>
        <w:t>compare</w:t>
      </w:r>
      <w:r>
        <w:rPr>
          <w:spacing w:val="12"/>
          <w:sz w:val="28"/>
        </w:rPr>
        <w:t xml:space="preserve"> </w:t>
      </w:r>
      <w:r>
        <w:rPr>
          <w:sz w:val="28"/>
        </w:rPr>
        <w:t>values</w:t>
      </w:r>
      <w:r>
        <w:rPr>
          <w:spacing w:val="9"/>
          <w:sz w:val="28"/>
        </w:rPr>
        <w:t xml:space="preserve"> </w:t>
      </w:r>
      <w:r>
        <w:rPr>
          <w:sz w:val="28"/>
        </w:rPr>
        <w:t>across</w:t>
      </w:r>
      <w:r>
        <w:rPr>
          <w:spacing w:val="11"/>
          <w:sz w:val="28"/>
        </w:rPr>
        <w:t xml:space="preserve"> </w:t>
      </w:r>
      <w:r>
        <w:rPr>
          <w:sz w:val="28"/>
        </w:rPr>
        <w:t>different</w:t>
      </w:r>
      <w:r>
        <w:rPr>
          <w:spacing w:val="-67"/>
          <w:sz w:val="28"/>
        </w:rPr>
        <w:t xml:space="preserve"> </w:t>
      </w:r>
      <w:r>
        <w:rPr>
          <w:sz w:val="28"/>
        </w:rPr>
        <w:t>geographic</w:t>
      </w:r>
      <w:r>
        <w:rPr>
          <w:spacing w:val="-1"/>
          <w:sz w:val="28"/>
        </w:rPr>
        <w:t xml:space="preserve"> </w:t>
      </w:r>
      <w:r>
        <w:rPr>
          <w:sz w:val="28"/>
        </w:rPr>
        <w:t>regions.</w:t>
      </w:r>
    </w:p>
    <w:p w14:paraId="0764430E" w14:textId="77777777" w:rsidR="00A97BEA" w:rsidRDefault="009E169B">
      <w:pPr>
        <w:pStyle w:val="BodyText"/>
        <w:spacing w:before="179"/>
        <w:ind w:left="1000"/>
      </w:pPr>
      <w:r>
        <w:t>Our</w:t>
      </w:r>
      <w:r>
        <w:rPr>
          <w:spacing w:val="-2"/>
        </w:rPr>
        <w:t xml:space="preserve"> </w:t>
      </w:r>
      <w:r>
        <w:t>map visual is used</w:t>
      </w:r>
      <w:r>
        <w:rPr>
          <w:spacing w:val="-1"/>
        </w:rPr>
        <w:t xml:space="preserve"> </w:t>
      </w:r>
      <w:r>
        <w:t>to display</w:t>
      </w:r>
      <w:r>
        <w:rPr>
          <w:spacing w:val="-5"/>
        </w:rPr>
        <w:t xml:space="preserve"> </w:t>
      </w:r>
      <w:r>
        <w:t>trade</w:t>
      </w:r>
      <w:r>
        <w:rPr>
          <w:spacing w:val="-4"/>
        </w:rPr>
        <w:t xml:space="preserve"> </w:t>
      </w:r>
      <w:r>
        <w:t>to</w:t>
      </w:r>
      <w:r>
        <w:rPr>
          <w:spacing w:val="-4"/>
        </w:rPr>
        <w:t xml:space="preserve"> </w:t>
      </w:r>
      <w:r>
        <w:t>GDP</w:t>
      </w:r>
      <w:r>
        <w:rPr>
          <w:spacing w:val="-2"/>
        </w:rPr>
        <w:t xml:space="preserve"> </w:t>
      </w:r>
      <w:r>
        <w:t>ratio</w:t>
      </w:r>
      <w:r>
        <w:rPr>
          <w:spacing w:val="-1"/>
        </w:rPr>
        <w:t xml:space="preserve"> </w:t>
      </w:r>
      <w:r>
        <w:t>by</w:t>
      </w:r>
      <w:r>
        <w:rPr>
          <w:spacing w:val="1"/>
        </w:rPr>
        <w:t xml:space="preserve"> </w:t>
      </w:r>
      <w:r>
        <w:t>country.</w:t>
      </w:r>
    </w:p>
    <w:p w14:paraId="2C6D1A0C" w14:textId="77777777" w:rsidR="00A97BEA" w:rsidRDefault="009E169B">
      <w:pPr>
        <w:pStyle w:val="BodyText"/>
        <w:spacing w:before="1"/>
        <w:rPr>
          <w:sz w:val="26"/>
        </w:rPr>
      </w:pPr>
      <w:r>
        <w:rPr>
          <w:noProof/>
        </w:rPr>
        <w:drawing>
          <wp:anchor distT="0" distB="0" distL="0" distR="0" simplePos="0" relativeHeight="251670528" behindDoc="0" locked="0" layoutInCell="1" allowOverlap="1" wp14:anchorId="40870ED2" wp14:editId="18505519">
            <wp:simplePos x="0" y="0"/>
            <wp:positionH relativeFrom="page">
              <wp:posOffset>1371600</wp:posOffset>
            </wp:positionH>
            <wp:positionV relativeFrom="paragraph">
              <wp:posOffset>215819</wp:posOffset>
            </wp:positionV>
            <wp:extent cx="3771900" cy="1381125"/>
            <wp:effectExtent l="0" t="0" r="0" b="0"/>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43" cstate="print"/>
                    <a:stretch>
                      <a:fillRect/>
                    </a:stretch>
                  </pic:blipFill>
                  <pic:spPr>
                    <a:xfrm>
                      <a:off x="0" y="0"/>
                      <a:ext cx="3771900" cy="1381125"/>
                    </a:xfrm>
                    <a:prstGeom prst="rect">
                      <a:avLst/>
                    </a:prstGeom>
                  </pic:spPr>
                </pic:pic>
              </a:graphicData>
            </a:graphic>
          </wp:anchor>
        </w:drawing>
      </w:r>
    </w:p>
    <w:p w14:paraId="708D0D68" w14:textId="77777777" w:rsidR="00A97BEA" w:rsidRDefault="00A97BEA">
      <w:pPr>
        <w:pStyle w:val="BodyText"/>
        <w:spacing w:before="6"/>
      </w:pPr>
    </w:p>
    <w:p w14:paraId="6E4840D2" w14:textId="77777777" w:rsidR="00A97BEA" w:rsidRDefault="009E169B">
      <w:pPr>
        <w:pStyle w:val="BodyText"/>
        <w:spacing w:before="1"/>
        <w:ind w:left="1000"/>
      </w:pPr>
      <w:r>
        <w:t>Fig.4.23:</w:t>
      </w:r>
      <w:r>
        <w:rPr>
          <w:spacing w:val="-3"/>
        </w:rPr>
        <w:t xml:space="preserve"> </w:t>
      </w:r>
      <w:r>
        <w:t>Map</w:t>
      </w:r>
      <w:r>
        <w:rPr>
          <w:spacing w:val="-3"/>
        </w:rPr>
        <w:t xml:space="preserve"> </w:t>
      </w:r>
      <w:r>
        <w:t>visual</w:t>
      </w:r>
    </w:p>
    <w:p w14:paraId="64EBA3CF" w14:textId="77777777" w:rsidR="00A97BEA" w:rsidRDefault="00A97BEA">
      <w:pPr>
        <w:pStyle w:val="BodyText"/>
        <w:spacing w:before="6"/>
        <w:rPr>
          <w:sz w:val="29"/>
        </w:rPr>
      </w:pPr>
    </w:p>
    <w:p w14:paraId="3EF82F37" w14:textId="77777777" w:rsidR="00A97BEA" w:rsidRDefault="009E169B">
      <w:pPr>
        <w:pStyle w:val="BodyText"/>
        <w:ind w:left="1000"/>
      </w:pPr>
      <w:r>
        <w:t>The</w:t>
      </w:r>
      <w:r>
        <w:rPr>
          <w:spacing w:val="-2"/>
        </w:rPr>
        <w:t xml:space="preserve"> </w:t>
      </w:r>
      <w:r>
        <w:t>buddle</w:t>
      </w:r>
      <w:r>
        <w:rPr>
          <w:spacing w:val="-1"/>
        </w:rPr>
        <w:t xml:space="preserve"> </w:t>
      </w:r>
      <w:r>
        <w:t>size</w:t>
      </w:r>
      <w:r>
        <w:rPr>
          <w:spacing w:val="-5"/>
        </w:rPr>
        <w:t xml:space="preserve"> </w:t>
      </w:r>
      <w:r>
        <w:t>is</w:t>
      </w:r>
      <w:r>
        <w:rPr>
          <w:spacing w:val="-4"/>
        </w:rPr>
        <w:t xml:space="preserve"> </w:t>
      </w:r>
      <w:r>
        <w:t>based</w:t>
      </w:r>
      <w:r>
        <w:rPr>
          <w:spacing w:val="-3"/>
        </w:rPr>
        <w:t xml:space="preserve"> </w:t>
      </w:r>
      <w:r>
        <w:t>on</w:t>
      </w:r>
      <w:r>
        <w:rPr>
          <w:spacing w:val="-1"/>
        </w:rPr>
        <w:t xml:space="preserve"> </w:t>
      </w:r>
      <w:r>
        <w:t>the</w:t>
      </w:r>
      <w:r>
        <w:rPr>
          <w:spacing w:val="-1"/>
        </w:rPr>
        <w:t xml:space="preserve"> </w:t>
      </w:r>
      <w:r>
        <w:t>Trade</w:t>
      </w:r>
      <w:r>
        <w:rPr>
          <w:spacing w:val="-2"/>
        </w:rPr>
        <w:t xml:space="preserve"> </w:t>
      </w:r>
      <w:r>
        <w:t>to GDP</w:t>
      </w:r>
      <w:r>
        <w:rPr>
          <w:spacing w:val="-2"/>
        </w:rPr>
        <w:t xml:space="preserve"> </w:t>
      </w:r>
      <w:r>
        <w:t>ratio</w:t>
      </w:r>
      <w:r>
        <w:rPr>
          <w:spacing w:val="-1"/>
        </w:rPr>
        <w:t xml:space="preserve"> </w:t>
      </w:r>
      <w:r>
        <w:t>of</w:t>
      </w:r>
      <w:r>
        <w:rPr>
          <w:spacing w:val="-1"/>
        </w:rPr>
        <w:t xml:space="preserve"> </w:t>
      </w:r>
      <w:r>
        <w:t>the</w:t>
      </w:r>
      <w:r>
        <w:rPr>
          <w:spacing w:val="-2"/>
        </w:rPr>
        <w:t xml:space="preserve"> </w:t>
      </w:r>
      <w:r>
        <w:t>countries.</w:t>
      </w:r>
    </w:p>
    <w:p w14:paraId="523823DA" w14:textId="77777777" w:rsidR="00A97BEA" w:rsidRPr="006D23A0" w:rsidRDefault="00A97BEA">
      <w:pPr>
        <w:pStyle w:val="BodyText"/>
        <w:spacing w:before="8"/>
        <w:rPr>
          <w:b/>
          <w:bCs/>
          <w:sz w:val="29"/>
        </w:rPr>
      </w:pPr>
    </w:p>
    <w:p w14:paraId="4EC437FD" w14:textId="77777777" w:rsidR="00A97BEA" w:rsidRDefault="009E169B">
      <w:pPr>
        <w:pStyle w:val="ListParagraph"/>
        <w:numPr>
          <w:ilvl w:val="0"/>
          <w:numId w:val="5"/>
        </w:numPr>
        <w:tabs>
          <w:tab w:val="left" w:pos="1001"/>
        </w:tabs>
        <w:spacing w:line="362" w:lineRule="auto"/>
        <w:ind w:right="902"/>
        <w:jc w:val="both"/>
        <w:rPr>
          <w:sz w:val="28"/>
        </w:rPr>
      </w:pPr>
      <w:r w:rsidRPr="006D23A0">
        <w:rPr>
          <w:b/>
          <w:bCs/>
          <w:sz w:val="28"/>
        </w:rPr>
        <w:t>Column chart</w:t>
      </w:r>
      <w:r>
        <w:rPr>
          <w:sz w:val="28"/>
        </w:rPr>
        <w:t>: Displays categorical values using vertical bars with its</w:t>
      </w:r>
      <w:r>
        <w:rPr>
          <w:spacing w:val="1"/>
          <w:sz w:val="28"/>
        </w:rPr>
        <w:t xml:space="preserve"> </w:t>
      </w:r>
      <w:r>
        <w:rPr>
          <w:sz w:val="28"/>
        </w:rPr>
        <w:t>height</w:t>
      </w:r>
      <w:r>
        <w:rPr>
          <w:spacing w:val="-4"/>
          <w:sz w:val="28"/>
        </w:rPr>
        <w:t xml:space="preserve"> </w:t>
      </w:r>
      <w:r>
        <w:rPr>
          <w:sz w:val="28"/>
        </w:rPr>
        <w:t>proportional</w:t>
      </w:r>
      <w:r>
        <w:rPr>
          <w:spacing w:val="-3"/>
          <w:sz w:val="28"/>
        </w:rPr>
        <w:t xml:space="preserve"> </w:t>
      </w:r>
      <w:r>
        <w:rPr>
          <w:sz w:val="28"/>
        </w:rPr>
        <w:t>to</w:t>
      </w:r>
      <w:r>
        <w:rPr>
          <w:spacing w:val="-1"/>
          <w:sz w:val="28"/>
        </w:rPr>
        <w:t xml:space="preserve"> </w:t>
      </w:r>
      <w:r>
        <w:rPr>
          <w:sz w:val="28"/>
        </w:rPr>
        <w:t>the</w:t>
      </w:r>
      <w:r>
        <w:rPr>
          <w:spacing w:val="-3"/>
          <w:sz w:val="28"/>
        </w:rPr>
        <w:t xml:space="preserve"> </w:t>
      </w:r>
      <w:r>
        <w:rPr>
          <w:sz w:val="28"/>
        </w:rPr>
        <w:t>values.</w:t>
      </w:r>
    </w:p>
    <w:p w14:paraId="58A4BDEC" w14:textId="77777777" w:rsidR="00A97BEA" w:rsidRDefault="009E169B">
      <w:pPr>
        <w:pStyle w:val="BodyText"/>
        <w:spacing w:before="175" w:line="360" w:lineRule="auto"/>
        <w:ind w:left="1000" w:right="896"/>
        <w:jc w:val="both"/>
      </w:pPr>
      <w:r>
        <w:t>Our column chart represents the total population of individual countries</w:t>
      </w:r>
      <w:r>
        <w:rPr>
          <w:spacing w:val="1"/>
        </w:rPr>
        <w:t xml:space="preserve"> </w:t>
      </w:r>
      <w:r>
        <w:t>with</w:t>
      </w:r>
      <w:r>
        <w:rPr>
          <w:spacing w:val="-13"/>
        </w:rPr>
        <w:t xml:space="preserve"> </w:t>
      </w:r>
      <w:r>
        <w:t>the</w:t>
      </w:r>
      <w:r>
        <w:rPr>
          <w:spacing w:val="-13"/>
        </w:rPr>
        <w:t xml:space="preserve"> </w:t>
      </w:r>
      <w:r>
        <w:t>USA</w:t>
      </w:r>
      <w:r>
        <w:rPr>
          <w:spacing w:val="-15"/>
        </w:rPr>
        <w:t xml:space="preserve"> </w:t>
      </w:r>
      <w:r>
        <w:t>having</w:t>
      </w:r>
      <w:r>
        <w:rPr>
          <w:spacing w:val="-13"/>
        </w:rPr>
        <w:t xml:space="preserve"> </w:t>
      </w:r>
      <w:r>
        <w:t>the</w:t>
      </w:r>
      <w:r>
        <w:rPr>
          <w:spacing w:val="-16"/>
        </w:rPr>
        <w:t xml:space="preserve"> </w:t>
      </w:r>
      <w:r>
        <w:t>highest</w:t>
      </w:r>
      <w:r>
        <w:rPr>
          <w:spacing w:val="-15"/>
        </w:rPr>
        <w:t xml:space="preserve"> </w:t>
      </w:r>
      <w:r>
        <w:t>population</w:t>
      </w:r>
      <w:r>
        <w:rPr>
          <w:spacing w:val="-9"/>
        </w:rPr>
        <w:t xml:space="preserve"> </w:t>
      </w:r>
      <w:r>
        <w:t>with</w:t>
      </w:r>
      <w:r>
        <w:rPr>
          <w:spacing w:val="-13"/>
        </w:rPr>
        <w:t xml:space="preserve"> </w:t>
      </w:r>
      <w:r>
        <w:t>approximately</w:t>
      </w:r>
      <w:r>
        <w:rPr>
          <w:spacing w:val="-17"/>
        </w:rPr>
        <w:t xml:space="preserve"> </w:t>
      </w:r>
      <w:r>
        <w:t>3.2</w:t>
      </w:r>
      <w:r>
        <w:rPr>
          <w:spacing w:val="-15"/>
        </w:rPr>
        <w:t xml:space="preserve"> </w:t>
      </w:r>
      <w:r>
        <w:t>billion</w:t>
      </w:r>
      <w:r>
        <w:rPr>
          <w:spacing w:val="-67"/>
        </w:rPr>
        <w:t xml:space="preserve"> </w:t>
      </w:r>
      <w:r>
        <w:t>followed</w:t>
      </w:r>
      <w:r>
        <w:rPr>
          <w:spacing w:val="-3"/>
        </w:rPr>
        <w:t xml:space="preserve"> </w:t>
      </w:r>
      <w:r>
        <w:t>by</w:t>
      </w:r>
      <w:r>
        <w:rPr>
          <w:spacing w:val="-4"/>
        </w:rPr>
        <w:t xml:space="preserve"> </w:t>
      </w:r>
      <w:r>
        <w:t>Germany with</w:t>
      </w:r>
      <w:r>
        <w:rPr>
          <w:spacing w:val="1"/>
        </w:rPr>
        <w:t xml:space="preserve"> </w:t>
      </w:r>
      <w:r>
        <w:t>approximately</w:t>
      </w:r>
      <w:r>
        <w:rPr>
          <w:spacing w:val="-5"/>
        </w:rPr>
        <w:t xml:space="preserve"> </w:t>
      </w:r>
      <w:r>
        <w:t>1 billion.</w:t>
      </w:r>
    </w:p>
    <w:p w14:paraId="4316FED8" w14:textId="77777777" w:rsidR="00A97BEA" w:rsidRDefault="00A97BEA">
      <w:pPr>
        <w:spacing w:line="360" w:lineRule="auto"/>
        <w:jc w:val="both"/>
        <w:sectPr w:rsidR="00A97BEA">
          <w:pgSz w:w="11920" w:h="16850"/>
          <w:pgMar w:top="700" w:right="540" w:bottom="1180" w:left="1160" w:header="0" w:footer="905" w:gutter="0"/>
          <w:cols w:space="720"/>
        </w:sectPr>
      </w:pPr>
    </w:p>
    <w:p w14:paraId="643B84D3" w14:textId="77777777" w:rsidR="00A97BEA" w:rsidRDefault="009E169B">
      <w:pPr>
        <w:pStyle w:val="BodyText"/>
        <w:ind w:left="1155"/>
        <w:rPr>
          <w:sz w:val="20"/>
        </w:rPr>
      </w:pPr>
      <w:r>
        <w:rPr>
          <w:noProof/>
          <w:sz w:val="20"/>
        </w:rPr>
        <w:lastRenderedPageBreak/>
        <w:drawing>
          <wp:inline distT="0" distB="0" distL="0" distR="0" wp14:anchorId="5CDD6C82" wp14:editId="35989B8E">
            <wp:extent cx="3817273" cy="1600200"/>
            <wp:effectExtent l="0" t="0" r="0" b="0"/>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44" cstate="print"/>
                    <a:stretch>
                      <a:fillRect/>
                    </a:stretch>
                  </pic:blipFill>
                  <pic:spPr>
                    <a:xfrm>
                      <a:off x="0" y="0"/>
                      <a:ext cx="3817273" cy="1600200"/>
                    </a:xfrm>
                    <a:prstGeom prst="rect">
                      <a:avLst/>
                    </a:prstGeom>
                  </pic:spPr>
                </pic:pic>
              </a:graphicData>
            </a:graphic>
          </wp:inline>
        </w:drawing>
      </w:r>
    </w:p>
    <w:p w14:paraId="5A63831E" w14:textId="77777777" w:rsidR="00A97BEA" w:rsidRDefault="00A97BEA">
      <w:pPr>
        <w:pStyle w:val="BodyText"/>
        <w:spacing w:before="8"/>
        <w:rPr>
          <w:sz w:val="23"/>
        </w:rPr>
      </w:pPr>
    </w:p>
    <w:p w14:paraId="36AA0864" w14:textId="77777777" w:rsidR="00A97BEA" w:rsidRDefault="009E169B">
      <w:pPr>
        <w:pStyle w:val="BodyText"/>
        <w:spacing w:before="89"/>
        <w:ind w:left="1000"/>
        <w:jc w:val="both"/>
      </w:pPr>
      <w:r>
        <w:t>Fig.</w:t>
      </w:r>
      <w:r>
        <w:rPr>
          <w:spacing w:val="-6"/>
        </w:rPr>
        <w:t xml:space="preserve"> </w:t>
      </w:r>
      <w:r>
        <w:t>4.24: Total</w:t>
      </w:r>
      <w:r>
        <w:rPr>
          <w:spacing w:val="-5"/>
        </w:rPr>
        <w:t xml:space="preserve"> </w:t>
      </w:r>
      <w:r>
        <w:t>population by</w:t>
      </w:r>
      <w:r>
        <w:rPr>
          <w:spacing w:val="-4"/>
        </w:rPr>
        <w:t xml:space="preserve"> </w:t>
      </w:r>
      <w:r>
        <w:t>country</w:t>
      </w:r>
    </w:p>
    <w:p w14:paraId="3410ACC9" w14:textId="77777777" w:rsidR="00A97BEA" w:rsidRDefault="00A97BEA">
      <w:pPr>
        <w:pStyle w:val="BodyText"/>
        <w:spacing w:before="6"/>
        <w:rPr>
          <w:sz w:val="29"/>
        </w:rPr>
      </w:pPr>
    </w:p>
    <w:p w14:paraId="7EC1674B" w14:textId="77777777" w:rsidR="00A97BEA" w:rsidRDefault="009E169B">
      <w:pPr>
        <w:pStyle w:val="ListParagraph"/>
        <w:numPr>
          <w:ilvl w:val="0"/>
          <w:numId w:val="5"/>
        </w:numPr>
        <w:tabs>
          <w:tab w:val="left" w:pos="1001"/>
        </w:tabs>
        <w:spacing w:before="1" w:line="360" w:lineRule="auto"/>
        <w:ind w:right="904"/>
        <w:jc w:val="both"/>
        <w:rPr>
          <w:sz w:val="28"/>
        </w:rPr>
      </w:pPr>
      <w:r w:rsidRPr="006D23A0">
        <w:rPr>
          <w:b/>
          <w:bCs/>
          <w:sz w:val="28"/>
        </w:rPr>
        <w:t>Pie Chart</w:t>
      </w:r>
      <w:r>
        <w:rPr>
          <w:sz w:val="28"/>
        </w:rPr>
        <w:t>: A unique type of chart known as a pie chart employs pie slices</w:t>
      </w:r>
      <w:r>
        <w:rPr>
          <w:spacing w:val="1"/>
          <w:sz w:val="28"/>
        </w:rPr>
        <w:t xml:space="preserve"> </w:t>
      </w:r>
      <w:r>
        <w:rPr>
          <w:sz w:val="28"/>
        </w:rPr>
        <w:t>to</w:t>
      </w:r>
      <w:r>
        <w:rPr>
          <w:spacing w:val="-4"/>
          <w:sz w:val="28"/>
        </w:rPr>
        <w:t xml:space="preserve"> </w:t>
      </w:r>
      <w:r>
        <w:rPr>
          <w:sz w:val="28"/>
        </w:rPr>
        <w:t>display</w:t>
      </w:r>
      <w:r>
        <w:rPr>
          <w:spacing w:val="-4"/>
          <w:sz w:val="28"/>
        </w:rPr>
        <w:t xml:space="preserve"> </w:t>
      </w:r>
      <w:r>
        <w:rPr>
          <w:sz w:val="28"/>
        </w:rPr>
        <w:t>the relative</w:t>
      </w:r>
      <w:r>
        <w:rPr>
          <w:spacing w:val="-3"/>
          <w:sz w:val="28"/>
        </w:rPr>
        <w:t xml:space="preserve"> </w:t>
      </w:r>
      <w:r>
        <w:rPr>
          <w:sz w:val="28"/>
        </w:rPr>
        <w:t>sizes</w:t>
      </w:r>
      <w:r>
        <w:rPr>
          <w:spacing w:val="-3"/>
          <w:sz w:val="28"/>
        </w:rPr>
        <w:t xml:space="preserve"> </w:t>
      </w:r>
      <w:r>
        <w:rPr>
          <w:sz w:val="28"/>
        </w:rPr>
        <w:t>of data.</w:t>
      </w:r>
    </w:p>
    <w:p w14:paraId="1C7E506C" w14:textId="10324D7D" w:rsidR="00DD208B" w:rsidRDefault="009E169B">
      <w:pPr>
        <w:pStyle w:val="BodyText"/>
        <w:spacing w:before="179" w:line="360" w:lineRule="auto"/>
        <w:ind w:left="1000" w:right="902"/>
        <w:jc w:val="both"/>
      </w:pPr>
      <w:r>
        <w:t xml:space="preserve">We used a pie chart to represent the </w:t>
      </w:r>
      <w:r w:rsidR="00DD208B">
        <w:t>Export and Import ratio</w:t>
      </w:r>
      <w:r>
        <w:t>.</w:t>
      </w:r>
      <w:r>
        <w:rPr>
          <w:spacing w:val="-6"/>
        </w:rPr>
        <w:t xml:space="preserve"> </w:t>
      </w:r>
      <w:r>
        <w:t>Each</w:t>
      </w:r>
      <w:r>
        <w:rPr>
          <w:spacing w:val="-7"/>
        </w:rPr>
        <w:t xml:space="preserve"> </w:t>
      </w:r>
      <w:r>
        <w:t>slice</w:t>
      </w:r>
      <w:r>
        <w:rPr>
          <w:spacing w:val="-5"/>
        </w:rPr>
        <w:t xml:space="preserve"> </w:t>
      </w:r>
      <w:r>
        <w:t>represents</w:t>
      </w:r>
      <w:r>
        <w:rPr>
          <w:spacing w:val="-6"/>
        </w:rPr>
        <w:t xml:space="preserve"> </w:t>
      </w:r>
      <w:r>
        <w:t>a</w:t>
      </w:r>
      <w:r>
        <w:rPr>
          <w:spacing w:val="-8"/>
        </w:rPr>
        <w:t xml:space="preserve"> </w:t>
      </w:r>
      <w:r>
        <w:t>percentage</w:t>
      </w:r>
      <w:r>
        <w:rPr>
          <w:spacing w:val="-9"/>
        </w:rPr>
        <w:t xml:space="preserve"> </w:t>
      </w:r>
      <w:r>
        <w:t>from</w:t>
      </w:r>
      <w:r>
        <w:rPr>
          <w:spacing w:val="-8"/>
        </w:rPr>
        <w:t xml:space="preserve"> </w:t>
      </w:r>
      <w:r>
        <w:t>the</w:t>
      </w:r>
      <w:r>
        <w:rPr>
          <w:spacing w:val="-9"/>
        </w:rPr>
        <w:t xml:space="preserve"> </w:t>
      </w:r>
      <w:r>
        <w:t>total</w:t>
      </w:r>
      <w:r>
        <w:rPr>
          <w:spacing w:val="-67"/>
        </w:rPr>
        <w:t xml:space="preserve"> </w:t>
      </w:r>
      <w:r w:rsidR="00DD208B">
        <w:rPr>
          <w:spacing w:val="-67"/>
        </w:rPr>
        <w:t xml:space="preserve">  </w:t>
      </w:r>
      <w:r>
        <w:t>with</w:t>
      </w:r>
      <w:r w:rsidR="00DD208B">
        <w:t xml:space="preserve"> United States of America topping Chart followed by Germany and then Hong Kong in third place.</w:t>
      </w:r>
    </w:p>
    <w:p w14:paraId="5CA4A500" w14:textId="34DFFE7A" w:rsidR="00A97BEA" w:rsidRDefault="00A97BEA">
      <w:pPr>
        <w:pStyle w:val="BodyText"/>
        <w:spacing w:before="179" w:line="360" w:lineRule="auto"/>
        <w:ind w:left="1000" w:right="902"/>
        <w:jc w:val="both"/>
      </w:pPr>
    </w:p>
    <w:p w14:paraId="335ADB79" w14:textId="354E5C25" w:rsidR="00A97BEA" w:rsidRDefault="00DD208B">
      <w:pPr>
        <w:pStyle w:val="BodyText"/>
        <w:spacing w:before="5"/>
        <w:rPr>
          <w:sz w:val="17"/>
        </w:rPr>
      </w:pPr>
      <w:r>
        <w:rPr>
          <w:noProof/>
        </w:rPr>
        <w:drawing>
          <wp:inline distT="0" distB="0" distL="0" distR="0" wp14:anchorId="1A31D5B4" wp14:editId="04E02134">
            <wp:extent cx="2638425" cy="15621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38425" cy="1562100"/>
                    </a:xfrm>
                    <a:prstGeom prst="rect">
                      <a:avLst/>
                    </a:prstGeom>
                  </pic:spPr>
                </pic:pic>
              </a:graphicData>
            </a:graphic>
          </wp:inline>
        </w:drawing>
      </w:r>
    </w:p>
    <w:p w14:paraId="3FA28F11" w14:textId="77777777" w:rsidR="00A97BEA" w:rsidRDefault="00A97BEA">
      <w:pPr>
        <w:pStyle w:val="BodyText"/>
        <w:spacing w:before="3"/>
        <w:rPr>
          <w:sz w:val="27"/>
        </w:rPr>
      </w:pPr>
    </w:p>
    <w:p w14:paraId="5A575E69" w14:textId="77777777" w:rsidR="00A97BEA" w:rsidRDefault="009E169B">
      <w:pPr>
        <w:pStyle w:val="BodyText"/>
        <w:ind w:left="1000"/>
        <w:jc w:val="both"/>
      </w:pPr>
      <w:r>
        <w:t>Fig.</w:t>
      </w:r>
      <w:r>
        <w:rPr>
          <w:spacing w:val="-6"/>
        </w:rPr>
        <w:t xml:space="preserve"> </w:t>
      </w:r>
      <w:r>
        <w:t>4.25: Pie</w:t>
      </w:r>
      <w:r>
        <w:rPr>
          <w:spacing w:val="-2"/>
        </w:rPr>
        <w:t xml:space="preserve"> </w:t>
      </w:r>
      <w:r>
        <w:t>chart</w:t>
      </w:r>
    </w:p>
    <w:p w14:paraId="64CDB6D0" w14:textId="77777777" w:rsidR="00A97BEA" w:rsidRDefault="00A97BEA">
      <w:pPr>
        <w:pStyle w:val="BodyText"/>
        <w:spacing w:before="7"/>
        <w:rPr>
          <w:sz w:val="29"/>
        </w:rPr>
      </w:pPr>
    </w:p>
    <w:p w14:paraId="1047DAB2" w14:textId="5B1C4443" w:rsidR="000E27A3" w:rsidRPr="004424D4" w:rsidRDefault="009E169B" w:rsidP="000E27A3">
      <w:pPr>
        <w:pStyle w:val="ListParagraph"/>
        <w:numPr>
          <w:ilvl w:val="0"/>
          <w:numId w:val="20"/>
        </w:numPr>
        <w:tabs>
          <w:tab w:val="left" w:pos="464"/>
        </w:tabs>
        <w:spacing w:before="180" w:line="360" w:lineRule="auto"/>
        <w:ind w:right="619" w:firstLine="0"/>
        <w:jc w:val="both"/>
        <w:rPr>
          <w:sz w:val="28"/>
          <w:szCs w:val="28"/>
        </w:rPr>
      </w:pPr>
      <w:r w:rsidRPr="006D23A0">
        <w:rPr>
          <w:b/>
          <w:bCs/>
          <w:sz w:val="28"/>
        </w:rPr>
        <w:t>Area</w:t>
      </w:r>
      <w:r w:rsidRPr="006D23A0">
        <w:rPr>
          <w:b/>
          <w:bCs/>
          <w:spacing w:val="-13"/>
          <w:sz w:val="28"/>
        </w:rPr>
        <w:t xml:space="preserve"> </w:t>
      </w:r>
      <w:r w:rsidRPr="006D23A0">
        <w:rPr>
          <w:b/>
          <w:bCs/>
          <w:sz w:val="28"/>
        </w:rPr>
        <w:t>Chart</w:t>
      </w:r>
      <w:r>
        <w:rPr>
          <w:sz w:val="28"/>
        </w:rPr>
        <w:t>:</w:t>
      </w:r>
      <w:r>
        <w:rPr>
          <w:spacing w:val="-10"/>
          <w:sz w:val="28"/>
        </w:rPr>
        <w:t xml:space="preserve"> </w:t>
      </w:r>
      <w:r w:rsidR="000E27A3" w:rsidRPr="004424D4">
        <w:rPr>
          <w:sz w:val="28"/>
          <w:szCs w:val="28"/>
        </w:rPr>
        <w:t xml:space="preserve">Area charts can be used to draw attention to the overall value across a trend and </w:t>
      </w:r>
      <w:r w:rsidR="000E27A3">
        <w:rPr>
          <w:sz w:val="28"/>
          <w:szCs w:val="28"/>
        </w:rPr>
        <w:t>focus on</w:t>
      </w:r>
      <w:r w:rsidR="000E27A3" w:rsidRPr="004424D4">
        <w:rPr>
          <w:sz w:val="28"/>
          <w:szCs w:val="28"/>
        </w:rPr>
        <w:t xml:space="preserve"> the size of change over time. For th</w:t>
      </w:r>
      <w:r w:rsidR="000E27A3">
        <w:rPr>
          <w:sz w:val="28"/>
          <w:szCs w:val="28"/>
        </w:rPr>
        <w:t>is</w:t>
      </w:r>
      <w:r w:rsidR="000E27A3" w:rsidRPr="004424D4">
        <w:rPr>
          <w:sz w:val="28"/>
          <w:szCs w:val="28"/>
        </w:rPr>
        <w:t xml:space="preserve"> char</w:t>
      </w:r>
      <w:r w:rsidR="000E27A3">
        <w:rPr>
          <w:sz w:val="28"/>
          <w:szCs w:val="28"/>
        </w:rPr>
        <w:t xml:space="preserve">t </w:t>
      </w:r>
      <w:r w:rsidR="000E27A3" w:rsidRPr="004424D4">
        <w:rPr>
          <w:sz w:val="28"/>
          <w:szCs w:val="28"/>
        </w:rPr>
        <w:t xml:space="preserve">which is based on </w:t>
      </w:r>
      <w:r w:rsidR="005159AC">
        <w:rPr>
          <w:sz w:val="28"/>
          <w:szCs w:val="28"/>
        </w:rPr>
        <w:t xml:space="preserve">the principle of </w:t>
      </w:r>
      <w:r w:rsidR="000E27A3" w:rsidRPr="004424D4">
        <w:rPr>
          <w:sz w:val="28"/>
          <w:szCs w:val="28"/>
        </w:rPr>
        <w:t>a line chart, the space between the axis and line is filled in</w:t>
      </w:r>
      <w:r w:rsidR="000E27A3">
        <w:rPr>
          <w:sz w:val="28"/>
          <w:szCs w:val="28"/>
        </w:rPr>
        <w:t xml:space="preserve">. </w:t>
      </w:r>
      <w:r w:rsidR="000E27A3" w:rsidRPr="004424D4">
        <w:rPr>
          <w:sz w:val="28"/>
          <w:szCs w:val="28"/>
        </w:rPr>
        <w:t>An area chart was used to display the top 5 GDP per Capita of countries by year.</w:t>
      </w:r>
    </w:p>
    <w:p w14:paraId="66312987" w14:textId="2F9DA732" w:rsidR="00A97BEA" w:rsidRDefault="00A97BEA" w:rsidP="000E27A3">
      <w:pPr>
        <w:pStyle w:val="ListParagraph"/>
        <w:numPr>
          <w:ilvl w:val="0"/>
          <w:numId w:val="5"/>
        </w:numPr>
        <w:tabs>
          <w:tab w:val="left" w:pos="1001"/>
        </w:tabs>
        <w:spacing w:before="1" w:line="360" w:lineRule="auto"/>
        <w:ind w:right="894"/>
        <w:jc w:val="both"/>
        <w:sectPr w:rsidR="00A97BEA">
          <w:pgSz w:w="11920" w:h="16850"/>
          <w:pgMar w:top="800" w:right="540" w:bottom="1180" w:left="1160" w:header="0" w:footer="905" w:gutter="0"/>
          <w:cols w:space="720"/>
        </w:sectPr>
      </w:pPr>
    </w:p>
    <w:p w14:paraId="07131EFA" w14:textId="77777777" w:rsidR="00A97BEA" w:rsidRDefault="009E169B">
      <w:pPr>
        <w:pStyle w:val="BodyText"/>
        <w:ind w:left="1000"/>
        <w:rPr>
          <w:sz w:val="20"/>
        </w:rPr>
      </w:pPr>
      <w:r>
        <w:rPr>
          <w:noProof/>
          <w:sz w:val="20"/>
        </w:rPr>
        <w:lastRenderedPageBreak/>
        <w:drawing>
          <wp:inline distT="0" distB="0" distL="0" distR="0" wp14:anchorId="3E3C3552" wp14:editId="26D65C3D">
            <wp:extent cx="4468977" cy="1295400"/>
            <wp:effectExtent l="0" t="0" r="0" b="0"/>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46" cstate="print"/>
                    <a:stretch>
                      <a:fillRect/>
                    </a:stretch>
                  </pic:blipFill>
                  <pic:spPr>
                    <a:xfrm>
                      <a:off x="0" y="0"/>
                      <a:ext cx="4468977" cy="1295400"/>
                    </a:xfrm>
                    <a:prstGeom prst="rect">
                      <a:avLst/>
                    </a:prstGeom>
                  </pic:spPr>
                </pic:pic>
              </a:graphicData>
            </a:graphic>
          </wp:inline>
        </w:drawing>
      </w:r>
    </w:p>
    <w:p w14:paraId="039804C3" w14:textId="77777777" w:rsidR="00A97BEA" w:rsidRDefault="00A97BEA">
      <w:pPr>
        <w:pStyle w:val="BodyText"/>
        <w:spacing w:before="11"/>
        <w:rPr>
          <w:sz w:val="21"/>
        </w:rPr>
      </w:pPr>
    </w:p>
    <w:p w14:paraId="79FB5932" w14:textId="77777777" w:rsidR="00A97BEA" w:rsidRDefault="009E169B">
      <w:pPr>
        <w:pStyle w:val="BodyText"/>
        <w:spacing w:before="89"/>
        <w:ind w:left="1000"/>
      </w:pPr>
      <w:r>
        <w:t>Fig.</w:t>
      </w:r>
      <w:r>
        <w:rPr>
          <w:spacing w:val="-5"/>
        </w:rPr>
        <w:t xml:space="preserve"> </w:t>
      </w:r>
      <w:r>
        <w:t>4.26: Area</w:t>
      </w:r>
      <w:r>
        <w:rPr>
          <w:spacing w:val="-1"/>
        </w:rPr>
        <w:t xml:space="preserve"> </w:t>
      </w:r>
      <w:r>
        <w:t>chart</w:t>
      </w:r>
    </w:p>
    <w:p w14:paraId="3A99C162" w14:textId="77777777" w:rsidR="00A97BEA" w:rsidRDefault="009E169B">
      <w:pPr>
        <w:pStyle w:val="BodyText"/>
        <w:spacing w:before="160"/>
        <w:ind w:left="203"/>
      </w:pPr>
      <w:r>
        <w:t>From</w:t>
      </w:r>
      <w:r>
        <w:rPr>
          <w:spacing w:val="-8"/>
        </w:rPr>
        <w:t xml:space="preserve"> </w:t>
      </w:r>
      <w:r>
        <w:t>the</w:t>
      </w:r>
      <w:r>
        <w:rPr>
          <w:spacing w:val="-2"/>
        </w:rPr>
        <w:t xml:space="preserve"> </w:t>
      </w:r>
      <w:r>
        <w:t>graph</w:t>
      </w:r>
      <w:r>
        <w:rPr>
          <w:spacing w:val="-1"/>
        </w:rPr>
        <w:t xml:space="preserve"> </w:t>
      </w:r>
      <w:r>
        <w:t>above</w:t>
      </w:r>
      <w:r>
        <w:rPr>
          <w:spacing w:val="-3"/>
        </w:rPr>
        <w:t xml:space="preserve"> </w:t>
      </w:r>
      <w:r>
        <w:t>we</w:t>
      </w:r>
      <w:r>
        <w:rPr>
          <w:spacing w:val="-2"/>
        </w:rPr>
        <w:t xml:space="preserve"> </w:t>
      </w:r>
      <w:r>
        <w:t>can</w:t>
      </w:r>
      <w:r>
        <w:rPr>
          <w:spacing w:val="-2"/>
        </w:rPr>
        <w:t xml:space="preserve"> </w:t>
      </w:r>
      <w:r>
        <w:t>state</w:t>
      </w:r>
      <w:r>
        <w:rPr>
          <w:spacing w:val="-3"/>
        </w:rPr>
        <w:t xml:space="preserve"> </w:t>
      </w:r>
      <w:r>
        <w:t>the</w:t>
      </w:r>
      <w:r>
        <w:rPr>
          <w:spacing w:val="-2"/>
        </w:rPr>
        <w:t xml:space="preserve"> </w:t>
      </w:r>
      <w:r>
        <w:t>following</w:t>
      </w:r>
      <w:r>
        <w:rPr>
          <w:spacing w:val="-5"/>
        </w:rPr>
        <w:t xml:space="preserve"> </w:t>
      </w:r>
      <w:r>
        <w:t>observations.</w:t>
      </w:r>
    </w:p>
    <w:p w14:paraId="379CADEF" w14:textId="77777777" w:rsidR="00A97BEA" w:rsidRDefault="009E169B">
      <w:pPr>
        <w:pStyle w:val="ListParagraph"/>
        <w:numPr>
          <w:ilvl w:val="1"/>
          <w:numId w:val="5"/>
        </w:numPr>
        <w:tabs>
          <w:tab w:val="left" w:pos="1360"/>
          <w:tab w:val="left" w:pos="1361"/>
        </w:tabs>
        <w:spacing w:before="1"/>
        <w:ind w:left="1360" w:right="277"/>
        <w:rPr>
          <w:sz w:val="28"/>
        </w:rPr>
      </w:pPr>
      <w:r>
        <w:rPr>
          <w:sz w:val="28"/>
        </w:rPr>
        <w:t>The GDP per capita in countries such as Ireland and the United States seems</w:t>
      </w:r>
      <w:r>
        <w:rPr>
          <w:spacing w:val="-67"/>
          <w:sz w:val="28"/>
        </w:rPr>
        <w:t xml:space="preserve"> </w:t>
      </w:r>
      <w:r>
        <w:rPr>
          <w:sz w:val="28"/>
        </w:rPr>
        <w:t>to</w:t>
      </w:r>
      <w:r>
        <w:rPr>
          <w:spacing w:val="-4"/>
          <w:sz w:val="28"/>
        </w:rPr>
        <w:t xml:space="preserve"> </w:t>
      </w:r>
      <w:r>
        <w:rPr>
          <w:sz w:val="28"/>
        </w:rPr>
        <w:t>be increasing</w:t>
      </w:r>
      <w:r>
        <w:rPr>
          <w:spacing w:val="-3"/>
          <w:sz w:val="28"/>
        </w:rPr>
        <w:t xml:space="preserve"> </w:t>
      </w:r>
      <w:r>
        <w:rPr>
          <w:sz w:val="28"/>
        </w:rPr>
        <w:t>steadily</w:t>
      </w:r>
      <w:r>
        <w:rPr>
          <w:spacing w:val="-4"/>
          <w:sz w:val="28"/>
        </w:rPr>
        <w:t xml:space="preserve"> </w:t>
      </w:r>
      <w:r>
        <w:rPr>
          <w:sz w:val="28"/>
        </w:rPr>
        <w:t>every</w:t>
      </w:r>
      <w:r>
        <w:rPr>
          <w:spacing w:val="-2"/>
          <w:sz w:val="28"/>
        </w:rPr>
        <w:t xml:space="preserve"> </w:t>
      </w:r>
      <w:r>
        <w:rPr>
          <w:sz w:val="28"/>
        </w:rPr>
        <w:t>year.</w:t>
      </w:r>
    </w:p>
    <w:p w14:paraId="10C981CB" w14:textId="77777777" w:rsidR="00A97BEA" w:rsidRDefault="009E169B">
      <w:pPr>
        <w:pStyle w:val="ListParagraph"/>
        <w:numPr>
          <w:ilvl w:val="1"/>
          <w:numId w:val="5"/>
        </w:numPr>
        <w:tabs>
          <w:tab w:val="left" w:pos="1360"/>
          <w:tab w:val="left" w:pos="1361"/>
        </w:tabs>
        <w:ind w:left="1360" w:right="282"/>
        <w:rPr>
          <w:sz w:val="28"/>
        </w:rPr>
      </w:pPr>
      <w:r>
        <w:rPr>
          <w:spacing w:val="-1"/>
          <w:sz w:val="28"/>
        </w:rPr>
        <w:t>The</w:t>
      </w:r>
      <w:r>
        <w:rPr>
          <w:spacing w:val="-15"/>
          <w:sz w:val="28"/>
        </w:rPr>
        <w:t xml:space="preserve"> </w:t>
      </w:r>
      <w:r>
        <w:rPr>
          <w:spacing w:val="-1"/>
          <w:sz w:val="28"/>
        </w:rPr>
        <w:t>GDP</w:t>
      </w:r>
      <w:r>
        <w:rPr>
          <w:spacing w:val="-14"/>
          <w:sz w:val="28"/>
        </w:rPr>
        <w:t xml:space="preserve"> </w:t>
      </w:r>
      <w:r>
        <w:rPr>
          <w:spacing w:val="-1"/>
          <w:sz w:val="28"/>
        </w:rPr>
        <w:t>per</w:t>
      </w:r>
      <w:r>
        <w:rPr>
          <w:spacing w:val="-14"/>
          <w:sz w:val="28"/>
        </w:rPr>
        <w:t xml:space="preserve"> </w:t>
      </w:r>
      <w:r>
        <w:rPr>
          <w:spacing w:val="-1"/>
          <w:sz w:val="28"/>
        </w:rPr>
        <w:t>capita</w:t>
      </w:r>
      <w:r>
        <w:rPr>
          <w:spacing w:val="-14"/>
          <w:sz w:val="28"/>
        </w:rPr>
        <w:t xml:space="preserve"> </w:t>
      </w:r>
      <w:r>
        <w:rPr>
          <w:sz w:val="28"/>
        </w:rPr>
        <w:t>of</w:t>
      </w:r>
      <w:r>
        <w:rPr>
          <w:spacing w:val="-15"/>
          <w:sz w:val="28"/>
        </w:rPr>
        <w:t xml:space="preserve"> </w:t>
      </w:r>
      <w:r>
        <w:rPr>
          <w:sz w:val="28"/>
        </w:rPr>
        <w:t>Norway</w:t>
      </w:r>
      <w:r>
        <w:rPr>
          <w:spacing w:val="-17"/>
          <w:sz w:val="28"/>
        </w:rPr>
        <w:t xml:space="preserve"> </w:t>
      </w:r>
      <w:r>
        <w:rPr>
          <w:sz w:val="28"/>
        </w:rPr>
        <w:t>seems</w:t>
      </w:r>
      <w:r>
        <w:rPr>
          <w:spacing w:val="-13"/>
          <w:sz w:val="28"/>
        </w:rPr>
        <w:t xml:space="preserve"> </w:t>
      </w:r>
      <w:r>
        <w:rPr>
          <w:sz w:val="28"/>
        </w:rPr>
        <w:t>to</w:t>
      </w:r>
      <w:r>
        <w:rPr>
          <w:spacing w:val="-13"/>
          <w:sz w:val="28"/>
        </w:rPr>
        <w:t xml:space="preserve"> </w:t>
      </w:r>
      <w:r>
        <w:rPr>
          <w:sz w:val="28"/>
        </w:rPr>
        <w:t>have</w:t>
      </w:r>
      <w:r>
        <w:rPr>
          <w:spacing w:val="-16"/>
          <w:sz w:val="28"/>
        </w:rPr>
        <w:t xml:space="preserve"> </w:t>
      </w:r>
      <w:r>
        <w:rPr>
          <w:sz w:val="28"/>
        </w:rPr>
        <w:t>dropped</w:t>
      </w:r>
      <w:r>
        <w:rPr>
          <w:spacing w:val="-14"/>
          <w:sz w:val="28"/>
        </w:rPr>
        <w:t xml:space="preserve"> </w:t>
      </w:r>
      <w:r>
        <w:rPr>
          <w:sz w:val="28"/>
        </w:rPr>
        <w:t>between</w:t>
      </w:r>
      <w:r>
        <w:rPr>
          <w:spacing w:val="-13"/>
          <w:sz w:val="28"/>
        </w:rPr>
        <w:t xml:space="preserve"> </w:t>
      </w:r>
      <w:r>
        <w:rPr>
          <w:sz w:val="28"/>
        </w:rPr>
        <w:t>the</w:t>
      </w:r>
      <w:r>
        <w:rPr>
          <w:spacing w:val="-14"/>
          <w:sz w:val="28"/>
        </w:rPr>
        <w:t xml:space="preserve"> </w:t>
      </w:r>
      <w:r>
        <w:rPr>
          <w:sz w:val="28"/>
        </w:rPr>
        <w:t>year</w:t>
      </w:r>
      <w:r>
        <w:rPr>
          <w:spacing w:val="-14"/>
          <w:sz w:val="28"/>
        </w:rPr>
        <w:t xml:space="preserve"> </w:t>
      </w:r>
      <w:r>
        <w:rPr>
          <w:sz w:val="28"/>
        </w:rPr>
        <w:t>2014</w:t>
      </w:r>
      <w:r>
        <w:rPr>
          <w:spacing w:val="-67"/>
          <w:sz w:val="28"/>
        </w:rPr>
        <w:t xml:space="preserve"> </w:t>
      </w:r>
      <w:r>
        <w:rPr>
          <w:sz w:val="28"/>
        </w:rPr>
        <w:t>to</w:t>
      </w:r>
      <w:r>
        <w:rPr>
          <w:spacing w:val="-4"/>
          <w:sz w:val="28"/>
        </w:rPr>
        <w:t xml:space="preserve"> </w:t>
      </w:r>
      <w:r>
        <w:rPr>
          <w:sz w:val="28"/>
        </w:rPr>
        <w:t>2016</w:t>
      </w:r>
      <w:r>
        <w:rPr>
          <w:spacing w:val="1"/>
          <w:sz w:val="28"/>
        </w:rPr>
        <w:t xml:space="preserve"> </w:t>
      </w:r>
      <w:r>
        <w:rPr>
          <w:sz w:val="28"/>
        </w:rPr>
        <w:t>and</w:t>
      </w:r>
      <w:r>
        <w:rPr>
          <w:spacing w:val="-3"/>
          <w:sz w:val="28"/>
        </w:rPr>
        <w:t xml:space="preserve"> </w:t>
      </w:r>
      <w:r>
        <w:rPr>
          <w:sz w:val="28"/>
        </w:rPr>
        <w:t>2018</w:t>
      </w:r>
      <w:r>
        <w:rPr>
          <w:spacing w:val="1"/>
          <w:sz w:val="28"/>
        </w:rPr>
        <w:t xml:space="preserve"> </w:t>
      </w:r>
      <w:r>
        <w:rPr>
          <w:sz w:val="28"/>
        </w:rPr>
        <w:t>to</w:t>
      </w:r>
      <w:r>
        <w:rPr>
          <w:spacing w:val="1"/>
          <w:sz w:val="28"/>
        </w:rPr>
        <w:t xml:space="preserve"> </w:t>
      </w:r>
      <w:r>
        <w:rPr>
          <w:sz w:val="28"/>
        </w:rPr>
        <w:t>2020.</w:t>
      </w:r>
    </w:p>
    <w:p w14:paraId="1D8505AA" w14:textId="77777777" w:rsidR="00A97BEA" w:rsidRDefault="009E169B">
      <w:pPr>
        <w:pStyle w:val="ListParagraph"/>
        <w:numPr>
          <w:ilvl w:val="1"/>
          <w:numId w:val="5"/>
        </w:numPr>
        <w:tabs>
          <w:tab w:val="left" w:pos="1360"/>
          <w:tab w:val="left" w:pos="1361"/>
        </w:tabs>
        <w:ind w:left="1360" w:hanging="361"/>
        <w:rPr>
          <w:sz w:val="28"/>
        </w:rPr>
      </w:pPr>
      <w:r>
        <w:rPr>
          <w:sz w:val="28"/>
        </w:rPr>
        <w:t>The</w:t>
      </w:r>
      <w:r>
        <w:rPr>
          <w:spacing w:val="-2"/>
          <w:sz w:val="28"/>
        </w:rPr>
        <w:t xml:space="preserve"> </w:t>
      </w:r>
      <w:r>
        <w:rPr>
          <w:sz w:val="28"/>
        </w:rPr>
        <w:t>GDP</w:t>
      </w:r>
      <w:r>
        <w:rPr>
          <w:spacing w:val="-1"/>
          <w:sz w:val="28"/>
        </w:rPr>
        <w:t xml:space="preserve"> </w:t>
      </w:r>
      <w:r>
        <w:rPr>
          <w:sz w:val="28"/>
        </w:rPr>
        <w:t>per</w:t>
      </w:r>
      <w:r>
        <w:rPr>
          <w:spacing w:val="-1"/>
          <w:sz w:val="28"/>
        </w:rPr>
        <w:t xml:space="preserve"> </w:t>
      </w:r>
      <w:r>
        <w:rPr>
          <w:sz w:val="28"/>
        </w:rPr>
        <w:t>capita</w:t>
      </w:r>
      <w:r>
        <w:rPr>
          <w:spacing w:val="-4"/>
          <w:sz w:val="28"/>
        </w:rPr>
        <w:t xml:space="preserve"> </w:t>
      </w:r>
      <w:r>
        <w:rPr>
          <w:sz w:val="28"/>
        </w:rPr>
        <w:t>of</w:t>
      </w:r>
      <w:r>
        <w:rPr>
          <w:spacing w:val="-2"/>
          <w:sz w:val="28"/>
        </w:rPr>
        <w:t xml:space="preserve"> </w:t>
      </w:r>
      <w:r>
        <w:rPr>
          <w:sz w:val="28"/>
        </w:rPr>
        <w:t>Switzerland appears</w:t>
      </w:r>
      <w:r>
        <w:rPr>
          <w:spacing w:val="-2"/>
          <w:sz w:val="28"/>
        </w:rPr>
        <w:t xml:space="preserve"> </w:t>
      </w:r>
      <w:r>
        <w:rPr>
          <w:sz w:val="28"/>
        </w:rPr>
        <w:t>to</w:t>
      </w:r>
      <w:r>
        <w:rPr>
          <w:spacing w:val="-4"/>
          <w:sz w:val="28"/>
        </w:rPr>
        <w:t xml:space="preserve"> </w:t>
      </w:r>
      <w:r>
        <w:rPr>
          <w:sz w:val="28"/>
        </w:rPr>
        <w:t>be</w:t>
      </w:r>
      <w:r>
        <w:rPr>
          <w:spacing w:val="3"/>
          <w:sz w:val="28"/>
        </w:rPr>
        <w:t xml:space="preserve"> </w:t>
      </w:r>
      <w:r>
        <w:rPr>
          <w:sz w:val="28"/>
        </w:rPr>
        <w:t>almost</w:t>
      </w:r>
      <w:r>
        <w:rPr>
          <w:spacing w:val="-2"/>
          <w:sz w:val="28"/>
        </w:rPr>
        <w:t xml:space="preserve"> </w:t>
      </w:r>
      <w:r>
        <w:rPr>
          <w:sz w:val="28"/>
        </w:rPr>
        <w:t>steady</w:t>
      </w:r>
      <w:r>
        <w:rPr>
          <w:spacing w:val="-5"/>
          <w:sz w:val="28"/>
        </w:rPr>
        <w:t xml:space="preserve"> </w:t>
      </w:r>
      <w:r>
        <w:rPr>
          <w:sz w:val="28"/>
        </w:rPr>
        <w:t>every</w:t>
      </w:r>
      <w:r>
        <w:rPr>
          <w:spacing w:val="-4"/>
          <w:sz w:val="28"/>
        </w:rPr>
        <w:t xml:space="preserve"> </w:t>
      </w:r>
      <w:r>
        <w:rPr>
          <w:sz w:val="28"/>
        </w:rPr>
        <w:t>year.</w:t>
      </w:r>
    </w:p>
    <w:p w14:paraId="13371816" w14:textId="77777777" w:rsidR="00A97BEA" w:rsidRDefault="00A97BEA">
      <w:pPr>
        <w:pStyle w:val="BodyText"/>
        <w:spacing w:before="8"/>
        <w:rPr>
          <w:sz w:val="27"/>
        </w:rPr>
      </w:pPr>
    </w:p>
    <w:p w14:paraId="006D60C8" w14:textId="3D53B9D1" w:rsidR="005159AC" w:rsidRDefault="009E169B" w:rsidP="005159AC">
      <w:pPr>
        <w:pStyle w:val="BodyText"/>
        <w:numPr>
          <w:ilvl w:val="0"/>
          <w:numId w:val="20"/>
        </w:numPr>
        <w:jc w:val="both"/>
      </w:pPr>
      <w:r w:rsidRPr="002C6D9E">
        <w:rPr>
          <w:b/>
          <w:bCs/>
        </w:rPr>
        <w:t>Slicers</w:t>
      </w:r>
      <w:r>
        <w:t xml:space="preserve">: </w:t>
      </w:r>
      <w:r w:rsidR="005159AC" w:rsidRPr="002558E4">
        <w:t xml:space="preserve">An independent chart called a slicer can be used to filter other visualizations on a power report. Slicers come in a variety of formats and can be configured to allow the selection of only one, several, or all the available values. </w:t>
      </w:r>
      <w:r w:rsidR="005159AC" w:rsidRPr="00561BFB">
        <w:t>(Category, range, date, etc.).</w:t>
      </w:r>
    </w:p>
    <w:p w14:paraId="7F269485" w14:textId="77777777" w:rsidR="005159AC" w:rsidRPr="00561BFB" w:rsidRDefault="005159AC" w:rsidP="005159AC">
      <w:pPr>
        <w:pStyle w:val="BodyText"/>
        <w:ind w:left="900"/>
        <w:jc w:val="both"/>
      </w:pPr>
    </w:p>
    <w:p w14:paraId="061CB78B" w14:textId="77777777" w:rsidR="005159AC" w:rsidRPr="00D63F60" w:rsidRDefault="005159AC" w:rsidP="005159AC">
      <w:pPr>
        <w:pStyle w:val="BodyText"/>
        <w:ind w:left="900"/>
        <w:jc w:val="both"/>
      </w:pPr>
      <w:r w:rsidRPr="00D63F60">
        <w:t xml:space="preserve">We added two slicers </w:t>
      </w:r>
      <w:r>
        <w:t>to</w:t>
      </w:r>
      <w:r w:rsidRPr="00D63F60">
        <w:t xml:space="preserve"> our </w:t>
      </w:r>
      <w:r>
        <w:t>power bi</w:t>
      </w:r>
      <w:r w:rsidRPr="00D63F60">
        <w:t xml:space="preserve"> report, </w:t>
      </w:r>
      <w:r>
        <w:t xml:space="preserve">the </w:t>
      </w:r>
      <w:r w:rsidRPr="00D63F60">
        <w:t xml:space="preserve">Year column from the Calendar table and </w:t>
      </w:r>
      <w:r>
        <w:t xml:space="preserve">the </w:t>
      </w:r>
      <w:r w:rsidRPr="00D63F60">
        <w:t>Country Name from the Country table.</w:t>
      </w:r>
    </w:p>
    <w:p w14:paraId="64C6400F" w14:textId="16BA0CDD" w:rsidR="00A97BEA" w:rsidRDefault="009E169B" w:rsidP="005159AC">
      <w:pPr>
        <w:pStyle w:val="ListParagraph"/>
        <w:numPr>
          <w:ilvl w:val="0"/>
          <w:numId w:val="5"/>
        </w:numPr>
        <w:tabs>
          <w:tab w:val="left" w:pos="1001"/>
        </w:tabs>
        <w:ind w:right="275"/>
        <w:jc w:val="both"/>
        <w:rPr>
          <w:sz w:val="20"/>
        </w:rPr>
      </w:pPr>
      <w:r>
        <w:rPr>
          <w:noProof/>
          <w:sz w:val="20"/>
        </w:rPr>
        <w:drawing>
          <wp:inline distT="0" distB="0" distL="0" distR="0" wp14:anchorId="089D54A6" wp14:editId="16C51888">
            <wp:extent cx="2058681" cy="1352550"/>
            <wp:effectExtent l="0" t="0" r="0" b="0"/>
            <wp:docPr id="6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47" cstate="print"/>
                    <a:stretch>
                      <a:fillRect/>
                    </a:stretch>
                  </pic:blipFill>
                  <pic:spPr>
                    <a:xfrm>
                      <a:off x="0" y="0"/>
                      <a:ext cx="2058681" cy="1352550"/>
                    </a:xfrm>
                    <a:prstGeom prst="rect">
                      <a:avLst/>
                    </a:prstGeom>
                  </pic:spPr>
                </pic:pic>
              </a:graphicData>
            </a:graphic>
          </wp:inline>
        </w:drawing>
      </w:r>
    </w:p>
    <w:p w14:paraId="24946D39" w14:textId="77777777" w:rsidR="00A97BEA" w:rsidRDefault="009E169B">
      <w:pPr>
        <w:pStyle w:val="BodyText"/>
        <w:spacing w:before="30"/>
        <w:ind w:left="1000"/>
      </w:pPr>
      <w:r>
        <w:t>Fig.</w:t>
      </w:r>
      <w:r>
        <w:rPr>
          <w:spacing w:val="-6"/>
        </w:rPr>
        <w:t xml:space="preserve"> </w:t>
      </w:r>
      <w:r>
        <w:t>4.27:</w:t>
      </w:r>
      <w:r>
        <w:rPr>
          <w:spacing w:val="-1"/>
        </w:rPr>
        <w:t xml:space="preserve"> </w:t>
      </w:r>
      <w:r>
        <w:t>Slicers</w:t>
      </w:r>
    </w:p>
    <w:p w14:paraId="6D2EDB27" w14:textId="77777777" w:rsidR="00A97BEA" w:rsidRDefault="00A97BEA">
      <w:pPr>
        <w:pStyle w:val="BodyText"/>
        <w:spacing w:before="1"/>
      </w:pPr>
    </w:p>
    <w:p w14:paraId="399A50E4" w14:textId="6CA39F21" w:rsidR="00A97BEA" w:rsidRDefault="009E169B">
      <w:pPr>
        <w:pStyle w:val="BodyText"/>
        <w:spacing w:before="1"/>
        <w:ind w:left="1000"/>
      </w:pPr>
      <w:r>
        <w:t>Both</w:t>
      </w:r>
      <w:r>
        <w:rPr>
          <w:spacing w:val="-4"/>
        </w:rPr>
        <w:t xml:space="preserve"> </w:t>
      </w:r>
      <w:r>
        <w:t>slicer’s</w:t>
      </w:r>
      <w:r>
        <w:rPr>
          <w:spacing w:val="-2"/>
        </w:rPr>
        <w:t xml:space="preserve"> </w:t>
      </w:r>
      <w:r>
        <w:t>Year</w:t>
      </w:r>
      <w:r>
        <w:rPr>
          <w:spacing w:val="-1"/>
        </w:rPr>
        <w:t xml:space="preserve"> </w:t>
      </w:r>
      <w:r>
        <w:t>and</w:t>
      </w:r>
      <w:r>
        <w:rPr>
          <w:spacing w:val="-1"/>
        </w:rPr>
        <w:t xml:space="preserve"> </w:t>
      </w:r>
      <w:r>
        <w:t>Country</w:t>
      </w:r>
      <w:r>
        <w:rPr>
          <w:spacing w:val="-5"/>
        </w:rPr>
        <w:t xml:space="preserve"> </w:t>
      </w:r>
      <w:r>
        <w:t>were</w:t>
      </w:r>
      <w:r>
        <w:rPr>
          <w:spacing w:val="-2"/>
        </w:rPr>
        <w:t xml:space="preserve"> </w:t>
      </w:r>
      <w:r>
        <w:t>converted to</w:t>
      </w:r>
      <w:r>
        <w:rPr>
          <w:spacing w:val="-1"/>
        </w:rPr>
        <w:t xml:space="preserve"> </w:t>
      </w:r>
      <w:r>
        <w:t>display</w:t>
      </w:r>
      <w:r>
        <w:rPr>
          <w:spacing w:val="-5"/>
        </w:rPr>
        <w:t xml:space="preserve"> </w:t>
      </w:r>
      <w:r>
        <w:t>as</w:t>
      </w:r>
      <w:r>
        <w:rPr>
          <w:spacing w:val="1"/>
        </w:rPr>
        <w:t xml:space="preserve"> </w:t>
      </w:r>
      <w:r>
        <w:t>a</w:t>
      </w:r>
      <w:r>
        <w:rPr>
          <w:spacing w:val="-2"/>
        </w:rPr>
        <w:t xml:space="preserve"> </w:t>
      </w:r>
      <w:r>
        <w:t>dropdown</w:t>
      </w:r>
      <w:r>
        <w:rPr>
          <w:spacing w:val="-5"/>
        </w:rPr>
        <w:t xml:space="preserve"> </w:t>
      </w:r>
      <w:r>
        <w:t>list</w:t>
      </w:r>
      <w:r w:rsidR="006D23A0">
        <w:t>.</w:t>
      </w:r>
    </w:p>
    <w:p w14:paraId="701E200E" w14:textId="77777777" w:rsidR="00A97BEA" w:rsidRDefault="00A97BEA">
      <w:pPr>
        <w:pStyle w:val="BodyText"/>
        <w:spacing w:before="11"/>
        <w:rPr>
          <w:sz w:val="27"/>
        </w:rPr>
      </w:pPr>
    </w:p>
    <w:p w14:paraId="07AB8034" w14:textId="09C1D344" w:rsidR="00A97BEA" w:rsidRDefault="00A97BEA">
      <w:pPr>
        <w:pStyle w:val="BodyText"/>
        <w:spacing w:before="11"/>
        <w:rPr>
          <w:sz w:val="27"/>
        </w:rPr>
      </w:pPr>
    </w:p>
    <w:p w14:paraId="6BD28ED9" w14:textId="07BF0F0D" w:rsidR="006D23A0" w:rsidRDefault="006D23A0">
      <w:pPr>
        <w:pStyle w:val="BodyText"/>
        <w:spacing w:before="11"/>
        <w:rPr>
          <w:sz w:val="27"/>
        </w:rPr>
      </w:pPr>
    </w:p>
    <w:p w14:paraId="47B10EB5" w14:textId="6E8E1D4D" w:rsidR="006D23A0" w:rsidRDefault="006D23A0">
      <w:pPr>
        <w:pStyle w:val="BodyText"/>
        <w:spacing w:before="11"/>
        <w:rPr>
          <w:sz w:val="27"/>
        </w:rPr>
      </w:pPr>
    </w:p>
    <w:p w14:paraId="5D071439" w14:textId="739FB548" w:rsidR="006D23A0" w:rsidRDefault="006D23A0">
      <w:pPr>
        <w:pStyle w:val="BodyText"/>
        <w:spacing w:before="11"/>
        <w:rPr>
          <w:sz w:val="27"/>
        </w:rPr>
      </w:pPr>
    </w:p>
    <w:p w14:paraId="50FA7E8C" w14:textId="34D59036" w:rsidR="006D23A0" w:rsidRDefault="006D23A0">
      <w:pPr>
        <w:pStyle w:val="BodyText"/>
        <w:spacing w:before="11"/>
        <w:rPr>
          <w:sz w:val="27"/>
        </w:rPr>
      </w:pPr>
    </w:p>
    <w:p w14:paraId="000A28CF" w14:textId="20CC41BA" w:rsidR="006D23A0" w:rsidRDefault="006D23A0">
      <w:pPr>
        <w:pStyle w:val="BodyText"/>
        <w:spacing w:before="11"/>
        <w:rPr>
          <w:sz w:val="27"/>
        </w:rPr>
      </w:pPr>
    </w:p>
    <w:p w14:paraId="57023CB6" w14:textId="0BDFE5D1" w:rsidR="006D23A0" w:rsidRDefault="006D23A0">
      <w:pPr>
        <w:pStyle w:val="BodyText"/>
        <w:spacing w:before="11"/>
        <w:rPr>
          <w:sz w:val="27"/>
        </w:rPr>
      </w:pPr>
    </w:p>
    <w:p w14:paraId="27803248" w14:textId="7C15C633" w:rsidR="006D23A0" w:rsidRDefault="006D23A0">
      <w:pPr>
        <w:pStyle w:val="BodyText"/>
        <w:spacing w:before="11"/>
        <w:rPr>
          <w:sz w:val="27"/>
        </w:rPr>
      </w:pPr>
    </w:p>
    <w:p w14:paraId="6A618EC2" w14:textId="3BAE889C" w:rsidR="006D23A0" w:rsidRDefault="006D23A0">
      <w:pPr>
        <w:pStyle w:val="BodyText"/>
        <w:spacing w:before="11"/>
        <w:rPr>
          <w:sz w:val="27"/>
        </w:rPr>
      </w:pPr>
    </w:p>
    <w:p w14:paraId="31BBA43C" w14:textId="06986A4B" w:rsidR="006D23A0" w:rsidRDefault="006D23A0">
      <w:pPr>
        <w:pStyle w:val="BodyText"/>
        <w:spacing w:before="11"/>
        <w:rPr>
          <w:sz w:val="27"/>
        </w:rPr>
      </w:pPr>
    </w:p>
    <w:p w14:paraId="2B3A0A23" w14:textId="77777777" w:rsidR="006D23A0" w:rsidRDefault="006D23A0">
      <w:pPr>
        <w:pStyle w:val="BodyText"/>
        <w:spacing w:before="11"/>
        <w:rPr>
          <w:sz w:val="27"/>
        </w:rPr>
      </w:pPr>
    </w:p>
    <w:p w14:paraId="0662893B" w14:textId="03AB95A8" w:rsidR="00220219" w:rsidRPr="006D23A0" w:rsidRDefault="00220219">
      <w:pPr>
        <w:rPr>
          <w:b/>
          <w:bCs/>
          <w:sz w:val="28"/>
        </w:rPr>
      </w:pPr>
      <w:r w:rsidRPr="006D23A0">
        <w:rPr>
          <w:b/>
          <w:bCs/>
          <w:sz w:val="28"/>
        </w:rPr>
        <w:t>Use of Forecasting Tool in Power BI:</w:t>
      </w:r>
    </w:p>
    <w:p w14:paraId="689902EE" w14:textId="51124771" w:rsidR="00220219" w:rsidRDefault="00220219">
      <w:pPr>
        <w:rPr>
          <w:b/>
          <w:bCs/>
        </w:rPr>
      </w:pPr>
    </w:p>
    <w:p w14:paraId="34FE28A6" w14:textId="2D5AF3A9" w:rsidR="006D23A0" w:rsidRDefault="00220219" w:rsidP="006D23A0">
      <w:pPr>
        <w:pStyle w:val="BodyText"/>
        <w:ind w:left="100"/>
      </w:pPr>
      <w:r w:rsidRPr="00220219">
        <w:t>The</w:t>
      </w:r>
      <w:r>
        <w:t xml:space="preserve"> forecasting tool used in Power Bi is in</w:t>
      </w:r>
      <w:r w:rsidR="006D23A0">
        <w:t>-built into Line Chart. Our</w:t>
      </w:r>
      <w:r w:rsidR="006D23A0" w:rsidRPr="006D23A0">
        <w:t xml:space="preserve"> </w:t>
      </w:r>
      <w:r w:rsidR="006D23A0">
        <w:t>line</w:t>
      </w:r>
      <w:r w:rsidR="006D23A0" w:rsidRPr="006D23A0">
        <w:t xml:space="preserve"> </w:t>
      </w:r>
      <w:r w:rsidR="006D23A0">
        <w:t>chart</w:t>
      </w:r>
      <w:r w:rsidR="006D23A0" w:rsidRPr="006D23A0">
        <w:t xml:space="preserve"> </w:t>
      </w:r>
      <w:r w:rsidR="006D23A0">
        <w:t>indicates</w:t>
      </w:r>
      <w:r w:rsidR="006D23A0" w:rsidRPr="006D23A0">
        <w:t xml:space="preserve"> </w:t>
      </w:r>
      <w:r w:rsidR="006D23A0">
        <w:t>a</w:t>
      </w:r>
      <w:r w:rsidR="006D23A0" w:rsidRPr="006D23A0">
        <w:t xml:space="preserve"> </w:t>
      </w:r>
      <w:r w:rsidR="006D23A0">
        <w:t>continuous</w:t>
      </w:r>
      <w:r w:rsidR="006D23A0" w:rsidRPr="006D23A0">
        <w:t xml:space="preserve"> </w:t>
      </w:r>
      <w:r w:rsidR="006D23A0">
        <w:t>increase</w:t>
      </w:r>
      <w:r w:rsidR="006D23A0" w:rsidRPr="006D23A0">
        <w:t xml:space="preserve"> </w:t>
      </w:r>
      <w:r w:rsidR="006D23A0">
        <w:t>in</w:t>
      </w:r>
      <w:r w:rsidR="006D23A0" w:rsidRPr="006D23A0">
        <w:t xml:space="preserve"> </w:t>
      </w:r>
      <w:r w:rsidR="006D23A0">
        <w:t>the</w:t>
      </w:r>
      <w:r w:rsidR="006D23A0" w:rsidRPr="006D23A0">
        <w:t xml:space="preserve"> </w:t>
      </w:r>
      <w:r w:rsidR="006D23A0">
        <w:t>population</w:t>
      </w:r>
      <w:r w:rsidR="006D23A0" w:rsidRPr="006D23A0">
        <w:t xml:space="preserve"> </w:t>
      </w:r>
      <w:r w:rsidR="006D23A0">
        <w:t>every</w:t>
      </w:r>
      <w:r w:rsidR="006D23A0" w:rsidRPr="006D23A0">
        <w:t xml:space="preserve"> </w:t>
      </w:r>
      <w:r w:rsidR="006D23A0">
        <w:t>year.</w:t>
      </w:r>
      <w:r w:rsidR="006D23A0" w:rsidRPr="006D23A0">
        <w:t xml:space="preserve"> </w:t>
      </w:r>
      <w:r w:rsidR="006D23A0">
        <w:t>Using a forecast for a period of ten years shows an increase in the total</w:t>
      </w:r>
      <w:r w:rsidR="006D23A0" w:rsidRPr="006D23A0">
        <w:t xml:space="preserve"> </w:t>
      </w:r>
      <w:r w:rsidR="006D23A0">
        <w:t>population of the</w:t>
      </w:r>
      <w:r w:rsidR="006D23A0" w:rsidRPr="006D23A0">
        <w:t xml:space="preserve"> </w:t>
      </w:r>
      <w:r w:rsidR="006D23A0">
        <w:t>ten advanced</w:t>
      </w:r>
      <w:r w:rsidR="006D23A0" w:rsidRPr="006D23A0">
        <w:t xml:space="preserve"> </w:t>
      </w:r>
      <w:r w:rsidR="006D23A0">
        <w:t>countries.</w:t>
      </w:r>
    </w:p>
    <w:p w14:paraId="1542683F" w14:textId="2FA6082A" w:rsidR="006D23A0" w:rsidRDefault="006D23A0" w:rsidP="006D23A0">
      <w:pPr>
        <w:pStyle w:val="BodyText"/>
        <w:ind w:left="100"/>
      </w:pPr>
    </w:p>
    <w:p w14:paraId="63DE40DC" w14:textId="5ABE071A" w:rsidR="00220219" w:rsidRDefault="006D23A0" w:rsidP="009C79DE">
      <w:pPr>
        <w:pStyle w:val="BodyText"/>
        <w:ind w:left="100"/>
      </w:pPr>
      <w:r>
        <w:t>The bold blue line indicates the current data used, while the dashed blue</w:t>
      </w:r>
      <w:r w:rsidRPr="006D23A0">
        <w:t xml:space="preserve"> </w:t>
      </w:r>
      <w:r>
        <w:t>line</w:t>
      </w:r>
      <w:r w:rsidRPr="006D23A0">
        <w:t xml:space="preserve"> </w:t>
      </w:r>
      <w:r>
        <w:t>indicates</w:t>
      </w:r>
      <w:r w:rsidRPr="006D23A0">
        <w:t xml:space="preserve"> </w:t>
      </w:r>
      <w:r>
        <w:t>the forecast</w:t>
      </w:r>
      <w:r w:rsidRPr="006D23A0">
        <w:t xml:space="preserve"> </w:t>
      </w:r>
      <w:r>
        <w:t>for</w:t>
      </w:r>
      <w:r w:rsidRPr="006D23A0">
        <w:t xml:space="preserve"> </w:t>
      </w:r>
      <w:r>
        <w:t>ten years.</w:t>
      </w:r>
    </w:p>
    <w:p w14:paraId="07F9A77B" w14:textId="77777777" w:rsidR="00220219" w:rsidRDefault="00220219"/>
    <w:p w14:paraId="1FCA7AC1" w14:textId="77777777" w:rsidR="00220219" w:rsidRDefault="00220219"/>
    <w:p w14:paraId="06404AB6" w14:textId="77777777" w:rsidR="006D23A0" w:rsidRDefault="00220219" w:rsidP="006D23A0">
      <w:pPr>
        <w:rPr>
          <w:sz w:val="28"/>
        </w:rPr>
      </w:pPr>
      <w:r>
        <w:rPr>
          <w:noProof/>
        </w:rPr>
        <w:drawing>
          <wp:anchor distT="0" distB="0" distL="0" distR="0" simplePos="0" relativeHeight="251681792" behindDoc="0" locked="0" layoutInCell="1" allowOverlap="1" wp14:anchorId="2420A365" wp14:editId="13290E98">
            <wp:simplePos x="0" y="0"/>
            <wp:positionH relativeFrom="page">
              <wp:posOffset>736600</wp:posOffset>
            </wp:positionH>
            <wp:positionV relativeFrom="paragraph">
              <wp:posOffset>-3810</wp:posOffset>
            </wp:positionV>
            <wp:extent cx="4981574" cy="1333500"/>
            <wp:effectExtent l="0" t="0" r="0" b="0"/>
            <wp:wrapTopAndBottom/>
            <wp:docPr id="42"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41" cstate="print"/>
                    <a:stretch>
                      <a:fillRect/>
                    </a:stretch>
                  </pic:blipFill>
                  <pic:spPr>
                    <a:xfrm>
                      <a:off x="0" y="0"/>
                      <a:ext cx="4981574" cy="1333500"/>
                    </a:xfrm>
                    <a:prstGeom prst="rect">
                      <a:avLst/>
                    </a:prstGeom>
                  </pic:spPr>
                </pic:pic>
              </a:graphicData>
            </a:graphic>
          </wp:anchor>
        </w:drawing>
      </w:r>
    </w:p>
    <w:p w14:paraId="7E871332" w14:textId="472352FA" w:rsidR="006D23A0" w:rsidRDefault="006D23A0" w:rsidP="006D23A0">
      <w:pPr>
        <w:rPr>
          <w:b/>
          <w:bCs/>
          <w:spacing w:val="11"/>
          <w:sz w:val="28"/>
        </w:rPr>
      </w:pPr>
      <w:r w:rsidRPr="006D23A0">
        <w:rPr>
          <w:b/>
          <w:bCs/>
          <w:sz w:val="28"/>
        </w:rPr>
        <w:t>PowerBI</w:t>
      </w:r>
      <w:r w:rsidRPr="006D23A0">
        <w:rPr>
          <w:b/>
          <w:bCs/>
          <w:spacing w:val="9"/>
          <w:sz w:val="28"/>
        </w:rPr>
        <w:t xml:space="preserve"> </w:t>
      </w:r>
      <w:r w:rsidR="009C79DE">
        <w:rPr>
          <w:b/>
          <w:bCs/>
          <w:sz w:val="28"/>
        </w:rPr>
        <w:t>Dashboard</w:t>
      </w:r>
      <w:r w:rsidRPr="006D23A0">
        <w:rPr>
          <w:b/>
          <w:bCs/>
          <w:sz w:val="28"/>
        </w:rPr>
        <w:t>:</w:t>
      </w:r>
      <w:r w:rsidRPr="006D23A0">
        <w:rPr>
          <w:b/>
          <w:bCs/>
          <w:spacing w:val="11"/>
          <w:sz w:val="28"/>
        </w:rPr>
        <w:t xml:space="preserve"> </w:t>
      </w:r>
    </w:p>
    <w:p w14:paraId="31331531" w14:textId="77777777" w:rsidR="009C79DE" w:rsidRPr="006D23A0" w:rsidRDefault="009C79DE" w:rsidP="006D23A0">
      <w:pPr>
        <w:rPr>
          <w:b/>
          <w:bCs/>
          <w:spacing w:val="11"/>
          <w:sz w:val="28"/>
        </w:rPr>
      </w:pPr>
    </w:p>
    <w:p w14:paraId="49CDD661" w14:textId="0FC0C083" w:rsidR="006D23A0" w:rsidRDefault="006D23A0" w:rsidP="006D23A0">
      <w:pPr>
        <w:rPr>
          <w:sz w:val="28"/>
        </w:rPr>
      </w:pPr>
      <w:r>
        <w:rPr>
          <w:sz w:val="28"/>
        </w:rPr>
        <w:t>A</w:t>
      </w:r>
      <w:r>
        <w:rPr>
          <w:spacing w:val="8"/>
          <w:sz w:val="28"/>
        </w:rPr>
        <w:t xml:space="preserve"> </w:t>
      </w:r>
      <w:r>
        <w:rPr>
          <w:sz w:val="28"/>
        </w:rPr>
        <w:t>Power</w:t>
      </w:r>
      <w:r>
        <w:rPr>
          <w:spacing w:val="10"/>
          <w:sz w:val="28"/>
        </w:rPr>
        <w:t xml:space="preserve"> </w:t>
      </w:r>
      <w:r>
        <w:rPr>
          <w:sz w:val="28"/>
        </w:rPr>
        <w:t>BI</w:t>
      </w:r>
      <w:r>
        <w:rPr>
          <w:spacing w:val="9"/>
          <w:sz w:val="28"/>
        </w:rPr>
        <w:t xml:space="preserve"> </w:t>
      </w:r>
      <w:r w:rsidR="009C79DE">
        <w:rPr>
          <w:sz w:val="28"/>
        </w:rPr>
        <w:t>Dashboard</w:t>
      </w:r>
      <w:r>
        <w:rPr>
          <w:spacing w:val="8"/>
          <w:sz w:val="28"/>
        </w:rPr>
        <w:t xml:space="preserve"> </w:t>
      </w:r>
      <w:r>
        <w:rPr>
          <w:sz w:val="28"/>
        </w:rPr>
        <w:t>is</w:t>
      </w:r>
      <w:r>
        <w:rPr>
          <w:spacing w:val="10"/>
          <w:sz w:val="28"/>
        </w:rPr>
        <w:t xml:space="preserve"> </w:t>
      </w:r>
      <w:r>
        <w:rPr>
          <w:sz w:val="28"/>
        </w:rPr>
        <w:t>a</w:t>
      </w:r>
      <w:r>
        <w:rPr>
          <w:spacing w:val="10"/>
          <w:sz w:val="28"/>
        </w:rPr>
        <w:t xml:space="preserve"> </w:t>
      </w:r>
      <w:r>
        <w:rPr>
          <w:sz w:val="28"/>
        </w:rPr>
        <w:t>multi-perspective</w:t>
      </w:r>
      <w:r>
        <w:rPr>
          <w:spacing w:val="6"/>
          <w:sz w:val="28"/>
        </w:rPr>
        <w:t xml:space="preserve"> </w:t>
      </w:r>
      <w:r>
        <w:rPr>
          <w:sz w:val="28"/>
        </w:rPr>
        <w:t>look</w:t>
      </w:r>
      <w:r>
        <w:rPr>
          <w:spacing w:val="8"/>
          <w:sz w:val="28"/>
        </w:rPr>
        <w:t xml:space="preserve"> </w:t>
      </w:r>
      <w:r>
        <w:rPr>
          <w:sz w:val="28"/>
        </w:rPr>
        <w:t>at</w:t>
      </w:r>
      <w:r>
        <w:rPr>
          <w:spacing w:val="10"/>
          <w:sz w:val="28"/>
        </w:rPr>
        <w:t xml:space="preserve"> </w:t>
      </w:r>
      <w:r>
        <w:rPr>
          <w:sz w:val="28"/>
        </w:rPr>
        <w:t>a</w:t>
      </w:r>
      <w:r>
        <w:rPr>
          <w:spacing w:val="7"/>
          <w:sz w:val="28"/>
        </w:rPr>
        <w:t xml:space="preserve"> </w:t>
      </w:r>
      <w:r>
        <w:rPr>
          <w:sz w:val="28"/>
        </w:rPr>
        <w:t>data</w:t>
      </w:r>
      <w:r>
        <w:rPr>
          <w:spacing w:val="10"/>
          <w:sz w:val="28"/>
        </w:rPr>
        <w:t xml:space="preserve"> </w:t>
      </w:r>
      <w:r>
        <w:rPr>
          <w:sz w:val="28"/>
        </w:rPr>
        <w:t>model</w:t>
      </w:r>
      <w:r>
        <w:rPr>
          <w:spacing w:val="-67"/>
          <w:sz w:val="28"/>
        </w:rPr>
        <w:t xml:space="preserve"> </w:t>
      </w:r>
      <w:r>
        <w:rPr>
          <w:sz w:val="28"/>
        </w:rPr>
        <w:t>that</w:t>
      </w:r>
      <w:r>
        <w:rPr>
          <w:spacing w:val="-1"/>
          <w:sz w:val="28"/>
        </w:rPr>
        <w:t xml:space="preserve"> </w:t>
      </w:r>
      <w:r>
        <w:rPr>
          <w:sz w:val="28"/>
        </w:rPr>
        <w:t>includes</w:t>
      </w:r>
      <w:r>
        <w:rPr>
          <w:spacing w:val="-4"/>
          <w:sz w:val="28"/>
        </w:rPr>
        <w:t xml:space="preserve"> </w:t>
      </w:r>
      <w:r>
        <w:rPr>
          <w:sz w:val="28"/>
        </w:rPr>
        <w:t>visualizations for</w:t>
      </w:r>
      <w:r>
        <w:rPr>
          <w:spacing w:val="-4"/>
          <w:sz w:val="28"/>
        </w:rPr>
        <w:t xml:space="preserve"> </w:t>
      </w:r>
      <w:r>
        <w:rPr>
          <w:sz w:val="28"/>
        </w:rPr>
        <w:t>various</w:t>
      </w:r>
      <w:r>
        <w:rPr>
          <w:spacing w:val="-4"/>
          <w:sz w:val="28"/>
        </w:rPr>
        <w:t xml:space="preserve"> </w:t>
      </w:r>
      <w:r>
        <w:rPr>
          <w:sz w:val="28"/>
        </w:rPr>
        <w:t>discoveries and insights.</w:t>
      </w:r>
    </w:p>
    <w:p w14:paraId="70A60E8B" w14:textId="2D88EA1A" w:rsidR="009C79DE" w:rsidRDefault="009C79DE" w:rsidP="006D23A0">
      <w:pPr>
        <w:rPr>
          <w:sz w:val="28"/>
        </w:rPr>
      </w:pPr>
    </w:p>
    <w:p w14:paraId="7889A7CE" w14:textId="77777777" w:rsidR="009C79DE" w:rsidRDefault="009C79DE" w:rsidP="006D23A0">
      <w:pPr>
        <w:rPr>
          <w:sz w:val="28"/>
        </w:rPr>
      </w:pPr>
    </w:p>
    <w:p w14:paraId="78A61F47" w14:textId="5501FFB4" w:rsidR="006D23A0" w:rsidRDefault="00DD208B" w:rsidP="006D23A0">
      <w:pPr>
        <w:pStyle w:val="BodyText"/>
        <w:spacing w:before="6"/>
        <w:rPr>
          <w:sz w:val="27"/>
        </w:rPr>
      </w:pPr>
      <w:r>
        <w:rPr>
          <w:noProof/>
        </w:rPr>
        <w:drawing>
          <wp:inline distT="0" distB="0" distL="0" distR="0" wp14:anchorId="48BB7927" wp14:editId="024CE223">
            <wp:extent cx="6489700" cy="3606800"/>
            <wp:effectExtent l="0" t="0" r="635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89700" cy="3606800"/>
                    </a:xfrm>
                    <a:prstGeom prst="rect">
                      <a:avLst/>
                    </a:prstGeom>
                  </pic:spPr>
                </pic:pic>
              </a:graphicData>
            </a:graphic>
          </wp:inline>
        </w:drawing>
      </w:r>
    </w:p>
    <w:p w14:paraId="180AD10B" w14:textId="6A063D2D" w:rsidR="006D23A0" w:rsidRDefault="006D23A0" w:rsidP="006D23A0">
      <w:pPr>
        <w:pStyle w:val="BodyText"/>
        <w:spacing w:before="1"/>
        <w:ind w:left="1000"/>
      </w:pPr>
      <w:r>
        <w:lastRenderedPageBreak/>
        <w:t>A</w:t>
      </w:r>
      <w:r>
        <w:rPr>
          <w:spacing w:val="-4"/>
        </w:rPr>
        <w:t xml:space="preserve"> </w:t>
      </w:r>
      <w:r>
        <w:t>power</w:t>
      </w:r>
      <w:r>
        <w:rPr>
          <w:spacing w:val="-2"/>
        </w:rPr>
        <w:t xml:space="preserve"> </w:t>
      </w:r>
      <w:r w:rsidR="009C79DE">
        <w:t>Bi Dashboard</w:t>
      </w:r>
      <w:r>
        <w:rPr>
          <w:spacing w:val="-1"/>
        </w:rPr>
        <w:t xml:space="preserve"> </w:t>
      </w:r>
      <w:r>
        <w:t>was</w:t>
      </w:r>
      <w:r>
        <w:rPr>
          <w:spacing w:val="-1"/>
        </w:rPr>
        <w:t xml:space="preserve"> </w:t>
      </w:r>
      <w:r>
        <w:t>created</w:t>
      </w:r>
      <w:r>
        <w:rPr>
          <w:spacing w:val="-1"/>
        </w:rPr>
        <w:t xml:space="preserve"> </w:t>
      </w:r>
      <w:r>
        <w:t>using different</w:t>
      </w:r>
      <w:r>
        <w:rPr>
          <w:spacing w:val="-5"/>
        </w:rPr>
        <w:t xml:space="preserve"> </w:t>
      </w:r>
      <w:r>
        <w:t>chart</w:t>
      </w:r>
      <w:r>
        <w:rPr>
          <w:spacing w:val="-5"/>
        </w:rPr>
        <w:t xml:space="preserve"> </w:t>
      </w:r>
      <w:r>
        <w:t>types</w:t>
      </w:r>
    </w:p>
    <w:p w14:paraId="72025C59" w14:textId="3B203639" w:rsidR="006D23A0" w:rsidRDefault="006D23A0" w:rsidP="006D23A0">
      <w:pPr>
        <w:pStyle w:val="BodyText"/>
        <w:ind w:left="1000"/>
        <w:rPr>
          <w:sz w:val="20"/>
        </w:rPr>
      </w:pPr>
    </w:p>
    <w:p w14:paraId="5F9DBBDD" w14:textId="5162EA29" w:rsidR="006D23A0" w:rsidRDefault="006D23A0" w:rsidP="006D23A0">
      <w:pPr>
        <w:pStyle w:val="BodyText"/>
        <w:spacing w:before="25"/>
        <w:ind w:left="1000"/>
      </w:pPr>
      <w:r>
        <w:t>Fig.</w:t>
      </w:r>
      <w:r>
        <w:rPr>
          <w:spacing w:val="-6"/>
        </w:rPr>
        <w:t xml:space="preserve"> </w:t>
      </w:r>
      <w:r>
        <w:t>4.32:</w:t>
      </w:r>
      <w:r>
        <w:rPr>
          <w:spacing w:val="-1"/>
        </w:rPr>
        <w:t xml:space="preserve"> </w:t>
      </w:r>
      <w:r>
        <w:t>PowerBI</w:t>
      </w:r>
      <w:r>
        <w:rPr>
          <w:spacing w:val="-2"/>
        </w:rPr>
        <w:t xml:space="preserve"> </w:t>
      </w:r>
      <w:r w:rsidR="009C79DE">
        <w:t>Dashboard</w:t>
      </w:r>
    </w:p>
    <w:p w14:paraId="413CFF1A" w14:textId="77777777" w:rsidR="006D23A0" w:rsidRDefault="006D23A0" w:rsidP="006D23A0">
      <w:pPr>
        <w:pStyle w:val="BodyText"/>
        <w:spacing w:before="10"/>
        <w:rPr>
          <w:sz w:val="27"/>
        </w:rPr>
      </w:pPr>
    </w:p>
    <w:p w14:paraId="5C135EE9" w14:textId="6DBB1DE5" w:rsidR="006D23A0" w:rsidRDefault="006D23A0" w:rsidP="006D23A0">
      <w:pPr>
        <w:pStyle w:val="ListParagraph"/>
        <w:numPr>
          <w:ilvl w:val="0"/>
          <w:numId w:val="3"/>
        </w:numPr>
        <w:tabs>
          <w:tab w:val="left" w:pos="641"/>
        </w:tabs>
        <w:spacing w:before="1" w:line="242" w:lineRule="auto"/>
        <w:ind w:right="274"/>
        <w:rPr>
          <w:sz w:val="28"/>
        </w:rPr>
      </w:pPr>
      <w:r>
        <w:rPr>
          <w:sz w:val="28"/>
        </w:rPr>
        <w:t>Dashboard:</w:t>
      </w:r>
      <w:r>
        <w:rPr>
          <w:spacing w:val="20"/>
          <w:sz w:val="28"/>
        </w:rPr>
        <w:t xml:space="preserve"> </w:t>
      </w:r>
      <w:r>
        <w:rPr>
          <w:sz w:val="28"/>
        </w:rPr>
        <w:t>All</w:t>
      </w:r>
      <w:r>
        <w:rPr>
          <w:spacing w:val="18"/>
          <w:sz w:val="28"/>
        </w:rPr>
        <w:t xml:space="preserve"> </w:t>
      </w:r>
      <w:r>
        <w:rPr>
          <w:sz w:val="28"/>
        </w:rPr>
        <w:t>data</w:t>
      </w:r>
      <w:r>
        <w:rPr>
          <w:spacing w:val="18"/>
          <w:sz w:val="28"/>
        </w:rPr>
        <w:t xml:space="preserve"> </w:t>
      </w:r>
      <w:r>
        <w:rPr>
          <w:sz w:val="28"/>
        </w:rPr>
        <w:t>is</w:t>
      </w:r>
      <w:r>
        <w:rPr>
          <w:spacing w:val="19"/>
          <w:sz w:val="28"/>
        </w:rPr>
        <w:t xml:space="preserve"> </w:t>
      </w:r>
      <w:r>
        <w:rPr>
          <w:sz w:val="28"/>
        </w:rPr>
        <w:t>shown</w:t>
      </w:r>
      <w:r>
        <w:rPr>
          <w:spacing w:val="19"/>
          <w:sz w:val="28"/>
        </w:rPr>
        <w:t xml:space="preserve"> </w:t>
      </w:r>
      <w:r>
        <w:rPr>
          <w:sz w:val="28"/>
        </w:rPr>
        <w:t>visually</w:t>
      </w:r>
      <w:r>
        <w:rPr>
          <w:spacing w:val="15"/>
          <w:sz w:val="28"/>
        </w:rPr>
        <w:t xml:space="preserve"> </w:t>
      </w:r>
      <w:r>
        <w:rPr>
          <w:sz w:val="28"/>
        </w:rPr>
        <w:t>on</w:t>
      </w:r>
      <w:r>
        <w:rPr>
          <w:spacing w:val="19"/>
          <w:sz w:val="28"/>
        </w:rPr>
        <w:t xml:space="preserve"> </w:t>
      </w:r>
      <w:r>
        <w:rPr>
          <w:sz w:val="28"/>
        </w:rPr>
        <w:t>a</w:t>
      </w:r>
      <w:r>
        <w:rPr>
          <w:spacing w:val="18"/>
          <w:sz w:val="28"/>
        </w:rPr>
        <w:t xml:space="preserve"> </w:t>
      </w:r>
      <w:r>
        <w:rPr>
          <w:sz w:val="28"/>
        </w:rPr>
        <w:t>dashboard.</w:t>
      </w:r>
      <w:r>
        <w:rPr>
          <w:spacing w:val="15"/>
          <w:sz w:val="28"/>
        </w:rPr>
        <w:t xml:space="preserve"> </w:t>
      </w:r>
      <w:r w:rsidR="00A018FE" w:rsidRPr="00FE36F5">
        <w:rPr>
          <w:sz w:val="28"/>
          <w:szCs w:val="28"/>
        </w:rPr>
        <w:t xml:space="preserve">Although </w:t>
      </w:r>
      <w:r w:rsidR="00A018FE" w:rsidRPr="00547C7D">
        <w:rPr>
          <w:sz w:val="28"/>
          <w:szCs w:val="28"/>
        </w:rPr>
        <w:t xml:space="preserve">it has a number of applications, its primary purpose is to </w:t>
      </w:r>
      <w:r w:rsidR="00A018FE">
        <w:rPr>
          <w:sz w:val="28"/>
          <w:szCs w:val="28"/>
        </w:rPr>
        <w:t>deliver</w:t>
      </w:r>
      <w:r w:rsidR="00A018FE" w:rsidRPr="00547C7D">
        <w:rPr>
          <w:sz w:val="28"/>
          <w:szCs w:val="28"/>
        </w:rPr>
        <w:t xml:space="preserve"> information that may be viewed</w:t>
      </w:r>
      <w:r w:rsidR="00A018FE">
        <w:rPr>
          <w:sz w:val="28"/>
          <w:szCs w:val="28"/>
        </w:rPr>
        <w:t xml:space="preserve"> and digested</w:t>
      </w:r>
      <w:r w:rsidR="00A018FE" w:rsidRPr="00547C7D">
        <w:rPr>
          <w:sz w:val="28"/>
          <w:szCs w:val="28"/>
        </w:rPr>
        <w:t xml:space="preserve"> in a short amount of time.</w:t>
      </w:r>
    </w:p>
    <w:p w14:paraId="6E2D0202" w14:textId="77777777" w:rsidR="006D23A0" w:rsidRDefault="006D23A0" w:rsidP="006D23A0">
      <w:pPr>
        <w:pStyle w:val="BodyText"/>
        <w:spacing w:before="6"/>
        <w:rPr>
          <w:sz w:val="27"/>
        </w:rPr>
      </w:pPr>
    </w:p>
    <w:p w14:paraId="4FB3001C" w14:textId="77777777" w:rsidR="006D23A0" w:rsidRDefault="006D23A0" w:rsidP="006D23A0">
      <w:pPr>
        <w:pStyle w:val="BodyText"/>
        <w:ind w:left="100"/>
      </w:pPr>
      <w:r>
        <w:t>The</w:t>
      </w:r>
      <w:r>
        <w:rPr>
          <w:spacing w:val="9"/>
        </w:rPr>
        <w:t xml:space="preserve"> </w:t>
      </w:r>
      <w:r>
        <w:t>proposed</w:t>
      </w:r>
      <w:r>
        <w:rPr>
          <w:spacing w:val="10"/>
        </w:rPr>
        <w:t xml:space="preserve"> </w:t>
      </w:r>
      <w:r>
        <w:t>dashboard</w:t>
      </w:r>
      <w:r>
        <w:rPr>
          <w:spacing w:val="10"/>
        </w:rPr>
        <w:t xml:space="preserve"> </w:t>
      </w:r>
      <w:r>
        <w:t>was</w:t>
      </w:r>
      <w:r>
        <w:rPr>
          <w:spacing w:val="8"/>
        </w:rPr>
        <w:t xml:space="preserve"> </w:t>
      </w:r>
      <w:r>
        <w:t>designed</w:t>
      </w:r>
      <w:r>
        <w:rPr>
          <w:spacing w:val="10"/>
        </w:rPr>
        <w:t xml:space="preserve"> </w:t>
      </w:r>
      <w:r>
        <w:t>using</w:t>
      </w:r>
      <w:r>
        <w:rPr>
          <w:spacing w:val="8"/>
        </w:rPr>
        <w:t xml:space="preserve"> </w:t>
      </w:r>
      <w:r>
        <w:t>different</w:t>
      </w:r>
      <w:r>
        <w:rPr>
          <w:spacing w:val="10"/>
        </w:rPr>
        <w:t xml:space="preserve"> </w:t>
      </w:r>
      <w:r>
        <w:t>economic</w:t>
      </w:r>
      <w:r>
        <w:rPr>
          <w:spacing w:val="10"/>
        </w:rPr>
        <w:t xml:space="preserve"> </w:t>
      </w:r>
      <w:r>
        <w:t>indicators</w:t>
      </w:r>
      <w:r>
        <w:rPr>
          <w:spacing w:val="19"/>
        </w:rPr>
        <w:t xml:space="preserve"> </w:t>
      </w:r>
      <w:r>
        <w:t>to</w:t>
      </w:r>
      <w:r>
        <w:rPr>
          <w:spacing w:val="11"/>
        </w:rPr>
        <w:t xml:space="preserve"> </w:t>
      </w:r>
      <w:r>
        <w:t>compare</w:t>
      </w:r>
      <w:r>
        <w:rPr>
          <w:spacing w:val="-67"/>
        </w:rPr>
        <w:t xml:space="preserve"> </w:t>
      </w:r>
      <w:r>
        <w:t>and</w:t>
      </w:r>
      <w:r>
        <w:rPr>
          <w:spacing w:val="-1"/>
        </w:rPr>
        <w:t xml:space="preserve"> </w:t>
      </w:r>
      <w:r>
        <w:t>understand</w:t>
      </w:r>
      <w:r>
        <w:rPr>
          <w:spacing w:val="-4"/>
        </w:rPr>
        <w:t xml:space="preserve"> </w:t>
      </w:r>
      <w:r>
        <w:t>the</w:t>
      </w:r>
      <w:r>
        <w:rPr>
          <w:spacing w:val="-2"/>
        </w:rPr>
        <w:t xml:space="preserve"> </w:t>
      </w:r>
      <w:r>
        <w:t>economic</w:t>
      </w:r>
      <w:r>
        <w:rPr>
          <w:spacing w:val="-1"/>
        </w:rPr>
        <w:t xml:space="preserve"> </w:t>
      </w:r>
      <w:r>
        <w:t>growth</w:t>
      </w:r>
      <w:r>
        <w:rPr>
          <w:spacing w:val="-4"/>
        </w:rPr>
        <w:t xml:space="preserve"> </w:t>
      </w:r>
      <w:r>
        <w:t>of</w:t>
      </w:r>
      <w:r>
        <w:rPr>
          <w:spacing w:val="-2"/>
        </w:rPr>
        <w:t xml:space="preserve"> </w:t>
      </w:r>
      <w:r>
        <w:t>ten</w:t>
      </w:r>
      <w:r>
        <w:rPr>
          <w:spacing w:val="-2"/>
        </w:rPr>
        <w:t xml:space="preserve"> </w:t>
      </w:r>
      <w:r>
        <w:t>world’s</w:t>
      </w:r>
      <w:r>
        <w:rPr>
          <w:spacing w:val="1"/>
        </w:rPr>
        <w:t xml:space="preserve"> </w:t>
      </w:r>
      <w:r>
        <w:t>most</w:t>
      </w:r>
      <w:r>
        <w:rPr>
          <w:spacing w:val="5"/>
        </w:rPr>
        <w:t xml:space="preserve"> </w:t>
      </w:r>
      <w:r>
        <w:t>advanced</w:t>
      </w:r>
      <w:r>
        <w:rPr>
          <w:spacing w:val="1"/>
        </w:rPr>
        <w:t xml:space="preserve"> </w:t>
      </w:r>
      <w:r>
        <w:t>countries.</w:t>
      </w:r>
    </w:p>
    <w:p w14:paraId="211815E7" w14:textId="77777777" w:rsidR="006D23A0" w:rsidRDefault="006D23A0" w:rsidP="006D23A0"/>
    <w:p w14:paraId="7297EF8D" w14:textId="77777777" w:rsidR="006D23A0" w:rsidRDefault="006D23A0">
      <w:pPr>
        <w:pStyle w:val="BodyText"/>
        <w:spacing w:before="61"/>
        <w:ind w:left="100"/>
      </w:pPr>
    </w:p>
    <w:p w14:paraId="38C63A20" w14:textId="28DAF28E" w:rsidR="00A97BEA" w:rsidRDefault="009E169B">
      <w:pPr>
        <w:pStyle w:val="BodyText"/>
        <w:spacing w:before="61"/>
        <w:ind w:left="100"/>
      </w:pPr>
      <w:r>
        <w:t>Before</w:t>
      </w:r>
      <w:r>
        <w:rPr>
          <w:spacing w:val="23"/>
        </w:rPr>
        <w:t xml:space="preserve"> </w:t>
      </w:r>
      <w:r>
        <w:t>dashboard</w:t>
      </w:r>
      <w:r>
        <w:rPr>
          <w:spacing w:val="25"/>
        </w:rPr>
        <w:t xml:space="preserve"> </w:t>
      </w:r>
      <w:r>
        <w:t>design,</w:t>
      </w:r>
      <w:r>
        <w:rPr>
          <w:spacing w:val="24"/>
        </w:rPr>
        <w:t xml:space="preserve"> </w:t>
      </w:r>
      <w:r>
        <w:t>a</w:t>
      </w:r>
      <w:r>
        <w:rPr>
          <w:spacing w:val="23"/>
        </w:rPr>
        <w:t xml:space="preserve"> </w:t>
      </w:r>
      <w:r>
        <w:t>one-page</w:t>
      </w:r>
      <w:r>
        <w:rPr>
          <w:spacing w:val="23"/>
        </w:rPr>
        <w:t xml:space="preserve"> </w:t>
      </w:r>
      <w:r>
        <w:t>power</w:t>
      </w:r>
      <w:r>
        <w:rPr>
          <w:spacing w:val="25"/>
        </w:rPr>
        <w:t xml:space="preserve"> </w:t>
      </w:r>
      <w:r>
        <w:t>report</w:t>
      </w:r>
      <w:r>
        <w:rPr>
          <w:spacing w:val="24"/>
        </w:rPr>
        <w:t xml:space="preserve"> </w:t>
      </w:r>
      <w:r>
        <w:t>was</w:t>
      </w:r>
      <w:r>
        <w:rPr>
          <w:spacing w:val="25"/>
        </w:rPr>
        <w:t xml:space="preserve"> </w:t>
      </w:r>
      <w:r>
        <w:t>first</w:t>
      </w:r>
      <w:r>
        <w:rPr>
          <w:spacing w:val="23"/>
        </w:rPr>
        <w:t xml:space="preserve"> </w:t>
      </w:r>
      <w:r>
        <w:t>created</w:t>
      </w:r>
      <w:r>
        <w:rPr>
          <w:spacing w:val="24"/>
        </w:rPr>
        <w:t xml:space="preserve"> </w:t>
      </w:r>
      <w:r>
        <w:t>from</w:t>
      </w:r>
      <w:r>
        <w:rPr>
          <w:spacing w:val="20"/>
        </w:rPr>
        <w:t xml:space="preserve"> </w:t>
      </w:r>
      <w:r>
        <w:t>the</w:t>
      </w:r>
      <w:r>
        <w:rPr>
          <w:spacing w:val="24"/>
        </w:rPr>
        <w:t xml:space="preserve"> </w:t>
      </w:r>
      <w:r>
        <w:t>cleaned</w:t>
      </w:r>
      <w:r>
        <w:rPr>
          <w:spacing w:val="-67"/>
        </w:rPr>
        <w:t xml:space="preserve"> </w:t>
      </w:r>
      <w:r>
        <w:t>dataset</w:t>
      </w:r>
      <w:r>
        <w:rPr>
          <w:spacing w:val="-4"/>
        </w:rPr>
        <w:t xml:space="preserve"> </w:t>
      </w:r>
      <w:r>
        <w:t>using</w:t>
      </w:r>
      <w:r>
        <w:rPr>
          <w:spacing w:val="2"/>
        </w:rPr>
        <w:t xml:space="preserve"> </w:t>
      </w:r>
      <w:r>
        <w:t>the</w:t>
      </w:r>
      <w:r>
        <w:rPr>
          <w:spacing w:val="-4"/>
        </w:rPr>
        <w:t xml:space="preserve"> </w:t>
      </w:r>
      <w:r>
        <w:t>different</w:t>
      </w:r>
      <w:r>
        <w:rPr>
          <w:spacing w:val="1"/>
        </w:rPr>
        <w:t xml:space="preserve"> </w:t>
      </w:r>
      <w:r>
        <w:t>chart</w:t>
      </w:r>
      <w:r>
        <w:rPr>
          <w:spacing w:val="-2"/>
        </w:rPr>
        <w:t xml:space="preserve"> </w:t>
      </w:r>
      <w:r>
        <w:t>types mentioned</w:t>
      </w:r>
      <w:r>
        <w:rPr>
          <w:spacing w:val="1"/>
        </w:rPr>
        <w:t xml:space="preserve"> </w:t>
      </w:r>
      <w:r>
        <w:t>above.</w:t>
      </w:r>
    </w:p>
    <w:p w14:paraId="27B0C195" w14:textId="77777777" w:rsidR="00A97BEA" w:rsidRDefault="009E169B">
      <w:pPr>
        <w:pStyle w:val="BodyText"/>
        <w:spacing w:before="7"/>
        <w:rPr>
          <w:sz w:val="24"/>
        </w:rPr>
      </w:pPr>
      <w:r>
        <w:rPr>
          <w:noProof/>
        </w:rPr>
        <w:drawing>
          <wp:anchor distT="0" distB="0" distL="0" distR="0" simplePos="0" relativeHeight="251675648" behindDoc="0" locked="0" layoutInCell="1" allowOverlap="1" wp14:anchorId="7999FFAB" wp14:editId="23F229DA">
            <wp:simplePos x="0" y="0"/>
            <wp:positionH relativeFrom="page">
              <wp:posOffset>1371600</wp:posOffset>
            </wp:positionH>
            <wp:positionV relativeFrom="paragraph">
              <wp:posOffset>204504</wp:posOffset>
            </wp:positionV>
            <wp:extent cx="5531848" cy="2661284"/>
            <wp:effectExtent l="0" t="0" r="0" b="0"/>
            <wp:wrapTopAndBottom/>
            <wp:docPr id="7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jpeg"/>
                    <pic:cNvPicPr/>
                  </pic:nvPicPr>
                  <pic:blipFill>
                    <a:blip r:embed="rId48" cstate="print"/>
                    <a:stretch>
                      <a:fillRect/>
                    </a:stretch>
                  </pic:blipFill>
                  <pic:spPr>
                    <a:xfrm>
                      <a:off x="0" y="0"/>
                      <a:ext cx="5531848" cy="2661284"/>
                    </a:xfrm>
                    <a:prstGeom prst="rect">
                      <a:avLst/>
                    </a:prstGeom>
                  </pic:spPr>
                </pic:pic>
              </a:graphicData>
            </a:graphic>
          </wp:anchor>
        </w:drawing>
      </w:r>
    </w:p>
    <w:p w14:paraId="42FF3072" w14:textId="77777777" w:rsidR="00A97BEA" w:rsidRDefault="009E169B">
      <w:pPr>
        <w:pStyle w:val="BodyText"/>
        <w:ind w:left="1000"/>
      </w:pPr>
      <w:r>
        <w:t>Fig.</w:t>
      </w:r>
      <w:r>
        <w:rPr>
          <w:spacing w:val="-7"/>
        </w:rPr>
        <w:t xml:space="preserve"> </w:t>
      </w:r>
      <w:r>
        <w:t>4.33:</w:t>
      </w:r>
      <w:r>
        <w:rPr>
          <w:spacing w:val="-1"/>
        </w:rPr>
        <w:t xml:space="preserve"> </w:t>
      </w:r>
      <w:r>
        <w:t>Single</w:t>
      </w:r>
      <w:r>
        <w:rPr>
          <w:spacing w:val="-2"/>
        </w:rPr>
        <w:t xml:space="preserve"> </w:t>
      </w:r>
      <w:r>
        <w:t>Screen</w:t>
      </w:r>
      <w:r>
        <w:rPr>
          <w:spacing w:val="-1"/>
        </w:rPr>
        <w:t xml:space="preserve"> </w:t>
      </w:r>
      <w:r>
        <w:t>Dashboard</w:t>
      </w:r>
    </w:p>
    <w:p w14:paraId="466A9D6C" w14:textId="77777777" w:rsidR="00485271" w:rsidRDefault="00485271" w:rsidP="00105F49">
      <w:pPr>
        <w:pStyle w:val="Heading1"/>
        <w:spacing w:before="60"/>
        <w:ind w:left="0" w:firstLine="0"/>
        <w:jc w:val="left"/>
        <w:rPr>
          <w:color w:val="1F487C"/>
        </w:rPr>
      </w:pPr>
      <w:bookmarkStart w:id="13" w:name="_bookmark14"/>
      <w:bookmarkEnd w:id="13"/>
    </w:p>
    <w:p w14:paraId="1A3A890C" w14:textId="01918366" w:rsidR="00105F49" w:rsidRDefault="00105F49" w:rsidP="00105F49">
      <w:pPr>
        <w:pStyle w:val="Heading1"/>
        <w:spacing w:before="60"/>
        <w:ind w:left="0" w:firstLine="0"/>
        <w:jc w:val="left"/>
        <w:rPr>
          <w:color w:val="1F487C"/>
        </w:rPr>
      </w:pPr>
      <w:r>
        <w:rPr>
          <w:color w:val="1F487C"/>
        </w:rPr>
        <w:t>5. Discussions</w:t>
      </w:r>
    </w:p>
    <w:p w14:paraId="0B7FEE1B" w14:textId="23B01645" w:rsidR="00105F49" w:rsidRDefault="00105F49" w:rsidP="00105F49">
      <w:pPr>
        <w:pStyle w:val="BodyText"/>
        <w:ind w:right="47"/>
      </w:pPr>
    </w:p>
    <w:p w14:paraId="7A807A8A" w14:textId="5560EDDE" w:rsidR="00A97BEA" w:rsidRDefault="009E169B">
      <w:pPr>
        <w:pStyle w:val="BodyText"/>
        <w:ind w:left="100" w:right="47"/>
      </w:pPr>
      <w:r>
        <w:t>10</w:t>
      </w:r>
      <w:r w:rsidRPr="00A018FE">
        <w:t xml:space="preserve"> </w:t>
      </w:r>
      <w:r>
        <w:t>countries</w:t>
      </w:r>
      <w:r w:rsidRPr="00A018FE">
        <w:t xml:space="preserve"> </w:t>
      </w:r>
      <w:r>
        <w:t>were selected in comparing the major indicators o</w:t>
      </w:r>
      <w:r w:rsidR="003602F9">
        <w:t xml:space="preserve">f </w:t>
      </w:r>
      <w:r>
        <w:t>the most advanced countries</w:t>
      </w:r>
      <w:r w:rsidR="003602F9">
        <w:t xml:space="preserve"> of the world</w:t>
      </w:r>
      <w:r>
        <w:t>.</w:t>
      </w:r>
      <w:r w:rsidRPr="00A018FE">
        <w:t xml:space="preserve"> </w:t>
      </w:r>
    </w:p>
    <w:p w14:paraId="77B2318A" w14:textId="77777777" w:rsidR="00A97BEA" w:rsidRPr="00A018FE" w:rsidRDefault="00A97BEA">
      <w:pPr>
        <w:pStyle w:val="BodyText"/>
      </w:pPr>
    </w:p>
    <w:p w14:paraId="62B5B65F" w14:textId="0C48444D" w:rsidR="00A018FE" w:rsidRDefault="00A018FE" w:rsidP="00A018FE">
      <w:pPr>
        <w:jc w:val="both"/>
        <w:rPr>
          <w:sz w:val="28"/>
          <w:szCs w:val="28"/>
        </w:rPr>
      </w:pPr>
      <w:r w:rsidRPr="000C69FA">
        <w:rPr>
          <w:sz w:val="28"/>
          <w:szCs w:val="28"/>
        </w:rPr>
        <w:t>A model was generated using the created and imported tables.</w:t>
      </w:r>
      <w:r>
        <w:rPr>
          <w:sz w:val="28"/>
          <w:szCs w:val="28"/>
        </w:rPr>
        <w:t xml:space="preserve"> </w:t>
      </w:r>
      <w:r w:rsidRPr="000C69FA">
        <w:rPr>
          <w:sz w:val="28"/>
          <w:szCs w:val="28"/>
        </w:rPr>
        <w:t xml:space="preserve">From the model, different measures were created to analyze the selected economic indicators.  These measures include; net export, terms of trade, </w:t>
      </w:r>
      <w:r>
        <w:rPr>
          <w:sz w:val="28"/>
          <w:szCs w:val="28"/>
        </w:rPr>
        <w:t>export-to-import</w:t>
      </w:r>
      <w:r w:rsidRPr="000C69FA">
        <w:rPr>
          <w:sz w:val="28"/>
          <w:szCs w:val="28"/>
        </w:rPr>
        <w:t xml:space="preserve"> ratio</w:t>
      </w:r>
      <w:r w:rsidR="003602F9">
        <w:rPr>
          <w:sz w:val="28"/>
          <w:szCs w:val="28"/>
        </w:rPr>
        <w:t xml:space="preserve"> and</w:t>
      </w:r>
      <w:r w:rsidRPr="000C69FA">
        <w:rPr>
          <w:sz w:val="28"/>
          <w:szCs w:val="28"/>
        </w:rPr>
        <w:t xml:space="preserve"> GDP per </w:t>
      </w:r>
      <w:r>
        <w:rPr>
          <w:sz w:val="28"/>
          <w:szCs w:val="28"/>
        </w:rPr>
        <w:t>capita</w:t>
      </w:r>
      <w:r w:rsidRPr="000C69FA">
        <w:rPr>
          <w:sz w:val="28"/>
          <w:szCs w:val="28"/>
        </w:rPr>
        <w:t xml:space="preserve">. We then use the measures in creating a PowerBI report from Power Desktop using different visualization which is the representation and interpretation of data in the form of visual terms. The visuals used are Card, Line </w:t>
      </w:r>
      <w:r>
        <w:rPr>
          <w:sz w:val="28"/>
          <w:szCs w:val="28"/>
        </w:rPr>
        <w:t>charts</w:t>
      </w:r>
      <w:r w:rsidRPr="000C69FA">
        <w:rPr>
          <w:sz w:val="28"/>
          <w:szCs w:val="28"/>
        </w:rPr>
        <w:t xml:space="preserve">, bar charts, column </w:t>
      </w:r>
      <w:r>
        <w:rPr>
          <w:sz w:val="28"/>
          <w:szCs w:val="28"/>
        </w:rPr>
        <w:t>charts</w:t>
      </w:r>
      <w:r w:rsidRPr="000C69FA">
        <w:rPr>
          <w:sz w:val="28"/>
          <w:szCs w:val="28"/>
        </w:rPr>
        <w:t xml:space="preserve">, map </w:t>
      </w:r>
      <w:r>
        <w:rPr>
          <w:sz w:val="28"/>
          <w:szCs w:val="28"/>
        </w:rPr>
        <w:t>charts</w:t>
      </w:r>
      <w:r w:rsidRPr="000C69FA">
        <w:rPr>
          <w:sz w:val="28"/>
          <w:szCs w:val="28"/>
        </w:rPr>
        <w:t xml:space="preserve">, pie </w:t>
      </w:r>
      <w:r>
        <w:rPr>
          <w:sz w:val="28"/>
          <w:szCs w:val="28"/>
        </w:rPr>
        <w:t>charts</w:t>
      </w:r>
      <w:r w:rsidRPr="000C69FA">
        <w:rPr>
          <w:sz w:val="28"/>
          <w:szCs w:val="28"/>
        </w:rPr>
        <w:t xml:space="preserve">, and area </w:t>
      </w:r>
      <w:r>
        <w:rPr>
          <w:sz w:val="28"/>
          <w:szCs w:val="28"/>
        </w:rPr>
        <w:t>charts</w:t>
      </w:r>
      <w:r w:rsidRPr="000C69FA">
        <w:rPr>
          <w:sz w:val="28"/>
          <w:szCs w:val="28"/>
        </w:rPr>
        <w:t xml:space="preserve">. Then filters were applied using slicers. </w:t>
      </w:r>
    </w:p>
    <w:p w14:paraId="4B710348" w14:textId="4997BBAB" w:rsidR="00485271" w:rsidRDefault="00485271" w:rsidP="00A018FE">
      <w:pPr>
        <w:jc w:val="both"/>
        <w:rPr>
          <w:sz w:val="28"/>
          <w:szCs w:val="28"/>
        </w:rPr>
      </w:pPr>
    </w:p>
    <w:p w14:paraId="5D077925" w14:textId="2D5540C5" w:rsidR="00485271" w:rsidRDefault="00485271" w:rsidP="00A018FE">
      <w:pPr>
        <w:jc w:val="both"/>
        <w:rPr>
          <w:sz w:val="28"/>
          <w:szCs w:val="28"/>
        </w:rPr>
      </w:pPr>
      <w:r>
        <w:rPr>
          <w:sz w:val="28"/>
          <w:szCs w:val="28"/>
        </w:rPr>
        <w:lastRenderedPageBreak/>
        <w:t>It is evident that Switzerland has the highest GDP per capita at an average of $87K over the 10year period examined, followed by Norway at $84k and Ireland at $65k. Putting these three at the top in the World.</w:t>
      </w:r>
    </w:p>
    <w:p w14:paraId="3AA29418" w14:textId="0A181DFC" w:rsidR="00E81F94" w:rsidRDefault="00E81F94" w:rsidP="00A018FE">
      <w:pPr>
        <w:jc w:val="both"/>
        <w:rPr>
          <w:sz w:val="28"/>
          <w:szCs w:val="28"/>
        </w:rPr>
      </w:pPr>
    </w:p>
    <w:p w14:paraId="5A43080A" w14:textId="10E6AEC1" w:rsidR="00E81F94" w:rsidRDefault="00E81F94" w:rsidP="00A018FE">
      <w:pPr>
        <w:jc w:val="both"/>
        <w:rPr>
          <w:sz w:val="28"/>
          <w:szCs w:val="28"/>
        </w:rPr>
      </w:pPr>
      <w:r>
        <w:rPr>
          <w:sz w:val="28"/>
          <w:szCs w:val="28"/>
        </w:rPr>
        <w:t xml:space="preserve">It was observed from the dashboard that of the 10 countries examined, Ireland has the highest unemployment rate at 5.6% followed by Switzerland at 4.8% and Norway at 4.4% which puts these three countries as the top 3 of the most advanced countries that need to focus more on Job availability for their Citizens. </w:t>
      </w:r>
    </w:p>
    <w:p w14:paraId="4490E5BF" w14:textId="05CAA44F" w:rsidR="00485271" w:rsidRDefault="00485271" w:rsidP="00A018FE">
      <w:pPr>
        <w:jc w:val="both"/>
        <w:rPr>
          <w:sz w:val="28"/>
          <w:szCs w:val="28"/>
        </w:rPr>
      </w:pPr>
    </w:p>
    <w:p w14:paraId="4435031F" w14:textId="5C727091" w:rsidR="00E81F94" w:rsidRDefault="00485271" w:rsidP="00A018FE">
      <w:pPr>
        <w:jc w:val="both"/>
        <w:rPr>
          <w:sz w:val="28"/>
          <w:szCs w:val="28"/>
        </w:rPr>
      </w:pPr>
      <w:r>
        <w:rPr>
          <w:sz w:val="28"/>
          <w:szCs w:val="28"/>
        </w:rPr>
        <w:t xml:space="preserve">It is also evident that United States is the most populated Country among the 10 examined at 332M followed by Germany at 83M and Canada at 38M. </w:t>
      </w:r>
    </w:p>
    <w:p w14:paraId="3CF8553F" w14:textId="77777777" w:rsidR="003602F9" w:rsidRPr="000C69FA" w:rsidRDefault="003602F9" w:rsidP="00A018FE">
      <w:pPr>
        <w:jc w:val="both"/>
        <w:rPr>
          <w:sz w:val="28"/>
          <w:szCs w:val="28"/>
        </w:rPr>
      </w:pPr>
    </w:p>
    <w:p w14:paraId="70223BFE" w14:textId="1DEB3000" w:rsidR="00A018FE" w:rsidRDefault="00A018FE" w:rsidP="003602F9">
      <w:pPr>
        <w:jc w:val="both"/>
        <w:rPr>
          <w:sz w:val="28"/>
          <w:szCs w:val="28"/>
        </w:rPr>
      </w:pPr>
      <w:r w:rsidRPr="003602F9">
        <w:rPr>
          <w:sz w:val="28"/>
          <w:szCs w:val="28"/>
        </w:rPr>
        <w:t>The report was published on Power Online Services, then different tiles were pinned to a new dashboard in My Workspace. We utilized the tool Microsoft PowerBI. It is free, has interactive reporting, and has user-friendly mobility over other workflows.</w:t>
      </w:r>
    </w:p>
    <w:p w14:paraId="629D28DE" w14:textId="4235C7AE" w:rsidR="003602F9" w:rsidRDefault="003602F9" w:rsidP="003602F9">
      <w:pPr>
        <w:jc w:val="both"/>
        <w:rPr>
          <w:sz w:val="28"/>
          <w:szCs w:val="28"/>
        </w:rPr>
      </w:pPr>
    </w:p>
    <w:p w14:paraId="243A41CB" w14:textId="77777777" w:rsidR="003602F9" w:rsidRPr="003602F9" w:rsidRDefault="003602F9" w:rsidP="003602F9">
      <w:pPr>
        <w:jc w:val="both"/>
        <w:rPr>
          <w:sz w:val="28"/>
          <w:szCs w:val="28"/>
        </w:rPr>
      </w:pPr>
    </w:p>
    <w:p w14:paraId="7E50A94C" w14:textId="77777777" w:rsidR="00A97BEA" w:rsidRDefault="00A97BEA">
      <w:pPr>
        <w:pStyle w:val="BodyText"/>
        <w:rPr>
          <w:sz w:val="20"/>
        </w:rPr>
      </w:pPr>
    </w:p>
    <w:p w14:paraId="37B9E14B" w14:textId="7F8820CD" w:rsidR="0049692A" w:rsidRDefault="0049692A" w:rsidP="0049692A">
      <w:pPr>
        <w:pStyle w:val="Heading1"/>
        <w:spacing w:before="60"/>
        <w:ind w:left="0" w:firstLine="0"/>
        <w:jc w:val="left"/>
        <w:rPr>
          <w:color w:val="1F487C"/>
        </w:rPr>
      </w:pPr>
      <w:r>
        <w:rPr>
          <w:color w:val="1F487C"/>
        </w:rPr>
        <w:t>6. Conclusions</w:t>
      </w:r>
    </w:p>
    <w:p w14:paraId="777BC630" w14:textId="77777777" w:rsidR="00A97BEA" w:rsidRDefault="00A97BEA">
      <w:pPr>
        <w:pStyle w:val="BodyText"/>
        <w:rPr>
          <w:sz w:val="27"/>
        </w:rPr>
      </w:pPr>
    </w:p>
    <w:p w14:paraId="307E9070" w14:textId="245F56E1" w:rsidR="00A97BEA" w:rsidRDefault="009E169B" w:rsidP="00965233">
      <w:pPr>
        <w:pStyle w:val="BodyText"/>
        <w:ind w:left="100" w:right="274"/>
        <w:jc w:val="both"/>
      </w:pPr>
      <w:bookmarkStart w:id="14" w:name="_bookmark15"/>
      <w:bookmarkEnd w:id="14"/>
      <w:r>
        <w:t>For</w:t>
      </w:r>
      <w:r w:rsidRPr="00965233">
        <w:t xml:space="preserve"> </w:t>
      </w:r>
      <w:r>
        <w:t>investors,</w:t>
      </w:r>
      <w:r w:rsidRPr="00965233">
        <w:t xml:space="preserve"> </w:t>
      </w:r>
      <w:r>
        <w:t>economic</w:t>
      </w:r>
      <w:r w:rsidRPr="00965233">
        <w:t xml:space="preserve"> </w:t>
      </w:r>
      <w:r>
        <w:t>indicators</w:t>
      </w:r>
      <w:r w:rsidRPr="00965233">
        <w:t xml:space="preserve"> </w:t>
      </w:r>
      <w:r>
        <w:t>are</w:t>
      </w:r>
      <w:r w:rsidRPr="00965233">
        <w:t xml:space="preserve"> </w:t>
      </w:r>
      <w:r>
        <w:t>very</w:t>
      </w:r>
      <w:r w:rsidRPr="00965233">
        <w:t xml:space="preserve"> </w:t>
      </w:r>
      <w:r>
        <w:t>important.</w:t>
      </w:r>
      <w:r w:rsidRPr="00965233">
        <w:t xml:space="preserve"> </w:t>
      </w:r>
      <w:r>
        <w:t>They</w:t>
      </w:r>
      <w:r w:rsidRPr="00965233">
        <w:t xml:space="preserve"> </w:t>
      </w:r>
      <w:r>
        <w:t>offer</w:t>
      </w:r>
      <w:r w:rsidRPr="00965233">
        <w:t xml:space="preserve"> </w:t>
      </w:r>
      <w:r>
        <w:t>trustworthy</w:t>
      </w:r>
      <w:r w:rsidRPr="00965233">
        <w:t xml:space="preserve"> </w:t>
      </w:r>
      <w:r>
        <w:t>information</w:t>
      </w:r>
      <w:r w:rsidRPr="00965233">
        <w:t xml:space="preserve"> </w:t>
      </w:r>
      <w:r>
        <w:t>that</w:t>
      </w:r>
      <w:r w:rsidRPr="00965233">
        <w:t xml:space="preserve"> </w:t>
      </w:r>
      <w:r>
        <w:t>enables</w:t>
      </w:r>
      <w:r w:rsidRPr="00965233">
        <w:t xml:space="preserve"> </w:t>
      </w:r>
      <w:r>
        <w:t>investors</w:t>
      </w:r>
      <w:r w:rsidRPr="00965233">
        <w:t xml:space="preserve"> </w:t>
      </w:r>
      <w:r>
        <w:t>to</w:t>
      </w:r>
      <w:r w:rsidRPr="00965233">
        <w:t xml:space="preserve"> </w:t>
      </w:r>
      <w:r>
        <w:t>organize,</w:t>
      </w:r>
      <w:r w:rsidRPr="00965233">
        <w:t xml:space="preserve"> </w:t>
      </w:r>
      <w:r>
        <w:t>plan,</w:t>
      </w:r>
      <w:r w:rsidRPr="00965233">
        <w:t xml:space="preserve"> </w:t>
      </w:r>
      <w:r>
        <w:t>and</w:t>
      </w:r>
      <w:r w:rsidRPr="00965233">
        <w:t xml:space="preserve"> </w:t>
      </w:r>
      <w:r>
        <w:t>carry</w:t>
      </w:r>
      <w:r w:rsidRPr="00965233">
        <w:t xml:space="preserve"> </w:t>
      </w:r>
      <w:r>
        <w:t>out</w:t>
      </w:r>
      <w:r w:rsidRPr="00965233">
        <w:t xml:space="preserve"> </w:t>
      </w:r>
      <w:r>
        <w:t>financial</w:t>
      </w:r>
      <w:r w:rsidRPr="00965233">
        <w:t xml:space="preserve"> </w:t>
      </w:r>
      <w:r>
        <w:t>decisions. Analysts can assess economic activity and opportunities using indicators</w:t>
      </w:r>
      <w:r w:rsidRPr="00965233">
        <w:t xml:space="preserve"> </w:t>
      </w:r>
      <w:r>
        <w:t>like</w:t>
      </w:r>
      <w:r w:rsidRPr="00965233">
        <w:t xml:space="preserve"> </w:t>
      </w:r>
      <w:r>
        <w:t>GPD</w:t>
      </w:r>
      <w:r w:rsidRPr="00965233">
        <w:t xml:space="preserve"> </w:t>
      </w:r>
      <w:r>
        <w:t>and</w:t>
      </w:r>
      <w:r w:rsidRPr="00965233">
        <w:t xml:space="preserve"> </w:t>
      </w:r>
      <w:r>
        <w:t>CPI.</w:t>
      </w:r>
      <w:r w:rsidRPr="00965233">
        <w:t xml:space="preserve"> </w:t>
      </w:r>
      <w:r>
        <w:t>The</w:t>
      </w:r>
      <w:r w:rsidRPr="00965233">
        <w:t xml:space="preserve"> </w:t>
      </w:r>
      <w:r>
        <w:t>indicators</w:t>
      </w:r>
      <w:r w:rsidRPr="00965233">
        <w:t xml:space="preserve"> </w:t>
      </w:r>
      <w:r>
        <w:t>offer</w:t>
      </w:r>
      <w:r w:rsidRPr="00965233">
        <w:t xml:space="preserve"> </w:t>
      </w:r>
      <w:r>
        <w:t>clues</w:t>
      </w:r>
      <w:r w:rsidRPr="00965233">
        <w:t xml:space="preserve"> </w:t>
      </w:r>
      <w:r>
        <w:t>and</w:t>
      </w:r>
      <w:r w:rsidRPr="00965233">
        <w:t xml:space="preserve"> </w:t>
      </w:r>
      <w:r>
        <w:t>insight</w:t>
      </w:r>
      <w:r w:rsidRPr="00965233">
        <w:t xml:space="preserve"> </w:t>
      </w:r>
      <w:r>
        <w:t>into</w:t>
      </w:r>
      <w:r w:rsidRPr="00965233">
        <w:t xml:space="preserve"> </w:t>
      </w:r>
      <w:r>
        <w:t>economic</w:t>
      </w:r>
      <w:r w:rsidRPr="00965233">
        <w:t xml:space="preserve"> </w:t>
      </w:r>
      <w:r>
        <w:t>trends</w:t>
      </w:r>
      <w:r w:rsidRPr="00965233">
        <w:t xml:space="preserve"> </w:t>
      </w:r>
      <w:r>
        <w:t>when</w:t>
      </w:r>
      <w:r w:rsidRPr="00965233">
        <w:t xml:space="preserve"> </w:t>
      </w:r>
      <w:r>
        <w:t>properly interpreted. An extensive overview of the state of the economy is given</w:t>
      </w:r>
      <w:r w:rsidRPr="00965233">
        <w:t xml:space="preserve"> </w:t>
      </w:r>
      <w:r>
        <w:t>through economic indicators.</w:t>
      </w:r>
    </w:p>
    <w:p w14:paraId="30ED3686" w14:textId="63CDDD43" w:rsidR="00A97BEA" w:rsidRDefault="009E169B" w:rsidP="00965233">
      <w:pPr>
        <w:pStyle w:val="BodyText"/>
        <w:ind w:left="100" w:right="274"/>
        <w:jc w:val="both"/>
      </w:pPr>
      <w:r>
        <w:t>Analysts</w:t>
      </w:r>
      <w:r w:rsidRPr="00965233">
        <w:t xml:space="preserve"> </w:t>
      </w:r>
      <w:r>
        <w:t>calculate</w:t>
      </w:r>
      <w:r w:rsidRPr="00965233">
        <w:t xml:space="preserve"> </w:t>
      </w:r>
      <w:r>
        <w:t>economic</w:t>
      </w:r>
      <w:r w:rsidRPr="00965233">
        <w:t xml:space="preserve"> </w:t>
      </w:r>
      <w:r>
        <w:t>indicators</w:t>
      </w:r>
      <w:r w:rsidRPr="00965233">
        <w:t xml:space="preserve"> </w:t>
      </w:r>
      <w:r>
        <w:t>to</w:t>
      </w:r>
      <w:r w:rsidRPr="00965233">
        <w:t xml:space="preserve"> </w:t>
      </w:r>
      <w:r>
        <w:t>analyze</w:t>
      </w:r>
      <w:r w:rsidRPr="00965233">
        <w:t xml:space="preserve"> </w:t>
      </w:r>
      <w:r>
        <w:t>economic</w:t>
      </w:r>
      <w:r w:rsidRPr="00965233">
        <w:t xml:space="preserve"> </w:t>
      </w:r>
      <w:r w:rsidR="0049692A">
        <w:t>situations. They</w:t>
      </w:r>
      <w:r>
        <w:t xml:space="preserve"> assess statistical data that represents past, present, or future patterns using</w:t>
      </w:r>
      <w:r w:rsidRPr="00965233">
        <w:t xml:space="preserve"> </w:t>
      </w:r>
      <w:r>
        <w:t>financial</w:t>
      </w:r>
      <w:r w:rsidRPr="00965233">
        <w:t xml:space="preserve"> </w:t>
      </w:r>
      <w:r>
        <w:t>information.</w:t>
      </w:r>
      <w:r w:rsidRPr="00965233">
        <w:t xml:space="preserve"> </w:t>
      </w:r>
      <w:r>
        <w:t>The</w:t>
      </w:r>
      <w:r w:rsidRPr="00965233">
        <w:t xml:space="preserve"> </w:t>
      </w:r>
      <w:r>
        <w:t>results</w:t>
      </w:r>
      <w:r w:rsidRPr="00965233">
        <w:t xml:space="preserve"> </w:t>
      </w:r>
      <w:r>
        <w:t>of</w:t>
      </w:r>
      <w:r w:rsidRPr="00965233">
        <w:t xml:space="preserve"> </w:t>
      </w:r>
      <w:r>
        <w:t>these</w:t>
      </w:r>
      <w:r w:rsidRPr="00965233">
        <w:t xml:space="preserve"> </w:t>
      </w:r>
      <w:r>
        <w:t>calculations</w:t>
      </w:r>
      <w:r w:rsidRPr="00965233">
        <w:t xml:space="preserve"> </w:t>
      </w:r>
      <w:r>
        <w:t>are</w:t>
      </w:r>
      <w:r w:rsidRPr="00965233">
        <w:t xml:space="preserve"> </w:t>
      </w:r>
      <w:r>
        <w:t>largely</w:t>
      </w:r>
      <w:r w:rsidRPr="00965233">
        <w:t xml:space="preserve"> </w:t>
      </w:r>
      <w:r>
        <w:t>used</w:t>
      </w:r>
      <w:r w:rsidRPr="00965233">
        <w:t xml:space="preserve"> </w:t>
      </w:r>
      <w:r>
        <w:t>to</w:t>
      </w:r>
      <w:r w:rsidRPr="00965233">
        <w:t xml:space="preserve"> </w:t>
      </w:r>
      <w:r>
        <w:t>assess</w:t>
      </w:r>
      <w:r w:rsidRPr="00965233">
        <w:t xml:space="preserve"> </w:t>
      </w:r>
      <w:r>
        <w:t>the</w:t>
      </w:r>
      <w:r w:rsidRPr="00965233">
        <w:t xml:space="preserve"> </w:t>
      </w:r>
      <w:r>
        <w:t xml:space="preserve">state of the </w:t>
      </w:r>
      <w:r w:rsidR="0049692A">
        <w:t>economy</w:t>
      </w:r>
      <w:r>
        <w:t>. Calculating the GPD, for instance, reveals the</w:t>
      </w:r>
      <w:r w:rsidRPr="00965233">
        <w:t xml:space="preserve"> </w:t>
      </w:r>
      <w:r>
        <w:t>nation’s overall productivity. Analysts can assess the strength or weakness of a</w:t>
      </w:r>
      <w:r w:rsidRPr="00965233">
        <w:t xml:space="preserve"> </w:t>
      </w:r>
      <w:r>
        <w:t>nation's</w:t>
      </w:r>
      <w:r w:rsidRPr="00965233">
        <w:t xml:space="preserve"> </w:t>
      </w:r>
      <w:r>
        <w:t>economic</w:t>
      </w:r>
      <w:r w:rsidRPr="00965233">
        <w:t xml:space="preserve"> </w:t>
      </w:r>
      <w:r>
        <w:t>growth</w:t>
      </w:r>
      <w:r w:rsidRPr="00965233">
        <w:t xml:space="preserve"> </w:t>
      </w:r>
      <w:r>
        <w:t>by</w:t>
      </w:r>
      <w:r w:rsidRPr="00965233">
        <w:t xml:space="preserve"> </w:t>
      </w:r>
      <w:r>
        <w:t>comparing</w:t>
      </w:r>
      <w:r w:rsidRPr="00965233">
        <w:t xml:space="preserve"> </w:t>
      </w:r>
      <w:r>
        <w:t>the</w:t>
      </w:r>
      <w:r w:rsidRPr="00965233">
        <w:t xml:space="preserve"> </w:t>
      </w:r>
      <w:r>
        <w:t>GDP</w:t>
      </w:r>
      <w:r w:rsidRPr="00965233">
        <w:t xml:space="preserve"> </w:t>
      </w:r>
      <w:r>
        <w:t>of</w:t>
      </w:r>
      <w:r w:rsidRPr="00965233">
        <w:t xml:space="preserve"> </w:t>
      </w:r>
      <w:r>
        <w:t>various</w:t>
      </w:r>
      <w:r w:rsidRPr="00965233">
        <w:t xml:space="preserve"> </w:t>
      </w:r>
      <w:r>
        <w:t>nations</w:t>
      </w:r>
      <w:r w:rsidRPr="00965233">
        <w:t xml:space="preserve"> </w:t>
      </w:r>
      <w:r>
        <w:t>and</w:t>
      </w:r>
      <w:r w:rsidRPr="00965233">
        <w:t xml:space="preserve"> </w:t>
      </w:r>
      <w:r>
        <w:t>years.</w:t>
      </w:r>
    </w:p>
    <w:p w14:paraId="17518C12" w14:textId="77777777" w:rsidR="00A97BEA" w:rsidRDefault="00A97BEA" w:rsidP="00965233">
      <w:pPr>
        <w:pStyle w:val="BodyText"/>
        <w:ind w:left="100" w:right="274"/>
        <w:jc w:val="both"/>
      </w:pPr>
    </w:p>
    <w:p w14:paraId="2E775CC4" w14:textId="5ED16F87" w:rsidR="00A97BEA" w:rsidRDefault="009E169B" w:rsidP="00965233">
      <w:pPr>
        <w:pStyle w:val="BodyText"/>
        <w:ind w:left="100" w:right="274"/>
        <w:jc w:val="both"/>
      </w:pPr>
      <w:r>
        <w:t>The dashboard's goal is to compile all information and data onto one screen in an</w:t>
      </w:r>
      <w:r w:rsidRPr="00965233">
        <w:t xml:space="preserve"> </w:t>
      </w:r>
      <w:r>
        <w:t>easily</w:t>
      </w:r>
      <w:r w:rsidRPr="00965233">
        <w:t xml:space="preserve"> </w:t>
      </w:r>
      <w:r>
        <w:t>readable</w:t>
      </w:r>
      <w:r w:rsidRPr="00965233">
        <w:t xml:space="preserve"> </w:t>
      </w:r>
      <w:r>
        <w:t>and</w:t>
      </w:r>
      <w:r w:rsidRPr="00965233">
        <w:t xml:space="preserve"> </w:t>
      </w:r>
      <w:r>
        <w:t>understandable</w:t>
      </w:r>
      <w:r w:rsidRPr="00965233">
        <w:t xml:space="preserve"> </w:t>
      </w:r>
      <w:r>
        <w:t>way</w:t>
      </w:r>
      <w:r w:rsidRPr="00965233">
        <w:t xml:space="preserve"> </w:t>
      </w:r>
      <w:r>
        <w:t>so</w:t>
      </w:r>
      <w:r w:rsidRPr="00965233">
        <w:t xml:space="preserve"> </w:t>
      </w:r>
      <w:r>
        <w:t>that</w:t>
      </w:r>
      <w:r w:rsidRPr="00965233">
        <w:t xml:space="preserve"> </w:t>
      </w:r>
      <w:r>
        <w:t>it</w:t>
      </w:r>
      <w:r w:rsidRPr="00965233">
        <w:t xml:space="preserve"> </w:t>
      </w:r>
      <w:r>
        <w:t>can</w:t>
      </w:r>
      <w:r w:rsidRPr="00965233">
        <w:t xml:space="preserve"> </w:t>
      </w:r>
      <w:r>
        <w:t>be</w:t>
      </w:r>
      <w:r w:rsidRPr="00965233">
        <w:t xml:space="preserve"> </w:t>
      </w:r>
      <w:r>
        <w:t>monitored</w:t>
      </w:r>
      <w:r w:rsidRPr="00965233">
        <w:t xml:space="preserve"> </w:t>
      </w:r>
      <w:r w:rsidR="0049692A">
        <w:t>immediately</w:t>
      </w:r>
      <w:r>
        <w:t>.</w:t>
      </w:r>
    </w:p>
    <w:p w14:paraId="342E96F5" w14:textId="77777777" w:rsidR="00A97BEA" w:rsidRDefault="00A97BEA" w:rsidP="00965233">
      <w:pPr>
        <w:pStyle w:val="BodyText"/>
        <w:ind w:left="100" w:right="274"/>
        <w:jc w:val="both"/>
      </w:pPr>
    </w:p>
    <w:p w14:paraId="7A6200FA" w14:textId="4237B325" w:rsidR="00A97BEA" w:rsidRDefault="009E169B" w:rsidP="00965233">
      <w:pPr>
        <w:pStyle w:val="BodyText"/>
        <w:ind w:left="100" w:right="274"/>
        <w:jc w:val="both"/>
      </w:pPr>
      <w:r>
        <w:t xml:space="preserve">The dashboard will also enable economic experts to view relevant </w:t>
      </w:r>
      <w:r w:rsidR="0049692A">
        <w:t>information and</w:t>
      </w:r>
      <w:r w:rsidRPr="00965233">
        <w:t xml:space="preserve"> </w:t>
      </w:r>
      <w:r>
        <w:t>compare similar performance indicators of different countries to help make better</w:t>
      </w:r>
      <w:r w:rsidRPr="00965233">
        <w:t xml:space="preserve"> </w:t>
      </w:r>
      <w:r>
        <w:t>future</w:t>
      </w:r>
      <w:r w:rsidRPr="00965233">
        <w:t xml:space="preserve"> </w:t>
      </w:r>
      <w:r>
        <w:t>decisions</w:t>
      </w:r>
      <w:r w:rsidRPr="00965233">
        <w:t xml:space="preserve"> </w:t>
      </w:r>
      <w:r>
        <w:t>that</w:t>
      </w:r>
      <w:r w:rsidRPr="00965233">
        <w:t xml:space="preserve"> </w:t>
      </w:r>
      <w:r>
        <w:t>will</w:t>
      </w:r>
      <w:r w:rsidRPr="00965233">
        <w:t xml:space="preserve"> </w:t>
      </w:r>
      <w:r>
        <w:t>affect</w:t>
      </w:r>
      <w:r w:rsidRPr="00965233">
        <w:t xml:space="preserve"> </w:t>
      </w:r>
      <w:r>
        <w:t>the</w:t>
      </w:r>
      <w:r w:rsidRPr="00965233">
        <w:t xml:space="preserve"> </w:t>
      </w:r>
      <w:r>
        <w:t>lives of</w:t>
      </w:r>
      <w:r w:rsidRPr="00965233">
        <w:t xml:space="preserve"> </w:t>
      </w:r>
      <w:r>
        <w:t>citizens of</w:t>
      </w:r>
      <w:r w:rsidRPr="00965233">
        <w:t xml:space="preserve"> </w:t>
      </w:r>
      <w:r>
        <w:t>their</w:t>
      </w:r>
      <w:r w:rsidRPr="00965233">
        <w:t xml:space="preserve"> </w:t>
      </w:r>
      <w:r>
        <w:t>countries.</w:t>
      </w:r>
    </w:p>
    <w:p w14:paraId="1CCC7E11" w14:textId="77777777" w:rsidR="00A97BEA" w:rsidRPr="00965233" w:rsidRDefault="00A97BEA" w:rsidP="00965233">
      <w:pPr>
        <w:pStyle w:val="BodyText"/>
        <w:ind w:left="100" w:right="274"/>
        <w:jc w:val="both"/>
      </w:pPr>
    </w:p>
    <w:p w14:paraId="71164170" w14:textId="677E8DA7" w:rsidR="00C6572F" w:rsidRPr="00A018FE" w:rsidRDefault="009E169B" w:rsidP="00A018FE">
      <w:pPr>
        <w:pStyle w:val="BodyText"/>
        <w:ind w:left="100" w:right="274"/>
        <w:jc w:val="both"/>
      </w:pPr>
      <w:r>
        <w:t>The</w:t>
      </w:r>
      <w:r w:rsidRPr="00965233">
        <w:t xml:space="preserve"> </w:t>
      </w:r>
      <w:r>
        <w:t>dashboard</w:t>
      </w:r>
      <w:r w:rsidRPr="00965233">
        <w:t xml:space="preserve"> </w:t>
      </w:r>
      <w:r>
        <w:t>design</w:t>
      </w:r>
      <w:r w:rsidRPr="00965233">
        <w:t xml:space="preserve"> </w:t>
      </w:r>
      <w:r>
        <w:t>gives</w:t>
      </w:r>
      <w:r w:rsidRPr="00965233">
        <w:t xml:space="preserve"> </w:t>
      </w:r>
      <w:r>
        <w:t>a</w:t>
      </w:r>
      <w:r w:rsidRPr="00965233">
        <w:t xml:space="preserve"> </w:t>
      </w:r>
      <w:r>
        <w:t>comprehensive</w:t>
      </w:r>
      <w:r w:rsidRPr="00965233">
        <w:t xml:space="preserve"> </w:t>
      </w:r>
      <w:r>
        <w:t>overview</w:t>
      </w:r>
      <w:r w:rsidRPr="00965233">
        <w:t xml:space="preserve"> </w:t>
      </w:r>
      <w:r>
        <w:t>of</w:t>
      </w:r>
      <w:r w:rsidRPr="00965233">
        <w:t xml:space="preserve"> </w:t>
      </w:r>
      <w:r>
        <w:t>the</w:t>
      </w:r>
      <w:r w:rsidRPr="00965233">
        <w:t xml:space="preserve"> </w:t>
      </w:r>
      <w:r>
        <w:t>status</w:t>
      </w:r>
      <w:r w:rsidRPr="00965233">
        <w:t xml:space="preserve"> </w:t>
      </w:r>
      <w:r>
        <w:t>of</w:t>
      </w:r>
      <w:r w:rsidRPr="00965233">
        <w:t xml:space="preserve"> </w:t>
      </w:r>
      <w:r>
        <w:t>the</w:t>
      </w:r>
      <w:r w:rsidRPr="00965233">
        <w:t xml:space="preserve"> </w:t>
      </w:r>
      <w:r>
        <w:t>economy</w:t>
      </w:r>
      <w:r w:rsidRPr="00965233">
        <w:t xml:space="preserve"> </w:t>
      </w:r>
      <w:r>
        <w:t>of</w:t>
      </w:r>
      <w:r w:rsidRPr="00965233">
        <w:t xml:space="preserve"> </w:t>
      </w:r>
      <w:r>
        <w:t>a</w:t>
      </w:r>
      <w:r w:rsidRPr="00965233">
        <w:t xml:space="preserve"> </w:t>
      </w:r>
      <w:r>
        <w:t>country</w:t>
      </w:r>
      <w:r w:rsidRPr="00965233">
        <w:t xml:space="preserve"> </w:t>
      </w:r>
      <w:r w:rsidR="0010384C">
        <w:t xml:space="preserve">and </w:t>
      </w:r>
      <w:r>
        <w:t>when</w:t>
      </w:r>
      <w:r w:rsidRPr="00965233">
        <w:t xml:space="preserve"> </w:t>
      </w:r>
      <w:r>
        <w:t>compared</w:t>
      </w:r>
      <w:r w:rsidRPr="00965233">
        <w:t xml:space="preserve"> </w:t>
      </w:r>
      <w:r>
        <w:t>with</w:t>
      </w:r>
      <w:r w:rsidRPr="00965233">
        <w:t xml:space="preserve"> </w:t>
      </w:r>
      <w:r>
        <w:t>other countries</w:t>
      </w:r>
      <w:r w:rsidR="00A018FE">
        <w:t>.</w:t>
      </w:r>
      <w:r w:rsidR="00105F49">
        <w:rPr>
          <w:color w:val="365F91"/>
        </w:rPr>
        <w:t xml:space="preserve">                        </w:t>
      </w:r>
    </w:p>
    <w:p w14:paraId="65346FAF" w14:textId="77777777" w:rsidR="00485271" w:rsidRDefault="00A018FE" w:rsidP="00105F49">
      <w:pPr>
        <w:pStyle w:val="Heading1"/>
        <w:spacing w:before="74"/>
        <w:ind w:left="0" w:right="2430" w:firstLine="0"/>
        <w:rPr>
          <w:color w:val="365F91"/>
        </w:rPr>
      </w:pPr>
      <w:r>
        <w:rPr>
          <w:color w:val="365F91"/>
        </w:rPr>
        <w:t xml:space="preserve"> </w:t>
      </w:r>
      <w:r w:rsidR="00C6572F">
        <w:rPr>
          <w:color w:val="365F91"/>
        </w:rPr>
        <w:t xml:space="preserve">                                 </w:t>
      </w:r>
      <w:r w:rsidR="00105F49">
        <w:rPr>
          <w:color w:val="365F91"/>
        </w:rPr>
        <w:t xml:space="preserve">   </w:t>
      </w:r>
    </w:p>
    <w:p w14:paraId="5FAADD41" w14:textId="00DC533D" w:rsidR="00105F49" w:rsidRPr="00D63F60" w:rsidRDefault="00485271" w:rsidP="00105F49">
      <w:pPr>
        <w:pStyle w:val="Heading1"/>
        <w:spacing w:before="74"/>
        <w:ind w:left="0" w:right="2430" w:firstLine="0"/>
        <w:rPr>
          <w:color w:val="365F91"/>
          <w:spacing w:val="-1"/>
        </w:rPr>
      </w:pPr>
      <w:r>
        <w:rPr>
          <w:color w:val="365F91"/>
        </w:rPr>
        <w:lastRenderedPageBreak/>
        <w:t xml:space="preserve">                                            </w:t>
      </w:r>
      <w:r w:rsidR="00105F49" w:rsidRPr="00D63F60">
        <w:rPr>
          <w:color w:val="365F91"/>
        </w:rPr>
        <w:t xml:space="preserve">  Part</w:t>
      </w:r>
      <w:r w:rsidR="00105F49" w:rsidRPr="00D63F60">
        <w:rPr>
          <w:color w:val="365F91"/>
          <w:spacing w:val="-5"/>
        </w:rPr>
        <w:t xml:space="preserve"> </w:t>
      </w:r>
      <w:r w:rsidR="00105F49">
        <w:rPr>
          <w:color w:val="365F91"/>
        </w:rPr>
        <w:t>Two</w:t>
      </w:r>
      <w:r w:rsidR="00105F49" w:rsidRPr="00D63F60">
        <w:rPr>
          <w:color w:val="365F91"/>
        </w:rPr>
        <w:t>:</w:t>
      </w:r>
      <w:r w:rsidR="00105F49" w:rsidRPr="00D63F60">
        <w:rPr>
          <w:color w:val="365F91"/>
          <w:spacing w:val="-1"/>
        </w:rPr>
        <w:t xml:space="preserve"> </w:t>
      </w:r>
    </w:p>
    <w:p w14:paraId="38F6E7FC" w14:textId="77777777" w:rsidR="00105F49" w:rsidRPr="00D63F60" w:rsidRDefault="00105F49" w:rsidP="00105F49">
      <w:pPr>
        <w:pStyle w:val="Heading1"/>
        <w:spacing w:before="74"/>
        <w:ind w:left="2275" w:right="2430" w:firstLine="0"/>
        <w:rPr>
          <w:color w:val="365F91"/>
          <w:spacing w:val="-1"/>
        </w:rPr>
      </w:pPr>
    </w:p>
    <w:p w14:paraId="732E76C6" w14:textId="77777777" w:rsidR="00105F49" w:rsidRDefault="00105F49" w:rsidP="00105F49">
      <w:pPr>
        <w:pStyle w:val="Heading1"/>
        <w:spacing w:before="74"/>
        <w:ind w:left="720" w:right="2430" w:firstLine="0"/>
        <w:rPr>
          <w:color w:val="365F91"/>
        </w:rPr>
      </w:pPr>
      <w:r>
        <w:rPr>
          <w:color w:val="365F91"/>
        </w:rPr>
        <w:t xml:space="preserve">Comparing the Rate of Economic Growth between   </w:t>
      </w:r>
    </w:p>
    <w:p w14:paraId="588F8E07" w14:textId="77777777" w:rsidR="00105F49" w:rsidRDefault="00105F49" w:rsidP="00105F49">
      <w:pPr>
        <w:pStyle w:val="Heading1"/>
        <w:spacing w:before="74"/>
        <w:ind w:left="720" w:right="2430" w:firstLine="0"/>
        <w:rPr>
          <w:color w:val="365F91"/>
        </w:rPr>
      </w:pPr>
      <w:r>
        <w:rPr>
          <w:color w:val="365F91"/>
        </w:rPr>
        <w:t xml:space="preserve">        Two Continents of Africa and Europe</w:t>
      </w:r>
    </w:p>
    <w:p w14:paraId="16488560" w14:textId="77777777" w:rsidR="00105F49" w:rsidRDefault="00105F49" w:rsidP="00105F49">
      <w:pPr>
        <w:pStyle w:val="Heading1"/>
        <w:spacing w:before="74"/>
        <w:ind w:left="720" w:right="2430" w:firstLine="0"/>
        <w:rPr>
          <w:color w:val="365F91"/>
        </w:rPr>
      </w:pPr>
      <w:r>
        <w:rPr>
          <w:color w:val="365F91"/>
        </w:rPr>
        <w:t xml:space="preserve">  </w:t>
      </w:r>
    </w:p>
    <w:p w14:paraId="77317DC0" w14:textId="77777777" w:rsidR="00105F49" w:rsidRDefault="00105F49" w:rsidP="00105F49">
      <w:pPr>
        <w:jc w:val="center"/>
        <w:rPr>
          <w:b/>
          <w:sz w:val="24"/>
          <w:szCs w:val="24"/>
        </w:rPr>
      </w:pPr>
    </w:p>
    <w:p w14:paraId="40B232B3" w14:textId="77777777" w:rsidR="00105F49" w:rsidRDefault="00105F49" w:rsidP="00105F49">
      <w:pPr>
        <w:pStyle w:val="Heading1"/>
        <w:numPr>
          <w:ilvl w:val="0"/>
          <w:numId w:val="11"/>
        </w:numPr>
        <w:tabs>
          <w:tab w:val="left" w:pos="464"/>
        </w:tabs>
        <w:ind w:left="1180"/>
        <w:rPr>
          <w:color w:val="365F91"/>
        </w:rPr>
      </w:pPr>
      <w:r w:rsidRPr="00821534">
        <w:rPr>
          <w:color w:val="365F91"/>
        </w:rPr>
        <w:t>I</w:t>
      </w:r>
      <w:r>
        <w:rPr>
          <w:color w:val="365F91"/>
        </w:rPr>
        <w:t>ntroduction</w:t>
      </w:r>
    </w:p>
    <w:p w14:paraId="0F4FD1ED" w14:textId="77777777" w:rsidR="00105F49" w:rsidRPr="00821534" w:rsidRDefault="00105F49" w:rsidP="00105F49">
      <w:pPr>
        <w:pStyle w:val="Heading1"/>
        <w:tabs>
          <w:tab w:val="left" w:pos="464"/>
        </w:tabs>
        <w:ind w:left="1080" w:firstLine="0"/>
        <w:rPr>
          <w:color w:val="365F91"/>
        </w:rPr>
      </w:pPr>
    </w:p>
    <w:p w14:paraId="04351CDC" w14:textId="135BFDB9" w:rsidR="00105F49" w:rsidRDefault="00105F49" w:rsidP="00105F49">
      <w:pPr>
        <w:spacing w:line="360" w:lineRule="auto"/>
        <w:jc w:val="both"/>
        <w:rPr>
          <w:sz w:val="24"/>
          <w:szCs w:val="24"/>
        </w:rPr>
      </w:pPr>
      <w:r>
        <w:rPr>
          <w:sz w:val="24"/>
          <w:szCs w:val="24"/>
        </w:rPr>
        <w:t>Trading and investment are a key factor in Africa and one of the key investors and trading party is the European Union</w:t>
      </w:r>
      <w:r w:rsidRPr="000314E9">
        <w:rPr>
          <w:sz w:val="24"/>
          <w:szCs w:val="24"/>
        </w:rPr>
        <w:t xml:space="preserve">. </w:t>
      </w:r>
      <w:r>
        <w:rPr>
          <w:sz w:val="24"/>
          <w:szCs w:val="24"/>
        </w:rPr>
        <w:t>The European union play a large role and take almost 32 percent of the investment that takes place in Africa</w:t>
      </w:r>
      <w:r w:rsidR="00C6572F">
        <w:rPr>
          <w:sz w:val="24"/>
          <w:szCs w:val="24"/>
        </w:rPr>
        <w:t>. Most</w:t>
      </w:r>
      <w:r>
        <w:rPr>
          <w:sz w:val="24"/>
          <w:szCs w:val="24"/>
        </w:rPr>
        <w:t xml:space="preserve"> African countries cannot be where they are without the intervention of European union in terms of Economy, security and other external provision made as a support by the European countries</w:t>
      </w:r>
      <w:r w:rsidRPr="000314E9">
        <w:rPr>
          <w:sz w:val="24"/>
          <w:szCs w:val="24"/>
        </w:rPr>
        <w:t xml:space="preserve">. </w:t>
      </w:r>
      <w:r w:rsidR="00C6572F">
        <w:rPr>
          <w:sz w:val="24"/>
          <w:szCs w:val="24"/>
        </w:rPr>
        <w:t>Africa</w:t>
      </w:r>
      <w:r>
        <w:rPr>
          <w:sz w:val="24"/>
          <w:szCs w:val="24"/>
        </w:rPr>
        <w:t xml:space="preserve"> is blessed with different nation who are blessed with essential mineral resources which are needed in the European countries due to this, African major export goes to the European countries through the European Union,</w:t>
      </w:r>
      <w:r w:rsidRPr="000314E9">
        <w:rPr>
          <w:sz w:val="24"/>
          <w:szCs w:val="24"/>
        </w:rPr>
        <w:t xml:space="preserve"> and Africa remains a</w:t>
      </w:r>
      <w:r w:rsidR="00B50D37">
        <w:rPr>
          <w:sz w:val="24"/>
          <w:szCs w:val="24"/>
        </w:rPr>
        <w:t>nd</w:t>
      </w:r>
      <w:r w:rsidRPr="000314E9">
        <w:rPr>
          <w:sz w:val="24"/>
          <w:szCs w:val="24"/>
        </w:rPr>
        <w:t xml:space="preserve"> </w:t>
      </w:r>
      <w:r>
        <w:rPr>
          <w:sz w:val="24"/>
          <w:szCs w:val="24"/>
        </w:rPr>
        <w:t>provides an essential</w:t>
      </w:r>
      <w:r w:rsidRPr="000314E9">
        <w:rPr>
          <w:sz w:val="24"/>
          <w:szCs w:val="24"/>
        </w:rPr>
        <w:t xml:space="preserve"> small market for the EU.</w:t>
      </w:r>
      <w:r>
        <w:rPr>
          <w:sz w:val="24"/>
          <w:szCs w:val="24"/>
        </w:rPr>
        <w:t xml:space="preserve"> </w:t>
      </w:r>
      <w:r w:rsidRPr="000314E9">
        <w:rPr>
          <w:sz w:val="24"/>
          <w:szCs w:val="24"/>
        </w:rPr>
        <w:t>African nations have had relatively rapid economic growth for the past 15 yea</w:t>
      </w:r>
      <w:r>
        <w:rPr>
          <w:sz w:val="24"/>
          <w:szCs w:val="24"/>
        </w:rPr>
        <w:t>rs or more also</w:t>
      </w:r>
      <w:r w:rsidRPr="000314E9">
        <w:rPr>
          <w:sz w:val="24"/>
          <w:szCs w:val="24"/>
        </w:rPr>
        <w:t xml:space="preserve"> the rise in migration brought on by crises and wars.</w:t>
      </w:r>
      <w:r>
        <w:rPr>
          <w:sz w:val="24"/>
          <w:szCs w:val="24"/>
        </w:rPr>
        <w:t xml:space="preserve"> </w:t>
      </w:r>
      <w:r w:rsidR="00C6572F">
        <w:rPr>
          <w:sz w:val="24"/>
          <w:szCs w:val="24"/>
        </w:rPr>
        <w:t>Several</w:t>
      </w:r>
      <w:r w:rsidRPr="000314E9">
        <w:rPr>
          <w:sz w:val="24"/>
          <w:szCs w:val="24"/>
        </w:rPr>
        <w:t xml:space="preserve"> recent African initiatives, including the African Continental Free Trade Area (AF</w:t>
      </w:r>
      <w:r w:rsidR="00C6572F">
        <w:rPr>
          <w:sz w:val="24"/>
          <w:szCs w:val="24"/>
        </w:rPr>
        <w:t>CF</w:t>
      </w:r>
      <w:r w:rsidRPr="000314E9">
        <w:rPr>
          <w:sz w:val="24"/>
          <w:szCs w:val="24"/>
        </w:rPr>
        <w:t xml:space="preserve">TA), which was approved in 2019, and the African Union's </w:t>
      </w:r>
      <w:r>
        <w:rPr>
          <w:sz w:val="24"/>
          <w:szCs w:val="24"/>
        </w:rPr>
        <w:t>Agenda 2063, demonstrate that</w:t>
      </w:r>
      <w:r w:rsidRPr="000314E9">
        <w:rPr>
          <w:sz w:val="24"/>
          <w:szCs w:val="24"/>
        </w:rPr>
        <w:t xml:space="preserve"> continent's states are increasingly acting strategically and looking for opportunities for collaboration with all parties.</w:t>
      </w:r>
      <w:r>
        <w:rPr>
          <w:sz w:val="24"/>
          <w:szCs w:val="24"/>
        </w:rPr>
        <w:t xml:space="preserve"> It facilitates and increases the togetherness of former and present continental initiatives.</w:t>
      </w:r>
    </w:p>
    <w:p w14:paraId="04A0DA66" w14:textId="1E71AD69" w:rsidR="00105F49" w:rsidRDefault="00105F49" w:rsidP="00105F49">
      <w:pPr>
        <w:spacing w:line="360" w:lineRule="auto"/>
        <w:jc w:val="both"/>
        <w:rPr>
          <w:sz w:val="24"/>
          <w:szCs w:val="24"/>
        </w:rPr>
      </w:pPr>
      <w:r>
        <w:rPr>
          <w:sz w:val="24"/>
          <w:szCs w:val="24"/>
        </w:rPr>
        <w:t xml:space="preserve">The primary goal of this research is </w:t>
      </w:r>
      <w:r w:rsidR="00C6572F">
        <w:rPr>
          <w:sz w:val="24"/>
          <w:szCs w:val="24"/>
        </w:rPr>
        <w:t>aimed</w:t>
      </w:r>
      <w:r>
        <w:rPr>
          <w:sz w:val="24"/>
          <w:szCs w:val="24"/>
        </w:rPr>
        <w:t xml:space="preserve"> to</w:t>
      </w:r>
      <w:r w:rsidRPr="000314E9">
        <w:rPr>
          <w:sz w:val="24"/>
          <w:szCs w:val="24"/>
        </w:rPr>
        <w:t xml:space="preserve"> compare the rates of economic growth on the two continents by fitting a time series </w:t>
      </w:r>
      <w:r>
        <w:rPr>
          <w:sz w:val="24"/>
          <w:szCs w:val="24"/>
        </w:rPr>
        <w:t xml:space="preserve">Autoregressive integrated moving average (ARIMA) </w:t>
      </w:r>
      <w:r w:rsidRPr="000314E9">
        <w:rPr>
          <w:sz w:val="24"/>
          <w:szCs w:val="24"/>
        </w:rPr>
        <w:t>model that can forecast economic growth and a multiple linear regression model that reveals the significant influence of economic indicators on the economic growth for both continents at any time given the historical monetary values of all significant indicators.</w:t>
      </w:r>
    </w:p>
    <w:p w14:paraId="29E7308E" w14:textId="77777777" w:rsidR="00105F49" w:rsidRDefault="00105F49" w:rsidP="00105F49">
      <w:pPr>
        <w:spacing w:line="360" w:lineRule="auto"/>
        <w:jc w:val="both"/>
        <w:rPr>
          <w:sz w:val="24"/>
          <w:szCs w:val="24"/>
        </w:rPr>
      </w:pPr>
    </w:p>
    <w:p w14:paraId="253E8597" w14:textId="77777777" w:rsidR="00105F49" w:rsidRDefault="00105F49" w:rsidP="00105F49">
      <w:pPr>
        <w:pStyle w:val="Heading1"/>
        <w:numPr>
          <w:ilvl w:val="0"/>
          <w:numId w:val="11"/>
        </w:numPr>
        <w:tabs>
          <w:tab w:val="left" w:pos="464"/>
        </w:tabs>
        <w:ind w:left="1180"/>
        <w:rPr>
          <w:color w:val="365F91"/>
        </w:rPr>
      </w:pPr>
      <w:r w:rsidRPr="000E6EE3">
        <w:rPr>
          <w:color w:val="365F91"/>
        </w:rPr>
        <w:t>Background Research</w:t>
      </w:r>
    </w:p>
    <w:p w14:paraId="6A97A8B3" w14:textId="77777777" w:rsidR="00105F49" w:rsidRPr="000E6EE3" w:rsidRDefault="00105F49" w:rsidP="00105F49">
      <w:pPr>
        <w:pStyle w:val="Heading1"/>
        <w:tabs>
          <w:tab w:val="left" w:pos="464"/>
        </w:tabs>
        <w:ind w:left="1080" w:firstLine="0"/>
        <w:rPr>
          <w:color w:val="365F91"/>
        </w:rPr>
      </w:pPr>
    </w:p>
    <w:p w14:paraId="572FD9BB" w14:textId="178D43AA" w:rsidR="00105F49" w:rsidRDefault="00105F49" w:rsidP="00105F49">
      <w:pPr>
        <w:spacing w:line="360" w:lineRule="auto"/>
        <w:jc w:val="both"/>
        <w:rPr>
          <w:sz w:val="24"/>
          <w:szCs w:val="24"/>
        </w:rPr>
      </w:pPr>
      <w:r w:rsidRPr="000314E9">
        <w:rPr>
          <w:sz w:val="24"/>
          <w:szCs w:val="24"/>
        </w:rPr>
        <w:t xml:space="preserve">The accuracy of GDP projections in a sample of 25 transition nations from 1994 to 2004 was examined by </w:t>
      </w:r>
      <w:proofErr w:type="spellStart"/>
      <w:r w:rsidRPr="000314E9">
        <w:rPr>
          <w:sz w:val="24"/>
          <w:szCs w:val="24"/>
        </w:rPr>
        <w:t>Krkoska</w:t>
      </w:r>
      <w:proofErr w:type="spellEnd"/>
      <w:r w:rsidRPr="000314E9">
        <w:rPr>
          <w:sz w:val="24"/>
          <w:szCs w:val="24"/>
        </w:rPr>
        <w:t xml:space="preserve"> and </w:t>
      </w:r>
      <w:proofErr w:type="spellStart"/>
      <w:r w:rsidRPr="000314E9">
        <w:rPr>
          <w:sz w:val="24"/>
          <w:szCs w:val="24"/>
        </w:rPr>
        <w:t>Teksoz</w:t>
      </w:r>
      <w:proofErr w:type="spellEnd"/>
      <w:r w:rsidRPr="000314E9">
        <w:rPr>
          <w:sz w:val="24"/>
          <w:szCs w:val="24"/>
        </w:rPr>
        <w:t xml:space="preserve"> (2007). The three Baltic States are among the several former Soviet Union states represented in the forecast sample. When only brief time series for a small number of variables were available, they were particularly interested in how forecasts were impacted by significant institutional changes. They </w:t>
      </w:r>
      <w:r w:rsidR="00C6572F" w:rsidRPr="000314E9">
        <w:rPr>
          <w:sz w:val="24"/>
          <w:szCs w:val="24"/>
        </w:rPr>
        <w:t>concluded</w:t>
      </w:r>
      <w:r w:rsidRPr="000314E9">
        <w:rPr>
          <w:sz w:val="24"/>
          <w:szCs w:val="24"/>
        </w:rPr>
        <w:t xml:space="preserve"> that the European Bank for Reconstruction and Development's (EBRD) pred</w:t>
      </w:r>
      <w:r>
        <w:rPr>
          <w:sz w:val="24"/>
          <w:szCs w:val="24"/>
        </w:rPr>
        <w:t>ictions had been accurate. Six</w:t>
      </w:r>
      <w:r w:rsidRPr="000314E9">
        <w:rPr>
          <w:sz w:val="24"/>
          <w:szCs w:val="24"/>
        </w:rPr>
        <w:t xml:space="preserve"> actual forecast errors did not follow an autocorrelation but rather a random walk. They discovered that as transition and data availability levels rise, forecast accuracy rises as </w:t>
      </w:r>
      <w:r w:rsidRPr="000314E9">
        <w:rPr>
          <w:sz w:val="24"/>
          <w:szCs w:val="24"/>
        </w:rPr>
        <w:lastRenderedPageBreak/>
        <w:t xml:space="preserve">well. The article also offers a thorough overview of earlier studies on forecasting as well as a review of the challenges involved in projecting macroeconomic variables for emerging nations. The models with short time series and a lack of variables were the main issues found. Reforms implemented during the transition period also add to forecasting uncertainty; this is primarily manifested in the early transition period's high output volatility. </w:t>
      </w:r>
      <w:proofErr w:type="spellStart"/>
      <w:r w:rsidRPr="000314E9">
        <w:rPr>
          <w:sz w:val="24"/>
          <w:szCs w:val="24"/>
        </w:rPr>
        <w:t>Krkoska</w:t>
      </w:r>
      <w:proofErr w:type="spellEnd"/>
      <w:r w:rsidRPr="000314E9">
        <w:rPr>
          <w:sz w:val="24"/>
          <w:szCs w:val="24"/>
        </w:rPr>
        <w:t xml:space="preserve"> and </w:t>
      </w:r>
      <w:proofErr w:type="spellStart"/>
      <w:r w:rsidRPr="000314E9">
        <w:rPr>
          <w:sz w:val="24"/>
          <w:szCs w:val="24"/>
        </w:rPr>
        <w:t>Teksoz's</w:t>
      </w:r>
      <w:proofErr w:type="spellEnd"/>
      <w:r w:rsidRPr="000314E9">
        <w:rPr>
          <w:sz w:val="24"/>
          <w:szCs w:val="24"/>
        </w:rPr>
        <w:t xml:space="preserve"> (2007) study also demonstrates that output growth variability declines over time, with the average absolute difference in GDP growth for their sample falling from 8% in 1995 to an average of 2% in 2003.</w:t>
      </w:r>
    </w:p>
    <w:p w14:paraId="61C0BAB1" w14:textId="7C0D4DB0" w:rsidR="00105F49" w:rsidRDefault="00105F49" w:rsidP="00105F49">
      <w:pPr>
        <w:spacing w:line="360" w:lineRule="auto"/>
        <w:jc w:val="both"/>
        <w:rPr>
          <w:sz w:val="24"/>
          <w:szCs w:val="24"/>
        </w:rPr>
      </w:pPr>
      <w:r>
        <w:rPr>
          <w:sz w:val="24"/>
          <w:szCs w:val="24"/>
        </w:rPr>
        <w:t xml:space="preserve">Calderón et al. (2020) concentrated on examining how trade integration affects economic growth and its main drivers, which are; capital earnings and growth in total factor productivity. According to findings calculated for 174 countries over the period of 1970–2014 (including 45 </w:t>
      </w:r>
      <w:r w:rsidR="00C6572F">
        <w:rPr>
          <w:sz w:val="24"/>
          <w:szCs w:val="24"/>
        </w:rPr>
        <w:t>Sub-Saharan</w:t>
      </w:r>
      <w:r>
        <w:rPr>
          <w:sz w:val="24"/>
          <w:szCs w:val="24"/>
        </w:rPr>
        <w:t xml:space="preserve"> countries), trade integration positively impacted economic growth, as was predicted. In the same vein, Kassim (2015) explores how the impacts of trade liberation on the expansion of imports and exports in Sub-Saharan nations. </w:t>
      </w:r>
      <w:proofErr w:type="spellStart"/>
      <w:r>
        <w:rPr>
          <w:sz w:val="24"/>
          <w:szCs w:val="24"/>
        </w:rPr>
        <w:t>Malefane</w:t>
      </w:r>
      <w:proofErr w:type="spellEnd"/>
      <w:r>
        <w:rPr>
          <w:sz w:val="24"/>
          <w:szCs w:val="24"/>
        </w:rPr>
        <w:t xml:space="preserve"> (2020) reveals that trade openness indicators (i.e., total trade to GDP, exports to GDP, and trade openness index) encouraged economic growth in both the short and long terms for Botswana using time series data from 1975 to 2014. The ratio of imports to GDP, which is used as an indicator for trade openness, did not reach statistical significance.</w:t>
      </w:r>
    </w:p>
    <w:p w14:paraId="39C6F763" w14:textId="6A882567" w:rsidR="00105F49" w:rsidRDefault="00105F49" w:rsidP="00105F49">
      <w:pPr>
        <w:spacing w:line="360" w:lineRule="auto"/>
        <w:jc w:val="both"/>
        <w:rPr>
          <w:sz w:val="24"/>
          <w:szCs w:val="24"/>
        </w:rPr>
      </w:pPr>
      <w:r>
        <w:rPr>
          <w:sz w:val="24"/>
          <w:szCs w:val="24"/>
        </w:rPr>
        <w:t xml:space="preserve">Chirwa and Odhiambo (2019) examined economic growth in the context of the possible effects of a variety of macroeconomic factors, including: investment, population growth, foreign aid, real exchange rate, trade openness, government consumption, and inflation. Granger causality tests and lag distributed autoregressive models were used to analyze data from Zambia for the period 1970–2015, and the authors </w:t>
      </w:r>
      <w:r w:rsidR="00C6572F">
        <w:rPr>
          <w:sz w:val="24"/>
          <w:szCs w:val="24"/>
        </w:rPr>
        <w:t>concluded</w:t>
      </w:r>
      <w:r>
        <w:rPr>
          <w:sz w:val="24"/>
          <w:szCs w:val="24"/>
        </w:rPr>
        <w:t xml:space="preserve"> that the </w:t>
      </w:r>
      <w:r w:rsidR="00C6572F">
        <w:rPr>
          <w:sz w:val="24"/>
          <w:szCs w:val="24"/>
        </w:rPr>
        <w:t>macroeconomic</w:t>
      </w:r>
      <w:r>
        <w:rPr>
          <w:sz w:val="24"/>
          <w:szCs w:val="24"/>
        </w:rPr>
        <w:t xml:space="preserve"> indicators had a significant effect on economic growth both in the short run and in the long run.</w:t>
      </w:r>
    </w:p>
    <w:p w14:paraId="210D57B3" w14:textId="3F17F303" w:rsidR="00105F49" w:rsidRPr="000314E9" w:rsidRDefault="00105F49" w:rsidP="00105F49">
      <w:pPr>
        <w:spacing w:line="360" w:lineRule="auto"/>
        <w:jc w:val="both"/>
        <w:rPr>
          <w:sz w:val="24"/>
          <w:szCs w:val="24"/>
        </w:rPr>
      </w:pPr>
      <w:r w:rsidRPr="000314E9">
        <w:rPr>
          <w:sz w:val="24"/>
          <w:szCs w:val="24"/>
        </w:rPr>
        <w:t xml:space="preserve">According to Kremer, Pritchett, and Summers (1993), the stability of characteristics that are typically believed to be crucial in determining growth performance contrasts with the volatility of economic growth in most countries. According to Pritchett (2000), developing nations exhibit particularly pronounced growth rate variation. In response to these observations, an expanding body of literature has </w:t>
      </w:r>
      <w:r w:rsidR="00C6572F" w:rsidRPr="000314E9">
        <w:rPr>
          <w:sz w:val="24"/>
          <w:szCs w:val="24"/>
        </w:rPr>
        <w:t>tried</w:t>
      </w:r>
      <w:r w:rsidRPr="000314E9">
        <w:rPr>
          <w:sz w:val="24"/>
          <w:szCs w:val="24"/>
        </w:rPr>
        <w:t xml:space="preserve"> to comprehend the elements most likely to affect the start (or end) of growth episodes. According to the economic histories of both Africa and Europe, a variety of variables might cause growth to accelerate. According to Hausmann, Pritchett, and Rodrik's analysis of growth accelerations in 110 post-World War II countries, "growth accelerations are a reasonably frequent occurrence," implying that "getting rapid development over the medium term is not something that is extremely difficult." The longer series of data presented here demonstrates that this has been the case for many centuries, not just in recent history. This long-term picture also demonstrates how challenging it is for most countries to maintain such growth accelerations.</w:t>
      </w:r>
      <w:r>
        <w:rPr>
          <w:sz w:val="24"/>
          <w:szCs w:val="24"/>
        </w:rPr>
        <w:t xml:space="preserve"> </w:t>
      </w:r>
      <w:r w:rsidRPr="000314E9">
        <w:rPr>
          <w:sz w:val="24"/>
          <w:szCs w:val="24"/>
        </w:rPr>
        <w:t xml:space="preserve">The conclusion of growth reversals will be connected to structural transformation and institutional reform in the </w:t>
      </w:r>
      <w:r w:rsidRPr="000314E9">
        <w:rPr>
          <w:sz w:val="24"/>
          <w:szCs w:val="24"/>
        </w:rPr>
        <w:lastRenderedPageBreak/>
        <w:t>following section, which will draw on the economic histories of both Europe and Africa.</w:t>
      </w:r>
    </w:p>
    <w:p w14:paraId="17EA337D" w14:textId="77777777" w:rsidR="00105F49" w:rsidRDefault="00105F49" w:rsidP="00105F49">
      <w:pPr>
        <w:spacing w:line="360" w:lineRule="auto"/>
        <w:jc w:val="both"/>
        <w:rPr>
          <w:sz w:val="24"/>
          <w:szCs w:val="24"/>
        </w:rPr>
      </w:pPr>
      <w:r>
        <w:rPr>
          <w:sz w:val="24"/>
          <w:szCs w:val="24"/>
        </w:rPr>
        <w:t xml:space="preserve">In 1956, Robert Solow developed one of the most important theories which is called the exogenous growth theory, often known as the neoclassical growth theory, which is based on time series data and assumes that technological advancement is an exogenous force that determines growth (Rao, 2010). Rao (2010) outlines endogenous growth theories in the same study, in which technology is referred to as an endogenous variable created by human intellect or knowledge. In view of this, it was found out that the primary distinction between the endogenous and exogenous theories is as follows: in the exogenous growth model, it is impossible to influence economic growth because Solow assumed that technological advancement advances at a fixed rate, whereas the endogenous growth theory allows for this. According to Solow, an increasing labor force is also insufficient to account for economy growth because growth in population slows down the increase of capital stock, which results in a more uneven distribution of capital among the population due to the increased demand for labor. Solow contends that only the advancement of technology can account for consistently growing standard of living and steady growth. </w:t>
      </w:r>
    </w:p>
    <w:p w14:paraId="0EC60480" w14:textId="5E71AF15" w:rsidR="00105F49" w:rsidRDefault="00105F49" w:rsidP="00105F49">
      <w:pPr>
        <w:spacing w:line="360" w:lineRule="auto"/>
        <w:jc w:val="both"/>
        <w:rPr>
          <w:sz w:val="24"/>
          <w:szCs w:val="24"/>
        </w:rPr>
      </w:pPr>
      <w:r>
        <w:rPr>
          <w:sz w:val="24"/>
          <w:szCs w:val="24"/>
        </w:rPr>
        <w:t xml:space="preserve">Mankiw, Romer, and Weil (1997) describes the fundamentals of the Solow model in his book. The model attributes the rise in living standards to technical advancement. Solow develops a </w:t>
      </w:r>
      <w:r w:rsidR="00EB2C9D">
        <w:rPr>
          <w:sz w:val="24"/>
          <w:szCs w:val="24"/>
        </w:rPr>
        <w:t>self-made</w:t>
      </w:r>
      <w:r>
        <w:rPr>
          <w:sz w:val="24"/>
          <w:szCs w:val="24"/>
        </w:rPr>
        <w:t xml:space="preserve"> model using the fundamental production function: Y is the economy's overall production, and a K (capital) and L. (labor) parameter was also attributed to it. Five capital returns which were declining were accounted in this model. Exogenous variables include the rate of savings, population expansion, and technological advancement. In Solow's view, capital accumulation through higher savings rates results in a more accumulated capital stock and high estimate of level of output, but the development is only transitory and expires only when the economy reaches a higher level of constant state, which is the long run equilibrium of the economy. The model has been changed to accommodate and to account for population growth and advancement in technology usage because it </w:t>
      </w:r>
      <w:r w:rsidR="00EB2C9D">
        <w:rPr>
          <w:sz w:val="24"/>
          <w:szCs w:val="24"/>
        </w:rPr>
        <w:t>predicts</w:t>
      </w:r>
      <w:r>
        <w:rPr>
          <w:sz w:val="24"/>
          <w:szCs w:val="24"/>
        </w:rPr>
        <w:t xml:space="preserve"> that investment is at a crucial growth rate which can be reinforced at higher savings rates. Labor force growth is a result of population growth.  They included that an increase in human capital can be related to education in the Solow growth model in order create a more accurate model. It was discovered that there </w:t>
      </w:r>
      <w:r w:rsidR="00EB2C9D">
        <w:rPr>
          <w:sz w:val="24"/>
          <w:szCs w:val="24"/>
        </w:rPr>
        <w:t>exists</w:t>
      </w:r>
      <w:r>
        <w:rPr>
          <w:sz w:val="24"/>
          <w:szCs w:val="24"/>
        </w:rPr>
        <w:t xml:space="preserve"> a link between population growth and savings as well as the development of human capital. It was also demonstrated that the Solow model makes accurate and realistic </w:t>
      </w:r>
      <w:r w:rsidR="00EB2C9D">
        <w:rPr>
          <w:sz w:val="24"/>
          <w:szCs w:val="24"/>
        </w:rPr>
        <w:t>predictions,</w:t>
      </w:r>
      <w:r>
        <w:rPr>
          <w:sz w:val="24"/>
          <w:szCs w:val="24"/>
        </w:rPr>
        <w:t xml:space="preserve"> though there is still a need for a changed in its magnitude. The authors </w:t>
      </w:r>
      <w:r w:rsidR="00EB2C9D">
        <w:rPr>
          <w:sz w:val="24"/>
          <w:szCs w:val="24"/>
        </w:rPr>
        <w:t>concluded</w:t>
      </w:r>
      <w:r>
        <w:rPr>
          <w:sz w:val="24"/>
          <w:szCs w:val="24"/>
        </w:rPr>
        <w:t xml:space="preserve"> that the convergence of countries with the Solow model is persistent when human capital is considered.</w:t>
      </w:r>
    </w:p>
    <w:p w14:paraId="5DA75DEB" w14:textId="77777777" w:rsidR="00105F49" w:rsidRDefault="00105F49" w:rsidP="00105F49">
      <w:pPr>
        <w:spacing w:line="360" w:lineRule="auto"/>
        <w:jc w:val="both"/>
        <w:rPr>
          <w:sz w:val="24"/>
          <w:szCs w:val="24"/>
        </w:rPr>
      </w:pPr>
    </w:p>
    <w:p w14:paraId="546522C8" w14:textId="1529AF6F" w:rsidR="00105F49" w:rsidRDefault="00105F49" w:rsidP="00105F49">
      <w:pPr>
        <w:pStyle w:val="Heading1"/>
        <w:numPr>
          <w:ilvl w:val="0"/>
          <w:numId w:val="11"/>
        </w:numPr>
        <w:tabs>
          <w:tab w:val="left" w:pos="464"/>
        </w:tabs>
        <w:ind w:left="1180"/>
        <w:rPr>
          <w:color w:val="365F91"/>
        </w:rPr>
      </w:pPr>
      <w:r w:rsidRPr="000E6EE3">
        <w:rPr>
          <w:color w:val="365F91"/>
        </w:rPr>
        <w:t>Exploration of Data Set</w:t>
      </w:r>
    </w:p>
    <w:p w14:paraId="7B3BF5FC" w14:textId="4658BB62" w:rsidR="004A74E5" w:rsidRDefault="004A74E5" w:rsidP="004A74E5">
      <w:pPr>
        <w:pStyle w:val="Heading1"/>
        <w:tabs>
          <w:tab w:val="left" w:pos="464"/>
        </w:tabs>
        <w:rPr>
          <w:color w:val="365F91"/>
        </w:rPr>
      </w:pPr>
    </w:p>
    <w:p w14:paraId="14DB746B" w14:textId="20B5321B" w:rsidR="004A74E5" w:rsidRDefault="004A74E5" w:rsidP="004A74E5">
      <w:pPr>
        <w:spacing w:line="360" w:lineRule="auto"/>
        <w:jc w:val="both"/>
      </w:pPr>
      <w:r w:rsidRPr="000314E9">
        <w:rPr>
          <w:sz w:val="24"/>
          <w:szCs w:val="24"/>
        </w:rPr>
        <w:t>The data</w:t>
      </w:r>
      <w:r>
        <w:rPr>
          <w:sz w:val="24"/>
          <w:szCs w:val="24"/>
        </w:rPr>
        <w:t>set used for this Statistical Analysis</w:t>
      </w:r>
      <w:r w:rsidRPr="000314E9">
        <w:rPr>
          <w:sz w:val="24"/>
          <w:szCs w:val="24"/>
        </w:rPr>
        <w:t xml:space="preserve"> covers </w:t>
      </w:r>
      <w:r>
        <w:rPr>
          <w:sz w:val="24"/>
          <w:szCs w:val="24"/>
        </w:rPr>
        <w:t>a</w:t>
      </w:r>
      <w:r w:rsidRPr="000314E9">
        <w:rPr>
          <w:sz w:val="24"/>
          <w:szCs w:val="24"/>
        </w:rPr>
        <w:t xml:space="preserve"> ten-year period from 20</w:t>
      </w:r>
      <w:r>
        <w:rPr>
          <w:sz w:val="24"/>
          <w:szCs w:val="24"/>
        </w:rPr>
        <w:t>12</w:t>
      </w:r>
      <w:r w:rsidRPr="000314E9">
        <w:rPr>
          <w:sz w:val="24"/>
          <w:szCs w:val="24"/>
        </w:rPr>
        <w:t xml:space="preserve"> to 202</w:t>
      </w:r>
      <w:r>
        <w:rPr>
          <w:sz w:val="24"/>
          <w:szCs w:val="24"/>
        </w:rPr>
        <w:t>1</w:t>
      </w:r>
      <w:r w:rsidRPr="000314E9">
        <w:rPr>
          <w:sz w:val="24"/>
          <w:szCs w:val="24"/>
        </w:rPr>
        <w:t xml:space="preserve"> and includes five African and five European countries—Kenya, South Africa, Ghana, Nigeria, Egypt, France, Germany, </w:t>
      </w:r>
      <w:r w:rsidRPr="000314E9">
        <w:rPr>
          <w:sz w:val="24"/>
          <w:szCs w:val="24"/>
        </w:rPr>
        <w:lastRenderedPageBreak/>
        <w:t>United Kingdom, Italy, and Netherlands</w:t>
      </w:r>
      <w:r>
        <w:rPr>
          <w:sz w:val="24"/>
          <w:szCs w:val="24"/>
        </w:rPr>
        <w:t xml:space="preserve">. This </w:t>
      </w:r>
      <w:r w:rsidRPr="000314E9">
        <w:rPr>
          <w:sz w:val="24"/>
          <w:szCs w:val="24"/>
        </w:rPr>
        <w:t>was gathered from</w:t>
      </w:r>
      <w:r>
        <w:rPr>
          <w:sz w:val="24"/>
          <w:szCs w:val="24"/>
        </w:rPr>
        <w:t xml:space="preserve"> the</w:t>
      </w:r>
      <w:r w:rsidRPr="000314E9">
        <w:rPr>
          <w:sz w:val="24"/>
          <w:szCs w:val="24"/>
        </w:rPr>
        <w:t xml:space="preserve"> World Bank national accounts data files.</w:t>
      </w:r>
      <w:hyperlink r:id="rId49" w:history="1">
        <w:r w:rsidRPr="00DF7ED6">
          <w:rPr>
            <w:rStyle w:val="Hyperlink"/>
          </w:rPr>
          <w:t>www.databank.worldbank.org/source/world-</w:t>
        </w:r>
      </w:hyperlink>
      <w:r>
        <w:rPr>
          <w:color w:val="0000FF"/>
          <w:spacing w:val="1"/>
        </w:rPr>
        <w:t xml:space="preserve"> </w:t>
      </w:r>
      <w:hyperlink r:id="rId50">
        <w:r>
          <w:rPr>
            <w:color w:val="0000FF"/>
            <w:u w:val="single" w:color="0000FF"/>
          </w:rPr>
          <w:t>development-indicators</w:t>
        </w:r>
      </w:hyperlink>
    </w:p>
    <w:p w14:paraId="4DACD308" w14:textId="2A799AD5" w:rsidR="004A74E5" w:rsidRDefault="004A74E5" w:rsidP="004A74E5">
      <w:pPr>
        <w:spacing w:line="360" w:lineRule="auto"/>
        <w:jc w:val="both"/>
        <w:rPr>
          <w:sz w:val="24"/>
          <w:szCs w:val="24"/>
        </w:rPr>
      </w:pPr>
      <w:r w:rsidRPr="000314E9">
        <w:rPr>
          <w:sz w:val="24"/>
          <w:szCs w:val="24"/>
        </w:rPr>
        <w:t xml:space="preserve"> The data was downloaded as an Excel spreadsheet and then imported into R for additional analysis. </w:t>
      </w:r>
    </w:p>
    <w:p w14:paraId="55197BBD" w14:textId="77777777" w:rsidR="004A74E5" w:rsidRDefault="004A74E5" w:rsidP="004A74E5">
      <w:pPr>
        <w:pStyle w:val="Heading1"/>
        <w:tabs>
          <w:tab w:val="left" w:pos="464"/>
        </w:tabs>
        <w:rPr>
          <w:color w:val="365F91"/>
        </w:rPr>
      </w:pPr>
    </w:p>
    <w:p w14:paraId="46F4436C" w14:textId="77777777" w:rsidR="00105F49" w:rsidRPr="000E6EE3" w:rsidRDefault="00105F49" w:rsidP="00105F49">
      <w:pPr>
        <w:pStyle w:val="Heading1"/>
        <w:tabs>
          <w:tab w:val="left" w:pos="464"/>
        </w:tabs>
        <w:ind w:left="1080" w:firstLine="0"/>
        <w:rPr>
          <w:color w:val="365F91"/>
        </w:rPr>
      </w:pPr>
    </w:p>
    <w:p w14:paraId="23CB6E3D" w14:textId="77777777" w:rsidR="00105F49" w:rsidRDefault="00105F49" w:rsidP="00105F49">
      <w:pPr>
        <w:pStyle w:val="Caption"/>
        <w:keepNext/>
        <w:jc w:val="both"/>
      </w:pPr>
      <w:r>
        <w:t xml:space="preserve">Table </w:t>
      </w:r>
      <w:fldSimple w:instr=" SEQ Table \* ARABIC ">
        <w:r>
          <w:rPr>
            <w:noProof/>
          </w:rPr>
          <w:t>1</w:t>
        </w:r>
      </w:fldSimple>
      <w:r>
        <w:t>: Data Dictionary and Metadata</w:t>
      </w:r>
    </w:p>
    <w:p w14:paraId="4E50D222" w14:textId="77777777" w:rsidR="00105F49" w:rsidRDefault="00105F49" w:rsidP="00105F49">
      <w:pPr>
        <w:jc w:val="both"/>
      </w:pPr>
      <w:r>
        <w:rPr>
          <w:noProof/>
        </w:rPr>
        <w:drawing>
          <wp:inline distT="0" distB="0" distL="0" distR="0" wp14:anchorId="6A58D884" wp14:editId="6D77336A">
            <wp:extent cx="4400550" cy="42957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00550" cy="4295775"/>
                    </a:xfrm>
                    <a:prstGeom prst="rect">
                      <a:avLst/>
                    </a:prstGeom>
                    <a:noFill/>
                    <a:ln>
                      <a:noFill/>
                    </a:ln>
                  </pic:spPr>
                </pic:pic>
              </a:graphicData>
            </a:graphic>
          </wp:inline>
        </w:drawing>
      </w:r>
    </w:p>
    <w:p w14:paraId="0D9A3021" w14:textId="77777777" w:rsidR="00105F49" w:rsidRDefault="00105F49" w:rsidP="00105F49">
      <w:pPr>
        <w:jc w:val="both"/>
      </w:pPr>
      <w:r>
        <w:rPr>
          <w:noProof/>
        </w:rPr>
        <w:lastRenderedPageBreak/>
        <w:drawing>
          <wp:inline distT="0" distB="0" distL="0" distR="0" wp14:anchorId="10FC6631" wp14:editId="3DE922DE">
            <wp:extent cx="4362450" cy="5772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62450" cy="5772150"/>
                    </a:xfrm>
                    <a:prstGeom prst="rect">
                      <a:avLst/>
                    </a:prstGeom>
                    <a:noFill/>
                    <a:ln>
                      <a:noFill/>
                    </a:ln>
                  </pic:spPr>
                </pic:pic>
              </a:graphicData>
            </a:graphic>
          </wp:inline>
        </w:drawing>
      </w:r>
    </w:p>
    <w:p w14:paraId="6F352A4B" w14:textId="77777777" w:rsidR="00105F49" w:rsidRDefault="00105F49" w:rsidP="00105F49">
      <w:pPr>
        <w:jc w:val="both"/>
      </w:pPr>
      <w:r>
        <w:rPr>
          <w:noProof/>
        </w:rPr>
        <w:lastRenderedPageBreak/>
        <w:drawing>
          <wp:inline distT="0" distB="0" distL="0" distR="0" wp14:anchorId="33EB79EA" wp14:editId="6BB0C29F">
            <wp:extent cx="4352925" cy="57816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52925" cy="5781675"/>
                    </a:xfrm>
                    <a:prstGeom prst="rect">
                      <a:avLst/>
                    </a:prstGeom>
                    <a:noFill/>
                    <a:ln>
                      <a:noFill/>
                    </a:ln>
                  </pic:spPr>
                </pic:pic>
              </a:graphicData>
            </a:graphic>
          </wp:inline>
        </w:drawing>
      </w:r>
    </w:p>
    <w:p w14:paraId="65A463F3" w14:textId="4C9C1E79" w:rsidR="00105F49" w:rsidRDefault="00105F49" w:rsidP="00105F49">
      <w:pPr>
        <w:jc w:val="both"/>
      </w:pPr>
      <w:r>
        <w:rPr>
          <w:noProof/>
        </w:rPr>
        <w:drawing>
          <wp:inline distT="0" distB="0" distL="0" distR="0" wp14:anchorId="77274BF0" wp14:editId="399931E5">
            <wp:extent cx="4486275" cy="7524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86275" cy="752475"/>
                    </a:xfrm>
                    <a:prstGeom prst="rect">
                      <a:avLst/>
                    </a:prstGeom>
                    <a:noFill/>
                    <a:ln>
                      <a:noFill/>
                    </a:ln>
                  </pic:spPr>
                </pic:pic>
              </a:graphicData>
            </a:graphic>
          </wp:inline>
        </w:drawing>
      </w:r>
    </w:p>
    <w:p w14:paraId="1C49D789" w14:textId="77777777" w:rsidR="004A74E5" w:rsidRDefault="004A74E5" w:rsidP="00105F49">
      <w:pPr>
        <w:jc w:val="both"/>
      </w:pPr>
    </w:p>
    <w:p w14:paraId="54EFB74B" w14:textId="25EB78B2" w:rsidR="00105F49" w:rsidRDefault="00105F49" w:rsidP="00105F49">
      <w:pPr>
        <w:spacing w:line="360" w:lineRule="auto"/>
        <w:jc w:val="both"/>
        <w:rPr>
          <w:sz w:val="24"/>
          <w:szCs w:val="24"/>
        </w:rPr>
      </w:pPr>
    </w:p>
    <w:p w14:paraId="5A09AD22" w14:textId="77777777" w:rsidR="00E13C5A" w:rsidRDefault="00E13C5A" w:rsidP="00105F49">
      <w:pPr>
        <w:spacing w:line="360" w:lineRule="auto"/>
        <w:jc w:val="both"/>
        <w:rPr>
          <w:sz w:val="24"/>
          <w:szCs w:val="24"/>
        </w:rPr>
      </w:pPr>
    </w:p>
    <w:p w14:paraId="03B18A28" w14:textId="77777777" w:rsidR="00E13C5A" w:rsidRDefault="00E13C5A" w:rsidP="00105F49">
      <w:pPr>
        <w:spacing w:line="360" w:lineRule="auto"/>
        <w:jc w:val="both"/>
        <w:rPr>
          <w:sz w:val="24"/>
          <w:szCs w:val="24"/>
        </w:rPr>
      </w:pPr>
    </w:p>
    <w:p w14:paraId="28C168EC" w14:textId="77777777" w:rsidR="00E13C5A" w:rsidRDefault="00E13C5A" w:rsidP="00105F49">
      <w:pPr>
        <w:spacing w:line="360" w:lineRule="auto"/>
        <w:jc w:val="both"/>
        <w:rPr>
          <w:sz w:val="24"/>
          <w:szCs w:val="24"/>
        </w:rPr>
      </w:pPr>
    </w:p>
    <w:p w14:paraId="0473A797" w14:textId="77777777" w:rsidR="00E13C5A" w:rsidRDefault="00E13C5A" w:rsidP="00105F49">
      <w:pPr>
        <w:spacing w:line="360" w:lineRule="auto"/>
        <w:jc w:val="both"/>
        <w:rPr>
          <w:sz w:val="24"/>
          <w:szCs w:val="24"/>
        </w:rPr>
      </w:pPr>
    </w:p>
    <w:p w14:paraId="2CE82F6D" w14:textId="77777777" w:rsidR="00E13C5A" w:rsidRDefault="00E13C5A" w:rsidP="00105F49">
      <w:pPr>
        <w:spacing w:line="360" w:lineRule="auto"/>
        <w:jc w:val="both"/>
        <w:rPr>
          <w:sz w:val="24"/>
          <w:szCs w:val="24"/>
        </w:rPr>
      </w:pPr>
    </w:p>
    <w:p w14:paraId="068F416D" w14:textId="77777777" w:rsidR="00E13C5A" w:rsidRDefault="00E13C5A" w:rsidP="00105F49">
      <w:pPr>
        <w:spacing w:line="360" w:lineRule="auto"/>
        <w:jc w:val="both"/>
        <w:rPr>
          <w:sz w:val="24"/>
          <w:szCs w:val="24"/>
        </w:rPr>
      </w:pPr>
    </w:p>
    <w:p w14:paraId="2B7A634F" w14:textId="77777777" w:rsidR="00E13C5A" w:rsidRDefault="00E13C5A" w:rsidP="00105F49">
      <w:pPr>
        <w:spacing w:line="360" w:lineRule="auto"/>
        <w:jc w:val="both"/>
        <w:rPr>
          <w:sz w:val="24"/>
          <w:szCs w:val="24"/>
        </w:rPr>
      </w:pPr>
    </w:p>
    <w:p w14:paraId="558200AF" w14:textId="67996200" w:rsidR="004A74E5" w:rsidRDefault="00E13C5A" w:rsidP="00105F49">
      <w:pPr>
        <w:spacing w:line="360" w:lineRule="auto"/>
        <w:jc w:val="both"/>
        <w:rPr>
          <w:sz w:val="24"/>
          <w:szCs w:val="24"/>
        </w:rPr>
      </w:pPr>
      <w:r>
        <w:rPr>
          <w:sz w:val="24"/>
          <w:szCs w:val="24"/>
        </w:rPr>
        <w:lastRenderedPageBreak/>
        <w:t xml:space="preserve">The R code below was used to check for missing values in the dataset after reading into R Studio. </w:t>
      </w:r>
      <w:r w:rsidR="003C0D05">
        <w:rPr>
          <w:sz w:val="24"/>
          <w:szCs w:val="24"/>
        </w:rPr>
        <w:t xml:space="preserve">The dataset was </w:t>
      </w:r>
      <w:r w:rsidR="00F628F1">
        <w:rPr>
          <w:sz w:val="24"/>
          <w:szCs w:val="24"/>
        </w:rPr>
        <w:t xml:space="preserve">then </w:t>
      </w:r>
      <w:r w:rsidR="003C0D05">
        <w:rPr>
          <w:sz w:val="24"/>
          <w:szCs w:val="24"/>
        </w:rPr>
        <w:t xml:space="preserve">read into a </w:t>
      </w:r>
      <w:r w:rsidR="00F628F1">
        <w:rPr>
          <w:sz w:val="24"/>
          <w:szCs w:val="24"/>
        </w:rPr>
        <w:t>Data frame</w:t>
      </w:r>
      <w:r w:rsidR="003C0D05">
        <w:rPr>
          <w:sz w:val="24"/>
          <w:szCs w:val="24"/>
        </w:rPr>
        <w:t xml:space="preserve">. </w:t>
      </w:r>
      <w:r>
        <w:rPr>
          <w:sz w:val="24"/>
          <w:szCs w:val="24"/>
        </w:rPr>
        <w:t>It can be seen that there are no missing values in the dataset.</w:t>
      </w:r>
    </w:p>
    <w:p w14:paraId="0E8E910E" w14:textId="77777777" w:rsidR="00E13C5A" w:rsidRDefault="00E13C5A" w:rsidP="00105F49">
      <w:pPr>
        <w:spacing w:line="360" w:lineRule="auto"/>
        <w:jc w:val="both"/>
        <w:rPr>
          <w:sz w:val="24"/>
          <w:szCs w:val="24"/>
        </w:rPr>
      </w:pPr>
    </w:p>
    <w:p w14:paraId="0109F34D" w14:textId="77777777" w:rsidR="00E13C5A" w:rsidRDefault="00E13C5A" w:rsidP="00E13C5A">
      <w:pPr>
        <w:keepNext/>
        <w:spacing w:line="360" w:lineRule="auto"/>
        <w:jc w:val="both"/>
      </w:pPr>
      <w:r>
        <w:rPr>
          <w:noProof/>
        </w:rPr>
        <w:drawing>
          <wp:inline distT="0" distB="0" distL="0" distR="0" wp14:anchorId="39A7DA94" wp14:editId="5173B359">
            <wp:extent cx="5718175" cy="305435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22505" cy="3056669"/>
                    </a:xfrm>
                    <a:prstGeom prst="rect">
                      <a:avLst/>
                    </a:prstGeom>
                  </pic:spPr>
                </pic:pic>
              </a:graphicData>
            </a:graphic>
          </wp:inline>
        </w:drawing>
      </w:r>
    </w:p>
    <w:p w14:paraId="62BC94F8" w14:textId="30F613F9" w:rsidR="004A74E5" w:rsidRDefault="00E13C5A" w:rsidP="00E13C5A">
      <w:pPr>
        <w:pStyle w:val="Caption"/>
        <w:jc w:val="both"/>
        <w:rPr>
          <w:sz w:val="24"/>
          <w:szCs w:val="24"/>
        </w:rPr>
      </w:pPr>
      <w:r>
        <w:t xml:space="preserve">Figure </w:t>
      </w:r>
      <w:fldSimple w:instr=" SEQ Figure \* ARABIC ">
        <w:r w:rsidR="001968FE">
          <w:rPr>
            <w:noProof/>
          </w:rPr>
          <w:t>1</w:t>
        </w:r>
      </w:fldSimple>
      <w:r>
        <w:t>: Checking for Missing values</w:t>
      </w:r>
    </w:p>
    <w:p w14:paraId="18F03626" w14:textId="525A03E1" w:rsidR="004A74E5" w:rsidRDefault="004A74E5" w:rsidP="00105F49">
      <w:pPr>
        <w:spacing w:line="360" w:lineRule="auto"/>
        <w:jc w:val="both"/>
        <w:rPr>
          <w:sz w:val="24"/>
          <w:szCs w:val="24"/>
        </w:rPr>
      </w:pPr>
    </w:p>
    <w:p w14:paraId="4D3C785C" w14:textId="77777777" w:rsidR="00CC5A0D" w:rsidRDefault="00CC5A0D" w:rsidP="00105F49">
      <w:pPr>
        <w:spacing w:line="360" w:lineRule="auto"/>
        <w:jc w:val="both"/>
        <w:rPr>
          <w:sz w:val="24"/>
          <w:szCs w:val="24"/>
        </w:rPr>
      </w:pPr>
    </w:p>
    <w:p w14:paraId="0B579696" w14:textId="77777777" w:rsidR="00105F49" w:rsidRDefault="00105F49" w:rsidP="00105F49">
      <w:pPr>
        <w:pStyle w:val="Heading1"/>
        <w:numPr>
          <w:ilvl w:val="0"/>
          <w:numId w:val="11"/>
        </w:numPr>
        <w:tabs>
          <w:tab w:val="left" w:pos="464"/>
        </w:tabs>
        <w:ind w:left="1180"/>
        <w:rPr>
          <w:color w:val="365F91"/>
        </w:rPr>
      </w:pPr>
      <w:r w:rsidRPr="000E6EE3">
        <w:rPr>
          <w:color w:val="365F91"/>
        </w:rPr>
        <w:t xml:space="preserve"> Analysis</w:t>
      </w:r>
    </w:p>
    <w:p w14:paraId="3A389FE8" w14:textId="77777777" w:rsidR="00105F49" w:rsidRPr="000E6EE3" w:rsidRDefault="00105F49" w:rsidP="00105F49">
      <w:pPr>
        <w:pStyle w:val="Heading1"/>
        <w:tabs>
          <w:tab w:val="left" w:pos="464"/>
        </w:tabs>
        <w:rPr>
          <w:color w:val="365F91"/>
        </w:rPr>
      </w:pPr>
    </w:p>
    <w:p w14:paraId="48E1CE45" w14:textId="77777777" w:rsidR="00720741" w:rsidRDefault="00105F49" w:rsidP="00720741">
      <w:pPr>
        <w:pStyle w:val="ListParagraph"/>
        <w:widowControl/>
        <w:numPr>
          <w:ilvl w:val="0"/>
          <w:numId w:val="12"/>
        </w:numPr>
        <w:autoSpaceDE/>
        <w:autoSpaceDN/>
        <w:spacing w:after="200" w:line="360" w:lineRule="auto"/>
        <w:contextualSpacing/>
        <w:jc w:val="both"/>
        <w:rPr>
          <w:b/>
          <w:color w:val="00B050"/>
          <w:sz w:val="24"/>
          <w:szCs w:val="24"/>
        </w:rPr>
      </w:pPr>
      <w:r w:rsidRPr="00720741">
        <w:rPr>
          <w:b/>
          <w:color w:val="00B050"/>
          <w:sz w:val="24"/>
          <w:szCs w:val="24"/>
        </w:rPr>
        <w:t>Descriptive Analysis</w:t>
      </w:r>
    </w:p>
    <w:p w14:paraId="7556FDA9" w14:textId="7E84D4BA" w:rsidR="00720741" w:rsidRPr="00720741" w:rsidRDefault="00720741" w:rsidP="00720741">
      <w:pPr>
        <w:pStyle w:val="ListParagraph"/>
        <w:widowControl/>
        <w:autoSpaceDE/>
        <w:autoSpaceDN/>
        <w:spacing w:after="200" w:line="360" w:lineRule="auto"/>
        <w:ind w:left="360" w:firstLine="0"/>
        <w:contextualSpacing/>
        <w:jc w:val="both"/>
        <w:rPr>
          <w:b/>
          <w:color w:val="00B050"/>
          <w:sz w:val="24"/>
          <w:szCs w:val="24"/>
        </w:rPr>
      </w:pPr>
      <w:r w:rsidRPr="00720741">
        <w:rPr>
          <w:sz w:val="24"/>
          <w:szCs w:val="24"/>
        </w:rPr>
        <w:t xml:space="preserve">For the Descriptive Analysis, finding the Mean, Median, Standard Deviation, Skewness and Kurtosis of the Datasets, I used the </w:t>
      </w:r>
      <w:r w:rsidRPr="00720741">
        <w:rPr>
          <w:b/>
          <w:bCs/>
          <w:sz w:val="24"/>
          <w:szCs w:val="24"/>
        </w:rPr>
        <w:t>Describe</w:t>
      </w:r>
      <w:r w:rsidRPr="00720741">
        <w:rPr>
          <w:sz w:val="24"/>
          <w:szCs w:val="24"/>
        </w:rPr>
        <w:t xml:space="preserve"> and </w:t>
      </w:r>
      <w:r w:rsidRPr="00720741">
        <w:rPr>
          <w:b/>
          <w:bCs/>
          <w:sz w:val="24"/>
          <w:szCs w:val="24"/>
        </w:rPr>
        <w:t xml:space="preserve">Summary, Skewness and Kurtosis </w:t>
      </w:r>
      <w:r w:rsidRPr="00720741">
        <w:rPr>
          <w:sz w:val="24"/>
          <w:szCs w:val="24"/>
        </w:rPr>
        <w:t>functions in R. For Mode, I defined a function for this.</w:t>
      </w:r>
    </w:p>
    <w:p w14:paraId="2DAEF402" w14:textId="2BD3BAAF" w:rsidR="00720741" w:rsidRDefault="00720741" w:rsidP="00720741">
      <w:pPr>
        <w:widowControl/>
        <w:autoSpaceDE/>
        <w:autoSpaceDN/>
        <w:spacing w:after="200" w:line="360" w:lineRule="auto"/>
        <w:contextualSpacing/>
        <w:jc w:val="both"/>
        <w:rPr>
          <w:b/>
          <w:color w:val="00B050"/>
          <w:sz w:val="24"/>
          <w:szCs w:val="24"/>
        </w:rPr>
      </w:pPr>
    </w:p>
    <w:p w14:paraId="504478DD" w14:textId="77777777" w:rsidR="00720741" w:rsidRDefault="00720741" w:rsidP="00720741">
      <w:pPr>
        <w:keepNext/>
        <w:widowControl/>
        <w:autoSpaceDE/>
        <w:autoSpaceDN/>
        <w:spacing w:after="200" w:line="360" w:lineRule="auto"/>
        <w:contextualSpacing/>
        <w:jc w:val="both"/>
      </w:pPr>
      <w:r>
        <w:rPr>
          <w:noProof/>
        </w:rPr>
        <w:drawing>
          <wp:inline distT="0" distB="0" distL="0" distR="0" wp14:anchorId="2D6B0A96" wp14:editId="30A63AFF">
            <wp:extent cx="3781425" cy="189086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69534" cy="1934925"/>
                    </a:xfrm>
                    <a:prstGeom prst="rect">
                      <a:avLst/>
                    </a:prstGeom>
                  </pic:spPr>
                </pic:pic>
              </a:graphicData>
            </a:graphic>
          </wp:inline>
        </w:drawing>
      </w:r>
    </w:p>
    <w:p w14:paraId="74AD89C3" w14:textId="0E762568" w:rsidR="00720741" w:rsidRPr="00720741" w:rsidRDefault="00720741" w:rsidP="00720741">
      <w:pPr>
        <w:pStyle w:val="Caption"/>
        <w:jc w:val="both"/>
        <w:rPr>
          <w:b/>
          <w:color w:val="00B050"/>
          <w:sz w:val="24"/>
          <w:szCs w:val="24"/>
        </w:rPr>
      </w:pPr>
      <w:r>
        <w:t xml:space="preserve">Figure </w:t>
      </w:r>
      <w:fldSimple w:instr=" SEQ Figure \* ARABIC ">
        <w:r w:rsidR="001968FE">
          <w:rPr>
            <w:noProof/>
          </w:rPr>
          <w:t>2</w:t>
        </w:r>
      </w:fldSimple>
      <w:r>
        <w:t>: Using Describe and Summary Function in R</w:t>
      </w:r>
    </w:p>
    <w:p w14:paraId="2D92C7B7" w14:textId="77777777" w:rsidR="00720741" w:rsidRDefault="00720741" w:rsidP="00720741">
      <w:pPr>
        <w:pStyle w:val="Caption"/>
        <w:keepNext/>
      </w:pPr>
      <w:r>
        <w:rPr>
          <w:noProof/>
        </w:rPr>
        <w:lastRenderedPageBreak/>
        <w:drawing>
          <wp:inline distT="0" distB="0" distL="0" distR="0" wp14:anchorId="4891932B" wp14:editId="13C7A31A">
            <wp:extent cx="2324100" cy="11620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24100" cy="1162050"/>
                    </a:xfrm>
                    <a:prstGeom prst="rect">
                      <a:avLst/>
                    </a:prstGeom>
                  </pic:spPr>
                </pic:pic>
              </a:graphicData>
            </a:graphic>
          </wp:inline>
        </w:drawing>
      </w:r>
    </w:p>
    <w:p w14:paraId="2CE8DFE5" w14:textId="32EE6BA5" w:rsidR="00720741" w:rsidRDefault="00720741" w:rsidP="00720741">
      <w:pPr>
        <w:pStyle w:val="Caption"/>
      </w:pPr>
      <w:r>
        <w:t xml:space="preserve">Figure </w:t>
      </w:r>
      <w:fldSimple w:instr=" SEQ Figure \* ARABIC ">
        <w:r w:rsidR="001968FE">
          <w:rPr>
            <w:noProof/>
          </w:rPr>
          <w:t>3</w:t>
        </w:r>
      </w:fldSimple>
      <w:r>
        <w:t>: Standard Deviation</w:t>
      </w:r>
    </w:p>
    <w:p w14:paraId="2915AB12" w14:textId="3F509EB7" w:rsidR="00720741" w:rsidRDefault="00720741" w:rsidP="00720741"/>
    <w:p w14:paraId="12E5AFC5" w14:textId="1094D184" w:rsidR="00720741" w:rsidRDefault="00720741" w:rsidP="00720741"/>
    <w:p w14:paraId="023C8C1E" w14:textId="77777777" w:rsidR="00720741" w:rsidRDefault="00720741" w:rsidP="00720741">
      <w:pPr>
        <w:keepNext/>
      </w:pPr>
      <w:r>
        <w:rPr>
          <w:noProof/>
        </w:rPr>
        <w:drawing>
          <wp:inline distT="0" distB="0" distL="0" distR="0" wp14:anchorId="1F26A52B" wp14:editId="289B2502">
            <wp:extent cx="2762250" cy="21621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62250" cy="2162175"/>
                    </a:xfrm>
                    <a:prstGeom prst="rect">
                      <a:avLst/>
                    </a:prstGeom>
                  </pic:spPr>
                </pic:pic>
              </a:graphicData>
            </a:graphic>
          </wp:inline>
        </w:drawing>
      </w:r>
    </w:p>
    <w:p w14:paraId="38366A3A" w14:textId="746DC3CA" w:rsidR="00720741" w:rsidRDefault="00720741" w:rsidP="00720741">
      <w:pPr>
        <w:pStyle w:val="Caption"/>
      </w:pPr>
      <w:r>
        <w:t xml:space="preserve">Figure </w:t>
      </w:r>
      <w:fldSimple w:instr=" SEQ Figure \* ARABIC ">
        <w:r w:rsidR="001968FE">
          <w:rPr>
            <w:noProof/>
          </w:rPr>
          <w:t>4</w:t>
        </w:r>
      </w:fldSimple>
      <w:r>
        <w:t>: Mode</w:t>
      </w:r>
    </w:p>
    <w:p w14:paraId="4FE32BEA" w14:textId="59188FFD" w:rsidR="00720741" w:rsidRDefault="00720741" w:rsidP="00720741"/>
    <w:p w14:paraId="0F4B6EFF" w14:textId="77777777" w:rsidR="00720741" w:rsidRDefault="00720741" w:rsidP="00720741">
      <w:pPr>
        <w:keepNext/>
      </w:pPr>
      <w:r>
        <w:rPr>
          <w:noProof/>
        </w:rPr>
        <w:drawing>
          <wp:inline distT="0" distB="0" distL="0" distR="0" wp14:anchorId="38DA3237" wp14:editId="25C5409F">
            <wp:extent cx="3362325" cy="22955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62325" cy="2295525"/>
                    </a:xfrm>
                    <a:prstGeom prst="rect">
                      <a:avLst/>
                    </a:prstGeom>
                  </pic:spPr>
                </pic:pic>
              </a:graphicData>
            </a:graphic>
          </wp:inline>
        </w:drawing>
      </w:r>
    </w:p>
    <w:p w14:paraId="1E58D0E7" w14:textId="3C1B5F84" w:rsidR="00720741" w:rsidRDefault="00720741" w:rsidP="00720741">
      <w:pPr>
        <w:pStyle w:val="Caption"/>
      </w:pPr>
      <w:r>
        <w:t xml:space="preserve">Figure </w:t>
      </w:r>
      <w:fldSimple w:instr=" SEQ Figure \* ARABIC ">
        <w:r w:rsidR="001968FE">
          <w:rPr>
            <w:noProof/>
          </w:rPr>
          <w:t>5</w:t>
        </w:r>
      </w:fldSimple>
      <w:r>
        <w:t>: Skewness and Kurtosis</w:t>
      </w:r>
    </w:p>
    <w:p w14:paraId="1B776428" w14:textId="4E4A12BF" w:rsidR="003C0D05" w:rsidRDefault="003C0D05" w:rsidP="003C0D05"/>
    <w:p w14:paraId="0D08C9F1" w14:textId="77777777" w:rsidR="003C0D05" w:rsidRDefault="003C0D05" w:rsidP="003C0D05">
      <w:pPr>
        <w:keepNext/>
      </w:pPr>
      <w:r>
        <w:rPr>
          <w:noProof/>
        </w:rPr>
        <w:lastRenderedPageBreak/>
        <w:drawing>
          <wp:inline distT="0" distB="0" distL="0" distR="0" wp14:anchorId="4DDAF7BB" wp14:editId="3DF7F435">
            <wp:extent cx="3966543" cy="3104926"/>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83972" cy="3118569"/>
                    </a:xfrm>
                    <a:prstGeom prst="rect">
                      <a:avLst/>
                    </a:prstGeom>
                  </pic:spPr>
                </pic:pic>
              </a:graphicData>
            </a:graphic>
          </wp:inline>
        </w:drawing>
      </w:r>
    </w:p>
    <w:p w14:paraId="0ABDF66B" w14:textId="7E75AB5C" w:rsidR="003C0D05" w:rsidRPr="003C0D05" w:rsidRDefault="003C0D05" w:rsidP="003C0D05">
      <w:pPr>
        <w:pStyle w:val="Caption"/>
      </w:pPr>
      <w:r>
        <w:t xml:space="preserve">Figure </w:t>
      </w:r>
      <w:fldSimple w:instr=" SEQ Figure \* ARABIC ">
        <w:r w:rsidR="001968FE">
          <w:rPr>
            <w:noProof/>
          </w:rPr>
          <w:t>6</w:t>
        </w:r>
      </w:fldSimple>
      <w:r>
        <w:t>: Result Using Summary Function for Descriptive Analysis</w:t>
      </w:r>
    </w:p>
    <w:p w14:paraId="4001A6BD" w14:textId="77777777" w:rsidR="00720741" w:rsidRDefault="00720741" w:rsidP="00105F49">
      <w:pPr>
        <w:pStyle w:val="Caption"/>
        <w:keepNext/>
      </w:pPr>
    </w:p>
    <w:p w14:paraId="6ECAF6BB" w14:textId="77777777" w:rsidR="003C0D05" w:rsidRDefault="003C0D05" w:rsidP="003C0D05">
      <w:pPr>
        <w:pStyle w:val="Caption"/>
        <w:keepNext/>
      </w:pPr>
      <w:r>
        <w:rPr>
          <w:noProof/>
        </w:rPr>
        <w:drawing>
          <wp:inline distT="0" distB="0" distL="0" distR="0" wp14:anchorId="246C1165" wp14:editId="60E425B5">
            <wp:extent cx="2905125" cy="26193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05125" cy="2619375"/>
                    </a:xfrm>
                    <a:prstGeom prst="rect">
                      <a:avLst/>
                    </a:prstGeom>
                  </pic:spPr>
                </pic:pic>
              </a:graphicData>
            </a:graphic>
          </wp:inline>
        </w:drawing>
      </w:r>
    </w:p>
    <w:p w14:paraId="65A1F2C3" w14:textId="0E03F653" w:rsidR="00720741" w:rsidRDefault="003C0D05" w:rsidP="003C0D05">
      <w:pPr>
        <w:pStyle w:val="Caption"/>
      </w:pPr>
      <w:r>
        <w:t xml:space="preserve">Figure </w:t>
      </w:r>
      <w:fldSimple w:instr=" SEQ Figure \* ARABIC ">
        <w:r w:rsidR="001968FE">
          <w:rPr>
            <w:noProof/>
          </w:rPr>
          <w:t>7</w:t>
        </w:r>
      </w:fldSimple>
      <w:r>
        <w:t>: Standard Deviation of the Datasets</w:t>
      </w:r>
    </w:p>
    <w:p w14:paraId="7DB351C9" w14:textId="63558121" w:rsidR="003C0D05" w:rsidRDefault="003C0D05" w:rsidP="003C0D05"/>
    <w:p w14:paraId="1A0ED635" w14:textId="77777777" w:rsidR="003C0D05" w:rsidRDefault="003C0D05" w:rsidP="003C0D05">
      <w:pPr>
        <w:keepNext/>
      </w:pPr>
      <w:r>
        <w:rPr>
          <w:noProof/>
        </w:rPr>
        <w:lastRenderedPageBreak/>
        <w:drawing>
          <wp:inline distT="0" distB="0" distL="0" distR="0" wp14:anchorId="44ED00F0" wp14:editId="5349C590">
            <wp:extent cx="3305175" cy="41719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05175" cy="4171950"/>
                    </a:xfrm>
                    <a:prstGeom prst="rect">
                      <a:avLst/>
                    </a:prstGeom>
                  </pic:spPr>
                </pic:pic>
              </a:graphicData>
            </a:graphic>
          </wp:inline>
        </w:drawing>
      </w:r>
    </w:p>
    <w:p w14:paraId="6247CB98" w14:textId="7FA4887F" w:rsidR="003C0D05" w:rsidRPr="003C0D05" w:rsidRDefault="003C0D05" w:rsidP="003C0D05">
      <w:pPr>
        <w:pStyle w:val="Caption"/>
      </w:pPr>
      <w:r>
        <w:t xml:space="preserve">Figure </w:t>
      </w:r>
      <w:fldSimple w:instr=" SEQ Figure \* ARABIC ">
        <w:r w:rsidR="001968FE">
          <w:rPr>
            <w:noProof/>
          </w:rPr>
          <w:t>8</w:t>
        </w:r>
      </w:fldSimple>
      <w:r>
        <w:t>: Skewness and Kurtosis of the Datasets</w:t>
      </w:r>
    </w:p>
    <w:p w14:paraId="2242AD01" w14:textId="77777777" w:rsidR="00720741" w:rsidRDefault="00720741" w:rsidP="00105F49">
      <w:pPr>
        <w:pStyle w:val="Caption"/>
        <w:keepNext/>
      </w:pPr>
    </w:p>
    <w:p w14:paraId="2F091232" w14:textId="7F6FD7F8" w:rsidR="00105F49" w:rsidRDefault="00105F49" w:rsidP="00105F49">
      <w:pPr>
        <w:pStyle w:val="Caption"/>
        <w:keepNext/>
      </w:pPr>
      <w:r>
        <w:t xml:space="preserve">Table </w:t>
      </w:r>
      <w:fldSimple w:instr=" SEQ Table \* ARABIC ">
        <w:r>
          <w:rPr>
            <w:noProof/>
          </w:rPr>
          <w:t>2</w:t>
        </w:r>
      </w:fldSimple>
      <w:r>
        <w:t>: Descriptive Analysis</w:t>
      </w:r>
    </w:p>
    <w:tbl>
      <w:tblPr>
        <w:tblpPr w:leftFromText="180" w:rightFromText="180" w:vertAnchor="text" w:tblpX="259" w:tblpY="9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05"/>
        <w:gridCol w:w="1118"/>
        <w:gridCol w:w="1238"/>
        <w:gridCol w:w="1536"/>
        <w:gridCol w:w="1656"/>
        <w:gridCol w:w="1116"/>
        <w:gridCol w:w="1116"/>
      </w:tblGrid>
      <w:tr w:rsidR="00105F49" w14:paraId="345D35AA" w14:textId="77777777" w:rsidTr="003D25D7">
        <w:trPr>
          <w:trHeight w:val="330"/>
        </w:trPr>
        <w:tc>
          <w:tcPr>
            <w:tcW w:w="1570" w:type="dxa"/>
            <w:vMerge w:val="restart"/>
          </w:tcPr>
          <w:p w14:paraId="0A0BE6CD" w14:textId="77777777" w:rsidR="00105F49" w:rsidRDefault="00105F49" w:rsidP="003D25D7">
            <w:pPr>
              <w:spacing w:line="360" w:lineRule="auto"/>
              <w:jc w:val="both"/>
              <w:rPr>
                <w:b/>
                <w:sz w:val="24"/>
                <w:szCs w:val="24"/>
              </w:rPr>
            </w:pPr>
            <w:r>
              <w:rPr>
                <w:b/>
                <w:sz w:val="24"/>
                <w:szCs w:val="24"/>
              </w:rPr>
              <w:t>Country</w:t>
            </w:r>
          </w:p>
        </w:tc>
        <w:tc>
          <w:tcPr>
            <w:tcW w:w="7780" w:type="dxa"/>
            <w:gridSpan w:val="6"/>
          </w:tcPr>
          <w:p w14:paraId="05A209C3" w14:textId="225E9813" w:rsidR="00105F49" w:rsidRDefault="00510D3A" w:rsidP="003D25D7">
            <w:pPr>
              <w:spacing w:line="360" w:lineRule="auto"/>
              <w:jc w:val="center"/>
              <w:rPr>
                <w:b/>
                <w:sz w:val="24"/>
                <w:szCs w:val="24"/>
              </w:rPr>
            </w:pPr>
            <w:r>
              <w:rPr>
                <w:b/>
                <w:sz w:val="24"/>
                <w:szCs w:val="24"/>
              </w:rPr>
              <w:t>S</w:t>
            </w:r>
            <w:r w:rsidR="00105F49">
              <w:rPr>
                <w:b/>
                <w:sz w:val="24"/>
                <w:szCs w:val="24"/>
              </w:rPr>
              <w:t>tatistics</w:t>
            </w:r>
          </w:p>
        </w:tc>
      </w:tr>
      <w:tr w:rsidR="00105F49" w14:paraId="3FDE738C" w14:textId="77777777" w:rsidTr="003D25D7">
        <w:trPr>
          <w:trHeight w:val="270"/>
        </w:trPr>
        <w:tc>
          <w:tcPr>
            <w:tcW w:w="1570" w:type="dxa"/>
            <w:vMerge/>
          </w:tcPr>
          <w:p w14:paraId="76E07A98" w14:textId="77777777" w:rsidR="00105F49" w:rsidRDefault="00105F49" w:rsidP="003D25D7">
            <w:pPr>
              <w:spacing w:line="360" w:lineRule="auto"/>
              <w:jc w:val="both"/>
              <w:rPr>
                <w:b/>
                <w:sz w:val="24"/>
                <w:szCs w:val="24"/>
              </w:rPr>
            </w:pPr>
          </w:p>
        </w:tc>
        <w:tc>
          <w:tcPr>
            <w:tcW w:w="1118" w:type="dxa"/>
          </w:tcPr>
          <w:p w14:paraId="1CCC1022" w14:textId="77777777" w:rsidR="00105F49" w:rsidRPr="008C3966" w:rsidRDefault="00105F49" w:rsidP="003D25D7">
            <w:pPr>
              <w:spacing w:line="360" w:lineRule="auto"/>
              <w:jc w:val="both"/>
              <w:rPr>
                <w:b/>
                <w:sz w:val="24"/>
                <w:szCs w:val="24"/>
              </w:rPr>
            </w:pPr>
            <w:r>
              <w:rPr>
                <w:b/>
              </w:rPr>
              <w:t>Average</w:t>
            </w:r>
          </w:p>
        </w:tc>
        <w:tc>
          <w:tcPr>
            <w:tcW w:w="1238" w:type="dxa"/>
          </w:tcPr>
          <w:p w14:paraId="5B93A604" w14:textId="77777777" w:rsidR="00105F49" w:rsidRPr="008C3966" w:rsidRDefault="00105F49" w:rsidP="003D25D7">
            <w:pPr>
              <w:spacing w:line="360" w:lineRule="auto"/>
              <w:jc w:val="both"/>
              <w:rPr>
                <w:b/>
                <w:sz w:val="24"/>
                <w:szCs w:val="24"/>
              </w:rPr>
            </w:pPr>
            <w:r w:rsidRPr="008C3966">
              <w:rPr>
                <w:b/>
              </w:rPr>
              <w:t>M</w:t>
            </w:r>
            <w:r>
              <w:rPr>
                <w:b/>
              </w:rPr>
              <w:t>iddle value</w:t>
            </w:r>
          </w:p>
        </w:tc>
        <w:tc>
          <w:tcPr>
            <w:tcW w:w="1536" w:type="dxa"/>
          </w:tcPr>
          <w:p w14:paraId="4A54D419" w14:textId="77777777" w:rsidR="00105F49" w:rsidRPr="008C3966" w:rsidRDefault="00105F49" w:rsidP="003D25D7">
            <w:pPr>
              <w:spacing w:line="360" w:lineRule="auto"/>
              <w:jc w:val="both"/>
              <w:rPr>
                <w:b/>
                <w:sz w:val="24"/>
                <w:szCs w:val="24"/>
              </w:rPr>
            </w:pPr>
            <w:r>
              <w:rPr>
                <w:b/>
              </w:rPr>
              <w:t>Most appeared value</w:t>
            </w:r>
          </w:p>
        </w:tc>
        <w:tc>
          <w:tcPr>
            <w:tcW w:w="1656" w:type="dxa"/>
          </w:tcPr>
          <w:p w14:paraId="3359AB75" w14:textId="77777777" w:rsidR="00105F49" w:rsidRPr="008C3966" w:rsidRDefault="00105F49" w:rsidP="003D25D7">
            <w:pPr>
              <w:spacing w:line="360" w:lineRule="auto"/>
              <w:jc w:val="both"/>
              <w:rPr>
                <w:b/>
                <w:sz w:val="24"/>
                <w:szCs w:val="24"/>
              </w:rPr>
            </w:pPr>
            <w:r w:rsidRPr="008C3966">
              <w:rPr>
                <w:b/>
              </w:rPr>
              <w:t>Standard deviation</w:t>
            </w:r>
          </w:p>
        </w:tc>
        <w:tc>
          <w:tcPr>
            <w:tcW w:w="1116" w:type="dxa"/>
          </w:tcPr>
          <w:p w14:paraId="12138252" w14:textId="77777777" w:rsidR="00105F49" w:rsidRPr="008C3966" w:rsidRDefault="00105F49" w:rsidP="003D25D7">
            <w:pPr>
              <w:spacing w:line="360" w:lineRule="auto"/>
              <w:jc w:val="both"/>
              <w:rPr>
                <w:b/>
                <w:sz w:val="24"/>
                <w:szCs w:val="24"/>
              </w:rPr>
            </w:pPr>
            <w:r>
              <w:rPr>
                <w:b/>
              </w:rPr>
              <w:t xml:space="preserve">The </w:t>
            </w:r>
            <w:r w:rsidRPr="008C3966">
              <w:rPr>
                <w:b/>
              </w:rPr>
              <w:t>Skewness</w:t>
            </w:r>
            <w:r>
              <w:rPr>
                <w:b/>
              </w:rPr>
              <w:t xml:space="preserve"> value</w:t>
            </w:r>
          </w:p>
        </w:tc>
        <w:tc>
          <w:tcPr>
            <w:tcW w:w="1116" w:type="dxa"/>
          </w:tcPr>
          <w:p w14:paraId="117B3CF6" w14:textId="77777777" w:rsidR="00105F49" w:rsidRPr="008C3966" w:rsidRDefault="00105F49" w:rsidP="003D25D7">
            <w:pPr>
              <w:spacing w:line="360" w:lineRule="auto"/>
              <w:jc w:val="both"/>
              <w:rPr>
                <w:b/>
                <w:sz w:val="24"/>
                <w:szCs w:val="24"/>
              </w:rPr>
            </w:pPr>
            <w:r>
              <w:rPr>
                <w:b/>
              </w:rPr>
              <w:t xml:space="preserve">The </w:t>
            </w:r>
            <w:r w:rsidRPr="008C3966">
              <w:rPr>
                <w:b/>
              </w:rPr>
              <w:t>Kurtosis</w:t>
            </w:r>
            <w:r>
              <w:rPr>
                <w:b/>
              </w:rPr>
              <w:t xml:space="preserve"> value</w:t>
            </w:r>
          </w:p>
        </w:tc>
      </w:tr>
      <w:tr w:rsidR="00105F49" w14:paraId="7C456502" w14:textId="77777777" w:rsidTr="003D25D7">
        <w:trPr>
          <w:trHeight w:val="480"/>
        </w:trPr>
        <w:tc>
          <w:tcPr>
            <w:tcW w:w="1570" w:type="dxa"/>
          </w:tcPr>
          <w:p w14:paraId="540394F4" w14:textId="77777777" w:rsidR="00105F49" w:rsidRPr="008C3966" w:rsidRDefault="00105F49" w:rsidP="003D25D7">
            <w:pPr>
              <w:spacing w:line="360" w:lineRule="auto"/>
              <w:jc w:val="both"/>
              <w:rPr>
                <w:b/>
                <w:sz w:val="24"/>
                <w:szCs w:val="24"/>
              </w:rPr>
            </w:pPr>
            <w:r w:rsidRPr="008C3966">
              <w:rPr>
                <w:b/>
              </w:rPr>
              <w:t>GDP</w:t>
            </w:r>
          </w:p>
        </w:tc>
        <w:tc>
          <w:tcPr>
            <w:tcW w:w="1118" w:type="dxa"/>
          </w:tcPr>
          <w:p w14:paraId="28763F57" w14:textId="77777777" w:rsidR="00105F49" w:rsidRPr="008C3966" w:rsidRDefault="00105F49" w:rsidP="003D25D7">
            <w:pPr>
              <w:spacing w:line="360" w:lineRule="auto"/>
              <w:jc w:val="both"/>
              <w:rPr>
                <w:sz w:val="24"/>
                <w:szCs w:val="24"/>
              </w:rPr>
            </w:pPr>
            <w:r w:rsidRPr="008C3966">
              <w:rPr>
                <w:sz w:val="24"/>
                <w:szCs w:val="24"/>
              </w:rPr>
              <w:t>0.8541</w:t>
            </w:r>
          </w:p>
        </w:tc>
        <w:tc>
          <w:tcPr>
            <w:tcW w:w="1238" w:type="dxa"/>
          </w:tcPr>
          <w:p w14:paraId="5B68B941" w14:textId="77777777" w:rsidR="00105F49" w:rsidRPr="008C3966" w:rsidRDefault="00105F49" w:rsidP="003D25D7">
            <w:pPr>
              <w:spacing w:line="360" w:lineRule="auto"/>
              <w:jc w:val="both"/>
              <w:rPr>
                <w:sz w:val="24"/>
                <w:szCs w:val="24"/>
              </w:rPr>
            </w:pPr>
            <w:r w:rsidRPr="008C3966">
              <w:rPr>
                <w:sz w:val="24"/>
                <w:szCs w:val="24"/>
              </w:rPr>
              <w:t>1.1164</w:t>
            </w:r>
          </w:p>
        </w:tc>
        <w:tc>
          <w:tcPr>
            <w:tcW w:w="1536" w:type="dxa"/>
          </w:tcPr>
          <w:p w14:paraId="5B97EBD9" w14:textId="77777777" w:rsidR="00105F49" w:rsidRPr="008C3966" w:rsidRDefault="00105F49" w:rsidP="003D25D7">
            <w:pPr>
              <w:spacing w:line="360" w:lineRule="auto"/>
              <w:jc w:val="both"/>
              <w:rPr>
                <w:sz w:val="24"/>
                <w:szCs w:val="24"/>
              </w:rPr>
            </w:pPr>
            <w:r w:rsidRPr="008C3966">
              <w:rPr>
                <w:sz w:val="24"/>
                <w:szCs w:val="24"/>
              </w:rPr>
              <w:t>None</w:t>
            </w:r>
          </w:p>
        </w:tc>
        <w:tc>
          <w:tcPr>
            <w:tcW w:w="1656" w:type="dxa"/>
          </w:tcPr>
          <w:p w14:paraId="6E3FB99F" w14:textId="77777777" w:rsidR="00105F49" w:rsidRPr="008C3966" w:rsidRDefault="00105F49" w:rsidP="003D25D7">
            <w:pPr>
              <w:spacing w:line="360" w:lineRule="auto"/>
              <w:jc w:val="both"/>
              <w:rPr>
                <w:sz w:val="24"/>
                <w:szCs w:val="24"/>
              </w:rPr>
            </w:pPr>
            <w:r w:rsidRPr="008C3966">
              <w:rPr>
                <w:sz w:val="24"/>
                <w:szCs w:val="24"/>
              </w:rPr>
              <w:t>2.964983</w:t>
            </w:r>
          </w:p>
        </w:tc>
        <w:tc>
          <w:tcPr>
            <w:tcW w:w="1116" w:type="dxa"/>
          </w:tcPr>
          <w:p w14:paraId="1DC10824" w14:textId="77777777" w:rsidR="00105F49" w:rsidRPr="008C3966" w:rsidRDefault="00105F49" w:rsidP="003D25D7">
            <w:pPr>
              <w:spacing w:line="360" w:lineRule="auto"/>
              <w:jc w:val="both"/>
              <w:rPr>
                <w:sz w:val="24"/>
                <w:szCs w:val="24"/>
              </w:rPr>
            </w:pPr>
            <w:r w:rsidRPr="008C3966">
              <w:rPr>
                <w:sz w:val="24"/>
                <w:szCs w:val="24"/>
              </w:rPr>
              <w:t>-1.02748</w:t>
            </w:r>
          </w:p>
        </w:tc>
        <w:tc>
          <w:tcPr>
            <w:tcW w:w="1116" w:type="dxa"/>
          </w:tcPr>
          <w:p w14:paraId="11621ED4" w14:textId="77777777" w:rsidR="00105F49" w:rsidRPr="008C3966" w:rsidRDefault="00105F49" w:rsidP="003D25D7">
            <w:pPr>
              <w:spacing w:line="360" w:lineRule="auto"/>
              <w:jc w:val="both"/>
              <w:rPr>
                <w:sz w:val="24"/>
                <w:szCs w:val="24"/>
              </w:rPr>
            </w:pPr>
            <w:r w:rsidRPr="008C3966">
              <w:rPr>
                <w:sz w:val="24"/>
                <w:szCs w:val="24"/>
              </w:rPr>
              <w:t>5.635245</w:t>
            </w:r>
          </w:p>
        </w:tc>
      </w:tr>
      <w:tr w:rsidR="00105F49" w14:paraId="7BDA5A3B" w14:textId="77777777" w:rsidTr="003D25D7">
        <w:trPr>
          <w:trHeight w:val="330"/>
        </w:trPr>
        <w:tc>
          <w:tcPr>
            <w:tcW w:w="1570" w:type="dxa"/>
          </w:tcPr>
          <w:p w14:paraId="0D40EE33" w14:textId="77777777" w:rsidR="00105F49" w:rsidRPr="008C3966" w:rsidRDefault="00105F49" w:rsidP="003D25D7">
            <w:pPr>
              <w:spacing w:line="360" w:lineRule="auto"/>
              <w:jc w:val="both"/>
              <w:rPr>
                <w:b/>
                <w:sz w:val="24"/>
                <w:szCs w:val="24"/>
              </w:rPr>
            </w:pPr>
            <w:r w:rsidRPr="008C3966">
              <w:rPr>
                <w:b/>
              </w:rPr>
              <w:t>GNI</w:t>
            </w:r>
          </w:p>
        </w:tc>
        <w:tc>
          <w:tcPr>
            <w:tcW w:w="1118" w:type="dxa"/>
          </w:tcPr>
          <w:p w14:paraId="0EFEC05F" w14:textId="77777777" w:rsidR="00105F49" w:rsidRPr="008C3966" w:rsidRDefault="00105F49" w:rsidP="003D25D7">
            <w:pPr>
              <w:spacing w:line="360" w:lineRule="auto"/>
              <w:jc w:val="both"/>
              <w:rPr>
                <w:sz w:val="24"/>
                <w:szCs w:val="24"/>
              </w:rPr>
            </w:pPr>
            <w:r w:rsidRPr="008C3966">
              <w:rPr>
                <w:sz w:val="24"/>
                <w:szCs w:val="24"/>
              </w:rPr>
              <w:t>0.8786</w:t>
            </w:r>
          </w:p>
        </w:tc>
        <w:tc>
          <w:tcPr>
            <w:tcW w:w="1238" w:type="dxa"/>
          </w:tcPr>
          <w:p w14:paraId="5E26A592" w14:textId="77777777" w:rsidR="00105F49" w:rsidRPr="008C3966" w:rsidRDefault="00105F49" w:rsidP="003D25D7">
            <w:pPr>
              <w:spacing w:line="360" w:lineRule="auto"/>
              <w:jc w:val="both"/>
              <w:rPr>
                <w:sz w:val="24"/>
                <w:szCs w:val="24"/>
              </w:rPr>
            </w:pPr>
            <w:r w:rsidRPr="008C3966">
              <w:rPr>
                <w:sz w:val="24"/>
                <w:szCs w:val="24"/>
              </w:rPr>
              <w:t>0.9938</w:t>
            </w:r>
          </w:p>
        </w:tc>
        <w:tc>
          <w:tcPr>
            <w:tcW w:w="1536" w:type="dxa"/>
          </w:tcPr>
          <w:p w14:paraId="0BAAC090" w14:textId="77777777" w:rsidR="00105F49" w:rsidRPr="008C3966" w:rsidRDefault="00105F49" w:rsidP="003D25D7">
            <w:pPr>
              <w:spacing w:line="360" w:lineRule="auto"/>
              <w:jc w:val="both"/>
              <w:rPr>
                <w:sz w:val="24"/>
                <w:szCs w:val="24"/>
              </w:rPr>
            </w:pPr>
            <w:r w:rsidRPr="008C3966">
              <w:rPr>
                <w:sz w:val="24"/>
                <w:szCs w:val="24"/>
              </w:rPr>
              <w:t>0.9938093</w:t>
            </w:r>
          </w:p>
        </w:tc>
        <w:tc>
          <w:tcPr>
            <w:tcW w:w="1656" w:type="dxa"/>
          </w:tcPr>
          <w:p w14:paraId="30AA04B8" w14:textId="77777777" w:rsidR="00105F49" w:rsidRPr="008C3966" w:rsidRDefault="00105F49" w:rsidP="003D25D7">
            <w:pPr>
              <w:spacing w:line="360" w:lineRule="auto"/>
              <w:jc w:val="both"/>
              <w:rPr>
                <w:sz w:val="24"/>
                <w:szCs w:val="24"/>
              </w:rPr>
            </w:pPr>
            <w:r w:rsidRPr="008C3966">
              <w:rPr>
                <w:sz w:val="24"/>
                <w:szCs w:val="24"/>
              </w:rPr>
              <w:t>3.046403</w:t>
            </w:r>
          </w:p>
        </w:tc>
        <w:tc>
          <w:tcPr>
            <w:tcW w:w="1116" w:type="dxa"/>
          </w:tcPr>
          <w:p w14:paraId="0583C75C" w14:textId="77777777" w:rsidR="00105F49" w:rsidRPr="008C3966" w:rsidRDefault="00105F49" w:rsidP="003D25D7">
            <w:pPr>
              <w:spacing w:line="360" w:lineRule="auto"/>
              <w:jc w:val="both"/>
              <w:rPr>
                <w:sz w:val="24"/>
                <w:szCs w:val="24"/>
              </w:rPr>
            </w:pPr>
            <w:r w:rsidRPr="008C3966">
              <w:rPr>
                <w:sz w:val="24"/>
                <w:szCs w:val="24"/>
              </w:rPr>
              <w:t>-0.63130</w:t>
            </w:r>
          </w:p>
        </w:tc>
        <w:tc>
          <w:tcPr>
            <w:tcW w:w="1116" w:type="dxa"/>
          </w:tcPr>
          <w:p w14:paraId="2B83D6F6" w14:textId="77777777" w:rsidR="00105F49" w:rsidRPr="008C3966" w:rsidRDefault="00105F49" w:rsidP="003D25D7">
            <w:pPr>
              <w:spacing w:line="360" w:lineRule="auto"/>
              <w:jc w:val="both"/>
              <w:rPr>
                <w:sz w:val="24"/>
                <w:szCs w:val="24"/>
              </w:rPr>
            </w:pPr>
            <w:r w:rsidRPr="008C3966">
              <w:rPr>
                <w:sz w:val="24"/>
                <w:szCs w:val="24"/>
              </w:rPr>
              <w:t>5.84019</w:t>
            </w:r>
          </w:p>
        </w:tc>
      </w:tr>
      <w:tr w:rsidR="00105F49" w14:paraId="7628D220" w14:textId="77777777" w:rsidTr="003D25D7">
        <w:trPr>
          <w:trHeight w:val="375"/>
        </w:trPr>
        <w:tc>
          <w:tcPr>
            <w:tcW w:w="1570" w:type="dxa"/>
          </w:tcPr>
          <w:p w14:paraId="02C4727D" w14:textId="77777777" w:rsidR="00105F49" w:rsidRPr="008C3966" w:rsidRDefault="00105F49" w:rsidP="003D25D7">
            <w:pPr>
              <w:spacing w:line="360" w:lineRule="auto"/>
              <w:jc w:val="both"/>
              <w:rPr>
                <w:b/>
                <w:sz w:val="24"/>
                <w:szCs w:val="24"/>
              </w:rPr>
            </w:pPr>
            <w:r w:rsidRPr="008C3966">
              <w:rPr>
                <w:b/>
              </w:rPr>
              <w:t>INFL</w:t>
            </w:r>
          </w:p>
        </w:tc>
        <w:tc>
          <w:tcPr>
            <w:tcW w:w="1118" w:type="dxa"/>
          </w:tcPr>
          <w:p w14:paraId="4568CC00" w14:textId="77777777" w:rsidR="00105F49" w:rsidRPr="008C3966" w:rsidRDefault="00105F49" w:rsidP="003D25D7">
            <w:pPr>
              <w:spacing w:line="360" w:lineRule="auto"/>
              <w:jc w:val="both"/>
              <w:rPr>
                <w:sz w:val="24"/>
                <w:szCs w:val="24"/>
              </w:rPr>
            </w:pPr>
            <w:r w:rsidRPr="008C3966">
              <w:rPr>
                <w:sz w:val="24"/>
                <w:szCs w:val="24"/>
              </w:rPr>
              <w:t>5.399</w:t>
            </w:r>
          </w:p>
        </w:tc>
        <w:tc>
          <w:tcPr>
            <w:tcW w:w="1238" w:type="dxa"/>
          </w:tcPr>
          <w:p w14:paraId="6066E462" w14:textId="77777777" w:rsidR="00105F49" w:rsidRPr="008C3966" w:rsidRDefault="00105F49" w:rsidP="003D25D7">
            <w:pPr>
              <w:spacing w:line="360" w:lineRule="auto"/>
              <w:jc w:val="both"/>
              <w:rPr>
                <w:sz w:val="24"/>
                <w:szCs w:val="24"/>
              </w:rPr>
            </w:pPr>
            <w:r w:rsidRPr="008C3966">
              <w:rPr>
                <w:sz w:val="24"/>
                <w:szCs w:val="24"/>
              </w:rPr>
              <w:t>3.1765</w:t>
            </w:r>
          </w:p>
        </w:tc>
        <w:tc>
          <w:tcPr>
            <w:tcW w:w="1536" w:type="dxa"/>
          </w:tcPr>
          <w:p w14:paraId="66545FE9" w14:textId="77777777" w:rsidR="00105F49" w:rsidRPr="008C3966" w:rsidRDefault="00105F49" w:rsidP="003D25D7">
            <w:pPr>
              <w:spacing w:line="360" w:lineRule="auto"/>
              <w:jc w:val="both"/>
              <w:rPr>
                <w:sz w:val="24"/>
                <w:szCs w:val="24"/>
              </w:rPr>
            </w:pPr>
            <w:r w:rsidRPr="008C3966">
              <w:rPr>
                <w:sz w:val="24"/>
                <w:szCs w:val="24"/>
              </w:rPr>
              <w:t>None</w:t>
            </w:r>
          </w:p>
        </w:tc>
        <w:tc>
          <w:tcPr>
            <w:tcW w:w="1656" w:type="dxa"/>
          </w:tcPr>
          <w:p w14:paraId="4DF06574" w14:textId="77777777" w:rsidR="00105F49" w:rsidRPr="008C3966" w:rsidRDefault="00105F49" w:rsidP="003D25D7">
            <w:pPr>
              <w:spacing w:line="360" w:lineRule="auto"/>
              <w:jc w:val="both"/>
              <w:rPr>
                <w:sz w:val="24"/>
                <w:szCs w:val="24"/>
              </w:rPr>
            </w:pPr>
            <w:r w:rsidRPr="008C3966">
              <w:rPr>
                <w:sz w:val="24"/>
                <w:szCs w:val="24"/>
              </w:rPr>
              <w:t>5.368205</w:t>
            </w:r>
          </w:p>
        </w:tc>
        <w:tc>
          <w:tcPr>
            <w:tcW w:w="1116" w:type="dxa"/>
          </w:tcPr>
          <w:p w14:paraId="1A70FDFE" w14:textId="77777777" w:rsidR="00105F49" w:rsidRPr="008C3966" w:rsidRDefault="00105F49" w:rsidP="003D25D7">
            <w:pPr>
              <w:spacing w:line="360" w:lineRule="auto"/>
              <w:jc w:val="both"/>
              <w:rPr>
                <w:sz w:val="24"/>
                <w:szCs w:val="24"/>
              </w:rPr>
            </w:pPr>
            <w:r w:rsidRPr="008C3966">
              <w:rPr>
                <w:sz w:val="24"/>
                <w:szCs w:val="24"/>
              </w:rPr>
              <w:t>1.493524</w:t>
            </w:r>
          </w:p>
        </w:tc>
        <w:tc>
          <w:tcPr>
            <w:tcW w:w="1116" w:type="dxa"/>
          </w:tcPr>
          <w:p w14:paraId="7BCCAD7F" w14:textId="77777777" w:rsidR="00105F49" w:rsidRPr="008C3966" w:rsidRDefault="00105F49" w:rsidP="003D25D7">
            <w:pPr>
              <w:spacing w:line="360" w:lineRule="auto"/>
              <w:jc w:val="both"/>
              <w:rPr>
                <w:sz w:val="24"/>
                <w:szCs w:val="24"/>
              </w:rPr>
            </w:pPr>
            <w:r w:rsidRPr="008C3966">
              <w:rPr>
                <w:sz w:val="24"/>
                <w:szCs w:val="24"/>
              </w:rPr>
              <w:t>5.884349</w:t>
            </w:r>
          </w:p>
        </w:tc>
      </w:tr>
      <w:tr w:rsidR="00105F49" w14:paraId="458B6B56" w14:textId="77777777" w:rsidTr="003D25D7">
        <w:trPr>
          <w:trHeight w:val="345"/>
        </w:trPr>
        <w:tc>
          <w:tcPr>
            <w:tcW w:w="1570" w:type="dxa"/>
          </w:tcPr>
          <w:p w14:paraId="17121289" w14:textId="77777777" w:rsidR="00105F49" w:rsidRPr="008C3966" w:rsidRDefault="00105F49" w:rsidP="003D25D7">
            <w:pPr>
              <w:spacing w:line="360" w:lineRule="auto"/>
              <w:jc w:val="both"/>
              <w:rPr>
                <w:b/>
                <w:sz w:val="24"/>
                <w:szCs w:val="24"/>
              </w:rPr>
            </w:pPr>
            <w:r w:rsidRPr="008C3966">
              <w:rPr>
                <w:b/>
              </w:rPr>
              <w:t>POP_GROWTH</w:t>
            </w:r>
          </w:p>
        </w:tc>
        <w:tc>
          <w:tcPr>
            <w:tcW w:w="1118" w:type="dxa"/>
          </w:tcPr>
          <w:p w14:paraId="2B5DBD74" w14:textId="77777777" w:rsidR="00105F49" w:rsidRPr="008C3966" w:rsidRDefault="00105F49" w:rsidP="003D25D7">
            <w:pPr>
              <w:spacing w:line="360" w:lineRule="auto"/>
              <w:jc w:val="both"/>
              <w:rPr>
                <w:sz w:val="24"/>
                <w:szCs w:val="24"/>
              </w:rPr>
            </w:pPr>
            <w:r w:rsidRPr="008C3966">
              <w:rPr>
                <w:sz w:val="24"/>
                <w:szCs w:val="24"/>
              </w:rPr>
              <w:t>1.253</w:t>
            </w:r>
          </w:p>
        </w:tc>
        <w:tc>
          <w:tcPr>
            <w:tcW w:w="1238" w:type="dxa"/>
          </w:tcPr>
          <w:p w14:paraId="4639E102" w14:textId="77777777" w:rsidR="00105F49" w:rsidRPr="008C3966" w:rsidRDefault="00105F49" w:rsidP="003D25D7">
            <w:pPr>
              <w:spacing w:line="360" w:lineRule="auto"/>
              <w:jc w:val="both"/>
              <w:rPr>
                <w:sz w:val="24"/>
                <w:szCs w:val="24"/>
              </w:rPr>
            </w:pPr>
            <w:r w:rsidRPr="008C3966">
              <w:rPr>
                <w:sz w:val="24"/>
                <w:szCs w:val="24"/>
              </w:rPr>
              <w:t>1.1940</w:t>
            </w:r>
          </w:p>
        </w:tc>
        <w:tc>
          <w:tcPr>
            <w:tcW w:w="1536" w:type="dxa"/>
          </w:tcPr>
          <w:p w14:paraId="3579E9B6" w14:textId="77777777" w:rsidR="00105F49" w:rsidRPr="008C3966" w:rsidRDefault="00105F49" w:rsidP="003D25D7">
            <w:pPr>
              <w:spacing w:line="360" w:lineRule="auto"/>
              <w:jc w:val="both"/>
              <w:rPr>
                <w:sz w:val="24"/>
                <w:szCs w:val="24"/>
              </w:rPr>
            </w:pPr>
            <w:r w:rsidRPr="008C3966">
              <w:rPr>
                <w:sz w:val="24"/>
                <w:szCs w:val="24"/>
              </w:rPr>
              <w:t>None</w:t>
            </w:r>
          </w:p>
        </w:tc>
        <w:tc>
          <w:tcPr>
            <w:tcW w:w="1656" w:type="dxa"/>
          </w:tcPr>
          <w:p w14:paraId="2107B8BF" w14:textId="77777777" w:rsidR="00105F49" w:rsidRPr="008C3966" w:rsidRDefault="00105F49" w:rsidP="003D25D7">
            <w:pPr>
              <w:spacing w:line="360" w:lineRule="auto"/>
              <w:jc w:val="both"/>
              <w:rPr>
                <w:sz w:val="24"/>
                <w:szCs w:val="24"/>
              </w:rPr>
            </w:pPr>
            <w:r w:rsidRPr="008C3966">
              <w:rPr>
                <w:sz w:val="24"/>
                <w:szCs w:val="24"/>
              </w:rPr>
              <w:t>0.9993392</w:t>
            </w:r>
          </w:p>
        </w:tc>
        <w:tc>
          <w:tcPr>
            <w:tcW w:w="1116" w:type="dxa"/>
          </w:tcPr>
          <w:p w14:paraId="404731C2" w14:textId="77777777" w:rsidR="00105F49" w:rsidRPr="008C3966" w:rsidRDefault="00105F49" w:rsidP="003D25D7">
            <w:pPr>
              <w:spacing w:line="360" w:lineRule="auto"/>
              <w:jc w:val="both"/>
              <w:rPr>
                <w:sz w:val="24"/>
                <w:szCs w:val="24"/>
              </w:rPr>
            </w:pPr>
            <w:r w:rsidRPr="008C3966">
              <w:rPr>
                <w:sz w:val="24"/>
                <w:szCs w:val="24"/>
              </w:rPr>
              <w:t>-0.05386</w:t>
            </w:r>
          </w:p>
        </w:tc>
        <w:tc>
          <w:tcPr>
            <w:tcW w:w="1116" w:type="dxa"/>
          </w:tcPr>
          <w:p w14:paraId="064CA610" w14:textId="77777777" w:rsidR="00105F49" w:rsidRPr="008C3966" w:rsidRDefault="00105F49" w:rsidP="003D25D7">
            <w:pPr>
              <w:spacing w:line="360" w:lineRule="auto"/>
              <w:jc w:val="both"/>
              <w:rPr>
                <w:sz w:val="24"/>
                <w:szCs w:val="24"/>
              </w:rPr>
            </w:pPr>
            <w:r w:rsidRPr="008C3966">
              <w:rPr>
                <w:sz w:val="24"/>
                <w:szCs w:val="24"/>
              </w:rPr>
              <w:t>1.699333</w:t>
            </w:r>
          </w:p>
        </w:tc>
      </w:tr>
      <w:tr w:rsidR="00105F49" w14:paraId="4C2FA30C" w14:textId="77777777" w:rsidTr="003D25D7">
        <w:trPr>
          <w:trHeight w:val="345"/>
        </w:trPr>
        <w:tc>
          <w:tcPr>
            <w:tcW w:w="1570" w:type="dxa"/>
          </w:tcPr>
          <w:p w14:paraId="10A18C93" w14:textId="77777777" w:rsidR="00105F49" w:rsidRPr="008C3966" w:rsidRDefault="00105F49" w:rsidP="003D25D7">
            <w:pPr>
              <w:spacing w:line="360" w:lineRule="auto"/>
              <w:jc w:val="both"/>
              <w:rPr>
                <w:b/>
                <w:sz w:val="24"/>
                <w:szCs w:val="24"/>
              </w:rPr>
            </w:pPr>
            <w:r w:rsidRPr="008C3966">
              <w:rPr>
                <w:b/>
              </w:rPr>
              <w:t>UNEMPLOY</w:t>
            </w:r>
          </w:p>
        </w:tc>
        <w:tc>
          <w:tcPr>
            <w:tcW w:w="1118" w:type="dxa"/>
          </w:tcPr>
          <w:p w14:paraId="209A9E13" w14:textId="77777777" w:rsidR="00105F49" w:rsidRPr="008C3966" w:rsidRDefault="00105F49" w:rsidP="003D25D7">
            <w:pPr>
              <w:spacing w:line="360" w:lineRule="auto"/>
              <w:jc w:val="both"/>
              <w:rPr>
                <w:sz w:val="24"/>
                <w:szCs w:val="24"/>
              </w:rPr>
            </w:pPr>
            <w:r w:rsidRPr="008C3966">
              <w:rPr>
                <w:sz w:val="24"/>
                <w:szCs w:val="24"/>
              </w:rPr>
              <w:t>8.506</w:t>
            </w:r>
          </w:p>
        </w:tc>
        <w:tc>
          <w:tcPr>
            <w:tcW w:w="1238" w:type="dxa"/>
          </w:tcPr>
          <w:p w14:paraId="66AEFAFE" w14:textId="77777777" w:rsidR="00105F49" w:rsidRPr="008C3966" w:rsidRDefault="00105F49" w:rsidP="003D25D7">
            <w:pPr>
              <w:spacing w:line="360" w:lineRule="auto"/>
              <w:jc w:val="both"/>
              <w:rPr>
                <w:sz w:val="24"/>
                <w:szCs w:val="24"/>
              </w:rPr>
            </w:pPr>
            <w:r w:rsidRPr="008C3966">
              <w:rPr>
                <w:sz w:val="24"/>
                <w:szCs w:val="24"/>
              </w:rPr>
              <w:t>7.0600</w:t>
            </w:r>
          </w:p>
        </w:tc>
        <w:tc>
          <w:tcPr>
            <w:tcW w:w="1536" w:type="dxa"/>
          </w:tcPr>
          <w:p w14:paraId="61DFD609" w14:textId="77777777" w:rsidR="00105F49" w:rsidRPr="008C3966" w:rsidRDefault="00105F49" w:rsidP="003D25D7">
            <w:pPr>
              <w:spacing w:line="360" w:lineRule="auto"/>
              <w:jc w:val="both"/>
              <w:rPr>
                <w:sz w:val="24"/>
                <w:szCs w:val="24"/>
              </w:rPr>
            </w:pPr>
            <w:r w:rsidRPr="008C3966">
              <w:rPr>
                <w:sz w:val="24"/>
                <w:szCs w:val="24"/>
              </w:rPr>
              <w:t>None</w:t>
            </w:r>
          </w:p>
        </w:tc>
        <w:tc>
          <w:tcPr>
            <w:tcW w:w="1656" w:type="dxa"/>
          </w:tcPr>
          <w:p w14:paraId="63230975" w14:textId="77777777" w:rsidR="00105F49" w:rsidRPr="008C3966" w:rsidRDefault="00105F49" w:rsidP="003D25D7">
            <w:pPr>
              <w:spacing w:line="360" w:lineRule="auto"/>
              <w:jc w:val="both"/>
              <w:rPr>
                <w:sz w:val="24"/>
                <w:szCs w:val="24"/>
              </w:rPr>
            </w:pPr>
            <w:r w:rsidRPr="008C3966">
              <w:rPr>
                <w:sz w:val="24"/>
                <w:szCs w:val="24"/>
              </w:rPr>
              <w:t>5.988606</w:t>
            </w:r>
          </w:p>
        </w:tc>
        <w:tc>
          <w:tcPr>
            <w:tcW w:w="1116" w:type="dxa"/>
          </w:tcPr>
          <w:p w14:paraId="522EC6D0" w14:textId="77777777" w:rsidR="00105F49" w:rsidRPr="008C3966" w:rsidRDefault="00105F49" w:rsidP="003D25D7">
            <w:pPr>
              <w:spacing w:line="360" w:lineRule="auto"/>
              <w:jc w:val="both"/>
              <w:rPr>
                <w:sz w:val="24"/>
                <w:szCs w:val="24"/>
              </w:rPr>
            </w:pPr>
            <w:r w:rsidRPr="008C3966">
              <w:rPr>
                <w:sz w:val="24"/>
                <w:szCs w:val="24"/>
              </w:rPr>
              <w:t>1.688317</w:t>
            </w:r>
          </w:p>
        </w:tc>
        <w:tc>
          <w:tcPr>
            <w:tcW w:w="1116" w:type="dxa"/>
          </w:tcPr>
          <w:p w14:paraId="678DF652" w14:textId="77777777" w:rsidR="00105F49" w:rsidRPr="008C3966" w:rsidRDefault="00105F49" w:rsidP="003D25D7">
            <w:pPr>
              <w:spacing w:line="360" w:lineRule="auto"/>
              <w:jc w:val="both"/>
              <w:rPr>
                <w:sz w:val="24"/>
                <w:szCs w:val="24"/>
              </w:rPr>
            </w:pPr>
            <w:r w:rsidRPr="008C3966">
              <w:rPr>
                <w:sz w:val="24"/>
                <w:szCs w:val="24"/>
              </w:rPr>
              <w:t>5.251705</w:t>
            </w:r>
          </w:p>
        </w:tc>
      </w:tr>
      <w:tr w:rsidR="00105F49" w14:paraId="6F1C7C82" w14:textId="77777777" w:rsidTr="003D25D7">
        <w:trPr>
          <w:trHeight w:val="360"/>
        </w:trPr>
        <w:tc>
          <w:tcPr>
            <w:tcW w:w="1570" w:type="dxa"/>
          </w:tcPr>
          <w:p w14:paraId="5A8ED57B" w14:textId="77777777" w:rsidR="00105F49" w:rsidRPr="008C3966" w:rsidRDefault="00105F49" w:rsidP="003D25D7">
            <w:pPr>
              <w:spacing w:line="360" w:lineRule="auto"/>
              <w:jc w:val="both"/>
              <w:rPr>
                <w:b/>
                <w:sz w:val="24"/>
                <w:szCs w:val="24"/>
              </w:rPr>
            </w:pPr>
            <w:r w:rsidRPr="008C3966">
              <w:rPr>
                <w:b/>
              </w:rPr>
              <w:t>EXPORT</w:t>
            </w:r>
          </w:p>
        </w:tc>
        <w:tc>
          <w:tcPr>
            <w:tcW w:w="1118" w:type="dxa"/>
          </w:tcPr>
          <w:p w14:paraId="34A0AC85" w14:textId="77777777" w:rsidR="00105F49" w:rsidRPr="008C3966" w:rsidRDefault="00105F49" w:rsidP="003D25D7">
            <w:pPr>
              <w:spacing w:line="360" w:lineRule="auto"/>
              <w:jc w:val="both"/>
              <w:rPr>
                <w:sz w:val="24"/>
                <w:szCs w:val="24"/>
              </w:rPr>
            </w:pPr>
            <w:r w:rsidRPr="008C3966">
              <w:rPr>
                <w:sz w:val="24"/>
                <w:szCs w:val="24"/>
              </w:rPr>
              <w:t>4.96e+11</w:t>
            </w:r>
          </w:p>
        </w:tc>
        <w:tc>
          <w:tcPr>
            <w:tcW w:w="1238" w:type="dxa"/>
          </w:tcPr>
          <w:p w14:paraId="1307462E" w14:textId="77777777" w:rsidR="00105F49" w:rsidRPr="008C3966" w:rsidRDefault="00105F49" w:rsidP="003D25D7">
            <w:pPr>
              <w:spacing w:line="360" w:lineRule="auto"/>
              <w:jc w:val="both"/>
              <w:rPr>
                <w:sz w:val="24"/>
                <w:szCs w:val="24"/>
              </w:rPr>
            </w:pPr>
            <w:r w:rsidRPr="008C3966">
              <w:rPr>
                <w:sz w:val="24"/>
                <w:szCs w:val="24"/>
              </w:rPr>
              <w:t>3.447e+11</w:t>
            </w:r>
          </w:p>
        </w:tc>
        <w:tc>
          <w:tcPr>
            <w:tcW w:w="1536" w:type="dxa"/>
          </w:tcPr>
          <w:p w14:paraId="191C20B7" w14:textId="77777777" w:rsidR="00105F49" w:rsidRPr="008C3966" w:rsidRDefault="00105F49" w:rsidP="003D25D7">
            <w:pPr>
              <w:spacing w:line="360" w:lineRule="auto"/>
              <w:jc w:val="both"/>
              <w:rPr>
                <w:sz w:val="24"/>
                <w:szCs w:val="24"/>
              </w:rPr>
            </w:pPr>
            <w:r w:rsidRPr="008C3966">
              <w:rPr>
                <w:sz w:val="24"/>
                <w:szCs w:val="24"/>
              </w:rPr>
              <w:t>23206601901 14369518806</w:t>
            </w:r>
          </w:p>
        </w:tc>
        <w:tc>
          <w:tcPr>
            <w:tcW w:w="1656" w:type="dxa"/>
          </w:tcPr>
          <w:p w14:paraId="671FC353" w14:textId="77777777" w:rsidR="00105F49" w:rsidRPr="008C3966" w:rsidRDefault="00105F49" w:rsidP="003D25D7">
            <w:pPr>
              <w:spacing w:line="360" w:lineRule="auto"/>
              <w:jc w:val="both"/>
              <w:rPr>
                <w:sz w:val="24"/>
                <w:szCs w:val="24"/>
              </w:rPr>
            </w:pPr>
            <w:r w:rsidRPr="008C3966">
              <w:rPr>
                <w:sz w:val="24"/>
                <w:szCs w:val="24"/>
              </w:rPr>
              <w:t>535403181840</w:t>
            </w:r>
          </w:p>
        </w:tc>
        <w:tc>
          <w:tcPr>
            <w:tcW w:w="1116" w:type="dxa"/>
          </w:tcPr>
          <w:p w14:paraId="489545DB" w14:textId="77777777" w:rsidR="00105F49" w:rsidRPr="008C3966" w:rsidRDefault="00105F49" w:rsidP="003D25D7">
            <w:pPr>
              <w:spacing w:line="360" w:lineRule="auto"/>
              <w:jc w:val="both"/>
              <w:rPr>
                <w:sz w:val="24"/>
                <w:szCs w:val="24"/>
              </w:rPr>
            </w:pPr>
            <w:r w:rsidRPr="008C3966">
              <w:rPr>
                <w:sz w:val="24"/>
                <w:szCs w:val="24"/>
              </w:rPr>
              <w:t>1.071337</w:t>
            </w:r>
          </w:p>
        </w:tc>
        <w:tc>
          <w:tcPr>
            <w:tcW w:w="1116" w:type="dxa"/>
          </w:tcPr>
          <w:p w14:paraId="21A5C252" w14:textId="77777777" w:rsidR="00105F49" w:rsidRPr="008C3966" w:rsidRDefault="00105F49" w:rsidP="003D25D7">
            <w:pPr>
              <w:spacing w:line="360" w:lineRule="auto"/>
              <w:jc w:val="both"/>
              <w:rPr>
                <w:sz w:val="24"/>
                <w:szCs w:val="24"/>
              </w:rPr>
            </w:pPr>
            <w:r w:rsidRPr="008C3966">
              <w:rPr>
                <w:sz w:val="24"/>
                <w:szCs w:val="24"/>
              </w:rPr>
              <w:t>3.445507</w:t>
            </w:r>
          </w:p>
        </w:tc>
      </w:tr>
    </w:tbl>
    <w:p w14:paraId="32E17453" w14:textId="77777777" w:rsidR="00105F49" w:rsidRDefault="00105F49" w:rsidP="00105F49">
      <w:pPr>
        <w:spacing w:line="360" w:lineRule="auto"/>
        <w:jc w:val="both"/>
        <w:rPr>
          <w:b/>
          <w:sz w:val="24"/>
          <w:szCs w:val="24"/>
        </w:rPr>
      </w:pPr>
    </w:p>
    <w:p w14:paraId="0E38599D" w14:textId="687AA8ED" w:rsidR="00105F49" w:rsidRDefault="00105F49" w:rsidP="00105F49">
      <w:pPr>
        <w:spacing w:line="360" w:lineRule="auto"/>
        <w:jc w:val="both"/>
        <w:rPr>
          <w:sz w:val="24"/>
          <w:szCs w:val="24"/>
        </w:rPr>
      </w:pPr>
      <w:r w:rsidRPr="009A2865">
        <w:rPr>
          <w:sz w:val="24"/>
          <w:szCs w:val="24"/>
        </w:rPr>
        <w:t xml:space="preserve">The table above shows the descriptive statistics of the Economic indicators collected for all countries of interest. The table reveals different statistics measure which are mean, median, mode, standard deviation, skewness and kurtosis. The table shows that the average gross domestic product from the year 2012 to 2021 </w:t>
      </w:r>
      <w:r w:rsidRPr="009A2865">
        <w:rPr>
          <w:sz w:val="24"/>
          <w:szCs w:val="24"/>
        </w:rPr>
        <w:lastRenderedPageBreak/>
        <w:t xml:space="preserve">for all the countries by percent is approximately 85.41% which is term as high gross domestic product of the local currency for each country. </w:t>
      </w:r>
      <w:r w:rsidR="00B50D37">
        <w:rPr>
          <w:sz w:val="24"/>
          <w:szCs w:val="24"/>
        </w:rPr>
        <w:t>T</w:t>
      </w:r>
      <w:r>
        <w:rPr>
          <w:sz w:val="24"/>
          <w:szCs w:val="24"/>
        </w:rPr>
        <w:t xml:space="preserve">he mean value of inflation per year and throughout the countries shows that there is an increase in </w:t>
      </w:r>
      <w:r w:rsidR="00B50D37">
        <w:rPr>
          <w:sz w:val="24"/>
          <w:szCs w:val="24"/>
        </w:rPr>
        <w:t>P</w:t>
      </w:r>
      <w:r>
        <w:rPr>
          <w:sz w:val="24"/>
          <w:szCs w:val="24"/>
        </w:rPr>
        <w:t xml:space="preserve">rice of goods and services by 5.399 whereas the population growth at this time also increased by 1.253 per year and country, unemployment was also on an increased rate by 8.506 as year goes by especially </w:t>
      </w:r>
      <w:r w:rsidR="00F71857">
        <w:rPr>
          <w:sz w:val="24"/>
          <w:szCs w:val="24"/>
        </w:rPr>
        <w:t>in Africa</w:t>
      </w:r>
      <w:r>
        <w:rPr>
          <w:sz w:val="24"/>
          <w:szCs w:val="24"/>
        </w:rPr>
        <w:t xml:space="preserve"> </w:t>
      </w:r>
      <w:r w:rsidR="00F71857">
        <w:rPr>
          <w:sz w:val="24"/>
          <w:szCs w:val="24"/>
        </w:rPr>
        <w:t>and its</w:t>
      </w:r>
      <w:r>
        <w:rPr>
          <w:sz w:val="24"/>
          <w:szCs w:val="24"/>
        </w:rPr>
        <w:t xml:space="preserve"> rate of goods and services exported increased sporadically which could have led to high gross national income of each country.  </w:t>
      </w:r>
    </w:p>
    <w:p w14:paraId="22D29E20" w14:textId="6B641A88" w:rsidR="00105F49" w:rsidRDefault="00105F49" w:rsidP="00105F49">
      <w:pPr>
        <w:spacing w:line="360" w:lineRule="auto"/>
        <w:jc w:val="both"/>
        <w:rPr>
          <w:sz w:val="24"/>
          <w:szCs w:val="24"/>
        </w:rPr>
      </w:pPr>
    </w:p>
    <w:p w14:paraId="21739DA1" w14:textId="6B72EC8C" w:rsidR="00881BAE" w:rsidRDefault="00881BAE" w:rsidP="00105F49">
      <w:pPr>
        <w:spacing w:line="360" w:lineRule="auto"/>
        <w:jc w:val="both"/>
        <w:rPr>
          <w:sz w:val="24"/>
          <w:szCs w:val="24"/>
        </w:rPr>
      </w:pPr>
    </w:p>
    <w:p w14:paraId="32E9A681" w14:textId="77777777" w:rsidR="00881BAE" w:rsidRPr="001C7625" w:rsidRDefault="00881BAE" w:rsidP="00105F49">
      <w:pPr>
        <w:spacing w:line="360" w:lineRule="auto"/>
        <w:jc w:val="both"/>
        <w:rPr>
          <w:sz w:val="24"/>
          <w:szCs w:val="24"/>
        </w:rPr>
      </w:pPr>
    </w:p>
    <w:p w14:paraId="0508ED0C" w14:textId="71506478" w:rsidR="00105F49" w:rsidRDefault="00105F49" w:rsidP="00105F49">
      <w:pPr>
        <w:pStyle w:val="ListParagraph"/>
        <w:widowControl/>
        <w:numPr>
          <w:ilvl w:val="0"/>
          <w:numId w:val="12"/>
        </w:numPr>
        <w:autoSpaceDE/>
        <w:autoSpaceDN/>
        <w:spacing w:after="200" w:line="360" w:lineRule="auto"/>
        <w:contextualSpacing/>
        <w:jc w:val="both"/>
        <w:rPr>
          <w:b/>
          <w:color w:val="00B050"/>
          <w:sz w:val="24"/>
          <w:szCs w:val="24"/>
        </w:rPr>
      </w:pPr>
      <w:r w:rsidRPr="000E6EE3">
        <w:rPr>
          <w:b/>
          <w:color w:val="00B050"/>
          <w:sz w:val="24"/>
          <w:szCs w:val="24"/>
        </w:rPr>
        <w:t>Correlation Analysis</w:t>
      </w:r>
    </w:p>
    <w:p w14:paraId="4F2E8AC2" w14:textId="77777777" w:rsidR="007A598B" w:rsidRDefault="007A598B" w:rsidP="007A598B">
      <w:pPr>
        <w:pStyle w:val="ListParagraph"/>
        <w:ind w:left="360" w:firstLine="0"/>
        <w:jc w:val="both"/>
        <w:rPr>
          <w:sz w:val="24"/>
          <w:szCs w:val="24"/>
        </w:rPr>
      </w:pPr>
    </w:p>
    <w:p w14:paraId="70387551" w14:textId="51EB692B" w:rsidR="007A598B" w:rsidRPr="007A598B" w:rsidRDefault="007A598B" w:rsidP="007A598B">
      <w:pPr>
        <w:pStyle w:val="ListParagraph"/>
        <w:ind w:left="360" w:firstLine="0"/>
        <w:jc w:val="both"/>
        <w:rPr>
          <w:sz w:val="24"/>
          <w:szCs w:val="24"/>
        </w:rPr>
      </w:pPr>
      <w:r w:rsidRPr="007A598B">
        <w:rPr>
          <w:sz w:val="24"/>
          <w:szCs w:val="24"/>
        </w:rPr>
        <w:t>The Table and plot reveal the correlation of the economic indicators and this analysis is essential before further analysis can be performed. It shows that gross domestic product which is the dependent variable has a positive association with the gross national income of about 83.27%, a positive association with inflation of about 11.15%, a positive association with population growth of about 12.36% but negative association with unemployment of about 19.55% and a negative association with export of goods and services of about 5.26%. this will be essential and more understood when we perform further analysis.</w:t>
      </w:r>
    </w:p>
    <w:p w14:paraId="342B4F33" w14:textId="77777777" w:rsidR="007A598B" w:rsidRPr="007A598B" w:rsidRDefault="007A598B" w:rsidP="007A598B">
      <w:pPr>
        <w:widowControl/>
        <w:autoSpaceDE/>
        <w:autoSpaceDN/>
        <w:spacing w:after="200" w:line="360" w:lineRule="auto"/>
        <w:contextualSpacing/>
        <w:jc w:val="both"/>
        <w:rPr>
          <w:b/>
          <w:color w:val="00B050"/>
          <w:sz w:val="24"/>
          <w:szCs w:val="24"/>
        </w:rPr>
      </w:pPr>
    </w:p>
    <w:p w14:paraId="4DB247AD" w14:textId="6C0B14B5" w:rsidR="007A598B" w:rsidRDefault="007A598B" w:rsidP="007A598B">
      <w:pPr>
        <w:widowControl/>
        <w:autoSpaceDE/>
        <w:autoSpaceDN/>
        <w:spacing w:after="200" w:line="360" w:lineRule="auto"/>
        <w:contextualSpacing/>
        <w:jc w:val="both"/>
        <w:rPr>
          <w:b/>
          <w:color w:val="00B050"/>
          <w:sz w:val="24"/>
          <w:szCs w:val="24"/>
        </w:rPr>
      </w:pPr>
    </w:p>
    <w:p w14:paraId="5B389812" w14:textId="77777777" w:rsidR="007A598B" w:rsidRDefault="007A598B" w:rsidP="007A598B">
      <w:pPr>
        <w:keepNext/>
        <w:widowControl/>
        <w:autoSpaceDE/>
        <w:autoSpaceDN/>
        <w:spacing w:after="200" w:line="360" w:lineRule="auto"/>
        <w:contextualSpacing/>
        <w:jc w:val="both"/>
      </w:pPr>
      <w:r>
        <w:rPr>
          <w:noProof/>
        </w:rPr>
        <w:drawing>
          <wp:inline distT="0" distB="0" distL="0" distR="0" wp14:anchorId="1226043C" wp14:editId="2911F884">
            <wp:extent cx="4654420" cy="31242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65396" cy="3131568"/>
                    </a:xfrm>
                    <a:prstGeom prst="rect">
                      <a:avLst/>
                    </a:prstGeom>
                  </pic:spPr>
                </pic:pic>
              </a:graphicData>
            </a:graphic>
          </wp:inline>
        </w:drawing>
      </w:r>
    </w:p>
    <w:p w14:paraId="0026502E" w14:textId="59D819BC" w:rsidR="007A598B" w:rsidRDefault="007A598B" w:rsidP="007A598B">
      <w:pPr>
        <w:pStyle w:val="Caption"/>
        <w:jc w:val="both"/>
        <w:rPr>
          <w:b/>
          <w:color w:val="00B050"/>
          <w:sz w:val="24"/>
          <w:szCs w:val="24"/>
        </w:rPr>
      </w:pPr>
      <w:r>
        <w:t xml:space="preserve">Figure </w:t>
      </w:r>
      <w:fldSimple w:instr=" SEQ Figure \* ARABIC ">
        <w:r w:rsidR="001968FE">
          <w:rPr>
            <w:noProof/>
          </w:rPr>
          <w:t>9</w:t>
        </w:r>
      </w:fldSimple>
      <w:r>
        <w:t>: Correlation Analysis Code in R Studio</w:t>
      </w:r>
    </w:p>
    <w:p w14:paraId="578D0486" w14:textId="57F36391" w:rsidR="007A598B" w:rsidRDefault="007A598B" w:rsidP="007A598B">
      <w:pPr>
        <w:widowControl/>
        <w:autoSpaceDE/>
        <w:autoSpaceDN/>
        <w:spacing w:after="200" w:line="360" w:lineRule="auto"/>
        <w:contextualSpacing/>
        <w:jc w:val="both"/>
        <w:rPr>
          <w:b/>
          <w:color w:val="00B050"/>
          <w:sz w:val="24"/>
          <w:szCs w:val="24"/>
        </w:rPr>
      </w:pPr>
    </w:p>
    <w:p w14:paraId="2F3F982E" w14:textId="77777777" w:rsidR="007A598B" w:rsidRPr="007A598B" w:rsidRDefault="007A598B" w:rsidP="007A598B">
      <w:pPr>
        <w:widowControl/>
        <w:autoSpaceDE/>
        <w:autoSpaceDN/>
        <w:spacing w:after="200" w:line="360" w:lineRule="auto"/>
        <w:contextualSpacing/>
        <w:jc w:val="both"/>
        <w:rPr>
          <w:b/>
          <w:color w:val="00B050"/>
          <w:sz w:val="24"/>
          <w:szCs w:val="24"/>
        </w:rPr>
      </w:pPr>
    </w:p>
    <w:p w14:paraId="427A9A69" w14:textId="77777777" w:rsidR="00105F49" w:rsidRDefault="00105F49" w:rsidP="00105F49">
      <w:pPr>
        <w:pStyle w:val="Caption"/>
        <w:keepNext/>
      </w:pPr>
      <w:r>
        <w:lastRenderedPageBreak/>
        <w:t xml:space="preserve">Table </w:t>
      </w:r>
      <w:fldSimple w:instr=" SEQ Table \* ARABIC ">
        <w:r>
          <w:rPr>
            <w:noProof/>
          </w:rPr>
          <w:t>3</w:t>
        </w:r>
      </w:fldSimple>
      <w:r>
        <w:t>: Correlation Analysis</w:t>
      </w:r>
    </w:p>
    <w:tbl>
      <w:tblPr>
        <w:tblW w:w="9109" w:type="dxa"/>
        <w:tblInd w:w="2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9"/>
        <w:gridCol w:w="1020"/>
        <w:gridCol w:w="992"/>
        <w:gridCol w:w="992"/>
        <w:gridCol w:w="1843"/>
        <w:gridCol w:w="1417"/>
        <w:gridCol w:w="1276"/>
      </w:tblGrid>
      <w:tr w:rsidR="00105F49" w14:paraId="2F9DFC30" w14:textId="77777777" w:rsidTr="003D25D7">
        <w:trPr>
          <w:trHeight w:val="517"/>
        </w:trPr>
        <w:tc>
          <w:tcPr>
            <w:tcW w:w="1569" w:type="dxa"/>
            <w:vMerge w:val="restart"/>
          </w:tcPr>
          <w:p w14:paraId="748278B2" w14:textId="77777777" w:rsidR="00105F49" w:rsidRDefault="00105F49" w:rsidP="003D25D7">
            <w:pPr>
              <w:jc w:val="both"/>
              <w:rPr>
                <w:b/>
                <w:sz w:val="24"/>
                <w:szCs w:val="24"/>
              </w:rPr>
            </w:pPr>
          </w:p>
        </w:tc>
        <w:tc>
          <w:tcPr>
            <w:tcW w:w="7540" w:type="dxa"/>
            <w:gridSpan w:val="6"/>
            <w:shd w:val="clear" w:color="auto" w:fill="auto"/>
          </w:tcPr>
          <w:p w14:paraId="4C5D3A9A" w14:textId="77777777" w:rsidR="00105F49" w:rsidRDefault="00105F49" w:rsidP="003D25D7">
            <w:pPr>
              <w:rPr>
                <w:b/>
                <w:sz w:val="24"/>
                <w:szCs w:val="24"/>
              </w:rPr>
            </w:pPr>
            <w:r>
              <w:rPr>
                <w:b/>
                <w:sz w:val="24"/>
                <w:szCs w:val="24"/>
              </w:rPr>
              <w:t>ECONOMIC INDICATOR</w:t>
            </w:r>
          </w:p>
        </w:tc>
      </w:tr>
      <w:tr w:rsidR="00105F49" w14:paraId="62B02389" w14:textId="77777777" w:rsidTr="003D25D7">
        <w:trPr>
          <w:trHeight w:val="217"/>
        </w:trPr>
        <w:tc>
          <w:tcPr>
            <w:tcW w:w="1569" w:type="dxa"/>
            <w:vMerge/>
          </w:tcPr>
          <w:p w14:paraId="5AE099E6" w14:textId="77777777" w:rsidR="00105F49" w:rsidRDefault="00105F49" w:rsidP="003D25D7">
            <w:pPr>
              <w:jc w:val="both"/>
              <w:rPr>
                <w:b/>
                <w:sz w:val="24"/>
                <w:szCs w:val="24"/>
              </w:rPr>
            </w:pPr>
          </w:p>
        </w:tc>
        <w:tc>
          <w:tcPr>
            <w:tcW w:w="1020" w:type="dxa"/>
          </w:tcPr>
          <w:p w14:paraId="757CEBEF" w14:textId="77777777" w:rsidR="00105F49" w:rsidRDefault="00105F49" w:rsidP="003D25D7">
            <w:pPr>
              <w:jc w:val="both"/>
              <w:rPr>
                <w:b/>
                <w:sz w:val="24"/>
                <w:szCs w:val="24"/>
              </w:rPr>
            </w:pPr>
            <w:r w:rsidRPr="008C3966">
              <w:rPr>
                <w:b/>
              </w:rPr>
              <w:t>GDP</w:t>
            </w:r>
          </w:p>
        </w:tc>
        <w:tc>
          <w:tcPr>
            <w:tcW w:w="992" w:type="dxa"/>
          </w:tcPr>
          <w:p w14:paraId="547438CB" w14:textId="77777777" w:rsidR="00105F49" w:rsidRDefault="00105F49" w:rsidP="003D25D7">
            <w:pPr>
              <w:jc w:val="both"/>
              <w:rPr>
                <w:b/>
                <w:sz w:val="24"/>
                <w:szCs w:val="24"/>
              </w:rPr>
            </w:pPr>
            <w:r w:rsidRPr="008C3966">
              <w:rPr>
                <w:b/>
              </w:rPr>
              <w:t>GNI</w:t>
            </w:r>
          </w:p>
        </w:tc>
        <w:tc>
          <w:tcPr>
            <w:tcW w:w="992" w:type="dxa"/>
          </w:tcPr>
          <w:p w14:paraId="09B39F16" w14:textId="77777777" w:rsidR="00105F49" w:rsidRDefault="00105F49" w:rsidP="003D25D7">
            <w:pPr>
              <w:jc w:val="both"/>
              <w:rPr>
                <w:b/>
                <w:sz w:val="24"/>
                <w:szCs w:val="24"/>
              </w:rPr>
            </w:pPr>
            <w:r w:rsidRPr="008C3966">
              <w:rPr>
                <w:b/>
              </w:rPr>
              <w:t>INFL</w:t>
            </w:r>
          </w:p>
        </w:tc>
        <w:tc>
          <w:tcPr>
            <w:tcW w:w="1843" w:type="dxa"/>
          </w:tcPr>
          <w:p w14:paraId="4AEAD294" w14:textId="77777777" w:rsidR="00105F49" w:rsidRDefault="00105F49" w:rsidP="003D25D7">
            <w:pPr>
              <w:jc w:val="both"/>
              <w:rPr>
                <w:b/>
                <w:sz w:val="24"/>
                <w:szCs w:val="24"/>
              </w:rPr>
            </w:pPr>
            <w:r w:rsidRPr="008C3966">
              <w:rPr>
                <w:b/>
              </w:rPr>
              <w:t>POP_GROWTH</w:t>
            </w:r>
          </w:p>
        </w:tc>
        <w:tc>
          <w:tcPr>
            <w:tcW w:w="1417" w:type="dxa"/>
          </w:tcPr>
          <w:p w14:paraId="2D9D4B76" w14:textId="77777777" w:rsidR="00105F49" w:rsidRDefault="00105F49" w:rsidP="003D25D7">
            <w:pPr>
              <w:jc w:val="both"/>
              <w:rPr>
                <w:b/>
                <w:sz w:val="24"/>
                <w:szCs w:val="24"/>
              </w:rPr>
            </w:pPr>
            <w:r w:rsidRPr="008C3966">
              <w:rPr>
                <w:b/>
              </w:rPr>
              <w:t>UNEMPLOY</w:t>
            </w:r>
          </w:p>
        </w:tc>
        <w:tc>
          <w:tcPr>
            <w:tcW w:w="1276" w:type="dxa"/>
          </w:tcPr>
          <w:p w14:paraId="0664C397" w14:textId="77777777" w:rsidR="00105F49" w:rsidRDefault="00105F49" w:rsidP="003D25D7">
            <w:pPr>
              <w:jc w:val="both"/>
              <w:rPr>
                <w:b/>
                <w:sz w:val="24"/>
                <w:szCs w:val="24"/>
              </w:rPr>
            </w:pPr>
            <w:r w:rsidRPr="008C3966">
              <w:rPr>
                <w:b/>
              </w:rPr>
              <w:t>EXPORT</w:t>
            </w:r>
          </w:p>
        </w:tc>
      </w:tr>
      <w:tr w:rsidR="00105F49" w14:paraId="75C235AF" w14:textId="77777777" w:rsidTr="003D25D7">
        <w:trPr>
          <w:trHeight w:val="381"/>
        </w:trPr>
        <w:tc>
          <w:tcPr>
            <w:tcW w:w="1569" w:type="dxa"/>
          </w:tcPr>
          <w:p w14:paraId="1A503B01" w14:textId="77777777" w:rsidR="00105F49" w:rsidRPr="008C3966" w:rsidRDefault="00105F49" w:rsidP="003D25D7">
            <w:pPr>
              <w:spacing w:line="360" w:lineRule="auto"/>
              <w:jc w:val="both"/>
              <w:rPr>
                <w:b/>
                <w:sz w:val="24"/>
                <w:szCs w:val="24"/>
              </w:rPr>
            </w:pPr>
            <w:r w:rsidRPr="008C3966">
              <w:rPr>
                <w:b/>
              </w:rPr>
              <w:t>GDP</w:t>
            </w:r>
          </w:p>
        </w:tc>
        <w:tc>
          <w:tcPr>
            <w:tcW w:w="1020" w:type="dxa"/>
          </w:tcPr>
          <w:p w14:paraId="12F44EFC" w14:textId="77777777" w:rsidR="00105F49" w:rsidRPr="00910174" w:rsidRDefault="00105F49" w:rsidP="003D25D7">
            <w:pPr>
              <w:jc w:val="both"/>
              <w:rPr>
                <w:sz w:val="24"/>
                <w:szCs w:val="24"/>
              </w:rPr>
            </w:pPr>
            <w:r w:rsidRPr="00910174">
              <w:rPr>
                <w:sz w:val="24"/>
                <w:szCs w:val="24"/>
              </w:rPr>
              <w:t>1.000</w:t>
            </w:r>
          </w:p>
        </w:tc>
        <w:tc>
          <w:tcPr>
            <w:tcW w:w="992" w:type="dxa"/>
          </w:tcPr>
          <w:p w14:paraId="4186E72C" w14:textId="77777777" w:rsidR="00105F49" w:rsidRPr="00910174" w:rsidRDefault="00105F49" w:rsidP="003D25D7">
            <w:pPr>
              <w:jc w:val="both"/>
              <w:rPr>
                <w:sz w:val="24"/>
                <w:szCs w:val="24"/>
              </w:rPr>
            </w:pPr>
            <w:r w:rsidRPr="00910174">
              <w:rPr>
                <w:sz w:val="24"/>
                <w:szCs w:val="24"/>
              </w:rPr>
              <w:t>0.8327</w:t>
            </w:r>
          </w:p>
        </w:tc>
        <w:tc>
          <w:tcPr>
            <w:tcW w:w="992" w:type="dxa"/>
          </w:tcPr>
          <w:p w14:paraId="6F5F63B7" w14:textId="77777777" w:rsidR="00105F49" w:rsidRPr="00910174" w:rsidRDefault="00105F49" w:rsidP="003D25D7">
            <w:pPr>
              <w:jc w:val="both"/>
              <w:rPr>
                <w:sz w:val="24"/>
                <w:szCs w:val="24"/>
              </w:rPr>
            </w:pPr>
            <w:r w:rsidRPr="00910174">
              <w:rPr>
                <w:sz w:val="24"/>
                <w:szCs w:val="24"/>
              </w:rPr>
              <w:t>0.1115</w:t>
            </w:r>
          </w:p>
        </w:tc>
        <w:tc>
          <w:tcPr>
            <w:tcW w:w="1843" w:type="dxa"/>
          </w:tcPr>
          <w:p w14:paraId="3981506D" w14:textId="77777777" w:rsidR="00105F49" w:rsidRPr="00910174" w:rsidRDefault="00105F49" w:rsidP="003D25D7">
            <w:pPr>
              <w:jc w:val="both"/>
              <w:rPr>
                <w:sz w:val="24"/>
                <w:szCs w:val="24"/>
              </w:rPr>
            </w:pPr>
            <w:r w:rsidRPr="00910174">
              <w:rPr>
                <w:sz w:val="24"/>
                <w:szCs w:val="24"/>
              </w:rPr>
              <w:t>0.1236</w:t>
            </w:r>
          </w:p>
        </w:tc>
        <w:tc>
          <w:tcPr>
            <w:tcW w:w="1417" w:type="dxa"/>
          </w:tcPr>
          <w:p w14:paraId="30F743A2" w14:textId="77777777" w:rsidR="00105F49" w:rsidRPr="00910174" w:rsidRDefault="00105F49" w:rsidP="003D25D7">
            <w:pPr>
              <w:jc w:val="both"/>
              <w:rPr>
                <w:sz w:val="24"/>
                <w:szCs w:val="24"/>
              </w:rPr>
            </w:pPr>
            <w:r w:rsidRPr="00910174">
              <w:rPr>
                <w:sz w:val="24"/>
                <w:szCs w:val="24"/>
              </w:rPr>
              <w:t>-0.1955</w:t>
            </w:r>
          </w:p>
        </w:tc>
        <w:tc>
          <w:tcPr>
            <w:tcW w:w="1276" w:type="dxa"/>
          </w:tcPr>
          <w:p w14:paraId="18EA761F" w14:textId="77777777" w:rsidR="00105F49" w:rsidRPr="00910174" w:rsidRDefault="00105F49" w:rsidP="003D25D7">
            <w:pPr>
              <w:jc w:val="both"/>
              <w:rPr>
                <w:sz w:val="24"/>
                <w:szCs w:val="24"/>
              </w:rPr>
            </w:pPr>
            <w:r w:rsidRPr="00910174">
              <w:rPr>
                <w:sz w:val="24"/>
                <w:szCs w:val="24"/>
              </w:rPr>
              <w:t>-0.0526</w:t>
            </w:r>
          </w:p>
        </w:tc>
      </w:tr>
      <w:tr w:rsidR="00105F49" w14:paraId="70FF181E" w14:textId="77777777" w:rsidTr="003D25D7">
        <w:trPr>
          <w:trHeight w:val="555"/>
        </w:trPr>
        <w:tc>
          <w:tcPr>
            <w:tcW w:w="1569" w:type="dxa"/>
          </w:tcPr>
          <w:p w14:paraId="36928425" w14:textId="77777777" w:rsidR="00105F49" w:rsidRPr="008C3966" w:rsidRDefault="00105F49" w:rsidP="003D25D7">
            <w:pPr>
              <w:spacing w:line="360" w:lineRule="auto"/>
              <w:jc w:val="both"/>
              <w:rPr>
                <w:b/>
                <w:sz w:val="24"/>
                <w:szCs w:val="24"/>
              </w:rPr>
            </w:pPr>
            <w:r w:rsidRPr="008C3966">
              <w:rPr>
                <w:b/>
              </w:rPr>
              <w:t>GNI</w:t>
            </w:r>
          </w:p>
        </w:tc>
        <w:tc>
          <w:tcPr>
            <w:tcW w:w="1020" w:type="dxa"/>
          </w:tcPr>
          <w:p w14:paraId="2DE445CD" w14:textId="77777777" w:rsidR="00105F49" w:rsidRPr="00910174" w:rsidRDefault="00105F49" w:rsidP="003D25D7">
            <w:pPr>
              <w:jc w:val="both"/>
              <w:rPr>
                <w:sz w:val="24"/>
                <w:szCs w:val="24"/>
              </w:rPr>
            </w:pPr>
            <w:r w:rsidRPr="00910174">
              <w:rPr>
                <w:sz w:val="24"/>
                <w:szCs w:val="24"/>
              </w:rPr>
              <w:t>0.8327</w:t>
            </w:r>
          </w:p>
        </w:tc>
        <w:tc>
          <w:tcPr>
            <w:tcW w:w="992" w:type="dxa"/>
          </w:tcPr>
          <w:p w14:paraId="29569274" w14:textId="77777777" w:rsidR="00105F49" w:rsidRPr="00910174" w:rsidRDefault="00105F49" w:rsidP="003D25D7">
            <w:pPr>
              <w:jc w:val="both"/>
              <w:rPr>
                <w:sz w:val="24"/>
                <w:szCs w:val="24"/>
              </w:rPr>
            </w:pPr>
            <w:r w:rsidRPr="00910174">
              <w:rPr>
                <w:sz w:val="24"/>
                <w:szCs w:val="24"/>
              </w:rPr>
              <w:t>1.0000</w:t>
            </w:r>
          </w:p>
        </w:tc>
        <w:tc>
          <w:tcPr>
            <w:tcW w:w="992" w:type="dxa"/>
          </w:tcPr>
          <w:p w14:paraId="793D42D4" w14:textId="77777777" w:rsidR="00105F49" w:rsidRPr="00910174" w:rsidRDefault="00105F49" w:rsidP="003D25D7">
            <w:pPr>
              <w:jc w:val="both"/>
              <w:rPr>
                <w:sz w:val="24"/>
                <w:szCs w:val="24"/>
              </w:rPr>
            </w:pPr>
            <w:r w:rsidRPr="00910174">
              <w:rPr>
                <w:sz w:val="24"/>
                <w:szCs w:val="24"/>
              </w:rPr>
              <w:t>0.1018</w:t>
            </w:r>
          </w:p>
        </w:tc>
        <w:tc>
          <w:tcPr>
            <w:tcW w:w="1843" w:type="dxa"/>
          </w:tcPr>
          <w:p w14:paraId="3E39C54A" w14:textId="77777777" w:rsidR="00105F49" w:rsidRPr="00910174" w:rsidRDefault="00105F49" w:rsidP="003D25D7">
            <w:pPr>
              <w:jc w:val="both"/>
              <w:rPr>
                <w:sz w:val="24"/>
                <w:szCs w:val="24"/>
              </w:rPr>
            </w:pPr>
            <w:r w:rsidRPr="00910174">
              <w:rPr>
                <w:sz w:val="24"/>
                <w:szCs w:val="24"/>
              </w:rPr>
              <w:t>0.1984</w:t>
            </w:r>
          </w:p>
        </w:tc>
        <w:tc>
          <w:tcPr>
            <w:tcW w:w="1417" w:type="dxa"/>
          </w:tcPr>
          <w:p w14:paraId="49526E8A" w14:textId="77777777" w:rsidR="00105F49" w:rsidRPr="00910174" w:rsidRDefault="00105F49" w:rsidP="003D25D7">
            <w:pPr>
              <w:jc w:val="both"/>
              <w:rPr>
                <w:sz w:val="24"/>
                <w:szCs w:val="24"/>
              </w:rPr>
            </w:pPr>
            <w:r w:rsidRPr="00910174">
              <w:rPr>
                <w:sz w:val="24"/>
                <w:szCs w:val="24"/>
              </w:rPr>
              <w:t>-0.2057</w:t>
            </w:r>
          </w:p>
        </w:tc>
        <w:tc>
          <w:tcPr>
            <w:tcW w:w="1276" w:type="dxa"/>
          </w:tcPr>
          <w:p w14:paraId="7A6788FC" w14:textId="77777777" w:rsidR="00105F49" w:rsidRPr="00910174" w:rsidRDefault="00105F49" w:rsidP="003D25D7">
            <w:pPr>
              <w:jc w:val="both"/>
              <w:rPr>
                <w:sz w:val="24"/>
                <w:szCs w:val="24"/>
              </w:rPr>
            </w:pPr>
            <w:r w:rsidRPr="00910174">
              <w:rPr>
                <w:sz w:val="24"/>
                <w:szCs w:val="24"/>
              </w:rPr>
              <w:t>-0.1007</w:t>
            </w:r>
          </w:p>
        </w:tc>
      </w:tr>
      <w:tr w:rsidR="00105F49" w14:paraId="48E7A177" w14:textId="77777777" w:rsidTr="003D25D7">
        <w:trPr>
          <w:trHeight w:val="480"/>
        </w:trPr>
        <w:tc>
          <w:tcPr>
            <w:tcW w:w="1569" w:type="dxa"/>
          </w:tcPr>
          <w:p w14:paraId="054D1862" w14:textId="77777777" w:rsidR="00105F49" w:rsidRPr="008C3966" w:rsidRDefault="00105F49" w:rsidP="003D25D7">
            <w:pPr>
              <w:spacing w:line="360" w:lineRule="auto"/>
              <w:jc w:val="both"/>
              <w:rPr>
                <w:b/>
                <w:sz w:val="24"/>
                <w:szCs w:val="24"/>
              </w:rPr>
            </w:pPr>
            <w:r w:rsidRPr="008C3966">
              <w:rPr>
                <w:b/>
              </w:rPr>
              <w:t>INFL</w:t>
            </w:r>
          </w:p>
        </w:tc>
        <w:tc>
          <w:tcPr>
            <w:tcW w:w="1020" w:type="dxa"/>
          </w:tcPr>
          <w:p w14:paraId="79AD2736" w14:textId="77777777" w:rsidR="00105F49" w:rsidRPr="00910174" w:rsidRDefault="00105F49" w:rsidP="003D25D7">
            <w:pPr>
              <w:jc w:val="both"/>
              <w:rPr>
                <w:sz w:val="24"/>
                <w:szCs w:val="24"/>
              </w:rPr>
            </w:pPr>
            <w:r w:rsidRPr="00910174">
              <w:rPr>
                <w:sz w:val="24"/>
                <w:szCs w:val="24"/>
              </w:rPr>
              <w:t>0.1115</w:t>
            </w:r>
          </w:p>
        </w:tc>
        <w:tc>
          <w:tcPr>
            <w:tcW w:w="992" w:type="dxa"/>
          </w:tcPr>
          <w:p w14:paraId="02C64AFE" w14:textId="77777777" w:rsidR="00105F49" w:rsidRPr="00910174" w:rsidRDefault="00105F49" w:rsidP="003D25D7">
            <w:pPr>
              <w:jc w:val="both"/>
              <w:rPr>
                <w:sz w:val="24"/>
                <w:szCs w:val="24"/>
              </w:rPr>
            </w:pPr>
            <w:r w:rsidRPr="00910174">
              <w:rPr>
                <w:sz w:val="24"/>
                <w:szCs w:val="24"/>
              </w:rPr>
              <w:t>0.1018</w:t>
            </w:r>
          </w:p>
        </w:tc>
        <w:tc>
          <w:tcPr>
            <w:tcW w:w="992" w:type="dxa"/>
          </w:tcPr>
          <w:p w14:paraId="0C3795DE" w14:textId="77777777" w:rsidR="00105F49" w:rsidRPr="00910174" w:rsidRDefault="00105F49" w:rsidP="003D25D7">
            <w:pPr>
              <w:jc w:val="both"/>
              <w:rPr>
                <w:sz w:val="24"/>
                <w:szCs w:val="24"/>
              </w:rPr>
            </w:pPr>
            <w:r w:rsidRPr="00910174">
              <w:rPr>
                <w:sz w:val="24"/>
                <w:szCs w:val="24"/>
              </w:rPr>
              <w:t>1.0000</w:t>
            </w:r>
          </w:p>
        </w:tc>
        <w:tc>
          <w:tcPr>
            <w:tcW w:w="1843" w:type="dxa"/>
          </w:tcPr>
          <w:p w14:paraId="4B7D23D7" w14:textId="77777777" w:rsidR="00105F49" w:rsidRPr="00910174" w:rsidRDefault="00105F49" w:rsidP="003D25D7">
            <w:pPr>
              <w:jc w:val="both"/>
              <w:rPr>
                <w:sz w:val="24"/>
                <w:szCs w:val="24"/>
              </w:rPr>
            </w:pPr>
            <w:r w:rsidRPr="00910174">
              <w:rPr>
                <w:sz w:val="24"/>
                <w:szCs w:val="24"/>
              </w:rPr>
              <w:t>0.7756</w:t>
            </w:r>
          </w:p>
        </w:tc>
        <w:tc>
          <w:tcPr>
            <w:tcW w:w="1417" w:type="dxa"/>
          </w:tcPr>
          <w:p w14:paraId="1AD4D6CD" w14:textId="77777777" w:rsidR="00105F49" w:rsidRPr="00910174" w:rsidRDefault="00105F49" w:rsidP="003D25D7">
            <w:pPr>
              <w:jc w:val="both"/>
              <w:rPr>
                <w:sz w:val="24"/>
                <w:szCs w:val="24"/>
              </w:rPr>
            </w:pPr>
            <w:r w:rsidRPr="00910174">
              <w:rPr>
                <w:sz w:val="24"/>
                <w:szCs w:val="24"/>
              </w:rPr>
              <w:t>0.0179</w:t>
            </w:r>
          </w:p>
        </w:tc>
        <w:tc>
          <w:tcPr>
            <w:tcW w:w="1276" w:type="dxa"/>
          </w:tcPr>
          <w:p w14:paraId="724129A5" w14:textId="77777777" w:rsidR="00105F49" w:rsidRPr="00910174" w:rsidRDefault="00105F49" w:rsidP="003D25D7">
            <w:pPr>
              <w:jc w:val="both"/>
              <w:rPr>
                <w:sz w:val="24"/>
                <w:szCs w:val="24"/>
              </w:rPr>
            </w:pPr>
            <w:r w:rsidRPr="00910174">
              <w:rPr>
                <w:sz w:val="24"/>
                <w:szCs w:val="24"/>
              </w:rPr>
              <w:t>-0.6311</w:t>
            </w:r>
          </w:p>
        </w:tc>
      </w:tr>
      <w:tr w:rsidR="00105F49" w14:paraId="1F05C617" w14:textId="77777777" w:rsidTr="003D25D7">
        <w:trPr>
          <w:trHeight w:val="217"/>
        </w:trPr>
        <w:tc>
          <w:tcPr>
            <w:tcW w:w="1569" w:type="dxa"/>
          </w:tcPr>
          <w:p w14:paraId="792A3C40" w14:textId="77777777" w:rsidR="00105F49" w:rsidRPr="008C3966" w:rsidRDefault="00105F49" w:rsidP="003D25D7">
            <w:pPr>
              <w:spacing w:line="360" w:lineRule="auto"/>
              <w:jc w:val="both"/>
              <w:rPr>
                <w:b/>
                <w:sz w:val="24"/>
                <w:szCs w:val="24"/>
              </w:rPr>
            </w:pPr>
            <w:r w:rsidRPr="008C3966">
              <w:rPr>
                <w:b/>
              </w:rPr>
              <w:t>POP_GROWTH</w:t>
            </w:r>
          </w:p>
        </w:tc>
        <w:tc>
          <w:tcPr>
            <w:tcW w:w="1020" w:type="dxa"/>
          </w:tcPr>
          <w:p w14:paraId="64566446" w14:textId="77777777" w:rsidR="00105F49" w:rsidRPr="00910174" w:rsidRDefault="00105F49" w:rsidP="003D25D7">
            <w:pPr>
              <w:jc w:val="both"/>
              <w:rPr>
                <w:sz w:val="24"/>
                <w:szCs w:val="24"/>
              </w:rPr>
            </w:pPr>
            <w:r w:rsidRPr="00910174">
              <w:rPr>
                <w:sz w:val="24"/>
                <w:szCs w:val="24"/>
              </w:rPr>
              <w:t>0.1235</w:t>
            </w:r>
          </w:p>
        </w:tc>
        <w:tc>
          <w:tcPr>
            <w:tcW w:w="992" w:type="dxa"/>
          </w:tcPr>
          <w:p w14:paraId="6151C98A" w14:textId="77777777" w:rsidR="00105F49" w:rsidRPr="00910174" w:rsidRDefault="00105F49" w:rsidP="003D25D7">
            <w:pPr>
              <w:jc w:val="both"/>
              <w:rPr>
                <w:sz w:val="24"/>
                <w:szCs w:val="24"/>
              </w:rPr>
            </w:pPr>
            <w:r w:rsidRPr="00910174">
              <w:rPr>
                <w:sz w:val="24"/>
                <w:szCs w:val="24"/>
              </w:rPr>
              <w:t>0.1985</w:t>
            </w:r>
          </w:p>
        </w:tc>
        <w:tc>
          <w:tcPr>
            <w:tcW w:w="992" w:type="dxa"/>
          </w:tcPr>
          <w:p w14:paraId="19AD937E" w14:textId="77777777" w:rsidR="00105F49" w:rsidRPr="00910174" w:rsidRDefault="00105F49" w:rsidP="003D25D7">
            <w:pPr>
              <w:jc w:val="both"/>
              <w:rPr>
                <w:sz w:val="24"/>
                <w:szCs w:val="24"/>
              </w:rPr>
            </w:pPr>
            <w:r w:rsidRPr="00910174">
              <w:rPr>
                <w:sz w:val="24"/>
                <w:szCs w:val="24"/>
              </w:rPr>
              <w:t>0.7756</w:t>
            </w:r>
          </w:p>
        </w:tc>
        <w:tc>
          <w:tcPr>
            <w:tcW w:w="1843" w:type="dxa"/>
          </w:tcPr>
          <w:p w14:paraId="330012E1" w14:textId="77777777" w:rsidR="00105F49" w:rsidRPr="00910174" w:rsidRDefault="00105F49" w:rsidP="003D25D7">
            <w:pPr>
              <w:jc w:val="both"/>
              <w:rPr>
                <w:sz w:val="24"/>
                <w:szCs w:val="24"/>
              </w:rPr>
            </w:pPr>
            <w:r w:rsidRPr="00910174">
              <w:rPr>
                <w:sz w:val="24"/>
                <w:szCs w:val="24"/>
              </w:rPr>
              <w:t>1.0000</w:t>
            </w:r>
          </w:p>
        </w:tc>
        <w:tc>
          <w:tcPr>
            <w:tcW w:w="1417" w:type="dxa"/>
          </w:tcPr>
          <w:p w14:paraId="24E10DDE" w14:textId="77777777" w:rsidR="00105F49" w:rsidRPr="00910174" w:rsidRDefault="00105F49" w:rsidP="003D25D7">
            <w:pPr>
              <w:jc w:val="both"/>
              <w:rPr>
                <w:sz w:val="24"/>
                <w:szCs w:val="24"/>
              </w:rPr>
            </w:pPr>
            <w:r w:rsidRPr="00910174">
              <w:rPr>
                <w:sz w:val="24"/>
                <w:szCs w:val="24"/>
              </w:rPr>
              <w:t>-0.0208</w:t>
            </w:r>
          </w:p>
        </w:tc>
        <w:tc>
          <w:tcPr>
            <w:tcW w:w="1276" w:type="dxa"/>
          </w:tcPr>
          <w:p w14:paraId="68DDC61A" w14:textId="77777777" w:rsidR="00105F49" w:rsidRPr="00910174" w:rsidRDefault="00105F49" w:rsidP="003D25D7">
            <w:pPr>
              <w:jc w:val="both"/>
              <w:rPr>
                <w:sz w:val="24"/>
                <w:szCs w:val="24"/>
              </w:rPr>
            </w:pPr>
            <w:r w:rsidRPr="00910174">
              <w:rPr>
                <w:sz w:val="24"/>
                <w:szCs w:val="24"/>
              </w:rPr>
              <w:t>-0.7582</w:t>
            </w:r>
          </w:p>
        </w:tc>
      </w:tr>
      <w:tr w:rsidR="00105F49" w14:paraId="3E96E04F" w14:textId="77777777" w:rsidTr="003D25D7">
        <w:trPr>
          <w:trHeight w:val="232"/>
        </w:trPr>
        <w:tc>
          <w:tcPr>
            <w:tcW w:w="1569" w:type="dxa"/>
          </w:tcPr>
          <w:p w14:paraId="3B8D1063" w14:textId="77777777" w:rsidR="00105F49" w:rsidRPr="008C3966" w:rsidRDefault="00105F49" w:rsidP="003D25D7">
            <w:pPr>
              <w:spacing w:line="360" w:lineRule="auto"/>
              <w:jc w:val="both"/>
              <w:rPr>
                <w:b/>
                <w:sz w:val="24"/>
                <w:szCs w:val="24"/>
              </w:rPr>
            </w:pPr>
            <w:r w:rsidRPr="008C3966">
              <w:rPr>
                <w:b/>
              </w:rPr>
              <w:t>UNEMPLOY</w:t>
            </w:r>
          </w:p>
        </w:tc>
        <w:tc>
          <w:tcPr>
            <w:tcW w:w="1020" w:type="dxa"/>
          </w:tcPr>
          <w:p w14:paraId="2DBA6A00" w14:textId="77777777" w:rsidR="00105F49" w:rsidRPr="00910174" w:rsidRDefault="00105F49" w:rsidP="003D25D7">
            <w:pPr>
              <w:jc w:val="both"/>
              <w:rPr>
                <w:sz w:val="24"/>
                <w:szCs w:val="24"/>
              </w:rPr>
            </w:pPr>
            <w:r w:rsidRPr="00910174">
              <w:rPr>
                <w:sz w:val="24"/>
                <w:szCs w:val="24"/>
              </w:rPr>
              <w:t>-0.1955</w:t>
            </w:r>
          </w:p>
        </w:tc>
        <w:tc>
          <w:tcPr>
            <w:tcW w:w="992" w:type="dxa"/>
          </w:tcPr>
          <w:p w14:paraId="63815924" w14:textId="77777777" w:rsidR="00105F49" w:rsidRPr="00910174" w:rsidRDefault="00105F49" w:rsidP="003D25D7">
            <w:pPr>
              <w:jc w:val="both"/>
              <w:rPr>
                <w:sz w:val="24"/>
                <w:szCs w:val="24"/>
              </w:rPr>
            </w:pPr>
            <w:r w:rsidRPr="00910174">
              <w:rPr>
                <w:sz w:val="24"/>
                <w:szCs w:val="24"/>
              </w:rPr>
              <w:t>-0.2057</w:t>
            </w:r>
          </w:p>
        </w:tc>
        <w:tc>
          <w:tcPr>
            <w:tcW w:w="992" w:type="dxa"/>
          </w:tcPr>
          <w:p w14:paraId="74459D6E" w14:textId="77777777" w:rsidR="00105F49" w:rsidRPr="00910174" w:rsidRDefault="00105F49" w:rsidP="003D25D7">
            <w:pPr>
              <w:jc w:val="both"/>
              <w:rPr>
                <w:sz w:val="24"/>
                <w:szCs w:val="24"/>
              </w:rPr>
            </w:pPr>
            <w:r w:rsidRPr="00910174">
              <w:rPr>
                <w:sz w:val="24"/>
                <w:szCs w:val="24"/>
              </w:rPr>
              <w:t>0.0179</w:t>
            </w:r>
          </w:p>
        </w:tc>
        <w:tc>
          <w:tcPr>
            <w:tcW w:w="1843" w:type="dxa"/>
          </w:tcPr>
          <w:p w14:paraId="2DB57F9F" w14:textId="77777777" w:rsidR="00105F49" w:rsidRPr="00910174" w:rsidRDefault="00105F49" w:rsidP="003D25D7">
            <w:pPr>
              <w:jc w:val="both"/>
              <w:rPr>
                <w:sz w:val="24"/>
                <w:szCs w:val="24"/>
              </w:rPr>
            </w:pPr>
            <w:r w:rsidRPr="00910174">
              <w:rPr>
                <w:sz w:val="24"/>
                <w:szCs w:val="24"/>
              </w:rPr>
              <w:t>-0.0208</w:t>
            </w:r>
          </w:p>
        </w:tc>
        <w:tc>
          <w:tcPr>
            <w:tcW w:w="1417" w:type="dxa"/>
          </w:tcPr>
          <w:p w14:paraId="26EDB794" w14:textId="77777777" w:rsidR="00105F49" w:rsidRPr="00910174" w:rsidRDefault="00105F49" w:rsidP="003D25D7">
            <w:pPr>
              <w:jc w:val="both"/>
              <w:rPr>
                <w:sz w:val="24"/>
                <w:szCs w:val="24"/>
              </w:rPr>
            </w:pPr>
            <w:r w:rsidRPr="00910174">
              <w:rPr>
                <w:sz w:val="24"/>
                <w:szCs w:val="24"/>
              </w:rPr>
              <w:t>1.0000</w:t>
            </w:r>
          </w:p>
        </w:tc>
        <w:tc>
          <w:tcPr>
            <w:tcW w:w="1276" w:type="dxa"/>
          </w:tcPr>
          <w:p w14:paraId="08A860D1" w14:textId="77777777" w:rsidR="00105F49" w:rsidRPr="00910174" w:rsidRDefault="00105F49" w:rsidP="003D25D7">
            <w:pPr>
              <w:jc w:val="both"/>
              <w:rPr>
                <w:sz w:val="24"/>
                <w:szCs w:val="24"/>
              </w:rPr>
            </w:pPr>
            <w:r w:rsidRPr="00910174">
              <w:rPr>
                <w:sz w:val="24"/>
                <w:szCs w:val="24"/>
              </w:rPr>
              <w:t>-0.2865</w:t>
            </w:r>
          </w:p>
        </w:tc>
      </w:tr>
      <w:tr w:rsidR="00105F49" w14:paraId="60F3F7F7" w14:textId="77777777" w:rsidTr="003D25D7">
        <w:trPr>
          <w:trHeight w:val="270"/>
        </w:trPr>
        <w:tc>
          <w:tcPr>
            <w:tcW w:w="1569" w:type="dxa"/>
          </w:tcPr>
          <w:p w14:paraId="3D27FAE2" w14:textId="77777777" w:rsidR="00105F49" w:rsidRPr="008C3966" w:rsidRDefault="00105F49" w:rsidP="003D25D7">
            <w:pPr>
              <w:spacing w:line="360" w:lineRule="auto"/>
              <w:jc w:val="both"/>
              <w:rPr>
                <w:b/>
                <w:sz w:val="24"/>
                <w:szCs w:val="24"/>
              </w:rPr>
            </w:pPr>
            <w:r w:rsidRPr="008C3966">
              <w:rPr>
                <w:b/>
              </w:rPr>
              <w:t>EXPORT</w:t>
            </w:r>
          </w:p>
        </w:tc>
        <w:tc>
          <w:tcPr>
            <w:tcW w:w="1020" w:type="dxa"/>
          </w:tcPr>
          <w:p w14:paraId="41D0952E" w14:textId="77777777" w:rsidR="00105F49" w:rsidRPr="00910174" w:rsidRDefault="00105F49" w:rsidP="003D25D7">
            <w:pPr>
              <w:jc w:val="both"/>
              <w:rPr>
                <w:sz w:val="24"/>
                <w:szCs w:val="24"/>
              </w:rPr>
            </w:pPr>
            <w:r w:rsidRPr="00910174">
              <w:rPr>
                <w:sz w:val="24"/>
                <w:szCs w:val="24"/>
              </w:rPr>
              <w:t>-0.0526</w:t>
            </w:r>
          </w:p>
        </w:tc>
        <w:tc>
          <w:tcPr>
            <w:tcW w:w="992" w:type="dxa"/>
          </w:tcPr>
          <w:p w14:paraId="79F7E0D2" w14:textId="77777777" w:rsidR="00105F49" w:rsidRPr="00910174" w:rsidRDefault="00105F49" w:rsidP="003D25D7">
            <w:pPr>
              <w:jc w:val="both"/>
              <w:rPr>
                <w:sz w:val="24"/>
                <w:szCs w:val="24"/>
              </w:rPr>
            </w:pPr>
            <w:r w:rsidRPr="00910174">
              <w:rPr>
                <w:sz w:val="24"/>
                <w:szCs w:val="24"/>
              </w:rPr>
              <w:t>-0.1007</w:t>
            </w:r>
          </w:p>
        </w:tc>
        <w:tc>
          <w:tcPr>
            <w:tcW w:w="992" w:type="dxa"/>
          </w:tcPr>
          <w:p w14:paraId="3578D3B2" w14:textId="77777777" w:rsidR="00105F49" w:rsidRPr="00910174" w:rsidRDefault="00105F49" w:rsidP="003D25D7">
            <w:pPr>
              <w:jc w:val="both"/>
              <w:rPr>
                <w:sz w:val="24"/>
                <w:szCs w:val="24"/>
              </w:rPr>
            </w:pPr>
            <w:r w:rsidRPr="00910174">
              <w:rPr>
                <w:sz w:val="24"/>
                <w:szCs w:val="24"/>
              </w:rPr>
              <w:t>-0.6311</w:t>
            </w:r>
          </w:p>
        </w:tc>
        <w:tc>
          <w:tcPr>
            <w:tcW w:w="1843" w:type="dxa"/>
          </w:tcPr>
          <w:p w14:paraId="775E33CB" w14:textId="77777777" w:rsidR="00105F49" w:rsidRPr="00910174" w:rsidRDefault="00105F49" w:rsidP="003D25D7">
            <w:pPr>
              <w:jc w:val="both"/>
              <w:rPr>
                <w:sz w:val="24"/>
                <w:szCs w:val="24"/>
              </w:rPr>
            </w:pPr>
            <w:r w:rsidRPr="00910174">
              <w:rPr>
                <w:sz w:val="24"/>
                <w:szCs w:val="24"/>
              </w:rPr>
              <w:t>-0.7582</w:t>
            </w:r>
          </w:p>
        </w:tc>
        <w:tc>
          <w:tcPr>
            <w:tcW w:w="1417" w:type="dxa"/>
          </w:tcPr>
          <w:p w14:paraId="73F5F4AB" w14:textId="77777777" w:rsidR="00105F49" w:rsidRPr="00910174" w:rsidRDefault="00105F49" w:rsidP="003D25D7">
            <w:pPr>
              <w:jc w:val="both"/>
              <w:rPr>
                <w:sz w:val="24"/>
                <w:szCs w:val="24"/>
              </w:rPr>
            </w:pPr>
            <w:r w:rsidRPr="00910174">
              <w:rPr>
                <w:sz w:val="24"/>
                <w:szCs w:val="24"/>
              </w:rPr>
              <w:t>-0.2865</w:t>
            </w:r>
          </w:p>
        </w:tc>
        <w:tc>
          <w:tcPr>
            <w:tcW w:w="1276" w:type="dxa"/>
          </w:tcPr>
          <w:p w14:paraId="3DB84320" w14:textId="77777777" w:rsidR="00105F49" w:rsidRPr="00910174" w:rsidRDefault="00105F49" w:rsidP="003D25D7">
            <w:pPr>
              <w:jc w:val="both"/>
              <w:rPr>
                <w:sz w:val="24"/>
                <w:szCs w:val="24"/>
              </w:rPr>
            </w:pPr>
            <w:r w:rsidRPr="00910174">
              <w:rPr>
                <w:sz w:val="24"/>
                <w:szCs w:val="24"/>
              </w:rPr>
              <w:t>1.0000</w:t>
            </w:r>
          </w:p>
        </w:tc>
      </w:tr>
    </w:tbl>
    <w:p w14:paraId="0A7CBAAA" w14:textId="77777777" w:rsidR="00105F49" w:rsidRDefault="00105F49" w:rsidP="00105F49">
      <w:pPr>
        <w:rPr>
          <w:b/>
          <w:sz w:val="24"/>
          <w:szCs w:val="24"/>
        </w:rPr>
      </w:pPr>
    </w:p>
    <w:p w14:paraId="248E64CA" w14:textId="77777777" w:rsidR="00105F49" w:rsidRDefault="00105F49" w:rsidP="00105F49">
      <w:pPr>
        <w:rPr>
          <w:b/>
          <w:sz w:val="24"/>
          <w:szCs w:val="24"/>
        </w:rPr>
      </w:pPr>
    </w:p>
    <w:p w14:paraId="05BD569A" w14:textId="77777777" w:rsidR="00105F49" w:rsidRDefault="00105F49" w:rsidP="00105F49">
      <w:pPr>
        <w:rPr>
          <w:b/>
          <w:sz w:val="24"/>
          <w:szCs w:val="24"/>
        </w:rPr>
      </w:pPr>
    </w:p>
    <w:p w14:paraId="4BB014C8" w14:textId="77777777" w:rsidR="00105F49" w:rsidRDefault="00105F49" w:rsidP="00105F49">
      <w:pPr>
        <w:rPr>
          <w:b/>
          <w:sz w:val="24"/>
          <w:szCs w:val="24"/>
        </w:rPr>
      </w:pPr>
    </w:p>
    <w:p w14:paraId="3D1A1765" w14:textId="2C211DB3" w:rsidR="00105F49" w:rsidRDefault="00105F49" w:rsidP="00105F49">
      <w:pPr>
        <w:pStyle w:val="Caption"/>
        <w:keepNext/>
        <w:jc w:val="both"/>
      </w:pPr>
      <w:r>
        <w:t xml:space="preserve">Figure </w:t>
      </w:r>
      <w:fldSimple w:instr=" SEQ Figure \* ARABIC ">
        <w:r w:rsidR="001968FE">
          <w:rPr>
            <w:noProof/>
          </w:rPr>
          <w:t>10</w:t>
        </w:r>
      </w:fldSimple>
      <w:r>
        <w:t>: Correlation Analysis Graph</w:t>
      </w:r>
    </w:p>
    <w:p w14:paraId="2D005642" w14:textId="77777777" w:rsidR="00105F49" w:rsidRDefault="00105F49" w:rsidP="00105F49">
      <w:pPr>
        <w:jc w:val="both"/>
        <w:rPr>
          <w:b/>
          <w:sz w:val="24"/>
          <w:szCs w:val="24"/>
        </w:rPr>
      </w:pPr>
      <w:r>
        <w:rPr>
          <w:b/>
          <w:noProof/>
          <w:sz w:val="24"/>
          <w:szCs w:val="24"/>
        </w:rPr>
        <w:drawing>
          <wp:inline distT="0" distB="0" distL="0" distR="0" wp14:anchorId="451BF3D6" wp14:editId="1C7DBF7F">
            <wp:extent cx="5771864" cy="3755390"/>
            <wp:effectExtent l="0" t="0" r="635" b="0"/>
            <wp:docPr id="4" name="Picture 4" descr="C:\Users\BISIRIYU OLUFEMI\Desktop\fiveer\eb46af9d-7465-462c-9cbc-de683cd01fb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ISIRIYU OLUFEMI\Desktop\fiveer\eb46af9d-7465-462c-9cbc-de683cd01fb9.png"/>
                    <pic:cNvPicPr>
                      <a:picLocks noChangeAspect="1" noChangeArrowheads="1"/>
                    </pic:cNvPicPr>
                  </pic:nvPicPr>
                  <pic:blipFill>
                    <a:blip r:embed="rId64"/>
                    <a:srcRect/>
                    <a:stretch>
                      <a:fillRect/>
                    </a:stretch>
                  </pic:blipFill>
                  <pic:spPr bwMode="auto">
                    <a:xfrm>
                      <a:off x="0" y="0"/>
                      <a:ext cx="5780461" cy="3760983"/>
                    </a:xfrm>
                    <a:prstGeom prst="rect">
                      <a:avLst/>
                    </a:prstGeom>
                    <a:noFill/>
                    <a:ln w="9525">
                      <a:noFill/>
                      <a:miter lim="800000"/>
                      <a:headEnd/>
                      <a:tailEnd/>
                    </a:ln>
                  </pic:spPr>
                </pic:pic>
              </a:graphicData>
            </a:graphic>
          </wp:inline>
        </w:drawing>
      </w:r>
    </w:p>
    <w:p w14:paraId="00F9F048" w14:textId="77777777" w:rsidR="00105F49" w:rsidRDefault="00105F49" w:rsidP="00105F49">
      <w:pPr>
        <w:jc w:val="both"/>
        <w:rPr>
          <w:b/>
          <w:sz w:val="24"/>
          <w:szCs w:val="24"/>
        </w:rPr>
      </w:pPr>
    </w:p>
    <w:p w14:paraId="0053A89E" w14:textId="77777777" w:rsidR="00105F49" w:rsidRDefault="00105F49" w:rsidP="00105F49">
      <w:pPr>
        <w:jc w:val="both"/>
        <w:rPr>
          <w:sz w:val="24"/>
          <w:szCs w:val="24"/>
        </w:rPr>
      </w:pPr>
    </w:p>
    <w:p w14:paraId="2478602F" w14:textId="77777777" w:rsidR="00105F49" w:rsidRDefault="00105F49" w:rsidP="00105F49">
      <w:pPr>
        <w:jc w:val="both"/>
        <w:rPr>
          <w:sz w:val="24"/>
          <w:szCs w:val="24"/>
        </w:rPr>
      </w:pPr>
    </w:p>
    <w:p w14:paraId="390EBA0D" w14:textId="4C4DF0C6" w:rsidR="00105F49" w:rsidRDefault="00105F49" w:rsidP="00105F49">
      <w:pPr>
        <w:jc w:val="both"/>
        <w:rPr>
          <w:sz w:val="24"/>
          <w:szCs w:val="24"/>
        </w:rPr>
      </w:pPr>
    </w:p>
    <w:p w14:paraId="651AC427" w14:textId="77777777" w:rsidR="007A598B" w:rsidRDefault="007A598B" w:rsidP="00105F49">
      <w:pPr>
        <w:jc w:val="both"/>
        <w:rPr>
          <w:sz w:val="24"/>
          <w:szCs w:val="24"/>
        </w:rPr>
      </w:pPr>
    </w:p>
    <w:p w14:paraId="050457D2" w14:textId="77777777" w:rsidR="00105F49" w:rsidRPr="00926301" w:rsidRDefault="00105F49" w:rsidP="00105F49">
      <w:pPr>
        <w:jc w:val="both"/>
        <w:rPr>
          <w:sz w:val="24"/>
          <w:szCs w:val="24"/>
        </w:rPr>
      </w:pPr>
    </w:p>
    <w:p w14:paraId="12A9D7A0" w14:textId="77777777" w:rsidR="00105F49" w:rsidRDefault="00105F49" w:rsidP="00105F49">
      <w:pPr>
        <w:jc w:val="both"/>
        <w:rPr>
          <w:b/>
          <w:sz w:val="24"/>
          <w:szCs w:val="24"/>
        </w:rPr>
      </w:pPr>
    </w:p>
    <w:p w14:paraId="18C1E1C8" w14:textId="77777777" w:rsidR="00105F49" w:rsidRPr="000E6EE3" w:rsidRDefault="00105F49" w:rsidP="00105F49">
      <w:pPr>
        <w:pStyle w:val="ListParagraph"/>
        <w:widowControl/>
        <w:numPr>
          <w:ilvl w:val="0"/>
          <w:numId w:val="12"/>
        </w:numPr>
        <w:autoSpaceDE/>
        <w:autoSpaceDN/>
        <w:spacing w:after="200" w:line="360" w:lineRule="auto"/>
        <w:contextualSpacing/>
        <w:jc w:val="both"/>
        <w:rPr>
          <w:b/>
          <w:color w:val="00B050"/>
          <w:sz w:val="24"/>
          <w:szCs w:val="24"/>
        </w:rPr>
      </w:pPr>
      <w:r w:rsidRPr="000E6EE3">
        <w:rPr>
          <w:b/>
          <w:color w:val="00B050"/>
          <w:sz w:val="24"/>
          <w:szCs w:val="24"/>
        </w:rPr>
        <w:lastRenderedPageBreak/>
        <w:t>Regression Analysis</w:t>
      </w:r>
    </w:p>
    <w:p w14:paraId="60FF6229" w14:textId="2B482066" w:rsidR="00105F49" w:rsidRDefault="00105F49" w:rsidP="00105F49">
      <w:pPr>
        <w:jc w:val="both"/>
        <w:rPr>
          <w:sz w:val="24"/>
          <w:szCs w:val="24"/>
        </w:rPr>
      </w:pPr>
      <w:r w:rsidRPr="007F2BB3">
        <w:rPr>
          <w:sz w:val="24"/>
          <w:szCs w:val="24"/>
        </w:rPr>
        <w:t xml:space="preserve">A multiple linear regression was selected for this analysis which is meant to be used to deduce significant relationship between the </w:t>
      </w:r>
      <w:r>
        <w:rPr>
          <w:sz w:val="24"/>
          <w:szCs w:val="24"/>
        </w:rPr>
        <w:t>Explanatory</w:t>
      </w:r>
      <w:r w:rsidRPr="00D413BC">
        <w:rPr>
          <w:sz w:val="24"/>
          <w:szCs w:val="24"/>
        </w:rPr>
        <w:t xml:space="preserve"> vari</w:t>
      </w:r>
      <w:r>
        <w:rPr>
          <w:sz w:val="24"/>
          <w:szCs w:val="24"/>
        </w:rPr>
        <w:t>ables on the explained variable</w:t>
      </w:r>
      <w:r w:rsidRPr="007F2BB3">
        <w:rPr>
          <w:sz w:val="24"/>
          <w:szCs w:val="24"/>
        </w:rPr>
        <w:t xml:space="preserve">. This model is suitable because it can be used to get information on data with more than one independent variable but one dependent variable like ours. It was also selected because our data contain numeric quantitative variables. </w:t>
      </w:r>
    </w:p>
    <w:p w14:paraId="090FB449" w14:textId="3A841615" w:rsidR="001968FE" w:rsidRDefault="001968FE" w:rsidP="00105F49">
      <w:pPr>
        <w:jc w:val="both"/>
        <w:rPr>
          <w:sz w:val="24"/>
          <w:szCs w:val="24"/>
        </w:rPr>
      </w:pPr>
    </w:p>
    <w:p w14:paraId="42A5305A" w14:textId="4B97F26E" w:rsidR="001968FE" w:rsidRDefault="001968FE" w:rsidP="001968FE">
      <w:pPr>
        <w:pStyle w:val="Caption"/>
        <w:keepNext/>
        <w:jc w:val="both"/>
      </w:pPr>
      <w:r>
        <w:t xml:space="preserve">Figure </w:t>
      </w:r>
      <w:fldSimple w:instr=" SEQ Figure \* ARABIC ">
        <w:r>
          <w:rPr>
            <w:noProof/>
          </w:rPr>
          <w:t>11</w:t>
        </w:r>
      </w:fldSimple>
      <w:r>
        <w:t>: Code for Regression Analysis in R Studio</w:t>
      </w:r>
    </w:p>
    <w:p w14:paraId="79782E6E" w14:textId="77777777" w:rsidR="001968FE" w:rsidRDefault="001968FE" w:rsidP="001968FE">
      <w:pPr>
        <w:keepNext/>
        <w:jc w:val="both"/>
      </w:pPr>
      <w:r>
        <w:rPr>
          <w:noProof/>
        </w:rPr>
        <w:drawing>
          <wp:inline distT="0" distB="0" distL="0" distR="0" wp14:anchorId="3BD51365" wp14:editId="7B8F705A">
            <wp:extent cx="5375968" cy="193103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83353" cy="1933688"/>
                    </a:xfrm>
                    <a:prstGeom prst="rect">
                      <a:avLst/>
                    </a:prstGeom>
                  </pic:spPr>
                </pic:pic>
              </a:graphicData>
            </a:graphic>
          </wp:inline>
        </w:drawing>
      </w:r>
    </w:p>
    <w:p w14:paraId="0DA86E58" w14:textId="77777777" w:rsidR="00881BAE" w:rsidRDefault="00881BAE" w:rsidP="00105F49">
      <w:pPr>
        <w:jc w:val="both"/>
        <w:rPr>
          <w:sz w:val="24"/>
          <w:szCs w:val="24"/>
        </w:rPr>
      </w:pPr>
    </w:p>
    <w:p w14:paraId="4D475CA7" w14:textId="0A092028" w:rsidR="001968FE" w:rsidRDefault="001968FE" w:rsidP="001968FE">
      <w:pPr>
        <w:pStyle w:val="Caption"/>
        <w:keepNext/>
        <w:jc w:val="both"/>
      </w:pPr>
      <w:r>
        <w:t xml:space="preserve">Figure </w:t>
      </w:r>
      <w:fldSimple w:instr=" SEQ Figure \* ARABIC ">
        <w:r>
          <w:rPr>
            <w:noProof/>
          </w:rPr>
          <w:t>12</w:t>
        </w:r>
      </w:fldSimple>
      <w:r>
        <w:t>: Regression Analysis for the Two Continents</w:t>
      </w:r>
    </w:p>
    <w:p w14:paraId="4065BB0D" w14:textId="0522BE71" w:rsidR="00105F49" w:rsidRDefault="001968FE" w:rsidP="00105F49">
      <w:pPr>
        <w:jc w:val="both"/>
        <w:rPr>
          <w:b/>
          <w:sz w:val="24"/>
          <w:szCs w:val="24"/>
        </w:rPr>
      </w:pPr>
      <w:r>
        <w:rPr>
          <w:noProof/>
        </w:rPr>
        <w:drawing>
          <wp:inline distT="0" distB="0" distL="0" distR="0" wp14:anchorId="20F0B0D9" wp14:editId="45F28187">
            <wp:extent cx="4546600" cy="2913917"/>
            <wp:effectExtent l="0" t="0" r="635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53563" cy="2918380"/>
                    </a:xfrm>
                    <a:prstGeom prst="rect">
                      <a:avLst/>
                    </a:prstGeom>
                  </pic:spPr>
                </pic:pic>
              </a:graphicData>
            </a:graphic>
          </wp:inline>
        </w:drawing>
      </w:r>
    </w:p>
    <w:p w14:paraId="31E2AF2B" w14:textId="77777777" w:rsidR="001968FE" w:rsidRDefault="001968FE" w:rsidP="00105F49">
      <w:pPr>
        <w:jc w:val="both"/>
        <w:rPr>
          <w:b/>
          <w:sz w:val="24"/>
          <w:szCs w:val="24"/>
        </w:rPr>
      </w:pPr>
    </w:p>
    <w:p w14:paraId="19C5BABD" w14:textId="77777777" w:rsidR="00105F49" w:rsidRDefault="00105F49" w:rsidP="00105F49">
      <w:pPr>
        <w:pStyle w:val="Caption"/>
        <w:keepNext/>
      </w:pPr>
      <w:r>
        <w:t xml:space="preserve">Table </w:t>
      </w:r>
      <w:fldSimple w:instr=" SEQ Table \* ARABIC ">
        <w:r>
          <w:rPr>
            <w:noProof/>
          </w:rPr>
          <w:t>4</w:t>
        </w:r>
      </w:fldSimple>
      <w:r>
        <w:t>: Regression Output of Africa Economic Growth</w:t>
      </w:r>
    </w:p>
    <w:tbl>
      <w:tblPr>
        <w:tblW w:w="0" w:type="auto"/>
        <w:tblInd w:w="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60"/>
        <w:gridCol w:w="765"/>
        <w:gridCol w:w="975"/>
        <w:gridCol w:w="316"/>
        <w:gridCol w:w="1244"/>
        <w:gridCol w:w="1260"/>
        <w:gridCol w:w="1343"/>
      </w:tblGrid>
      <w:tr w:rsidR="00105F49" w14:paraId="10F79424" w14:textId="77777777" w:rsidTr="003D25D7">
        <w:trPr>
          <w:trHeight w:val="660"/>
        </w:trPr>
        <w:tc>
          <w:tcPr>
            <w:tcW w:w="7163" w:type="dxa"/>
            <w:gridSpan w:val="7"/>
          </w:tcPr>
          <w:p w14:paraId="5199B668" w14:textId="77777777" w:rsidR="00105F49" w:rsidRDefault="00105F49" w:rsidP="003D25D7">
            <w:pPr>
              <w:jc w:val="center"/>
              <w:rPr>
                <w:b/>
                <w:sz w:val="24"/>
                <w:szCs w:val="24"/>
              </w:rPr>
            </w:pPr>
            <w:r>
              <w:rPr>
                <w:b/>
                <w:sz w:val="24"/>
                <w:szCs w:val="24"/>
              </w:rPr>
              <w:t>Dependent variable: GNP</w:t>
            </w:r>
          </w:p>
        </w:tc>
      </w:tr>
      <w:tr w:rsidR="00105F49" w14:paraId="12B95A37" w14:textId="77777777" w:rsidTr="003D25D7">
        <w:trPr>
          <w:trHeight w:val="426"/>
        </w:trPr>
        <w:tc>
          <w:tcPr>
            <w:tcW w:w="2025" w:type="dxa"/>
            <w:gridSpan w:val="2"/>
          </w:tcPr>
          <w:p w14:paraId="04FAF330" w14:textId="77777777" w:rsidR="00105F49" w:rsidRPr="006A473C" w:rsidRDefault="00105F49" w:rsidP="003D25D7">
            <w:pPr>
              <w:ind w:left="75"/>
              <w:rPr>
                <w:b/>
                <w:sz w:val="24"/>
                <w:szCs w:val="24"/>
              </w:rPr>
            </w:pPr>
            <w:r w:rsidRPr="006A473C">
              <w:rPr>
                <w:b/>
                <w:sz w:val="24"/>
                <w:szCs w:val="24"/>
              </w:rPr>
              <w:t>coefficients</w:t>
            </w:r>
          </w:p>
        </w:tc>
        <w:tc>
          <w:tcPr>
            <w:tcW w:w="1291" w:type="dxa"/>
            <w:gridSpan w:val="2"/>
          </w:tcPr>
          <w:p w14:paraId="2A501E34" w14:textId="77777777" w:rsidR="00105F49" w:rsidRDefault="00105F49" w:rsidP="003D25D7">
            <w:pPr>
              <w:ind w:left="75"/>
              <w:rPr>
                <w:b/>
                <w:sz w:val="24"/>
                <w:szCs w:val="24"/>
              </w:rPr>
            </w:pPr>
            <w:r>
              <w:rPr>
                <w:b/>
                <w:sz w:val="24"/>
                <w:szCs w:val="24"/>
              </w:rPr>
              <w:t>Estimates</w:t>
            </w:r>
          </w:p>
        </w:tc>
        <w:tc>
          <w:tcPr>
            <w:tcW w:w="1244" w:type="dxa"/>
          </w:tcPr>
          <w:p w14:paraId="5EA37958" w14:textId="77777777" w:rsidR="00105F49" w:rsidRDefault="00105F49" w:rsidP="003D25D7">
            <w:pPr>
              <w:ind w:left="75"/>
              <w:rPr>
                <w:b/>
                <w:sz w:val="24"/>
                <w:szCs w:val="24"/>
              </w:rPr>
            </w:pPr>
            <w:r>
              <w:rPr>
                <w:b/>
                <w:sz w:val="24"/>
                <w:szCs w:val="24"/>
              </w:rPr>
              <w:t>Std. Error</w:t>
            </w:r>
          </w:p>
        </w:tc>
        <w:tc>
          <w:tcPr>
            <w:tcW w:w="1260" w:type="dxa"/>
          </w:tcPr>
          <w:p w14:paraId="4073179C" w14:textId="77777777" w:rsidR="00105F49" w:rsidRDefault="00105F49" w:rsidP="003D25D7">
            <w:pPr>
              <w:ind w:left="75"/>
              <w:rPr>
                <w:b/>
                <w:sz w:val="24"/>
                <w:szCs w:val="24"/>
              </w:rPr>
            </w:pPr>
            <w:r>
              <w:rPr>
                <w:b/>
                <w:sz w:val="24"/>
                <w:szCs w:val="24"/>
              </w:rPr>
              <w:t>t-value</w:t>
            </w:r>
          </w:p>
        </w:tc>
        <w:tc>
          <w:tcPr>
            <w:tcW w:w="1343" w:type="dxa"/>
          </w:tcPr>
          <w:p w14:paraId="1A5D9211" w14:textId="77777777" w:rsidR="00105F49" w:rsidRDefault="00105F49" w:rsidP="003D25D7">
            <w:pPr>
              <w:ind w:left="75"/>
              <w:rPr>
                <w:b/>
                <w:sz w:val="24"/>
                <w:szCs w:val="24"/>
              </w:rPr>
            </w:pPr>
            <w:r>
              <w:rPr>
                <w:b/>
                <w:sz w:val="24"/>
                <w:szCs w:val="24"/>
              </w:rPr>
              <w:t>P-value</w:t>
            </w:r>
          </w:p>
        </w:tc>
      </w:tr>
      <w:tr w:rsidR="00105F49" w14:paraId="2B086C19" w14:textId="77777777" w:rsidTr="003D25D7">
        <w:trPr>
          <w:trHeight w:val="510"/>
        </w:trPr>
        <w:tc>
          <w:tcPr>
            <w:tcW w:w="2025" w:type="dxa"/>
            <w:gridSpan w:val="2"/>
          </w:tcPr>
          <w:p w14:paraId="6BC6A0C2" w14:textId="77777777" w:rsidR="00105F49" w:rsidRPr="006A473C" w:rsidRDefault="00105F49" w:rsidP="003D25D7">
            <w:pPr>
              <w:ind w:left="75"/>
              <w:rPr>
                <w:b/>
                <w:sz w:val="24"/>
                <w:szCs w:val="24"/>
              </w:rPr>
            </w:pPr>
            <w:r w:rsidRPr="006A473C">
              <w:rPr>
                <w:b/>
                <w:sz w:val="24"/>
                <w:szCs w:val="24"/>
              </w:rPr>
              <w:t>GNI</w:t>
            </w:r>
          </w:p>
        </w:tc>
        <w:tc>
          <w:tcPr>
            <w:tcW w:w="1291" w:type="dxa"/>
            <w:gridSpan w:val="2"/>
          </w:tcPr>
          <w:p w14:paraId="3E1215D5" w14:textId="77777777" w:rsidR="00105F49" w:rsidRPr="006A473C" w:rsidRDefault="00105F49" w:rsidP="003D25D7">
            <w:pPr>
              <w:ind w:left="75"/>
              <w:rPr>
                <w:sz w:val="24"/>
                <w:szCs w:val="24"/>
              </w:rPr>
            </w:pPr>
            <w:r w:rsidRPr="006A473C">
              <w:rPr>
                <w:sz w:val="24"/>
                <w:szCs w:val="24"/>
              </w:rPr>
              <w:t>0.652</w:t>
            </w:r>
          </w:p>
        </w:tc>
        <w:tc>
          <w:tcPr>
            <w:tcW w:w="1244" w:type="dxa"/>
          </w:tcPr>
          <w:p w14:paraId="56DC60D2" w14:textId="77777777" w:rsidR="00105F49" w:rsidRPr="006A473C" w:rsidRDefault="00105F49" w:rsidP="003D25D7">
            <w:pPr>
              <w:ind w:left="75"/>
              <w:rPr>
                <w:sz w:val="24"/>
                <w:szCs w:val="24"/>
              </w:rPr>
            </w:pPr>
            <w:r w:rsidRPr="006A473C">
              <w:rPr>
                <w:sz w:val="24"/>
                <w:szCs w:val="24"/>
              </w:rPr>
              <w:t>0.0959</w:t>
            </w:r>
          </w:p>
        </w:tc>
        <w:tc>
          <w:tcPr>
            <w:tcW w:w="1260" w:type="dxa"/>
          </w:tcPr>
          <w:p w14:paraId="5F7B4D53" w14:textId="77777777" w:rsidR="00105F49" w:rsidRPr="006A473C" w:rsidRDefault="00105F49" w:rsidP="003D25D7">
            <w:pPr>
              <w:ind w:left="75"/>
              <w:rPr>
                <w:sz w:val="24"/>
                <w:szCs w:val="24"/>
              </w:rPr>
            </w:pPr>
            <w:r w:rsidRPr="006A473C">
              <w:rPr>
                <w:sz w:val="24"/>
                <w:szCs w:val="24"/>
              </w:rPr>
              <w:t>6.622</w:t>
            </w:r>
          </w:p>
        </w:tc>
        <w:tc>
          <w:tcPr>
            <w:tcW w:w="1343" w:type="dxa"/>
          </w:tcPr>
          <w:p w14:paraId="18525EB8" w14:textId="77777777" w:rsidR="00105F49" w:rsidRPr="006A473C" w:rsidRDefault="00105F49" w:rsidP="003D25D7">
            <w:pPr>
              <w:ind w:left="75"/>
              <w:rPr>
                <w:sz w:val="24"/>
                <w:szCs w:val="24"/>
              </w:rPr>
            </w:pPr>
            <w:r w:rsidRPr="006A473C">
              <w:rPr>
                <w:sz w:val="24"/>
                <w:szCs w:val="24"/>
              </w:rPr>
              <w:t>4.11e-08</w:t>
            </w:r>
          </w:p>
        </w:tc>
      </w:tr>
      <w:tr w:rsidR="00105F49" w14:paraId="59E3063C" w14:textId="77777777" w:rsidTr="003D25D7">
        <w:trPr>
          <w:trHeight w:val="525"/>
        </w:trPr>
        <w:tc>
          <w:tcPr>
            <w:tcW w:w="2025" w:type="dxa"/>
            <w:gridSpan w:val="2"/>
          </w:tcPr>
          <w:p w14:paraId="7D27B7D8" w14:textId="77777777" w:rsidR="00105F49" w:rsidRPr="006A473C" w:rsidRDefault="00105F49" w:rsidP="003D25D7">
            <w:pPr>
              <w:ind w:left="75"/>
              <w:rPr>
                <w:b/>
                <w:sz w:val="24"/>
                <w:szCs w:val="24"/>
              </w:rPr>
            </w:pPr>
            <w:r w:rsidRPr="006A473C">
              <w:rPr>
                <w:b/>
                <w:sz w:val="24"/>
                <w:szCs w:val="24"/>
              </w:rPr>
              <w:t>Inflation</w:t>
            </w:r>
          </w:p>
        </w:tc>
        <w:tc>
          <w:tcPr>
            <w:tcW w:w="1291" w:type="dxa"/>
            <w:gridSpan w:val="2"/>
          </w:tcPr>
          <w:p w14:paraId="77C4E595" w14:textId="77777777" w:rsidR="00105F49" w:rsidRPr="006A473C" w:rsidRDefault="00105F49" w:rsidP="003D25D7">
            <w:pPr>
              <w:ind w:left="75"/>
              <w:rPr>
                <w:sz w:val="24"/>
                <w:szCs w:val="24"/>
              </w:rPr>
            </w:pPr>
            <w:r w:rsidRPr="006A473C">
              <w:rPr>
                <w:sz w:val="24"/>
                <w:szCs w:val="24"/>
              </w:rPr>
              <w:t>0.0596</w:t>
            </w:r>
          </w:p>
        </w:tc>
        <w:tc>
          <w:tcPr>
            <w:tcW w:w="1244" w:type="dxa"/>
          </w:tcPr>
          <w:p w14:paraId="57A878BE" w14:textId="77777777" w:rsidR="00105F49" w:rsidRPr="006A473C" w:rsidRDefault="00105F49" w:rsidP="003D25D7">
            <w:pPr>
              <w:ind w:left="75"/>
              <w:rPr>
                <w:sz w:val="24"/>
                <w:szCs w:val="24"/>
              </w:rPr>
            </w:pPr>
            <w:r w:rsidRPr="006A473C">
              <w:rPr>
                <w:sz w:val="24"/>
                <w:szCs w:val="24"/>
              </w:rPr>
              <w:t>0.0581</w:t>
            </w:r>
          </w:p>
        </w:tc>
        <w:tc>
          <w:tcPr>
            <w:tcW w:w="1260" w:type="dxa"/>
          </w:tcPr>
          <w:p w14:paraId="752CF559" w14:textId="77777777" w:rsidR="00105F49" w:rsidRPr="006A473C" w:rsidRDefault="00105F49" w:rsidP="003D25D7">
            <w:pPr>
              <w:ind w:left="75"/>
              <w:rPr>
                <w:sz w:val="24"/>
                <w:szCs w:val="24"/>
              </w:rPr>
            </w:pPr>
            <w:r w:rsidRPr="006A473C">
              <w:rPr>
                <w:sz w:val="24"/>
                <w:szCs w:val="24"/>
              </w:rPr>
              <w:t>0.963</w:t>
            </w:r>
          </w:p>
        </w:tc>
        <w:tc>
          <w:tcPr>
            <w:tcW w:w="1343" w:type="dxa"/>
          </w:tcPr>
          <w:p w14:paraId="58CD5FDA" w14:textId="77777777" w:rsidR="00105F49" w:rsidRPr="006A473C" w:rsidRDefault="00105F49" w:rsidP="003D25D7">
            <w:pPr>
              <w:ind w:left="75"/>
              <w:rPr>
                <w:sz w:val="24"/>
                <w:szCs w:val="24"/>
              </w:rPr>
            </w:pPr>
            <w:r w:rsidRPr="006A473C">
              <w:rPr>
                <w:sz w:val="24"/>
                <w:szCs w:val="24"/>
              </w:rPr>
              <w:t>0.341</w:t>
            </w:r>
          </w:p>
        </w:tc>
      </w:tr>
      <w:tr w:rsidR="00105F49" w14:paraId="3B8D6D9F" w14:textId="77777777" w:rsidTr="003D25D7">
        <w:trPr>
          <w:trHeight w:val="360"/>
        </w:trPr>
        <w:tc>
          <w:tcPr>
            <w:tcW w:w="2025" w:type="dxa"/>
            <w:gridSpan w:val="2"/>
          </w:tcPr>
          <w:p w14:paraId="7573160B" w14:textId="77777777" w:rsidR="00105F49" w:rsidRPr="006A473C" w:rsidRDefault="00105F49" w:rsidP="003D25D7">
            <w:pPr>
              <w:ind w:left="75"/>
              <w:rPr>
                <w:b/>
                <w:sz w:val="24"/>
                <w:szCs w:val="24"/>
              </w:rPr>
            </w:pPr>
            <w:r w:rsidRPr="006A473C">
              <w:rPr>
                <w:b/>
                <w:sz w:val="24"/>
                <w:szCs w:val="24"/>
              </w:rPr>
              <w:lastRenderedPageBreak/>
              <w:t>Population</w:t>
            </w:r>
          </w:p>
        </w:tc>
        <w:tc>
          <w:tcPr>
            <w:tcW w:w="1291" w:type="dxa"/>
            <w:gridSpan w:val="2"/>
          </w:tcPr>
          <w:p w14:paraId="5B219390" w14:textId="77777777" w:rsidR="00105F49" w:rsidRPr="006A473C" w:rsidRDefault="00105F49" w:rsidP="003D25D7">
            <w:pPr>
              <w:ind w:left="75"/>
              <w:rPr>
                <w:sz w:val="24"/>
                <w:szCs w:val="24"/>
              </w:rPr>
            </w:pPr>
            <w:r w:rsidRPr="006A473C">
              <w:rPr>
                <w:sz w:val="24"/>
                <w:szCs w:val="24"/>
              </w:rPr>
              <w:t>-1.515</w:t>
            </w:r>
          </w:p>
        </w:tc>
        <w:tc>
          <w:tcPr>
            <w:tcW w:w="1244" w:type="dxa"/>
          </w:tcPr>
          <w:p w14:paraId="3226E6FC" w14:textId="77777777" w:rsidR="00105F49" w:rsidRPr="006A473C" w:rsidRDefault="00105F49" w:rsidP="003D25D7">
            <w:pPr>
              <w:ind w:left="75"/>
              <w:rPr>
                <w:sz w:val="24"/>
                <w:szCs w:val="24"/>
              </w:rPr>
            </w:pPr>
            <w:r w:rsidRPr="006A473C">
              <w:rPr>
                <w:sz w:val="24"/>
                <w:szCs w:val="24"/>
              </w:rPr>
              <w:t>1.225</w:t>
            </w:r>
          </w:p>
        </w:tc>
        <w:tc>
          <w:tcPr>
            <w:tcW w:w="1260" w:type="dxa"/>
          </w:tcPr>
          <w:p w14:paraId="19782C10" w14:textId="77777777" w:rsidR="00105F49" w:rsidRPr="006A473C" w:rsidRDefault="00105F49" w:rsidP="003D25D7">
            <w:pPr>
              <w:ind w:left="75"/>
              <w:rPr>
                <w:sz w:val="24"/>
                <w:szCs w:val="24"/>
              </w:rPr>
            </w:pPr>
            <w:r w:rsidRPr="006A473C">
              <w:rPr>
                <w:sz w:val="24"/>
                <w:szCs w:val="24"/>
              </w:rPr>
              <w:t>-1.237</w:t>
            </w:r>
          </w:p>
        </w:tc>
        <w:tc>
          <w:tcPr>
            <w:tcW w:w="1343" w:type="dxa"/>
          </w:tcPr>
          <w:p w14:paraId="323F2579" w14:textId="77777777" w:rsidR="00105F49" w:rsidRPr="006A473C" w:rsidRDefault="00105F49" w:rsidP="003D25D7">
            <w:pPr>
              <w:ind w:left="75"/>
              <w:rPr>
                <w:sz w:val="24"/>
                <w:szCs w:val="24"/>
              </w:rPr>
            </w:pPr>
            <w:r w:rsidRPr="006A473C">
              <w:rPr>
                <w:sz w:val="24"/>
                <w:szCs w:val="24"/>
              </w:rPr>
              <w:t>0.223</w:t>
            </w:r>
          </w:p>
        </w:tc>
      </w:tr>
      <w:tr w:rsidR="00105F49" w14:paraId="44E8A9DE" w14:textId="77777777" w:rsidTr="003D25D7">
        <w:trPr>
          <w:trHeight w:val="390"/>
        </w:trPr>
        <w:tc>
          <w:tcPr>
            <w:tcW w:w="2025" w:type="dxa"/>
            <w:gridSpan w:val="2"/>
          </w:tcPr>
          <w:p w14:paraId="3BB33E5C" w14:textId="77777777" w:rsidR="00105F49" w:rsidRPr="006A473C" w:rsidRDefault="00105F49" w:rsidP="003D25D7">
            <w:pPr>
              <w:ind w:left="75"/>
              <w:rPr>
                <w:b/>
                <w:sz w:val="24"/>
                <w:szCs w:val="24"/>
              </w:rPr>
            </w:pPr>
            <w:r w:rsidRPr="006A473C">
              <w:rPr>
                <w:b/>
                <w:sz w:val="24"/>
                <w:szCs w:val="24"/>
              </w:rPr>
              <w:t>Unemployment</w:t>
            </w:r>
          </w:p>
        </w:tc>
        <w:tc>
          <w:tcPr>
            <w:tcW w:w="1291" w:type="dxa"/>
            <w:gridSpan w:val="2"/>
          </w:tcPr>
          <w:p w14:paraId="666C21D7" w14:textId="77777777" w:rsidR="00105F49" w:rsidRPr="006A473C" w:rsidRDefault="00105F49" w:rsidP="003D25D7">
            <w:pPr>
              <w:ind w:left="75"/>
              <w:rPr>
                <w:sz w:val="24"/>
                <w:szCs w:val="24"/>
              </w:rPr>
            </w:pPr>
            <w:r w:rsidRPr="006A473C">
              <w:rPr>
                <w:sz w:val="24"/>
                <w:szCs w:val="24"/>
              </w:rPr>
              <w:t>0.1179</w:t>
            </w:r>
          </w:p>
        </w:tc>
        <w:tc>
          <w:tcPr>
            <w:tcW w:w="1244" w:type="dxa"/>
          </w:tcPr>
          <w:p w14:paraId="5D5B2DD0" w14:textId="77777777" w:rsidR="00105F49" w:rsidRPr="006A473C" w:rsidRDefault="00105F49" w:rsidP="003D25D7">
            <w:pPr>
              <w:ind w:left="75"/>
              <w:rPr>
                <w:sz w:val="24"/>
                <w:szCs w:val="24"/>
              </w:rPr>
            </w:pPr>
            <w:r w:rsidRPr="006A473C">
              <w:rPr>
                <w:sz w:val="24"/>
                <w:szCs w:val="24"/>
              </w:rPr>
              <w:t>0.0812</w:t>
            </w:r>
          </w:p>
        </w:tc>
        <w:tc>
          <w:tcPr>
            <w:tcW w:w="1260" w:type="dxa"/>
          </w:tcPr>
          <w:p w14:paraId="0DF9764F" w14:textId="77777777" w:rsidR="00105F49" w:rsidRPr="006A473C" w:rsidRDefault="00105F49" w:rsidP="003D25D7">
            <w:pPr>
              <w:ind w:left="75"/>
              <w:rPr>
                <w:sz w:val="24"/>
                <w:szCs w:val="24"/>
              </w:rPr>
            </w:pPr>
            <w:r w:rsidRPr="006A473C">
              <w:rPr>
                <w:sz w:val="24"/>
                <w:szCs w:val="24"/>
              </w:rPr>
              <w:t>-1.461</w:t>
            </w:r>
          </w:p>
        </w:tc>
        <w:tc>
          <w:tcPr>
            <w:tcW w:w="1343" w:type="dxa"/>
          </w:tcPr>
          <w:p w14:paraId="363C5DD6" w14:textId="77777777" w:rsidR="00105F49" w:rsidRPr="006A473C" w:rsidRDefault="00105F49" w:rsidP="003D25D7">
            <w:pPr>
              <w:ind w:left="75"/>
              <w:rPr>
                <w:sz w:val="24"/>
                <w:szCs w:val="24"/>
              </w:rPr>
            </w:pPr>
            <w:r w:rsidRPr="006A473C">
              <w:rPr>
                <w:sz w:val="24"/>
                <w:szCs w:val="24"/>
              </w:rPr>
              <w:t>0.154</w:t>
            </w:r>
          </w:p>
        </w:tc>
      </w:tr>
      <w:tr w:rsidR="00105F49" w14:paraId="461764B5" w14:textId="77777777" w:rsidTr="003D25D7">
        <w:trPr>
          <w:trHeight w:val="375"/>
        </w:trPr>
        <w:tc>
          <w:tcPr>
            <w:tcW w:w="2025" w:type="dxa"/>
            <w:gridSpan w:val="2"/>
          </w:tcPr>
          <w:p w14:paraId="2CC97C4C" w14:textId="77777777" w:rsidR="00105F49" w:rsidRPr="006A473C" w:rsidRDefault="00105F49" w:rsidP="003D25D7">
            <w:pPr>
              <w:ind w:left="75"/>
              <w:rPr>
                <w:b/>
              </w:rPr>
            </w:pPr>
            <w:r w:rsidRPr="006A473C">
              <w:rPr>
                <w:b/>
              </w:rPr>
              <w:t>Exports</w:t>
            </w:r>
          </w:p>
        </w:tc>
        <w:tc>
          <w:tcPr>
            <w:tcW w:w="1291" w:type="dxa"/>
            <w:gridSpan w:val="2"/>
          </w:tcPr>
          <w:p w14:paraId="48B2307F" w14:textId="77777777" w:rsidR="00105F49" w:rsidRPr="006A473C" w:rsidRDefault="00105F49" w:rsidP="003D25D7">
            <w:pPr>
              <w:ind w:left="75"/>
            </w:pPr>
            <w:r w:rsidRPr="006A473C">
              <w:t>8.302e-12</w:t>
            </w:r>
          </w:p>
        </w:tc>
        <w:tc>
          <w:tcPr>
            <w:tcW w:w="1244" w:type="dxa"/>
          </w:tcPr>
          <w:p w14:paraId="76FB5D83" w14:textId="77777777" w:rsidR="00105F49" w:rsidRPr="006A473C" w:rsidRDefault="00105F49" w:rsidP="003D25D7">
            <w:pPr>
              <w:ind w:left="75"/>
            </w:pPr>
            <w:r w:rsidRPr="006A473C">
              <w:t>8.893e-12</w:t>
            </w:r>
          </w:p>
        </w:tc>
        <w:tc>
          <w:tcPr>
            <w:tcW w:w="1260" w:type="dxa"/>
          </w:tcPr>
          <w:p w14:paraId="243F6194" w14:textId="77777777" w:rsidR="00105F49" w:rsidRPr="006A473C" w:rsidRDefault="00105F49" w:rsidP="003D25D7">
            <w:pPr>
              <w:ind w:left="75"/>
            </w:pPr>
            <w:r w:rsidRPr="006A473C">
              <w:t>0.934</w:t>
            </w:r>
          </w:p>
        </w:tc>
        <w:tc>
          <w:tcPr>
            <w:tcW w:w="1343" w:type="dxa"/>
          </w:tcPr>
          <w:p w14:paraId="2E8F2F54" w14:textId="77777777" w:rsidR="00105F49" w:rsidRPr="006A473C" w:rsidRDefault="00105F49" w:rsidP="003D25D7">
            <w:pPr>
              <w:ind w:left="75"/>
            </w:pPr>
            <w:r w:rsidRPr="006A473C">
              <w:t>0.355</w:t>
            </w:r>
          </w:p>
        </w:tc>
      </w:tr>
      <w:tr w:rsidR="00105F49" w14:paraId="3D107F84" w14:textId="77777777" w:rsidTr="003D25D7">
        <w:trPr>
          <w:trHeight w:val="420"/>
        </w:trPr>
        <w:tc>
          <w:tcPr>
            <w:tcW w:w="1260" w:type="dxa"/>
          </w:tcPr>
          <w:p w14:paraId="0A7F60A1" w14:textId="77777777" w:rsidR="00105F49" w:rsidRPr="006A473C" w:rsidRDefault="00105F49" w:rsidP="003D25D7">
            <w:pPr>
              <w:ind w:left="75"/>
              <w:rPr>
                <w:b/>
              </w:rPr>
            </w:pPr>
            <w:r w:rsidRPr="006A473C">
              <w:rPr>
                <w:b/>
              </w:rPr>
              <w:t>R-square</w:t>
            </w:r>
          </w:p>
        </w:tc>
        <w:tc>
          <w:tcPr>
            <w:tcW w:w="1740" w:type="dxa"/>
            <w:gridSpan w:val="2"/>
          </w:tcPr>
          <w:p w14:paraId="53AAB10A" w14:textId="77777777" w:rsidR="00105F49" w:rsidRPr="006A473C" w:rsidRDefault="00105F49" w:rsidP="003D25D7">
            <w:pPr>
              <w:ind w:left="75"/>
              <w:rPr>
                <w:sz w:val="24"/>
              </w:rPr>
            </w:pPr>
            <w:r w:rsidRPr="006A473C">
              <w:rPr>
                <w:sz w:val="24"/>
              </w:rPr>
              <w:t>0.5952</w:t>
            </w:r>
          </w:p>
        </w:tc>
        <w:tc>
          <w:tcPr>
            <w:tcW w:w="1560" w:type="dxa"/>
            <w:gridSpan w:val="2"/>
          </w:tcPr>
          <w:p w14:paraId="5656C172" w14:textId="77777777" w:rsidR="00105F49" w:rsidRPr="006A473C" w:rsidRDefault="00105F49" w:rsidP="003D25D7">
            <w:pPr>
              <w:ind w:left="75"/>
              <w:rPr>
                <w:b/>
              </w:rPr>
            </w:pPr>
            <w:r w:rsidRPr="006A473C">
              <w:rPr>
                <w:b/>
              </w:rPr>
              <w:t>P-values</w:t>
            </w:r>
          </w:p>
        </w:tc>
        <w:tc>
          <w:tcPr>
            <w:tcW w:w="2603" w:type="dxa"/>
            <w:gridSpan w:val="2"/>
          </w:tcPr>
          <w:p w14:paraId="59481312" w14:textId="77777777" w:rsidR="00105F49" w:rsidRPr="006A473C" w:rsidRDefault="00105F49" w:rsidP="003D25D7">
            <w:pPr>
              <w:ind w:left="75"/>
            </w:pPr>
            <w:r w:rsidRPr="006A473C">
              <w:t>9.234e-08</w:t>
            </w:r>
          </w:p>
        </w:tc>
      </w:tr>
      <w:tr w:rsidR="00105F49" w14:paraId="57F658A6" w14:textId="77777777" w:rsidTr="003D25D7">
        <w:trPr>
          <w:trHeight w:val="450"/>
        </w:trPr>
        <w:tc>
          <w:tcPr>
            <w:tcW w:w="1260" w:type="dxa"/>
          </w:tcPr>
          <w:p w14:paraId="3CF8CCF6" w14:textId="77777777" w:rsidR="00105F49" w:rsidRPr="006A473C" w:rsidRDefault="00105F49" w:rsidP="003D25D7">
            <w:pPr>
              <w:ind w:left="75"/>
              <w:rPr>
                <w:b/>
                <w:sz w:val="24"/>
                <w:szCs w:val="24"/>
              </w:rPr>
            </w:pPr>
            <w:r w:rsidRPr="006A473C">
              <w:rPr>
                <w:b/>
                <w:sz w:val="24"/>
                <w:szCs w:val="24"/>
              </w:rPr>
              <w:t>Std. error</w:t>
            </w:r>
          </w:p>
        </w:tc>
        <w:tc>
          <w:tcPr>
            <w:tcW w:w="1740" w:type="dxa"/>
            <w:gridSpan w:val="2"/>
          </w:tcPr>
          <w:p w14:paraId="2FDBC353" w14:textId="77777777" w:rsidR="00105F49" w:rsidRPr="006A473C" w:rsidRDefault="00105F49" w:rsidP="003D25D7">
            <w:pPr>
              <w:ind w:left="75"/>
              <w:rPr>
                <w:sz w:val="24"/>
                <w:szCs w:val="24"/>
              </w:rPr>
            </w:pPr>
            <w:r w:rsidRPr="006A473C">
              <w:rPr>
                <w:sz w:val="24"/>
                <w:szCs w:val="24"/>
              </w:rPr>
              <w:t>1.763</w:t>
            </w:r>
          </w:p>
        </w:tc>
        <w:tc>
          <w:tcPr>
            <w:tcW w:w="1560" w:type="dxa"/>
            <w:gridSpan w:val="2"/>
          </w:tcPr>
          <w:p w14:paraId="1CE10558" w14:textId="77777777" w:rsidR="00105F49" w:rsidRPr="006A473C" w:rsidRDefault="00105F49" w:rsidP="003D25D7">
            <w:pPr>
              <w:ind w:left="75"/>
              <w:rPr>
                <w:b/>
                <w:sz w:val="24"/>
                <w:szCs w:val="24"/>
              </w:rPr>
            </w:pPr>
            <w:r w:rsidRPr="006A473C">
              <w:rPr>
                <w:b/>
                <w:sz w:val="24"/>
                <w:szCs w:val="24"/>
              </w:rPr>
              <w:t>Adjusted R-square</w:t>
            </w:r>
          </w:p>
        </w:tc>
        <w:tc>
          <w:tcPr>
            <w:tcW w:w="2603" w:type="dxa"/>
            <w:gridSpan w:val="2"/>
          </w:tcPr>
          <w:p w14:paraId="7F96D1AA" w14:textId="77777777" w:rsidR="00105F49" w:rsidRPr="006A473C" w:rsidRDefault="00105F49" w:rsidP="003D25D7">
            <w:pPr>
              <w:ind w:left="75"/>
              <w:rPr>
                <w:sz w:val="24"/>
                <w:szCs w:val="24"/>
              </w:rPr>
            </w:pPr>
            <w:r w:rsidRPr="006A473C">
              <w:rPr>
                <w:sz w:val="24"/>
                <w:szCs w:val="24"/>
              </w:rPr>
              <w:t>0.5492</w:t>
            </w:r>
          </w:p>
        </w:tc>
      </w:tr>
      <w:tr w:rsidR="00105F49" w14:paraId="2CFE039E" w14:textId="77777777" w:rsidTr="003D25D7">
        <w:trPr>
          <w:trHeight w:val="315"/>
        </w:trPr>
        <w:tc>
          <w:tcPr>
            <w:tcW w:w="1260" w:type="dxa"/>
          </w:tcPr>
          <w:p w14:paraId="20B3B5BE" w14:textId="77777777" w:rsidR="00105F49" w:rsidRDefault="00105F49" w:rsidP="003D25D7">
            <w:pPr>
              <w:ind w:left="75"/>
            </w:pPr>
          </w:p>
        </w:tc>
        <w:tc>
          <w:tcPr>
            <w:tcW w:w="1740" w:type="dxa"/>
            <w:gridSpan w:val="2"/>
          </w:tcPr>
          <w:p w14:paraId="295000E8" w14:textId="77777777" w:rsidR="00105F49" w:rsidRDefault="00105F49" w:rsidP="003D25D7">
            <w:pPr>
              <w:ind w:left="75"/>
            </w:pPr>
          </w:p>
        </w:tc>
        <w:tc>
          <w:tcPr>
            <w:tcW w:w="1560" w:type="dxa"/>
            <w:gridSpan w:val="2"/>
          </w:tcPr>
          <w:p w14:paraId="7D3F97AC" w14:textId="77777777" w:rsidR="00105F49" w:rsidRPr="006A473C" w:rsidRDefault="00105F49" w:rsidP="003D25D7">
            <w:pPr>
              <w:ind w:left="75"/>
              <w:rPr>
                <w:b/>
              </w:rPr>
            </w:pPr>
            <w:r w:rsidRPr="006A473C">
              <w:rPr>
                <w:b/>
              </w:rPr>
              <w:t>F-statistics0</w:t>
            </w:r>
          </w:p>
        </w:tc>
        <w:tc>
          <w:tcPr>
            <w:tcW w:w="2603" w:type="dxa"/>
            <w:gridSpan w:val="2"/>
          </w:tcPr>
          <w:p w14:paraId="0BAAA80F" w14:textId="77777777" w:rsidR="00105F49" w:rsidRPr="006A473C" w:rsidRDefault="00105F49" w:rsidP="003D25D7">
            <w:pPr>
              <w:ind w:left="75"/>
            </w:pPr>
            <w:r w:rsidRPr="006A473C">
              <w:t>12.94</w:t>
            </w:r>
          </w:p>
        </w:tc>
      </w:tr>
    </w:tbl>
    <w:p w14:paraId="27DD98C5" w14:textId="77777777" w:rsidR="00105F49" w:rsidRDefault="00105F49" w:rsidP="00105F49"/>
    <w:p w14:paraId="7B3A8545" w14:textId="77777777" w:rsidR="00105F49" w:rsidRPr="00D413BC" w:rsidRDefault="00105F49" w:rsidP="00105F49">
      <w:pPr>
        <w:jc w:val="both"/>
        <w:rPr>
          <w:b/>
          <w:sz w:val="24"/>
          <w:szCs w:val="24"/>
        </w:rPr>
      </w:pPr>
      <w:r w:rsidRPr="00D413BC">
        <w:rPr>
          <w:b/>
          <w:sz w:val="24"/>
          <w:szCs w:val="24"/>
        </w:rPr>
        <w:t xml:space="preserve">Hypothesis: </w:t>
      </w:r>
    </w:p>
    <w:p w14:paraId="0F17A1C1" w14:textId="77777777" w:rsidR="00105F49" w:rsidRPr="00D413BC" w:rsidRDefault="00105F49" w:rsidP="00105F49">
      <w:pPr>
        <w:jc w:val="both"/>
        <w:rPr>
          <w:sz w:val="24"/>
          <w:szCs w:val="24"/>
        </w:rPr>
      </w:pPr>
      <w:r w:rsidRPr="00D413BC">
        <w:rPr>
          <w:b/>
          <w:sz w:val="24"/>
          <w:szCs w:val="24"/>
        </w:rPr>
        <w:t>H</w:t>
      </w:r>
      <w:r w:rsidRPr="00D413BC">
        <w:rPr>
          <w:b/>
          <w:sz w:val="24"/>
          <w:szCs w:val="24"/>
          <w:vertAlign w:val="subscript"/>
        </w:rPr>
        <w:t>0</w:t>
      </w:r>
      <w:r w:rsidRPr="00D413BC">
        <w:rPr>
          <w:b/>
          <w:sz w:val="24"/>
          <w:szCs w:val="24"/>
        </w:rPr>
        <w:t>:</w:t>
      </w:r>
      <w:r w:rsidRPr="00D413BC">
        <w:rPr>
          <w:sz w:val="24"/>
          <w:szCs w:val="24"/>
        </w:rPr>
        <w:t xml:space="preserve"> </w:t>
      </w:r>
      <w:r>
        <w:rPr>
          <w:sz w:val="24"/>
          <w:szCs w:val="24"/>
        </w:rPr>
        <w:t>Economic indicators</w:t>
      </w:r>
      <w:r w:rsidRPr="00D413BC">
        <w:rPr>
          <w:sz w:val="24"/>
          <w:szCs w:val="24"/>
        </w:rPr>
        <w:t xml:space="preserve"> has no significance effect on Gross domestic product</w:t>
      </w:r>
    </w:p>
    <w:p w14:paraId="18A51BFE" w14:textId="77777777" w:rsidR="00105F49" w:rsidRPr="00D413BC" w:rsidRDefault="00105F49" w:rsidP="00105F49">
      <w:pPr>
        <w:jc w:val="both"/>
        <w:rPr>
          <w:sz w:val="24"/>
          <w:szCs w:val="24"/>
        </w:rPr>
      </w:pPr>
      <w:r w:rsidRPr="00D413BC">
        <w:rPr>
          <w:b/>
          <w:sz w:val="24"/>
          <w:szCs w:val="24"/>
        </w:rPr>
        <w:t>H</w:t>
      </w:r>
      <w:r w:rsidRPr="00D413BC">
        <w:rPr>
          <w:b/>
          <w:sz w:val="24"/>
          <w:szCs w:val="24"/>
          <w:vertAlign w:val="subscript"/>
        </w:rPr>
        <w:t>1</w:t>
      </w:r>
      <w:r w:rsidRPr="00D413BC">
        <w:rPr>
          <w:b/>
          <w:sz w:val="24"/>
          <w:szCs w:val="24"/>
        </w:rPr>
        <w:t>:</w:t>
      </w:r>
      <w:r w:rsidRPr="00D413BC">
        <w:rPr>
          <w:sz w:val="24"/>
          <w:szCs w:val="24"/>
        </w:rPr>
        <w:t xml:space="preserve"> </w:t>
      </w:r>
      <w:r>
        <w:rPr>
          <w:sz w:val="24"/>
          <w:szCs w:val="24"/>
        </w:rPr>
        <w:t>Economic indicators</w:t>
      </w:r>
      <w:r w:rsidRPr="00D413BC">
        <w:rPr>
          <w:sz w:val="24"/>
          <w:szCs w:val="24"/>
        </w:rPr>
        <w:t xml:space="preserve"> has significance effect on Gross domestic product</w:t>
      </w:r>
    </w:p>
    <w:p w14:paraId="112F9F91" w14:textId="77777777" w:rsidR="00105F49" w:rsidRDefault="00105F49" w:rsidP="00105F49">
      <w:pPr>
        <w:jc w:val="both"/>
        <w:rPr>
          <w:sz w:val="24"/>
          <w:szCs w:val="24"/>
        </w:rPr>
      </w:pPr>
      <w:r w:rsidRPr="00D413BC">
        <w:rPr>
          <w:b/>
          <w:sz w:val="24"/>
          <w:szCs w:val="24"/>
        </w:rPr>
        <w:t>Rule:</w:t>
      </w:r>
      <w:r w:rsidRPr="00D413BC">
        <w:rPr>
          <w:sz w:val="24"/>
          <w:szCs w:val="24"/>
        </w:rPr>
        <w:t xml:space="preserve"> Reject the null hypothesis (H</w:t>
      </w:r>
      <w:r w:rsidRPr="00D413BC">
        <w:rPr>
          <w:sz w:val="24"/>
          <w:szCs w:val="24"/>
          <w:vertAlign w:val="subscript"/>
        </w:rPr>
        <w:t>0</w:t>
      </w:r>
      <w:r w:rsidRPr="00D413BC">
        <w:rPr>
          <w:sz w:val="24"/>
          <w:szCs w:val="24"/>
        </w:rPr>
        <w:t>) if the p-value is less than 0.05</w:t>
      </w:r>
    </w:p>
    <w:p w14:paraId="6B092B4E" w14:textId="77777777" w:rsidR="00105F49" w:rsidRDefault="00105F49" w:rsidP="00105F49">
      <w:pPr>
        <w:jc w:val="both"/>
        <w:rPr>
          <w:sz w:val="24"/>
          <w:szCs w:val="24"/>
        </w:rPr>
      </w:pPr>
    </w:p>
    <w:p w14:paraId="59CF40ED" w14:textId="77777777" w:rsidR="00105F49" w:rsidRPr="00D413BC" w:rsidRDefault="00105F49" w:rsidP="00105F49">
      <w:pPr>
        <w:jc w:val="both"/>
        <w:rPr>
          <w:sz w:val="24"/>
          <w:szCs w:val="24"/>
        </w:rPr>
      </w:pPr>
    </w:p>
    <w:p w14:paraId="7EFAAC05" w14:textId="7188E69D" w:rsidR="00105F49" w:rsidRDefault="00105F49" w:rsidP="00105F49">
      <w:pPr>
        <w:jc w:val="both"/>
        <w:rPr>
          <w:sz w:val="24"/>
          <w:szCs w:val="24"/>
        </w:rPr>
      </w:pPr>
      <w:r w:rsidRPr="00D413BC">
        <w:rPr>
          <w:sz w:val="24"/>
          <w:szCs w:val="24"/>
        </w:rPr>
        <w:t xml:space="preserve">The Table shows the </w:t>
      </w:r>
      <w:r>
        <w:rPr>
          <w:sz w:val="24"/>
          <w:szCs w:val="24"/>
        </w:rPr>
        <w:t>significant effect between the Explanatory</w:t>
      </w:r>
      <w:r w:rsidRPr="00D413BC">
        <w:rPr>
          <w:sz w:val="24"/>
          <w:szCs w:val="24"/>
        </w:rPr>
        <w:t xml:space="preserve"> vari</w:t>
      </w:r>
      <w:r>
        <w:rPr>
          <w:sz w:val="24"/>
          <w:szCs w:val="24"/>
        </w:rPr>
        <w:t>ables on the explained variable. The table shows</w:t>
      </w:r>
      <w:r w:rsidRPr="00D413BC">
        <w:rPr>
          <w:sz w:val="24"/>
          <w:szCs w:val="24"/>
        </w:rPr>
        <w:t xml:space="preserve"> that there is a positive relationship between gross domestic product and gross national income which means that as gross national income increases by 1 percent, gross national product increases by 65.2%. This shows that the average percent of African countries per year increases by 65.2% if the gross national product increases, inflation has a positive relationship on gross national product which implies when goods and services are inflated by 1 percent, it increases the gross national product by 5.96%, population shows a negative effect on the gross national product which shows that as population increases, gross national product decreases by 1.515, the relationship between unemployment and gross national product is positive which shows that an increase in population reveals an increase gross national product by 11.79% and there is a positive effect of export of goods and services on gross national product which means an increase in export of goods and services leads to an increase in gross national product though the effect is insignificance but we can deduce that there is a positive effect whereas the R-square is used to measure the efficiency or accuracy of the model on the data. We can </w:t>
      </w:r>
      <w:r w:rsidR="00881BAE" w:rsidRPr="00D413BC">
        <w:rPr>
          <w:sz w:val="24"/>
          <w:szCs w:val="24"/>
        </w:rPr>
        <w:t>deduct</w:t>
      </w:r>
      <w:r w:rsidRPr="00D413BC">
        <w:rPr>
          <w:sz w:val="24"/>
          <w:szCs w:val="24"/>
        </w:rPr>
        <w:t xml:space="preserve"> from the table that the model shows 59.52% on the data which means the model fit the data by 59.52%. We reject the null hypothesis from the p-value</w:t>
      </w:r>
      <w:r>
        <w:rPr>
          <w:sz w:val="24"/>
          <w:szCs w:val="24"/>
        </w:rPr>
        <w:t xml:space="preserve"> </w:t>
      </w:r>
      <w:r w:rsidRPr="00D413BC">
        <w:rPr>
          <w:sz w:val="24"/>
          <w:szCs w:val="24"/>
        </w:rPr>
        <w:t>(9.234e-08) since the p-value is less than 0.05 and we conclude that the factors of economy have significance effect on Gross domestic product.</w:t>
      </w:r>
    </w:p>
    <w:p w14:paraId="71A6398B" w14:textId="77777777" w:rsidR="00105F49" w:rsidRPr="00191102" w:rsidRDefault="00105F49" w:rsidP="00105F49">
      <w:pPr>
        <w:jc w:val="both"/>
        <w:rPr>
          <w:sz w:val="24"/>
          <w:szCs w:val="24"/>
        </w:rPr>
      </w:pPr>
    </w:p>
    <w:p w14:paraId="10FA81E9" w14:textId="0E7F3439" w:rsidR="00105F49" w:rsidRDefault="00105F49" w:rsidP="00105F49">
      <w:pPr>
        <w:pStyle w:val="Caption"/>
        <w:keepNext/>
      </w:pPr>
      <w:r>
        <w:t xml:space="preserve">Figure </w:t>
      </w:r>
      <w:fldSimple w:instr=" SEQ Figure \* ARABIC ">
        <w:r w:rsidR="001968FE">
          <w:rPr>
            <w:noProof/>
          </w:rPr>
          <w:t>13</w:t>
        </w:r>
      </w:fldSimple>
      <w:r>
        <w:t>: Normal Q-Q for Africa Economic Growth</w:t>
      </w:r>
    </w:p>
    <w:p w14:paraId="75567739" w14:textId="77777777" w:rsidR="00105F49" w:rsidRDefault="00105F49" w:rsidP="00105F49">
      <w:r>
        <w:rPr>
          <w:noProof/>
        </w:rPr>
        <w:drawing>
          <wp:inline distT="0" distB="0" distL="0" distR="0" wp14:anchorId="55790947" wp14:editId="1F65C867">
            <wp:extent cx="4466939" cy="2822516"/>
            <wp:effectExtent l="0" t="0" r="0" b="0"/>
            <wp:docPr id="24" name="Picture 24" descr="C:\Users\BISIRIYU OLUFEMI\Desktop\fiveer\e4ff3b02-f86e-4f5f-83ff-8bbce84c4c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ISIRIYU OLUFEMI\Desktop\fiveer\e4ff3b02-f86e-4f5f-83ff-8bbce84c4cfc.png"/>
                    <pic:cNvPicPr>
                      <a:picLocks noChangeAspect="1" noChangeArrowheads="1"/>
                    </pic:cNvPicPr>
                  </pic:nvPicPr>
                  <pic:blipFill>
                    <a:blip r:embed="rId67"/>
                    <a:srcRect/>
                    <a:stretch>
                      <a:fillRect/>
                    </a:stretch>
                  </pic:blipFill>
                  <pic:spPr bwMode="auto">
                    <a:xfrm>
                      <a:off x="0" y="0"/>
                      <a:ext cx="4479756" cy="2830615"/>
                    </a:xfrm>
                    <a:prstGeom prst="rect">
                      <a:avLst/>
                    </a:prstGeom>
                    <a:noFill/>
                    <a:ln w="9525">
                      <a:noFill/>
                      <a:miter lim="800000"/>
                      <a:headEnd/>
                      <a:tailEnd/>
                    </a:ln>
                  </pic:spPr>
                </pic:pic>
              </a:graphicData>
            </a:graphic>
          </wp:inline>
        </w:drawing>
      </w:r>
    </w:p>
    <w:p w14:paraId="1128ACA9" w14:textId="77777777" w:rsidR="00105F49" w:rsidRDefault="00105F49" w:rsidP="00105F49">
      <w:pPr>
        <w:rPr>
          <w:b/>
          <w:sz w:val="24"/>
          <w:szCs w:val="24"/>
        </w:rPr>
      </w:pPr>
    </w:p>
    <w:p w14:paraId="6074990C" w14:textId="683E39E4" w:rsidR="00105F49" w:rsidRDefault="00105F49" w:rsidP="00105F49">
      <w:pPr>
        <w:rPr>
          <w:sz w:val="24"/>
          <w:szCs w:val="24"/>
        </w:rPr>
      </w:pPr>
      <w:r w:rsidRPr="00D413BC">
        <w:rPr>
          <w:sz w:val="24"/>
          <w:szCs w:val="24"/>
        </w:rPr>
        <w:t xml:space="preserve">The plot above is the normality plot which proves that the data obey the normality </w:t>
      </w:r>
      <w:r w:rsidR="00881BAE" w:rsidRPr="00D413BC">
        <w:rPr>
          <w:sz w:val="24"/>
          <w:szCs w:val="24"/>
        </w:rPr>
        <w:t>assumption,</w:t>
      </w:r>
      <w:r w:rsidRPr="00D413BC">
        <w:rPr>
          <w:sz w:val="24"/>
          <w:szCs w:val="24"/>
        </w:rPr>
        <w:t xml:space="preserve"> so it is fit for further analysis.</w:t>
      </w:r>
    </w:p>
    <w:p w14:paraId="74205066" w14:textId="77777777" w:rsidR="00105F49" w:rsidRPr="007F2BB3" w:rsidRDefault="00105F49" w:rsidP="00105F49">
      <w:pPr>
        <w:rPr>
          <w:sz w:val="24"/>
          <w:szCs w:val="24"/>
        </w:rPr>
      </w:pPr>
    </w:p>
    <w:p w14:paraId="16B9609A" w14:textId="77777777" w:rsidR="00105F49" w:rsidRDefault="00105F49" w:rsidP="00105F49">
      <w:pPr>
        <w:pStyle w:val="Caption"/>
        <w:keepNext/>
      </w:pPr>
      <w:r>
        <w:t xml:space="preserve">Table </w:t>
      </w:r>
      <w:fldSimple w:instr=" SEQ Table \* ARABIC ">
        <w:r>
          <w:rPr>
            <w:noProof/>
          </w:rPr>
          <w:t>5</w:t>
        </w:r>
      </w:fldSimple>
      <w:r>
        <w:t>:Regression output of Europe Economic Growth</w:t>
      </w:r>
    </w:p>
    <w:tbl>
      <w:tblPr>
        <w:tblW w:w="0" w:type="auto"/>
        <w:tblInd w:w="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60"/>
        <w:gridCol w:w="765"/>
        <w:gridCol w:w="975"/>
        <w:gridCol w:w="316"/>
        <w:gridCol w:w="1244"/>
        <w:gridCol w:w="1260"/>
        <w:gridCol w:w="1343"/>
      </w:tblGrid>
      <w:tr w:rsidR="00105F49" w14:paraId="1D76C4DA" w14:textId="77777777" w:rsidTr="003D25D7">
        <w:trPr>
          <w:trHeight w:val="660"/>
        </w:trPr>
        <w:tc>
          <w:tcPr>
            <w:tcW w:w="7163" w:type="dxa"/>
            <w:gridSpan w:val="7"/>
          </w:tcPr>
          <w:p w14:paraId="60BBBE0C" w14:textId="77777777" w:rsidR="00105F49" w:rsidRDefault="00105F49" w:rsidP="003D25D7">
            <w:pPr>
              <w:jc w:val="center"/>
              <w:rPr>
                <w:b/>
                <w:sz w:val="24"/>
                <w:szCs w:val="24"/>
              </w:rPr>
            </w:pPr>
            <w:r>
              <w:rPr>
                <w:b/>
                <w:sz w:val="24"/>
                <w:szCs w:val="24"/>
              </w:rPr>
              <w:t>Dependent variable: GNP</w:t>
            </w:r>
          </w:p>
        </w:tc>
      </w:tr>
      <w:tr w:rsidR="00105F49" w14:paraId="4715DC73" w14:textId="77777777" w:rsidTr="003D25D7">
        <w:trPr>
          <w:trHeight w:val="426"/>
        </w:trPr>
        <w:tc>
          <w:tcPr>
            <w:tcW w:w="2025" w:type="dxa"/>
            <w:gridSpan w:val="2"/>
          </w:tcPr>
          <w:p w14:paraId="706AA7A6" w14:textId="77777777" w:rsidR="00105F49" w:rsidRPr="006A473C" w:rsidRDefault="00105F49" w:rsidP="003D25D7">
            <w:pPr>
              <w:ind w:left="75"/>
              <w:rPr>
                <w:b/>
                <w:sz w:val="24"/>
                <w:szCs w:val="24"/>
              </w:rPr>
            </w:pPr>
            <w:r w:rsidRPr="006A473C">
              <w:rPr>
                <w:b/>
                <w:sz w:val="24"/>
                <w:szCs w:val="24"/>
              </w:rPr>
              <w:t>coefficients</w:t>
            </w:r>
          </w:p>
        </w:tc>
        <w:tc>
          <w:tcPr>
            <w:tcW w:w="1291" w:type="dxa"/>
            <w:gridSpan w:val="2"/>
          </w:tcPr>
          <w:p w14:paraId="46AE7DF2" w14:textId="77777777" w:rsidR="00105F49" w:rsidRDefault="00105F49" w:rsidP="003D25D7">
            <w:pPr>
              <w:ind w:left="75"/>
              <w:rPr>
                <w:b/>
                <w:sz w:val="24"/>
                <w:szCs w:val="24"/>
              </w:rPr>
            </w:pPr>
            <w:r>
              <w:rPr>
                <w:b/>
                <w:sz w:val="24"/>
                <w:szCs w:val="24"/>
              </w:rPr>
              <w:t>Estimates</w:t>
            </w:r>
          </w:p>
        </w:tc>
        <w:tc>
          <w:tcPr>
            <w:tcW w:w="1244" w:type="dxa"/>
          </w:tcPr>
          <w:p w14:paraId="2F228375" w14:textId="77777777" w:rsidR="00105F49" w:rsidRDefault="00105F49" w:rsidP="003D25D7">
            <w:pPr>
              <w:ind w:left="75"/>
              <w:rPr>
                <w:b/>
                <w:sz w:val="24"/>
                <w:szCs w:val="24"/>
              </w:rPr>
            </w:pPr>
            <w:r>
              <w:rPr>
                <w:b/>
                <w:sz w:val="24"/>
                <w:szCs w:val="24"/>
              </w:rPr>
              <w:t>Std. Error</w:t>
            </w:r>
          </w:p>
        </w:tc>
        <w:tc>
          <w:tcPr>
            <w:tcW w:w="1260" w:type="dxa"/>
          </w:tcPr>
          <w:p w14:paraId="5A19F179" w14:textId="77777777" w:rsidR="00105F49" w:rsidRDefault="00105F49" w:rsidP="003D25D7">
            <w:pPr>
              <w:ind w:left="75"/>
              <w:rPr>
                <w:b/>
                <w:sz w:val="24"/>
                <w:szCs w:val="24"/>
              </w:rPr>
            </w:pPr>
            <w:r>
              <w:rPr>
                <w:b/>
                <w:sz w:val="24"/>
                <w:szCs w:val="24"/>
              </w:rPr>
              <w:t>t-value</w:t>
            </w:r>
          </w:p>
        </w:tc>
        <w:tc>
          <w:tcPr>
            <w:tcW w:w="1343" w:type="dxa"/>
          </w:tcPr>
          <w:p w14:paraId="3051A439" w14:textId="77777777" w:rsidR="00105F49" w:rsidRDefault="00105F49" w:rsidP="003D25D7">
            <w:pPr>
              <w:ind w:left="75"/>
              <w:rPr>
                <w:b/>
                <w:sz w:val="24"/>
                <w:szCs w:val="24"/>
              </w:rPr>
            </w:pPr>
            <w:r>
              <w:rPr>
                <w:b/>
                <w:sz w:val="24"/>
                <w:szCs w:val="24"/>
              </w:rPr>
              <w:t>P-value</w:t>
            </w:r>
          </w:p>
        </w:tc>
      </w:tr>
      <w:tr w:rsidR="00105F49" w14:paraId="5FB5EC29" w14:textId="77777777" w:rsidTr="003D25D7">
        <w:trPr>
          <w:trHeight w:val="510"/>
        </w:trPr>
        <w:tc>
          <w:tcPr>
            <w:tcW w:w="2025" w:type="dxa"/>
            <w:gridSpan w:val="2"/>
          </w:tcPr>
          <w:p w14:paraId="2CB6F508" w14:textId="77777777" w:rsidR="00105F49" w:rsidRPr="006A473C" w:rsidRDefault="00105F49" w:rsidP="003D25D7">
            <w:pPr>
              <w:ind w:left="75"/>
              <w:rPr>
                <w:b/>
                <w:sz w:val="24"/>
                <w:szCs w:val="24"/>
              </w:rPr>
            </w:pPr>
            <w:r w:rsidRPr="006A473C">
              <w:rPr>
                <w:b/>
                <w:sz w:val="24"/>
                <w:szCs w:val="24"/>
              </w:rPr>
              <w:t>GNI</w:t>
            </w:r>
          </w:p>
        </w:tc>
        <w:tc>
          <w:tcPr>
            <w:tcW w:w="1291" w:type="dxa"/>
            <w:gridSpan w:val="2"/>
          </w:tcPr>
          <w:p w14:paraId="01E2F1CD" w14:textId="77777777" w:rsidR="00105F49" w:rsidRPr="006A473C" w:rsidRDefault="00105F49" w:rsidP="003D25D7">
            <w:pPr>
              <w:ind w:left="75"/>
              <w:rPr>
                <w:sz w:val="24"/>
                <w:szCs w:val="24"/>
              </w:rPr>
            </w:pPr>
            <w:r>
              <w:rPr>
                <w:sz w:val="24"/>
                <w:szCs w:val="24"/>
              </w:rPr>
              <w:t>0.9371</w:t>
            </w:r>
          </w:p>
        </w:tc>
        <w:tc>
          <w:tcPr>
            <w:tcW w:w="1244" w:type="dxa"/>
          </w:tcPr>
          <w:p w14:paraId="7A62FA4B" w14:textId="77777777" w:rsidR="00105F49" w:rsidRPr="006A473C" w:rsidRDefault="00105F49" w:rsidP="003D25D7">
            <w:pPr>
              <w:ind w:left="75"/>
              <w:rPr>
                <w:sz w:val="24"/>
                <w:szCs w:val="24"/>
              </w:rPr>
            </w:pPr>
            <w:r>
              <w:rPr>
                <w:sz w:val="24"/>
                <w:szCs w:val="24"/>
              </w:rPr>
              <w:t>0.0673</w:t>
            </w:r>
          </w:p>
        </w:tc>
        <w:tc>
          <w:tcPr>
            <w:tcW w:w="1260" w:type="dxa"/>
          </w:tcPr>
          <w:p w14:paraId="422911A0" w14:textId="77777777" w:rsidR="00105F49" w:rsidRPr="006A473C" w:rsidRDefault="00105F49" w:rsidP="003D25D7">
            <w:pPr>
              <w:ind w:left="75"/>
              <w:rPr>
                <w:sz w:val="24"/>
                <w:szCs w:val="24"/>
              </w:rPr>
            </w:pPr>
            <w:r>
              <w:rPr>
                <w:sz w:val="24"/>
                <w:szCs w:val="24"/>
              </w:rPr>
              <w:t>14.044</w:t>
            </w:r>
          </w:p>
        </w:tc>
        <w:tc>
          <w:tcPr>
            <w:tcW w:w="1343" w:type="dxa"/>
          </w:tcPr>
          <w:p w14:paraId="3C95F3C7" w14:textId="77777777" w:rsidR="00105F49" w:rsidRPr="006A473C" w:rsidRDefault="00105F49" w:rsidP="003D25D7">
            <w:pPr>
              <w:ind w:left="75"/>
              <w:rPr>
                <w:sz w:val="24"/>
                <w:szCs w:val="24"/>
              </w:rPr>
            </w:pPr>
            <w:r>
              <w:rPr>
                <w:sz w:val="24"/>
                <w:szCs w:val="24"/>
              </w:rPr>
              <w:t>&lt;2e-16</w:t>
            </w:r>
          </w:p>
        </w:tc>
      </w:tr>
      <w:tr w:rsidR="00105F49" w14:paraId="0C439834" w14:textId="77777777" w:rsidTr="003D25D7">
        <w:trPr>
          <w:trHeight w:val="525"/>
        </w:trPr>
        <w:tc>
          <w:tcPr>
            <w:tcW w:w="2025" w:type="dxa"/>
            <w:gridSpan w:val="2"/>
          </w:tcPr>
          <w:p w14:paraId="6131DD0D" w14:textId="77777777" w:rsidR="00105F49" w:rsidRPr="006A473C" w:rsidRDefault="00105F49" w:rsidP="003D25D7">
            <w:pPr>
              <w:ind w:left="75"/>
              <w:rPr>
                <w:b/>
                <w:sz w:val="24"/>
                <w:szCs w:val="24"/>
              </w:rPr>
            </w:pPr>
            <w:r w:rsidRPr="006A473C">
              <w:rPr>
                <w:b/>
                <w:sz w:val="24"/>
                <w:szCs w:val="24"/>
              </w:rPr>
              <w:t>Inflation</w:t>
            </w:r>
          </w:p>
        </w:tc>
        <w:tc>
          <w:tcPr>
            <w:tcW w:w="1291" w:type="dxa"/>
            <w:gridSpan w:val="2"/>
          </w:tcPr>
          <w:p w14:paraId="50FA14BD" w14:textId="77777777" w:rsidR="00105F49" w:rsidRPr="006A473C" w:rsidRDefault="00105F49" w:rsidP="003D25D7">
            <w:pPr>
              <w:ind w:left="75"/>
              <w:rPr>
                <w:sz w:val="24"/>
                <w:szCs w:val="24"/>
              </w:rPr>
            </w:pPr>
            <w:r>
              <w:rPr>
                <w:sz w:val="24"/>
                <w:szCs w:val="24"/>
              </w:rPr>
              <w:t>0.5784</w:t>
            </w:r>
          </w:p>
        </w:tc>
        <w:tc>
          <w:tcPr>
            <w:tcW w:w="1244" w:type="dxa"/>
          </w:tcPr>
          <w:p w14:paraId="24FA6869" w14:textId="77777777" w:rsidR="00105F49" w:rsidRPr="006A473C" w:rsidRDefault="00105F49" w:rsidP="003D25D7">
            <w:pPr>
              <w:ind w:left="75"/>
              <w:rPr>
                <w:sz w:val="24"/>
                <w:szCs w:val="24"/>
              </w:rPr>
            </w:pPr>
            <w:r>
              <w:rPr>
                <w:sz w:val="24"/>
                <w:szCs w:val="24"/>
              </w:rPr>
              <w:t>0.2496</w:t>
            </w:r>
          </w:p>
        </w:tc>
        <w:tc>
          <w:tcPr>
            <w:tcW w:w="1260" w:type="dxa"/>
          </w:tcPr>
          <w:p w14:paraId="35843E24" w14:textId="77777777" w:rsidR="00105F49" w:rsidRPr="006A473C" w:rsidRDefault="00105F49" w:rsidP="003D25D7">
            <w:pPr>
              <w:ind w:left="75"/>
              <w:rPr>
                <w:sz w:val="24"/>
                <w:szCs w:val="24"/>
              </w:rPr>
            </w:pPr>
            <w:r>
              <w:rPr>
                <w:sz w:val="24"/>
                <w:szCs w:val="24"/>
              </w:rPr>
              <w:t>2.317</w:t>
            </w:r>
          </w:p>
        </w:tc>
        <w:tc>
          <w:tcPr>
            <w:tcW w:w="1343" w:type="dxa"/>
          </w:tcPr>
          <w:p w14:paraId="2D50B52F" w14:textId="77777777" w:rsidR="00105F49" w:rsidRPr="006A473C" w:rsidRDefault="00105F49" w:rsidP="003D25D7">
            <w:pPr>
              <w:ind w:left="75"/>
              <w:rPr>
                <w:sz w:val="24"/>
                <w:szCs w:val="24"/>
              </w:rPr>
            </w:pPr>
            <w:r>
              <w:rPr>
                <w:sz w:val="24"/>
                <w:szCs w:val="24"/>
              </w:rPr>
              <w:t>0.0252</w:t>
            </w:r>
          </w:p>
        </w:tc>
      </w:tr>
      <w:tr w:rsidR="00105F49" w14:paraId="723F69B8" w14:textId="77777777" w:rsidTr="003D25D7">
        <w:trPr>
          <w:trHeight w:val="360"/>
        </w:trPr>
        <w:tc>
          <w:tcPr>
            <w:tcW w:w="2025" w:type="dxa"/>
            <w:gridSpan w:val="2"/>
          </w:tcPr>
          <w:p w14:paraId="1832CB59" w14:textId="77777777" w:rsidR="00105F49" w:rsidRPr="006A473C" w:rsidRDefault="00105F49" w:rsidP="003D25D7">
            <w:pPr>
              <w:ind w:left="75"/>
              <w:rPr>
                <w:b/>
                <w:sz w:val="24"/>
                <w:szCs w:val="24"/>
              </w:rPr>
            </w:pPr>
            <w:r w:rsidRPr="006A473C">
              <w:rPr>
                <w:b/>
                <w:sz w:val="24"/>
                <w:szCs w:val="24"/>
              </w:rPr>
              <w:t>Population</w:t>
            </w:r>
          </w:p>
        </w:tc>
        <w:tc>
          <w:tcPr>
            <w:tcW w:w="1291" w:type="dxa"/>
            <w:gridSpan w:val="2"/>
          </w:tcPr>
          <w:p w14:paraId="6FAFE19B" w14:textId="77777777" w:rsidR="00105F49" w:rsidRPr="006A473C" w:rsidRDefault="00105F49" w:rsidP="003D25D7">
            <w:pPr>
              <w:ind w:left="75"/>
              <w:rPr>
                <w:sz w:val="24"/>
                <w:szCs w:val="24"/>
              </w:rPr>
            </w:pPr>
            <w:r>
              <w:rPr>
                <w:sz w:val="24"/>
                <w:szCs w:val="24"/>
              </w:rPr>
              <w:t>-0.5314</w:t>
            </w:r>
          </w:p>
        </w:tc>
        <w:tc>
          <w:tcPr>
            <w:tcW w:w="1244" w:type="dxa"/>
          </w:tcPr>
          <w:p w14:paraId="496EF410" w14:textId="77777777" w:rsidR="00105F49" w:rsidRPr="006A473C" w:rsidRDefault="00105F49" w:rsidP="003D25D7">
            <w:pPr>
              <w:ind w:left="75"/>
              <w:rPr>
                <w:sz w:val="24"/>
                <w:szCs w:val="24"/>
              </w:rPr>
            </w:pPr>
            <w:r>
              <w:rPr>
                <w:sz w:val="24"/>
                <w:szCs w:val="24"/>
              </w:rPr>
              <w:t>0.5214</w:t>
            </w:r>
          </w:p>
        </w:tc>
        <w:tc>
          <w:tcPr>
            <w:tcW w:w="1260" w:type="dxa"/>
          </w:tcPr>
          <w:p w14:paraId="4095F449" w14:textId="77777777" w:rsidR="00105F49" w:rsidRPr="006A473C" w:rsidRDefault="00105F49" w:rsidP="003D25D7">
            <w:pPr>
              <w:ind w:left="75"/>
              <w:rPr>
                <w:sz w:val="24"/>
                <w:szCs w:val="24"/>
              </w:rPr>
            </w:pPr>
            <w:r>
              <w:rPr>
                <w:sz w:val="24"/>
                <w:szCs w:val="24"/>
              </w:rPr>
              <w:t>-1.019</w:t>
            </w:r>
          </w:p>
        </w:tc>
        <w:tc>
          <w:tcPr>
            <w:tcW w:w="1343" w:type="dxa"/>
          </w:tcPr>
          <w:p w14:paraId="53C972A1" w14:textId="77777777" w:rsidR="00105F49" w:rsidRPr="006A473C" w:rsidRDefault="00105F49" w:rsidP="003D25D7">
            <w:pPr>
              <w:ind w:left="75"/>
              <w:rPr>
                <w:sz w:val="24"/>
                <w:szCs w:val="24"/>
              </w:rPr>
            </w:pPr>
            <w:r>
              <w:rPr>
                <w:sz w:val="24"/>
                <w:szCs w:val="24"/>
              </w:rPr>
              <w:t>0.3137</w:t>
            </w:r>
          </w:p>
        </w:tc>
      </w:tr>
      <w:tr w:rsidR="00105F49" w14:paraId="1043CE50" w14:textId="77777777" w:rsidTr="003D25D7">
        <w:trPr>
          <w:trHeight w:val="390"/>
        </w:trPr>
        <w:tc>
          <w:tcPr>
            <w:tcW w:w="2025" w:type="dxa"/>
            <w:gridSpan w:val="2"/>
          </w:tcPr>
          <w:p w14:paraId="05C7B2E1" w14:textId="77777777" w:rsidR="00105F49" w:rsidRPr="006A473C" w:rsidRDefault="00105F49" w:rsidP="003D25D7">
            <w:pPr>
              <w:ind w:left="75"/>
              <w:rPr>
                <w:b/>
                <w:sz w:val="24"/>
                <w:szCs w:val="24"/>
              </w:rPr>
            </w:pPr>
            <w:r w:rsidRPr="006A473C">
              <w:rPr>
                <w:b/>
                <w:sz w:val="24"/>
                <w:szCs w:val="24"/>
              </w:rPr>
              <w:t>Unemployment</w:t>
            </w:r>
          </w:p>
        </w:tc>
        <w:tc>
          <w:tcPr>
            <w:tcW w:w="1291" w:type="dxa"/>
            <w:gridSpan w:val="2"/>
          </w:tcPr>
          <w:p w14:paraId="59261F1A" w14:textId="77777777" w:rsidR="00105F49" w:rsidRPr="006A473C" w:rsidRDefault="00105F49" w:rsidP="003D25D7">
            <w:pPr>
              <w:ind w:left="75"/>
              <w:rPr>
                <w:sz w:val="24"/>
                <w:szCs w:val="24"/>
              </w:rPr>
            </w:pPr>
            <w:r>
              <w:rPr>
                <w:sz w:val="24"/>
                <w:szCs w:val="24"/>
              </w:rPr>
              <w:t>-0.0512</w:t>
            </w:r>
          </w:p>
        </w:tc>
        <w:tc>
          <w:tcPr>
            <w:tcW w:w="1244" w:type="dxa"/>
          </w:tcPr>
          <w:p w14:paraId="26841F95" w14:textId="77777777" w:rsidR="00105F49" w:rsidRPr="006A473C" w:rsidRDefault="00105F49" w:rsidP="003D25D7">
            <w:pPr>
              <w:ind w:left="75"/>
              <w:rPr>
                <w:sz w:val="24"/>
                <w:szCs w:val="24"/>
              </w:rPr>
            </w:pPr>
            <w:r>
              <w:rPr>
                <w:sz w:val="24"/>
                <w:szCs w:val="24"/>
              </w:rPr>
              <w:t>0.0947</w:t>
            </w:r>
          </w:p>
        </w:tc>
        <w:tc>
          <w:tcPr>
            <w:tcW w:w="1260" w:type="dxa"/>
          </w:tcPr>
          <w:p w14:paraId="35BC69A0" w14:textId="77777777" w:rsidR="00105F49" w:rsidRPr="006A473C" w:rsidRDefault="00105F49" w:rsidP="003D25D7">
            <w:pPr>
              <w:ind w:left="75"/>
              <w:rPr>
                <w:sz w:val="24"/>
                <w:szCs w:val="24"/>
              </w:rPr>
            </w:pPr>
            <w:r>
              <w:rPr>
                <w:sz w:val="24"/>
                <w:szCs w:val="24"/>
              </w:rPr>
              <w:t>-0.541</w:t>
            </w:r>
          </w:p>
        </w:tc>
        <w:tc>
          <w:tcPr>
            <w:tcW w:w="1343" w:type="dxa"/>
          </w:tcPr>
          <w:p w14:paraId="182CF871" w14:textId="77777777" w:rsidR="00105F49" w:rsidRPr="006A473C" w:rsidRDefault="00105F49" w:rsidP="003D25D7">
            <w:pPr>
              <w:ind w:left="75"/>
              <w:rPr>
                <w:sz w:val="24"/>
                <w:szCs w:val="24"/>
              </w:rPr>
            </w:pPr>
            <w:r>
              <w:rPr>
                <w:sz w:val="24"/>
                <w:szCs w:val="24"/>
              </w:rPr>
              <w:t>0.5914</w:t>
            </w:r>
          </w:p>
        </w:tc>
      </w:tr>
      <w:tr w:rsidR="00105F49" w14:paraId="33871835" w14:textId="77777777" w:rsidTr="003D25D7">
        <w:trPr>
          <w:trHeight w:val="375"/>
        </w:trPr>
        <w:tc>
          <w:tcPr>
            <w:tcW w:w="2025" w:type="dxa"/>
            <w:gridSpan w:val="2"/>
          </w:tcPr>
          <w:p w14:paraId="144E7C93" w14:textId="77777777" w:rsidR="00105F49" w:rsidRPr="006A473C" w:rsidRDefault="00105F49" w:rsidP="003D25D7">
            <w:pPr>
              <w:ind w:left="75"/>
              <w:rPr>
                <w:b/>
              </w:rPr>
            </w:pPr>
            <w:r w:rsidRPr="006A473C">
              <w:rPr>
                <w:b/>
              </w:rPr>
              <w:t>Exports</w:t>
            </w:r>
          </w:p>
        </w:tc>
        <w:tc>
          <w:tcPr>
            <w:tcW w:w="1291" w:type="dxa"/>
            <w:gridSpan w:val="2"/>
          </w:tcPr>
          <w:p w14:paraId="220DDF02" w14:textId="77777777" w:rsidR="00105F49" w:rsidRPr="006A473C" w:rsidRDefault="00105F49" w:rsidP="003D25D7">
            <w:pPr>
              <w:ind w:left="75"/>
            </w:pPr>
            <w:r>
              <w:t>-4.368</w:t>
            </w:r>
            <w:r w:rsidRPr="006A473C">
              <w:t>e-1</w:t>
            </w:r>
            <w:r>
              <w:t>3</w:t>
            </w:r>
          </w:p>
        </w:tc>
        <w:tc>
          <w:tcPr>
            <w:tcW w:w="1244" w:type="dxa"/>
          </w:tcPr>
          <w:p w14:paraId="09310DC5" w14:textId="77777777" w:rsidR="00105F49" w:rsidRPr="006A473C" w:rsidRDefault="00105F49" w:rsidP="003D25D7">
            <w:pPr>
              <w:ind w:left="75"/>
            </w:pPr>
            <w:r>
              <w:t>5.989</w:t>
            </w:r>
            <w:r w:rsidRPr="006A473C">
              <w:t>e-12</w:t>
            </w:r>
          </w:p>
        </w:tc>
        <w:tc>
          <w:tcPr>
            <w:tcW w:w="1260" w:type="dxa"/>
          </w:tcPr>
          <w:p w14:paraId="39EA0154" w14:textId="77777777" w:rsidR="00105F49" w:rsidRPr="006A473C" w:rsidRDefault="00105F49" w:rsidP="003D25D7">
            <w:pPr>
              <w:ind w:left="75"/>
            </w:pPr>
            <w:r>
              <w:t>-0.729</w:t>
            </w:r>
          </w:p>
        </w:tc>
        <w:tc>
          <w:tcPr>
            <w:tcW w:w="1343" w:type="dxa"/>
          </w:tcPr>
          <w:p w14:paraId="6141C749" w14:textId="77777777" w:rsidR="00105F49" w:rsidRPr="006A473C" w:rsidRDefault="00105F49" w:rsidP="003D25D7">
            <w:pPr>
              <w:ind w:left="75"/>
            </w:pPr>
            <w:r>
              <w:t>0.4696</w:t>
            </w:r>
          </w:p>
        </w:tc>
      </w:tr>
      <w:tr w:rsidR="00105F49" w14:paraId="64D0399F" w14:textId="77777777" w:rsidTr="003D25D7">
        <w:trPr>
          <w:trHeight w:val="420"/>
        </w:trPr>
        <w:tc>
          <w:tcPr>
            <w:tcW w:w="1260" w:type="dxa"/>
          </w:tcPr>
          <w:p w14:paraId="60B8772D" w14:textId="77777777" w:rsidR="00105F49" w:rsidRPr="006A473C" w:rsidRDefault="00105F49" w:rsidP="003D25D7">
            <w:pPr>
              <w:ind w:left="75"/>
              <w:rPr>
                <w:b/>
              </w:rPr>
            </w:pPr>
            <w:r w:rsidRPr="006A473C">
              <w:rPr>
                <w:b/>
              </w:rPr>
              <w:t>R-square</w:t>
            </w:r>
          </w:p>
        </w:tc>
        <w:tc>
          <w:tcPr>
            <w:tcW w:w="1740" w:type="dxa"/>
            <w:gridSpan w:val="2"/>
          </w:tcPr>
          <w:p w14:paraId="1FC0F5F5" w14:textId="77777777" w:rsidR="00105F49" w:rsidRPr="006A473C" w:rsidRDefault="00105F49" w:rsidP="003D25D7">
            <w:pPr>
              <w:ind w:left="75"/>
              <w:rPr>
                <w:sz w:val="24"/>
              </w:rPr>
            </w:pPr>
            <w:r w:rsidRPr="006A473C">
              <w:rPr>
                <w:sz w:val="24"/>
              </w:rPr>
              <w:t>0.</w:t>
            </w:r>
            <w:r>
              <w:rPr>
                <w:sz w:val="24"/>
              </w:rPr>
              <w:t>8346</w:t>
            </w:r>
          </w:p>
        </w:tc>
        <w:tc>
          <w:tcPr>
            <w:tcW w:w="1560" w:type="dxa"/>
            <w:gridSpan w:val="2"/>
          </w:tcPr>
          <w:p w14:paraId="48A86E1A" w14:textId="77777777" w:rsidR="00105F49" w:rsidRPr="006A473C" w:rsidRDefault="00105F49" w:rsidP="003D25D7">
            <w:pPr>
              <w:ind w:left="75"/>
              <w:rPr>
                <w:b/>
              </w:rPr>
            </w:pPr>
            <w:r w:rsidRPr="006A473C">
              <w:rPr>
                <w:b/>
              </w:rPr>
              <w:t>P-values</w:t>
            </w:r>
          </w:p>
        </w:tc>
        <w:tc>
          <w:tcPr>
            <w:tcW w:w="2603" w:type="dxa"/>
            <w:gridSpan w:val="2"/>
          </w:tcPr>
          <w:p w14:paraId="0094BAD5" w14:textId="77777777" w:rsidR="00105F49" w:rsidRPr="006A473C" w:rsidRDefault="00105F49" w:rsidP="003D25D7">
            <w:pPr>
              <w:ind w:left="75"/>
            </w:pPr>
            <w:r>
              <w:t>4.158e-16</w:t>
            </w:r>
          </w:p>
        </w:tc>
      </w:tr>
      <w:tr w:rsidR="00105F49" w14:paraId="752C86D3" w14:textId="77777777" w:rsidTr="003D25D7">
        <w:trPr>
          <w:trHeight w:val="450"/>
        </w:trPr>
        <w:tc>
          <w:tcPr>
            <w:tcW w:w="1260" w:type="dxa"/>
          </w:tcPr>
          <w:p w14:paraId="233F641A" w14:textId="77777777" w:rsidR="00105F49" w:rsidRPr="006A473C" w:rsidRDefault="00105F49" w:rsidP="003D25D7">
            <w:pPr>
              <w:ind w:left="75"/>
              <w:rPr>
                <w:b/>
                <w:sz w:val="24"/>
                <w:szCs w:val="24"/>
              </w:rPr>
            </w:pPr>
            <w:r w:rsidRPr="006A473C">
              <w:rPr>
                <w:b/>
                <w:sz w:val="24"/>
                <w:szCs w:val="24"/>
              </w:rPr>
              <w:t>Std. error</w:t>
            </w:r>
          </w:p>
        </w:tc>
        <w:tc>
          <w:tcPr>
            <w:tcW w:w="1740" w:type="dxa"/>
            <w:gridSpan w:val="2"/>
          </w:tcPr>
          <w:p w14:paraId="51F0087E" w14:textId="77777777" w:rsidR="00105F49" w:rsidRPr="006A473C" w:rsidRDefault="00105F49" w:rsidP="003D25D7">
            <w:pPr>
              <w:ind w:left="75"/>
              <w:rPr>
                <w:sz w:val="24"/>
                <w:szCs w:val="24"/>
              </w:rPr>
            </w:pPr>
            <w:r>
              <w:rPr>
                <w:sz w:val="24"/>
                <w:szCs w:val="24"/>
              </w:rPr>
              <w:t>1.402</w:t>
            </w:r>
          </w:p>
        </w:tc>
        <w:tc>
          <w:tcPr>
            <w:tcW w:w="1560" w:type="dxa"/>
            <w:gridSpan w:val="2"/>
          </w:tcPr>
          <w:p w14:paraId="0082BBD2" w14:textId="77777777" w:rsidR="00105F49" w:rsidRPr="006A473C" w:rsidRDefault="00105F49" w:rsidP="003D25D7">
            <w:pPr>
              <w:ind w:left="75"/>
              <w:rPr>
                <w:b/>
                <w:sz w:val="24"/>
                <w:szCs w:val="24"/>
              </w:rPr>
            </w:pPr>
            <w:r w:rsidRPr="006A473C">
              <w:rPr>
                <w:b/>
                <w:sz w:val="24"/>
                <w:szCs w:val="24"/>
              </w:rPr>
              <w:t>Adjusted R-square</w:t>
            </w:r>
          </w:p>
        </w:tc>
        <w:tc>
          <w:tcPr>
            <w:tcW w:w="2603" w:type="dxa"/>
            <w:gridSpan w:val="2"/>
          </w:tcPr>
          <w:p w14:paraId="326C05F0" w14:textId="77777777" w:rsidR="00105F49" w:rsidRPr="006A473C" w:rsidRDefault="00105F49" w:rsidP="003D25D7">
            <w:pPr>
              <w:ind w:left="75"/>
              <w:rPr>
                <w:sz w:val="24"/>
                <w:szCs w:val="24"/>
              </w:rPr>
            </w:pPr>
            <w:r>
              <w:rPr>
                <w:sz w:val="24"/>
                <w:szCs w:val="24"/>
              </w:rPr>
              <w:t>0.8159</w:t>
            </w:r>
          </w:p>
        </w:tc>
      </w:tr>
      <w:tr w:rsidR="00105F49" w14:paraId="1BD595A3" w14:textId="77777777" w:rsidTr="003D25D7">
        <w:trPr>
          <w:trHeight w:val="315"/>
        </w:trPr>
        <w:tc>
          <w:tcPr>
            <w:tcW w:w="1260" w:type="dxa"/>
          </w:tcPr>
          <w:p w14:paraId="483D52A9" w14:textId="77777777" w:rsidR="00105F49" w:rsidRDefault="00105F49" w:rsidP="003D25D7">
            <w:pPr>
              <w:ind w:left="75"/>
            </w:pPr>
          </w:p>
        </w:tc>
        <w:tc>
          <w:tcPr>
            <w:tcW w:w="1740" w:type="dxa"/>
            <w:gridSpan w:val="2"/>
          </w:tcPr>
          <w:p w14:paraId="73990551" w14:textId="77777777" w:rsidR="00105F49" w:rsidRDefault="00105F49" w:rsidP="003D25D7">
            <w:pPr>
              <w:ind w:left="75"/>
            </w:pPr>
          </w:p>
        </w:tc>
        <w:tc>
          <w:tcPr>
            <w:tcW w:w="1560" w:type="dxa"/>
            <w:gridSpan w:val="2"/>
          </w:tcPr>
          <w:p w14:paraId="506DF228" w14:textId="77777777" w:rsidR="00105F49" w:rsidRPr="006A473C" w:rsidRDefault="00105F49" w:rsidP="003D25D7">
            <w:pPr>
              <w:ind w:left="75"/>
              <w:rPr>
                <w:b/>
              </w:rPr>
            </w:pPr>
            <w:r w:rsidRPr="006A473C">
              <w:rPr>
                <w:b/>
              </w:rPr>
              <w:t>F-statistics0</w:t>
            </w:r>
          </w:p>
        </w:tc>
        <w:tc>
          <w:tcPr>
            <w:tcW w:w="2603" w:type="dxa"/>
            <w:gridSpan w:val="2"/>
          </w:tcPr>
          <w:p w14:paraId="24EFBA94" w14:textId="77777777" w:rsidR="00105F49" w:rsidRPr="006A473C" w:rsidRDefault="00105F49" w:rsidP="003D25D7">
            <w:pPr>
              <w:ind w:left="75"/>
            </w:pPr>
            <w:r>
              <w:t>44.42</w:t>
            </w:r>
          </w:p>
        </w:tc>
      </w:tr>
    </w:tbl>
    <w:p w14:paraId="6BDA47D5" w14:textId="77777777" w:rsidR="00105F49" w:rsidRDefault="00105F49" w:rsidP="00105F49"/>
    <w:p w14:paraId="3002AA5F" w14:textId="77777777" w:rsidR="00105F49" w:rsidRPr="00D413BC" w:rsidRDefault="00105F49" w:rsidP="00105F49">
      <w:pPr>
        <w:jc w:val="both"/>
        <w:rPr>
          <w:b/>
          <w:sz w:val="24"/>
          <w:szCs w:val="24"/>
        </w:rPr>
      </w:pPr>
      <w:r w:rsidRPr="00D413BC">
        <w:rPr>
          <w:b/>
          <w:sz w:val="24"/>
          <w:szCs w:val="24"/>
        </w:rPr>
        <w:t xml:space="preserve">Hypothesis: </w:t>
      </w:r>
    </w:p>
    <w:p w14:paraId="714EB8E1" w14:textId="77777777" w:rsidR="00105F49" w:rsidRPr="00D413BC" w:rsidRDefault="00105F49" w:rsidP="00105F49">
      <w:pPr>
        <w:jc w:val="both"/>
        <w:rPr>
          <w:sz w:val="24"/>
          <w:szCs w:val="24"/>
        </w:rPr>
      </w:pPr>
      <w:r w:rsidRPr="00D413BC">
        <w:rPr>
          <w:b/>
          <w:sz w:val="24"/>
          <w:szCs w:val="24"/>
        </w:rPr>
        <w:t>H</w:t>
      </w:r>
      <w:r w:rsidRPr="00D413BC">
        <w:rPr>
          <w:b/>
          <w:sz w:val="24"/>
          <w:szCs w:val="24"/>
          <w:vertAlign w:val="subscript"/>
        </w:rPr>
        <w:t>0</w:t>
      </w:r>
      <w:r w:rsidRPr="00D413BC">
        <w:rPr>
          <w:b/>
          <w:sz w:val="24"/>
          <w:szCs w:val="24"/>
        </w:rPr>
        <w:t>:</w:t>
      </w:r>
      <w:r w:rsidRPr="00D413BC">
        <w:rPr>
          <w:sz w:val="24"/>
          <w:szCs w:val="24"/>
        </w:rPr>
        <w:t xml:space="preserve"> Factors of Economy has no significance effect on Gross domestic product</w:t>
      </w:r>
    </w:p>
    <w:p w14:paraId="74177CAE" w14:textId="77777777" w:rsidR="00105F49" w:rsidRPr="00D413BC" w:rsidRDefault="00105F49" w:rsidP="00105F49">
      <w:pPr>
        <w:jc w:val="both"/>
        <w:rPr>
          <w:sz w:val="24"/>
          <w:szCs w:val="24"/>
        </w:rPr>
      </w:pPr>
      <w:r w:rsidRPr="00D413BC">
        <w:rPr>
          <w:b/>
          <w:sz w:val="24"/>
          <w:szCs w:val="24"/>
        </w:rPr>
        <w:t>H</w:t>
      </w:r>
      <w:r w:rsidRPr="00D413BC">
        <w:rPr>
          <w:b/>
          <w:sz w:val="24"/>
          <w:szCs w:val="24"/>
          <w:vertAlign w:val="subscript"/>
        </w:rPr>
        <w:t>1</w:t>
      </w:r>
      <w:r w:rsidRPr="00D413BC">
        <w:rPr>
          <w:b/>
          <w:sz w:val="24"/>
          <w:szCs w:val="24"/>
        </w:rPr>
        <w:t>:</w:t>
      </w:r>
      <w:r w:rsidRPr="00D413BC">
        <w:rPr>
          <w:sz w:val="24"/>
          <w:szCs w:val="24"/>
        </w:rPr>
        <w:t xml:space="preserve"> Factors of Economy has significance effect on Gross domestic product</w:t>
      </w:r>
    </w:p>
    <w:p w14:paraId="4417239C" w14:textId="77777777" w:rsidR="00105F49" w:rsidRDefault="00105F49" w:rsidP="00105F49">
      <w:pPr>
        <w:jc w:val="both"/>
        <w:rPr>
          <w:sz w:val="24"/>
          <w:szCs w:val="24"/>
        </w:rPr>
      </w:pPr>
      <w:r w:rsidRPr="00D413BC">
        <w:rPr>
          <w:b/>
          <w:sz w:val="24"/>
          <w:szCs w:val="24"/>
        </w:rPr>
        <w:t>Rule:</w:t>
      </w:r>
      <w:r w:rsidRPr="00D413BC">
        <w:rPr>
          <w:sz w:val="24"/>
          <w:szCs w:val="24"/>
        </w:rPr>
        <w:t xml:space="preserve"> Reject the null hypothesis (H</w:t>
      </w:r>
      <w:r w:rsidRPr="00D413BC">
        <w:rPr>
          <w:sz w:val="24"/>
          <w:szCs w:val="24"/>
          <w:vertAlign w:val="subscript"/>
        </w:rPr>
        <w:t>0</w:t>
      </w:r>
      <w:r w:rsidRPr="00D413BC">
        <w:rPr>
          <w:sz w:val="24"/>
          <w:szCs w:val="24"/>
        </w:rPr>
        <w:t>) if the p-value is less than 0.05</w:t>
      </w:r>
    </w:p>
    <w:p w14:paraId="46BDF003" w14:textId="77777777" w:rsidR="00105F49" w:rsidRPr="00D413BC" w:rsidRDefault="00105F49" w:rsidP="00105F49">
      <w:pPr>
        <w:jc w:val="both"/>
        <w:rPr>
          <w:sz w:val="24"/>
          <w:szCs w:val="24"/>
        </w:rPr>
      </w:pPr>
    </w:p>
    <w:p w14:paraId="7FAD82D8" w14:textId="2D0DFA78" w:rsidR="00105F49" w:rsidRDefault="00105F49" w:rsidP="00105F49">
      <w:pPr>
        <w:jc w:val="both"/>
        <w:rPr>
          <w:sz w:val="24"/>
          <w:szCs w:val="24"/>
        </w:rPr>
      </w:pPr>
      <w:r w:rsidRPr="00D413BC">
        <w:rPr>
          <w:sz w:val="24"/>
          <w:szCs w:val="24"/>
        </w:rPr>
        <w:t xml:space="preserve">The Table shows the relationship between the </w:t>
      </w:r>
      <w:r>
        <w:rPr>
          <w:sz w:val="24"/>
          <w:szCs w:val="24"/>
        </w:rPr>
        <w:t>Explanatory</w:t>
      </w:r>
      <w:r w:rsidRPr="00D413BC">
        <w:rPr>
          <w:sz w:val="24"/>
          <w:szCs w:val="24"/>
        </w:rPr>
        <w:t xml:space="preserve"> vari</w:t>
      </w:r>
      <w:r>
        <w:rPr>
          <w:sz w:val="24"/>
          <w:szCs w:val="24"/>
        </w:rPr>
        <w:t>ables on the explained variable</w:t>
      </w:r>
      <w:r w:rsidRPr="00D413BC">
        <w:rPr>
          <w:sz w:val="24"/>
          <w:szCs w:val="24"/>
        </w:rPr>
        <w:t xml:space="preserve">. </w:t>
      </w:r>
      <w:r w:rsidR="00881BAE" w:rsidRPr="00D413BC">
        <w:rPr>
          <w:sz w:val="24"/>
          <w:szCs w:val="24"/>
        </w:rPr>
        <w:t>There</w:t>
      </w:r>
      <w:r w:rsidRPr="00D413BC">
        <w:rPr>
          <w:sz w:val="24"/>
          <w:szCs w:val="24"/>
        </w:rPr>
        <w:t xml:space="preserve"> is a positive relationship between gross domestic product and gross national income which means that as gross national income increases by 1 percent, gross na</w:t>
      </w:r>
      <w:r>
        <w:rPr>
          <w:sz w:val="24"/>
          <w:szCs w:val="24"/>
        </w:rPr>
        <w:t>tional product increases by 93.71</w:t>
      </w:r>
      <w:r w:rsidRPr="00D413BC">
        <w:rPr>
          <w:sz w:val="24"/>
          <w:szCs w:val="24"/>
        </w:rPr>
        <w:t>%. This shows tha</w:t>
      </w:r>
      <w:r>
        <w:rPr>
          <w:sz w:val="24"/>
          <w:szCs w:val="24"/>
        </w:rPr>
        <w:t>t the average percent of European</w:t>
      </w:r>
      <w:r w:rsidRPr="00D413BC">
        <w:rPr>
          <w:sz w:val="24"/>
          <w:szCs w:val="24"/>
        </w:rPr>
        <w:t xml:space="preserve"> coun</w:t>
      </w:r>
      <w:r>
        <w:rPr>
          <w:sz w:val="24"/>
          <w:szCs w:val="24"/>
        </w:rPr>
        <w:t>tries per year increases by 93.71</w:t>
      </w:r>
      <w:r w:rsidRPr="00D413BC">
        <w:rPr>
          <w:sz w:val="24"/>
          <w:szCs w:val="24"/>
        </w:rPr>
        <w:t>% if the gross national product increases, inflation has a positive relationship on gross national product which implies when goods and services are inflated by 1 percent, it increases the gross national product by 5</w:t>
      </w:r>
      <w:r>
        <w:rPr>
          <w:sz w:val="24"/>
          <w:szCs w:val="24"/>
        </w:rPr>
        <w:t>7.84</w:t>
      </w:r>
      <w:r w:rsidRPr="00D413BC">
        <w:rPr>
          <w:sz w:val="24"/>
          <w:szCs w:val="24"/>
        </w:rPr>
        <w:t>%, population shows a negative effect on the gross national product which shows that as population increases, gross nat</w:t>
      </w:r>
      <w:r>
        <w:rPr>
          <w:sz w:val="24"/>
          <w:szCs w:val="24"/>
        </w:rPr>
        <w:t>ional product decreases by 53.14%</w:t>
      </w:r>
      <w:r w:rsidRPr="00D413BC">
        <w:rPr>
          <w:sz w:val="24"/>
          <w:szCs w:val="24"/>
        </w:rPr>
        <w:t>, the relationship between unemployment an</w:t>
      </w:r>
      <w:r>
        <w:rPr>
          <w:sz w:val="24"/>
          <w:szCs w:val="24"/>
        </w:rPr>
        <w:t>d gross national product is nega</w:t>
      </w:r>
      <w:r w:rsidRPr="00D413BC">
        <w:rPr>
          <w:sz w:val="24"/>
          <w:szCs w:val="24"/>
        </w:rPr>
        <w:t xml:space="preserve">tive which shows that an increase in </w:t>
      </w:r>
      <w:r>
        <w:rPr>
          <w:sz w:val="24"/>
          <w:szCs w:val="24"/>
        </w:rPr>
        <w:t>unemployment reveals a de</w:t>
      </w:r>
      <w:r w:rsidRPr="00D413BC">
        <w:rPr>
          <w:sz w:val="24"/>
          <w:szCs w:val="24"/>
        </w:rPr>
        <w:t>crea</w:t>
      </w:r>
      <w:r>
        <w:rPr>
          <w:sz w:val="24"/>
          <w:szCs w:val="24"/>
        </w:rPr>
        <w:t>se gross national product by 5.12% and there is a nega</w:t>
      </w:r>
      <w:r w:rsidRPr="00D413BC">
        <w:rPr>
          <w:sz w:val="24"/>
          <w:szCs w:val="24"/>
        </w:rPr>
        <w:t>tive effect of export of goods and services on gross national product which means an increase in export o</w:t>
      </w:r>
      <w:r>
        <w:rPr>
          <w:sz w:val="24"/>
          <w:szCs w:val="24"/>
        </w:rPr>
        <w:t>f goods and services leads to a de</w:t>
      </w:r>
      <w:r w:rsidRPr="00D413BC">
        <w:rPr>
          <w:sz w:val="24"/>
          <w:szCs w:val="24"/>
        </w:rPr>
        <w:t>crease in gross national product though the effect is insigni</w:t>
      </w:r>
      <w:r>
        <w:rPr>
          <w:sz w:val="24"/>
          <w:szCs w:val="24"/>
        </w:rPr>
        <w:t>ficance</w:t>
      </w:r>
      <w:r w:rsidRPr="00D413BC">
        <w:rPr>
          <w:sz w:val="24"/>
          <w:szCs w:val="24"/>
        </w:rPr>
        <w:t xml:space="preserve"> whereas the R-square is used to measure the efficiency or accuracy of the model on the data. We can </w:t>
      </w:r>
      <w:r w:rsidR="00881BAE" w:rsidRPr="00D413BC">
        <w:rPr>
          <w:sz w:val="24"/>
          <w:szCs w:val="24"/>
        </w:rPr>
        <w:t>deduct</w:t>
      </w:r>
      <w:r w:rsidRPr="00D413BC">
        <w:rPr>
          <w:sz w:val="24"/>
          <w:szCs w:val="24"/>
        </w:rPr>
        <w:t xml:space="preserve"> from the </w:t>
      </w:r>
      <w:r>
        <w:rPr>
          <w:sz w:val="24"/>
          <w:szCs w:val="24"/>
        </w:rPr>
        <w:t>table that the model shows 83.46</w:t>
      </w:r>
      <w:r w:rsidRPr="00D413BC">
        <w:rPr>
          <w:sz w:val="24"/>
          <w:szCs w:val="24"/>
        </w:rPr>
        <w:t>% on the data which means the model fit the data by 59.52%. We reject the null hypothesis from the p-value</w:t>
      </w:r>
      <w:r>
        <w:rPr>
          <w:sz w:val="24"/>
          <w:szCs w:val="24"/>
        </w:rPr>
        <w:t xml:space="preserve"> </w:t>
      </w:r>
      <w:r w:rsidRPr="00D413BC">
        <w:rPr>
          <w:sz w:val="24"/>
          <w:szCs w:val="24"/>
        </w:rPr>
        <w:t>(</w:t>
      </w:r>
      <w:r>
        <w:t>4.158e-16</w:t>
      </w:r>
      <w:r w:rsidRPr="00D413BC">
        <w:rPr>
          <w:sz w:val="24"/>
          <w:szCs w:val="24"/>
        </w:rPr>
        <w:t xml:space="preserve">) since the p-value is less than 0.05 and we conclude that the </w:t>
      </w:r>
      <w:r>
        <w:rPr>
          <w:sz w:val="24"/>
          <w:szCs w:val="24"/>
        </w:rPr>
        <w:t xml:space="preserve">Economic indicators </w:t>
      </w:r>
      <w:r w:rsidRPr="00D413BC">
        <w:rPr>
          <w:sz w:val="24"/>
          <w:szCs w:val="24"/>
        </w:rPr>
        <w:t>has significance effect on Gross domestic product.</w:t>
      </w:r>
    </w:p>
    <w:p w14:paraId="3E819DEB" w14:textId="77777777" w:rsidR="00105F49" w:rsidRDefault="00105F49" w:rsidP="00105F49">
      <w:pPr>
        <w:jc w:val="both"/>
        <w:rPr>
          <w:sz w:val="24"/>
          <w:szCs w:val="24"/>
        </w:rPr>
      </w:pPr>
    </w:p>
    <w:p w14:paraId="0D94072F" w14:textId="43031B50" w:rsidR="00105F49" w:rsidRDefault="00105F49" w:rsidP="00105F49">
      <w:pPr>
        <w:pStyle w:val="Caption"/>
        <w:keepNext/>
      </w:pPr>
      <w:r>
        <w:lastRenderedPageBreak/>
        <w:t xml:space="preserve">Figure </w:t>
      </w:r>
      <w:fldSimple w:instr=" SEQ Figure \* ARABIC ">
        <w:r w:rsidR="001968FE">
          <w:rPr>
            <w:noProof/>
          </w:rPr>
          <w:t>14</w:t>
        </w:r>
      </w:fldSimple>
      <w:r>
        <w:t>: Normal Q-Q for Europe Economic Growth</w:t>
      </w:r>
      <w:r>
        <w:rPr>
          <w:noProof/>
        </w:rPr>
        <w:drawing>
          <wp:inline distT="0" distB="0" distL="0" distR="0" wp14:anchorId="1EC5E891" wp14:editId="2977D1A7">
            <wp:extent cx="4991100" cy="3153716"/>
            <wp:effectExtent l="0" t="0" r="0" b="8890"/>
            <wp:docPr id="6" name="Picture 6" descr="C:\Users\BISIRIYU OLUFEMI\Desktop\fiveer\f812666d-487e-43d1-b135-6d2e2d35b5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ISIRIYU OLUFEMI\Desktop\fiveer\f812666d-487e-43d1-b135-6d2e2d35b562.png"/>
                    <pic:cNvPicPr>
                      <a:picLocks noChangeAspect="1" noChangeArrowheads="1"/>
                    </pic:cNvPicPr>
                  </pic:nvPicPr>
                  <pic:blipFill>
                    <a:blip r:embed="rId68"/>
                    <a:srcRect/>
                    <a:stretch>
                      <a:fillRect/>
                    </a:stretch>
                  </pic:blipFill>
                  <pic:spPr bwMode="auto">
                    <a:xfrm>
                      <a:off x="0" y="0"/>
                      <a:ext cx="5004677" cy="3162295"/>
                    </a:xfrm>
                    <a:prstGeom prst="rect">
                      <a:avLst/>
                    </a:prstGeom>
                    <a:noFill/>
                    <a:ln w="9525">
                      <a:noFill/>
                      <a:miter lim="800000"/>
                      <a:headEnd/>
                      <a:tailEnd/>
                    </a:ln>
                  </pic:spPr>
                </pic:pic>
              </a:graphicData>
            </a:graphic>
          </wp:inline>
        </w:drawing>
      </w:r>
    </w:p>
    <w:p w14:paraId="02E43C24" w14:textId="77777777" w:rsidR="00105F49" w:rsidRDefault="00105F49" w:rsidP="00105F49"/>
    <w:p w14:paraId="2B565B28" w14:textId="311E9533" w:rsidR="00105F49" w:rsidRDefault="00105F49" w:rsidP="00B50D37">
      <w:pPr>
        <w:rPr>
          <w:sz w:val="24"/>
          <w:szCs w:val="24"/>
        </w:rPr>
      </w:pPr>
      <w:r w:rsidRPr="00D413BC">
        <w:rPr>
          <w:sz w:val="24"/>
          <w:szCs w:val="24"/>
        </w:rPr>
        <w:t xml:space="preserve">The plot above is the normality plot which proves that the data obey the normality </w:t>
      </w:r>
      <w:r w:rsidR="00881BAE" w:rsidRPr="00D413BC">
        <w:rPr>
          <w:sz w:val="24"/>
          <w:szCs w:val="24"/>
        </w:rPr>
        <w:t>assumption,</w:t>
      </w:r>
      <w:r w:rsidRPr="00D413BC">
        <w:rPr>
          <w:sz w:val="24"/>
          <w:szCs w:val="24"/>
        </w:rPr>
        <w:t xml:space="preserve"> so it is fit for further analysis.</w:t>
      </w:r>
    </w:p>
    <w:p w14:paraId="7D4E8EF4" w14:textId="49CF2724" w:rsidR="00B50D37" w:rsidRDefault="00B50D37" w:rsidP="00B50D37">
      <w:pPr>
        <w:rPr>
          <w:sz w:val="24"/>
          <w:szCs w:val="24"/>
        </w:rPr>
      </w:pPr>
    </w:p>
    <w:p w14:paraId="2B1D7DB3" w14:textId="77777777" w:rsidR="00B50D37" w:rsidRPr="00D413BC" w:rsidRDefault="00B50D37" w:rsidP="00B50D37">
      <w:pPr>
        <w:rPr>
          <w:sz w:val="24"/>
          <w:szCs w:val="24"/>
        </w:rPr>
      </w:pPr>
    </w:p>
    <w:p w14:paraId="2D7D2660" w14:textId="2D750B6A" w:rsidR="0052158F" w:rsidRDefault="0052158F" w:rsidP="00105F49">
      <w:pPr>
        <w:jc w:val="both"/>
        <w:rPr>
          <w:sz w:val="24"/>
          <w:szCs w:val="24"/>
        </w:rPr>
      </w:pPr>
    </w:p>
    <w:p w14:paraId="7E43BAF8" w14:textId="0768B7A7" w:rsidR="00B50D37" w:rsidRDefault="00B50D37" w:rsidP="00105F49">
      <w:pPr>
        <w:jc w:val="both"/>
        <w:rPr>
          <w:sz w:val="24"/>
          <w:szCs w:val="24"/>
        </w:rPr>
      </w:pPr>
    </w:p>
    <w:p w14:paraId="575A4960" w14:textId="3DBDBB32" w:rsidR="00B50D37" w:rsidRDefault="00B50D37" w:rsidP="00105F49">
      <w:pPr>
        <w:jc w:val="both"/>
        <w:rPr>
          <w:sz w:val="24"/>
          <w:szCs w:val="24"/>
        </w:rPr>
      </w:pPr>
    </w:p>
    <w:p w14:paraId="32C34668" w14:textId="3872A81C" w:rsidR="00B50D37" w:rsidRDefault="00B50D37" w:rsidP="00105F49">
      <w:pPr>
        <w:jc w:val="both"/>
        <w:rPr>
          <w:sz w:val="24"/>
          <w:szCs w:val="24"/>
        </w:rPr>
      </w:pPr>
    </w:p>
    <w:p w14:paraId="21A7FE0F" w14:textId="44CA4EA7" w:rsidR="001968FE" w:rsidRDefault="001968FE" w:rsidP="00105F49">
      <w:pPr>
        <w:jc w:val="both"/>
        <w:rPr>
          <w:sz w:val="24"/>
          <w:szCs w:val="24"/>
        </w:rPr>
      </w:pPr>
    </w:p>
    <w:p w14:paraId="20384844" w14:textId="2A392C40" w:rsidR="001968FE" w:rsidRDefault="001968FE" w:rsidP="00105F49">
      <w:pPr>
        <w:jc w:val="both"/>
        <w:rPr>
          <w:sz w:val="24"/>
          <w:szCs w:val="24"/>
        </w:rPr>
      </w:pPr>
    </w:p>
    <w:p w14:paraId="6E635B07" w14:textId="74A81C31" w:rsidR="001968FE" w:rsidRDefault="001968FE" w:rsidP="00105F49">
      <w:pPr>
        <w:jc w:val="both"/>
        <w:rPr>
          <w:sz w:val="24"/>
          <w:szCs w:val="24"/>
        </w:rPr>
      </w:pPr>
    </w:p>
    <w:p w14:paraId="704E7F5B" w14:textId="0E78B422" w:rsidR="001968FE" w:rsidRDefault="001968FE" w:rsidP="00105F49">
      <w:pPr>
        <w:jc w:val="both"/>
        <w:rPr>
          <w:sz w:val="24"/>
          <w:szCs w:val="24"/>
        </w:rPr>
      </w:pPr>
    </w:p>
    <w:p w14:paraId="47A32962" w14:textId="597774CF" w:rsidR="001968FE" w:rsidRDefault="001968FE" w:rsidP="00105F49">
      <w:pPr>
        <w:jc w:val="both"/>
        <w:rPr>
          <w:sz w:val="24"/>
          <w:szCs w:val="24"/>
        </w:rPr>
      </w:pPr>
    </w:p>
    <w:p w14:paraId="56C90BBB" w14:textId="79D3D94D" w:rsidR="001968FE" w:rsidRDefault="001968FE" w:rsidP="00105F49">
      <w:pPr>
        <w:jc w:val="both"/>
        <w:rPr>
          <w:sz w:val="24"/>
          <w:szCs w:val="24"/>
        </w:rPr>
      </w:pPr>
    </w:p>
    <w:p w14:paraId="4F444D0B" w14:textId="0A4C7265" w:rsidR="001968FE" w:rsidRDefault="001968FE" w:rsidP="00105F49">
      <w:pPr>
        <w:jc w:val="both"/>
        <w:rPr>
          <w:sz w:val="24"/>
          <w:szCs w:val="24"/>
        </w:rPr>
      </w:pPr>
    </w:p>
    <w:p w14:paraId="31CD468A" w14:textId="2B17D84D" w:rsidR="001968FE" w:rsidRDefault="001968FE" w:rsidP="00105F49">
      <w:pPr>
        <w:jc w:val="both"/>
        <w:rPr>
          <w:sz w:val="24"/>
          <w:szCs w:val="24"/>
        </w:rPr>
      </w:pPr>
    </w:p>
    <w:p w14:paraId="4CD1D657" w14:textId="48D61E83" w:rsidR="001968FE" w:rsidRDefault="001968FE" w:rsidP="00105F49">
      <w:pPr>
        <w:jc w:val="both"/>
        <w:rPr>
          <w:sz w:val="24"/>
          <w:szCs w:val="24"/>
        </w:rPr>
      </w:pPr>
    </w:p>
    <w:p w14:paraId="595D5E21" w14:textId="6DF11052" w:rsidR="00EC6323" w:rsidRDefault="00EC6323" w:rsidP="00105F49">
      <w:pPr>
        <w:jc w:val="both"/>
        <w:rPr>
          <w:sz w:val="24"/>
          <w:szCs w:val="24"/>
        </w:rPr>
      </w:pPr>
    </w:p>
    <w:p w14:paraId="540C0F0D" w14:textId="6DAA49E6" w:rsidR="00EC6323" w:rsidRDefault="00EC6323" w:rsidP="00105F49">
      <w:pPr>
        <w:jc w:val="both"/>
        <w:rPr>
          <w:sz w:val="24"/>
          <w:szCs w:val="24"/>
        </w:rPr>
      </w:pPr>
    </w:p>
    <w:p w14:paraId="38E1F723" w14:textId="4FD2D9D9" w:rsidR="00EC6323" w:rsidRDefault="00EC6323" w:rsidP="00105F49">
      <w:pPr>
        <w:jc w:val="both"/>
        <w:rPr>
          <w:sz w:val="24"/>
          <w:szCs w:val="24"/>
        </w:rPr>
      </w:pPr>
    </w:p>
    <w:p w14:paraId="66FC3564" w14:textId="74993C2E" w:rsidR="00EC6323" w:rsidRDefault="00EC6323" w:rsidP="00105F49">
      <w:pPr>
        <w:jc w:val="both"/>
        <w:rPr>
          <w:sz w:val="24"/>
          <w:szCs w:val="24"/>
        </w:rPr>
      </w:pPr>
    </w:p>
    <w:p w14:paraId="35A69E68" w14:textId="5417D29F" w:rsidR="00EC6323" w:rsidRDefault="00EC6323" w:rsidP="00105F49">
      <w:pPr>
        <w:jc w:val="both"/>
        <w:rPr>
          <w:sz w:val="24"/>
          <w:szCs w:val="24"/>
        </w:rPr>
      </w:pPr>
    </w:p>
    <w:p w14:paraId="30F80B9C" w14:textId="36E21E17" w:rsidR="00EC6323" w:rsidRDefault="00EC6323" w:rsidP="00105F49">
      <w:pPr>
        <w:jc w:val="both"/>
        <w:rPr>
          <w:sz w:val="24"/>
          <w:szCs w:val="24"/>
        </w:rPr>
      </w:pPr>
    </w:p>
    <w:p w14:paraId="1BA91799" w14:textId="40FB07BF" w:rsidR="00EC6323" w:rsidRDefault="00EC6323" w:rsidP="00105F49">
      <w:pPr>
        <w:jc w:val="both"/>
        <w:rPr>
          <w:sz w:val="24"/>
          <w:szCs w:val="24"/>
        </w:rPr>
      </w:pPr>
    </w:p>
    <w:p w14:paraId="796508F1" w14:textId="34150E98" w:rsidR="00EC6323" w:rsidRDefault="00EC6323" w:rsidP="00105F49">
      <w:pPr>
        <w:jc w:val="both"/>
        <w:rPr>
          <w:sz w:val="24"/>
          <w:szCs w:val="24"/>
        </w:rPr>
      </w:pPr>
    </w:p>
    <w:p w14:paraId="26DDBF9A" w14:textId="240C3D61" w:rsidR="00EC6323" w:rsidRDefault="00EC6323" w:rsidP="00105F49">
      <w:pPr>
        <w:jc w:val="both"/>
        <w:rPr>
          <w:sz w:val="24"/>
          <w:szCs w:val="24"/>
        </w:rPr>
      </w:pPr>
    </w:p>
    <w:p w14:paraId="049B8231" w14:textId="5CDE3E02" w:rsidR="00EC6323" w:rsidRDefault="00EC6323" w:rsidP="00105F49">
      <w:pPr>
        <w:jc w:val="both"/>
        <w:rPr>
          <w:sz w:val="24"/>
          <w:szCs w:val="24"/>
        </w:rPr>
      </w:pPr>
    </w:p>
    <w:p w14:paraId="54FDB302" w14:textId="77777777" w:rsidR="00EC6323" w:rsidRDefault="00EC6323" w:rsidP="00105F49">
      <w:pPr>
        <w:jc w:val="both"/>
        <w:rPr>
          <w:sz w:val="24"/>
          <w:szCs w:val="24"/>
        </w:rPr>
      </w:pPr>
    </w:p>
    <w:p w14:paraId="691EBA88" w14:textId="5AE6E4FF" w:rsidR="00B50D37" w:rsidRDefault="00B50D37" w:rsidP="00105F49">
      <w:pPr>
        <w:jc w:val="both"/>
        <w:rPr>
          <w:sz w:val="24"/>
          <w:szCs w:val="24"/>
        </w:rPr>
      </w:pPr>
    </w:p>
    <w:p w14:paraId="2A3515AC" w14:textId="77777777" w:rsidR="00B50D37" w:rsidRDefault="00B50D37" w:rsidP="00B50D37">
      <w:pPr>
        <w:pStyle w:val="ListParagraph"/>
        <w:widowControl/>
        <w:autoSpaceDE/>
        <w:autoSpaceDN/>
        <w:spacing w:after="200" w:line="360" w:lineRule="auto"/>
        <w:ind w:left="360" w:firstLine="0"/>
        <w:contextualSpacing/>
        <w:jc w:val="both"/>
        <w:rPr>
          <w:b/>
          <w:color w:val="00B050"/>
          <w:sz w:val="24"/>
          <w:szCs w:val="24"/>
        </w:rPr>
      </w:pPr>
    </w:p>
    <w:p w14:paraId="28B6773A" w14:textId="45AE27DC" w:rsidR="00105F49" w:rsidRDefault="00105F49" w:rsidP="00105F49">
      <w:pPr>
        <w:pStyle w:val="ListParagraph"/>
        <w:widowControl/>
        <w:numPr>
          <w:ilvl w:val="0"/>
          <w:numId w:val="12"/>
        </w:numPr>
        <w:autoSpaceDE/>
        <w:autoSpaceDN/>
        <w:spacing w:after="200" w:line="360" w:lineRule="auto"/>
        <w:contextualSpacing/>
        <w:jc w:val="both"/>
        <w:rPr>
          <w:b/>
          <w:color w:val="00B050"/>
          <w:sz w:val="24"/>
          <w:szCs w:val="24"/>
        </w:rPr>
      </w:pPr>
      <w:r w:rsidRPr="000E6EE3">
        <w:rPr>
          <w:b/>
          <w:color w:val="00B050"/>
          <w:sz w:val="24"/>
          <w:szCs w:val="24"/>
        </w:rPr>
        <w:lastRenderedPageBreak/>
        <w:t>Time series analysis</w:t>
      </w:r>
    </w:p>
    <w:p w14:paraId="453C0993" w14:textId="77777777" w:rsidR="001968FE" w:rsidRPr="000E6EE3" w:rsidRDefault="001968FE" w:rsidP="001968FE">
      <w:pPr>
        <w:pStyle w:val="ListParagraph"/>
        <w:widowControl/>
        <w:autoSpaceDE/>
        <w:autoSpaceDN/>
        <w:spacing w:after="200" w:line="360" w:lineRule="auto"/>
        <w:ind w:left="360" w:firstLine="0"/>
        <w:contextualSpacing/>
        <w:jc w:val="both"/>
        <w:rPr>
          <w:b/>
          <w:color w:val="00B050"/>
          <w:sz w:val="24"/>
          <w:szCs w:val="24"/>
        </w:rPr>
      </w:pPr>
    </w:p>
    <w:p w14:paraId="7B08C60E" w14:textId="77777777" w:rsidR="00105F49" w:rsidRDefault="00105F49" w:rsidP="00105F49">
      <w:pPr>
        <w:rPr>
          <w:b/>
          <w:sz w:val="24"/>
          <w:szCs w:val="24"/>
        </w:rPr>
      </w:pPr>
      <w:r w:rsidRPr="007F2BB3">
        <w:rPr>
          <w:b/>
          <w:sz w:val="24"/>
          <w:szCs w:val="24"/>
        </w:rPr>
        <w:t>Time s</w:t>
      </w:r>
      <w:r>
        <w:rPr>
          <w:b/>
          <w:sz w:val="24"/>
          <w:szCs w:val="24"/>
        </w:rPr>
        <w:t>eries analysis of Africa Economic growth</w:t>
      </w:r>
    </w:p>
    <w:p w14:paraId="1AA30D0F" w14:textId="77777777" w:rsidR="00105F49" w:rsidRDefault="00105F49" w:rsidP="00105F49">
      <w:pPr>
        <w:rPr>
          <w:b/>
          <w:sz w:val="24"/>
          <w:szCs w:val="24"/>
        </w:rPr>
      </w:pPr>
    </w:p>
    <w:p w14:paraId="7C38C998" w14:textId="67F06757" w:rsidR="00105F49" w:rsidRDefault="00105F49" w:rsidP="00105F49">
      <w:pPr>
        <w:pStyle w:val="Caption"/>
        <w:keepNext/>
      </w:pPr>
      <w:r>
        <w:t xml:space="preserve">Figure </w:t>
      </w:r>
      <w:fldSimple w:instr=" SEQ Figure \* ARABIC ">
        <w:r w:rsidR="001968FE">
          <w:rPr>
            <w:noProof/>
          </w:rPr>
          <w:t>15</w:t>
        </w:r>
      </w:fldSimple>
      <w:r>
        <w:t>: Time Series Plot of African Countries</w:t>
      </w:r>
    </w:p>
    <w:p w14:paraId="299AC18F" w14:textId="77777777" w:rsidR="00105F49" w:rsidRDefault="00105F49" w:rsidP="00105F49">
      <w:r w:rsidRPr="005B2AF1">
        <w:rPr>
          <w:noProof/>
        </w:rPr>
        <w:drawing>
          <wp:inline distT="0" distB="0" distL="0" distR="0" wp14:anchorId="74B2B860" wp14:editId="07582A5F">
            <wp:extent cx="5943600" cy="3755571"/>
            <wp:effectExtent l="19050" t="0" r="0" b="0"/>
            <wp:docPr id="26" name="Picture 7" descr="C:\Users\BISIRIYU OLUFEMI\Desktop\fiveer\e99988ac-2700-406e-9c97-3927992e5f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SIRIYU OLUFEMI\Desktop\fiveer\e99988ac-2700-406e-9c97-3927992e5f5b.png"/>
                    <pic:cNvPicPr>
                      <a:picLocks noChangeAspect="1" noChangeArrowheads="1"/>
                    </pic:cNvPicPr>
                  </pic:nvPicPr>
                  <pic:blipFill>
                    <a:blip r:embed="rId69"/>
                    <a:srcRect/>
                    <a:stretch>
                      <a:fillRect/>
                    </a:stretch>
                  </pic:blipFill>
                  <pic:spPr bwMode="auto">
                    <a:xfrm>
                      <a:off x="0" y="0"/>
                      <a:ext cx="5943600" cy="3755571"/>
                    </a:xfrm>
                    <a:prstGeom prst="rect">
                      <a:avLst/>
                    </a:prstGeom>
                    <a:noFill/>
                    <a:ln w="9525">
                      <a:noFill/>
                      <a:miter lim="800000"/>
                      <a:headEnd/>
                      <a:tailEnd/>
                    </a:ln>
                  </pic:spPr>
                </pic:pic>
              </a:graphicData>
            </a:graphic>
          </wp:inline>
        </w:drawing>
      </w:r>
    </w:p>
    <w:p w14:paraId="31004FCF" w14:textId="14C039C6" w:rsidR="00105F49" w:rsidRDefault="00105F49" w:rsidP="00105F49">
      <w:pPr>
        <w:rPr>
          <w:sz w:val="24"/>
          <w:szCs w:val="24"/>
        </w:rPr>
      </w:pPr>
      <w:r w:rsidRPr="009F36E4">
        <w:rPr>
          <w:sz w:val="24"/>
          <w:szCs w:val="24"/>
        </w:rPr>
        <w:t xml:space="preserve">There </w:t>
      </w:r>
      <w:r>
        <w:rPr>
          <w:sz w:val="24"/>
          <w:szCs w:val="24"/>
        </w:rPr>
        <w:t>i</w:t>
      </w:r>
      <w:r w:rsidRPr="009F36E4">
        <w:rPr>
          <w:sz w:val="24"/>
          <w:szCs w:val="24"/>
        </w:rPr>
        <w:t xml:space="preserve">s </w:t>
      </w:r>
      <w:r>
        <w:rPr>
          <w:sz w:val="24"/>
          <w:szCs w:val="24"/>
        </w:rPr>
        <w:t xml:space="preserve">a </w:t>
      </w:r>
      <w:r w:rsidRPr="009F36E4">
        <w:rPr>
          <w:sz w:val="24"/>
          <w:szCs w:val="24"/>
        </w:rPr>
        <w:t xml:space="preserve">positive trend over time and there seems to be a seasonality pattern which we will investigate in further </w:t>
      </w:r>
      <w:r w:rsidR="00881BAE" w:rsidRPr="009F36E4">
        <w:rPr>
          <w:sz w:val="24"/>
          <w:szCs w:val="24"/>
        </w:rPr>
        <w:t>plot,</w:t>
      </w:r>
      <w:r w:rsidRPr="009F36E4">
        <w:rPr>
          <w:sz w:val="24"/>
          <w:szCs w:val="24"/>
        </w:rPr>
        <w:t xml:space="preserve"> but we will notice that the economy increases </w:t>
      </w:r>
      <w:r w:rsidR="00B50D37" w:rsidRPr="009F36E4">
        <w:rPr>
          <w:sz w:val="24"/>
          <w:szCs w:val="24"/>
        </w:rPr>
        <w:t>in</w:t>
      </w:r>
      <w:r w:rsidRPr="009F36E4">
        <w:rPr>
          <w:sz w:val="24"/>
          <w:szCs w:val="24"/>
        </w:rPr>
        <w:t xml:space="preserve"> 2019 then decreases which shows an unstable trend over the years.</w:t>
      </w:r>
    </w:p>
    <w:p w14:paraId="74028F43" w14:textId="77777777" w:rsidR="00105F49" w:rsidRDefault="00105F49" w:rsidP="00105F49">
      <w:pPr>
        <w:rPr>
          <w:sz w:val="24"/>
          <w:szCs w:val="24"/>
        </w:rPr>
      </w:pPr>
    </w:p>
    <w:p w14:paraId="213F0018" w14:textId="77777777" w:rsidR="00105F49" w:rsidRDefault="00105F49" w:rsidP="00105F49">
      <w:pPr>
        <w:rPr>
          <w:sz w:val="24"/>
          <w:szCs w:val="24"/>
        </w:rPr>
      </w:pPr>
    </w:p>
    <w:p w14:paraId="08F34AD9" w14:textId="6FE9EC31" w:rsidR="00105F49" w:rsidRDefault="00105F49" w:rsidP="00105F49">
      <w:pPr>
        <w:pStyle w:val="Caption"/>
        <w:keepNext/>
      </w:pPr>
      <w:r>
        <w:lastRenderedPageBreak/>
        <w:t xml:space="preserve">Figure </w:t>
      </w:r>
      <w:fldSimple w:instr=" SEQ Figure \* ARABIC ">
        <w:r w:rsidR="001968FE">
          <w:rPr>
            <w:noProof/>
          </w:rPr>
          <w:t>16</w:t>
        </w:r>
      </w:fldSimple>
      <w:r>
        <w:t>: Time Series Plot of First Difference African Countries</w:t>
      </w:r>
    </w:p>
    <w:p w14:paraId="788B2E29" w14:textId="77777777" w:rsidR="00105F49" w:rsidRDefault="00105F49" w:rsidP="00105F49">
      <w:r w:rsidRPr="005B2AF1">
        <w:rPr>
          <w:noProof/>
        </w:rPr>
        <w:drawing>
          <wp:inline distT="0" distB="0" distL="0" distR="0" wp14:anchorId="5C5E3CC7" wp14:editId="264E75F6">
            <wp:extent cx="5943600" cy="3755571"/>
            <wp:effectExtent l="19050" t="0" r="0" b="0"/>
            <wp:docPr id="2" name="Picture 8" descr="C:\Users\BISIRIYU OLUFEMI\Desktop\fiveer\e0058404-9b40-4433-bd0f-8a1469696d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ISIRIYU OLUFEMI\Desktop\fiveer\e0058404-9b40-4433-bd0f-8a1469696d1d.png"/>
                    <pic:cNvPicPr>
                      <a:picLocks noChangeAspect="1" noChangeArrowheads="1"/>
                    </pic:cNvPicPr>
                  </pic:nvPicPr>
                  <pic:blipFill>
                    <a:blip r:embed="rId70"/>
                    <a:srcRect/>
                    <a:stretch>
                      <a:fillRect/>
                    </a:stretch>
                  </pic:blipFill>
                  <pic:spPr bwMode="auto">
                    <a:xfrm>
                      <a:off x="0" y="0"/>
                      <a:ext cx="5943600" cy="3755571"/>
                    </a:xfrm>
                    <a:prstGeom prst="rect">
                      <a:avLst/>
                    </a:prstGeom>
                    <a:noFill/>
                    <a:ln w="9525">
                      <a:noFill/>
                      <a:miter lim="800000"/>
                      <a:headEnd/>
                      <a:tailEnd/>
                    </a:ln>
                  </pic:spPr>
                </pic:pic>
              </a:graphicData>
            </a:graphic>
          </wp:inline>
        </w:drawing>
      </w:r>
    </w:p>
    <w:p w14:paraId="0E76D81A" w14:textId="77777777" w:rsidR="00105F49" w:rsidRPr="00757802" w:rsidRDefault="00105F49" w:rsidP="00105F49">
      <w:pPr>
        <w:rPr>
          <w:b/>
          <w:sz w:val="24"/>
          <w:szCs w:val="24"/>
        </w:rPr>
      </w:pPr>
    </w:p>
    <w:p w14:paraId="004D2502" w14:textId="77777777" w:rsidR="00105F49" w:rsidRDefault="00105F49" w:rsidP="00105F49">
      <w:pPr>
        <w:jc w:val="both"/>
        <w:rPr>
          <w:sz w:val="24"/>
          <w:szCs w:val="24"/>
        </w:rPr>
      </w:pPr>
      <w:r w:rsidRPr="009F36E4">
        <w:rPr>
          <w:sz w:val="24"/>
          <w:szCs w:val="24"/>
        </w:rPr>
        <w:t>First difference was conducted on the data in order to remove trends and check seasonality, we could deduce from this plot that the pattern over the years is not concurrent which simply means that the trends has been removed and the data is stationary over time.</w:t>
      </w:r>
    </w:p>
    <w:p w14:paraId="2A915CC0" w14:textId="77777777" w:rsidR="00105F49" w:rsidRDefault="00105F49" w:rsidP="00105F49">
      <w:pPr>
        <w:jc w:val="both"/>
        <w:rPr>
          <w:sz w:val="24"/>
          <w:szCs w:val="24"/>
        </w:rPr>
      </w:pPr>
    </w:p>
    <w:p w14:paraId="259FECDF" w14:textId="77777777" w:rsidR="00105F49" w:rsidRDefault="00105F49" w:rsidP="00105F49">
      <w:pPr>
        <w:jc w:val="both"/>
        <w:rPr>
          <w:sz w:val="24"/>
          <w:szCs w:val="24"/>
        </w:rPr>
      </w:pPr>
    </w:p>
    <w:p w14:paraId="034EF4F1" w14:textId="77777777" w:rsidR="00105F49" w:rsidRDefault="00105F49" w:rsidP="00105F49">
      <w:pPr>
        <w:jc w:val="both"/>
        <w:rPr>
          <w:sz w:val="24"/>
          <w:szCs w:val="24"/>
        </w:rPr>
      </w:pPr>
    </w:p>
    <w:p w14:paraId="0717716F" w14:textId="77777777" w:rsidR="00105F49" w:rsidRDefault="00105F49" w:rsidP="00105F49">
      <w:pPr>
        <w:jc w:val="both"/>
        <w:rPr>
          <w:sz w:val="24"/>
          <w:szCs w:val="24"/>
        </w:rPr>
      </w:pPr>
    </w:p>
    <w:p w14:paraId="2967656D" w14:textId="00A7DD25" w:rsidR="00105F49" w:rsidRDefault="00105F49" w:rsidP="00105F49">
      <w:pPr>
        <w:pStyle w:val="Caption"/>
        <w:keepNext/>
      </w:pPr>
      <w:r>
        <w:lastRenderedPageBreak/>
        <w:t xml:space="preserve">Figure </w:t>
      </w:r>
      <w:fldSimple w:instr=" SEQ Figure \* ARABIC ">
        <w:r w:rsidR="001968FE">
          <w:rPr>
            <w:noProof/>
          </w:rPr>
          <w:t>17</w:t>
        </w:r>
      </w:fldSimple>
      <w:r>
        <w:t>: Time Series Plot of seasonality for African Countries</w:t>
      </w:r>
    </w:p>
    <w:p w14:paraId="7EAAD69C" w14:textId="77777777" w:rsidR="00105F49" w:rsidRDefault="00105F49" w:rsidP="00105F49">
      <w:pPr>
        <w:rPr>
          <w:b/>
          <w:sz w:val="24"/>
          <w:szCs w:val="24"/>
        </w:rPr>
      </w:pPr>
      <w:r w:rsidRPr="005B2AF1">
        <w:rPr>
          <w:noProof/>
        </w:rPr>
        <w:drawing>
          <wp:inline distT="0" distB="0" distL="0" distR="0" wp14:anchorId="2B1025C7" wp14:editId="2585FABE">
            <wp:extent cx="5210175" cy="3292143"/>
            <wp:effectExtent l="0" t="0" r="0" b="3810"/>
            <wp:docPr id="28" name="Picture 9" descr="C:\Users\BISIRIYU OLUFEMI\Desktop\fiveer\cf8aeb3b-0df6-46bd-b390-55a5cbf459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ISIRIYU OLUFEMI\Desktop\fiveer\cf8aeb3b-0df6-46bd-b390-55a5cbf459b1.png"/>
                    <pic:cNvPicPr>
                      <a:picLocks noChangeAspect="1" noChangeArrowheads="1"/>
                    </pic:cNvPicPr>
                  </pic:nvPicPr>
                  <pic:blipFill>
                    <a:blip r:embed="rId71"/>
                    <a:srcRect/>
                    <a:stretch>
                      <a:fillRect/>
                    </a:stretch>
                  </pic:blipFill>
                  <pic:spPr bwMode="auto">
                    <a:xfrm>
                      <a:off x="0" y="0"/>
                      <a:ext cx="5223765" cy="3300730"/>
                    </a:xfrm>
                    <a:prstGeom prst="rect">
                      <a:avLst/>
                    </a:prstGeom>
                    <a:noFill/>
                    <a:ln w="9525">
                      <a:noFill/>
                      <a:miter lim="800000"/>
                      <a:headEnd/>
                      <a:tailEnd/>
                    </a:ln>
                  </pic:spPr>
                </pic:pic>
              </a:graphicData>
            </a:graphic>
          </wp:inline>
        </w:drawing>
      </w:r>
    </w:p>
    <w:p w14:paraId="7AF80F53" w14:textId="77777777" w:rsidR="00105F49" w:rsidRPr="00ED0528" w:rsidRDefault="00105F49" w:rsidP="00105F49">
      <w:pPr>
        <w:rPr>
          <w:sz w:val="24"/>
          <w:szCs w:val="24"/>
        </w:rPr>
      </w:pPr>
      <w:r w:rsidRPr="00ED0528">
        <w:rPr>
          <w:sz w:val="24"/>
          <w:szCs w:val="24"/>
        </w:rPr>
        <w:t>The graph shows a fluctuation in the economy per year, it is obvious that the economy is stable at 3 years interval which shows that season is a major factor that affects the economy.</w:t>
      </w:r>
    </w:p>
    <w:p w14:paraId="1970D3EC" w14:textId="77777777" w:rsidR="00105F49" w:rsidRDefault="00105F49" w:rsidP="00105F49">
      <w:pPr>
        <w:rPr>
          <w:b/>
          <w:sz w:val="24"/>
          <w:szCs w:val="24"/>
        </w:rPr>
      </w:pPr>
      <w:r>
        <w:br/>
      </w:r>
      <w:r w:rsidRPr="00ED0528">
        <w:rPr>
          <w:b/>
          <w:sz w:val="24"/>
          <w:szCs w:val="24"/>
        </w:rPr>
        <w:t>A</w:t>
      </w:r>
      <w:r>
        <w:rPr>
          <w:b/>
          <w:sz w:val="24"/>
          <w:szCs w:val="24"/>
        </w:rPr>
        <w:t>RIMA Model for Economic Growth in African Countries</w:t>
      </w:r>
    </w:p>
    <w:p w14:paraId="187EC673" w14:textId="77777777" w:rsidR="00105F49" w:rsidRDefault="00105F49" w:rsidP="00105F49">
      <w:pPr>
        <w:pStyle w:val="Caption"/>
        <w:keepNext/>
      </w:pPr>
      <w:r>
        <w:t xml:space="preserve">Table </w:t>
      </w:r>
      <w:fldSimple w:instr=" SEQ Table \* ARABIC ">
        <w:r>
          <w:rPr>
            <w:noProof/>
          </w:rPr>
          <w:t>6</w:t>
        </w:r>
      </w:fldSimple>
      <w:r>
        <w:t>: ARIMA Model Africa</w:t>
      </w:r>
    </w:p>
    <w:tbl>
      <w:tblPr>
        <w:tblW w:w="0" w:type="auto"/>
        <w:tblInd w:w="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25"/>
        <w:gridCol w:w="1291"/>
        <w:gridCol w:w="1244"/>
        <w:gridCol w:w="1260"/>
        <w:gridCol w:w="1343"/>
      </w:tblGrid>
      <w:tr w:rsidR="00105F49" w14:paraId="75DFA47F" w14:textId="77777777" w:rsidTr="003D25D7">
        <w:trPr>
          <w:trHeight w:val="660"/>
        </w:trPr>
        <w:tc>
          <w:tcPr>
            <w:tcW w:w="7163" w:type="dxa"/>
            <w:gridSpan w:val="5"/>
          </w:tcPr>
          <w:p w14:paraId="528FE8B7" w14:textId="77777777" w:rsidR="00105F49" w:rsidRDefault="00105F49" w:rsidP="003D25D7">
            <w:pPr>
              <w:jc w:val="center"/>
              <w:rPr>
                <w:b/>
                <w:sz w:val="24"/>
                <w:szCs w:val="24"/>
              </w:rPr>
            </w:pPr>
            <w:r>
              <w:rPr>
                <w:b/>
                <w:sz w:val="24"/>
                <w:szCs w:val="24"/>
              </w:rPr>
              <w:t>Dependent variable: GNP</w:t>
            </w:r>
          </w:p>
        </w:tc>
      </w:tr>
      <w:tr w:rsidR="00105F49" w14:paraId="78246AB5" w14:textId="77777777" w:rsidTr="003D25D7">
        <w:trPr>
          <w:trHeight w:val="426"/>
        </w:trPr>
        <w:tc>
          <w:tcPr>
            <w:tcW w:w="2025" w:type="dxa"/>
          </w:tcPr>
          <w:p w14:paraId="1FB68B2F" w14:textId="77777777" w:rsidR="00105F49" w:rsidRPr="006A473C" w:rsidRDefault="00105F49" w:rsidP="003D25D7">
            <w:pPr>
              <w:ind w:left="75"/>
              <w:rPr>
                <w:b/>
                <w:sz w:val="24"/>
                <w:szCs w:val="24"/>
              </w:rPr>
            </w:pPr>
            <w:r w:rsidRPr="006A473C">
              <w:rPr>
                <w:b/>
                <w:sz w:val="24"/>
                <w:szCs w:val="24"/>
              </w:rPr>
              <w:t>coefficients</w:t>
            </w:r>
          </w:p>
        </w:tc>
        <w:tc>
          <w:tcPr>
            <w:tcW w:w="1291" w:type="dxa"/>
          </w:tcPr>
          <w:p w14:paraId="3906450B" w14:textId="77777777" w:rsidR="00105F49" w:rsidRDefault="00105F49" w:rsidP="003D25D7">
            <w:pPr>
              <w:ind w:left="75"/>
              <w:rPr>
                <w:b/>
                <w:sz w:val="24"/>
                <w:szCs w:val="24"/>
              </w:rPr>
            </w:pPr>
            <w:r>
              <w:rPr>
                <w:b/>
                <w:sz w:val="24"/>
                <w:szCs w:val="24"/>
              </w:rPr>
              <w:t>Estimates</w:t>
            </w:r>
          </w:p>
        </w:tc>
        <w:tc>
          <w:tcPr>
            <w:tcW w:w="1244" w:type="dxa"/>
          </w:tcPr>
          <w:p w14:paraId="40938EF6" w14:textId="77777777" w:rsidR="00105F49" w:rsidRDefault="00105F49" w:rsidP="003D25D7">
            <w:pPr>
              <w:ind w:left="75"/>
              <w:rPr>
                <w:b/>
                <w:sz w:val="24"/>
                <w:szCs w:val="24"/>
              </w:rPr>
            </w:pPr>
            <w:r>
              <w:rPr>
                <w:b/>
                <w:sz w:val="24"/>
                <w:szCs w:val="24"/>
              </w:rPr>
              <w:t>Std. Error</w:t>
            </w:r>
          </w:p>
        </w:tc>
        <w:tc>
          <w:tcPr>
            <w:tcW w:w="1260" w:type="dxa"/>
          </w:tcPr>
          <w:p w14:paraId="77E056A5" w14:textId="77777777" w:rsidR="00105F49" w:rsidRDefault="00105F49" w:rsidP="003D25D7">
            <w:pPr>
              <w:ind w:left="75"/>
              <w:rPr>
                <w:b/>
                <w:sz w:val="24"/>
                <w:szCs w:val="24"/>
              </w:rPr>
            </w:pPr>
            <w:r>
              <w:rPr>
                <w:b/>
                <w:sz w:val="24"/>
                <w:szCs w:val="24"/>
              </w:rPr>
              <w:t>p-value</w:t>
            </w:r>
          </w:p>
        </w:tc>
        <w:tc>
          <w:tcPr>
            <w:tcW w:w="1343" w:type="dxa"/>
          </w:tcPr>
          <w:p w14:paraId="7468EBA1" w14:textId="77777777" w:rsidR="00105F49" w:rsidRPr="004D1304" w:rsidRDefault="00105F49" w:rsidP="003D25D7">
            <w:pPr>
              <w:ind w:left="75"/>
              <w:rPr>
                <w:sz w:val="24"/>
                <w:szCs w:val="24"/>
              </w:rPr>
            </w:pPr>
            <w:r w:rsidRPr="004D1304">
              <w:rPr>
                <w:sz w:val="24"/>
                <w:szCs w:val="24"/>
              </w:rPr>
              <w:t>0.001493</w:t>
            </w:r>
          </w:p>
        </w:tc>
      </w:tr>
      <w:tr w:rsidR="00105F49" w14:paraId="226D3F8F" w14:textId="77777777" w:rsidTr="003D25D7">
        <w:trPr>
          <w:trHeight w:val="510"/>
        </w:trPr>
        <w:tc>
          <w:tcPr>
            <w:tcW w:w="2025" w:type="dxa"/>
          </w:tcPr>
          <w:p w14:paraId="281E9F43" w14:textId="77777777" w:rsidR="00105F49" w:rsidRPr="006A473C" w:rsidRDefault="00105F49" w:rsidP="003D25D7">
            <w:pPr>
              <w:ind w:left="75"/>
              <w:rPr>
                <w:b/>
                <w:sz w:val="24"/>
                <w:szCs w:val="24"/>
              </w:rPr>
            </w:pPr>
            <w:r>
              <w:rPr>
                <w:b/>
                <w:sz w:val="24"/>
                <w:szCs w:val="24"/>
              </w:rPr>
              <w:t>Ar1</w:t>
            </w:r>
          </w:p>
        </w:tc>
        <w:tc>
          <w:tcPr>
            <w:tcW w:w="1291" w:type="dxa"/>
          </w:tcPr>
          <w:p w14:paraId="39D08A68" w14:textId="77777777" w:rsidR="00105F49" w:rsidRPr="006A473C" w:rsidRDefault="00105F49" w:rsidP="003D25D7">
            <w:pPr>
              <w:ind w:left="75"/>
              <w:rPr>
                <w:sz w:val="24"/>
                <w:szCs w:val="24"/>
              </w:rPr>
            </w:pPr>
            <w:r>
              <w:rPr>
                <w:sz w:val="24"/>
                <w:szCs w:val="24"/>
              </w:rPr>
              <w:t>-0.8595</w:t>
            </w:r>
          </w:p>
        </w:tc>
        <w:tc>
          <w:tcPr>
            <w:tcW w:w="1244" w:type="dxa"/>
          </w:tcPr>
          <w:p w14:paraId="105A930C" w14:textId="77777777" w:rsidR="00105F49" w:rsidRPr="006A473C" w:rsidRDefault="00105F49" w:rsidP="003D25D7">
            <w:pPr>
              <w:ind w:left="75"/>
              <w:rPr>
                <w:sz w:val="24"/>
                <w:szCs w:val="24"/>
              </w:rPr>
            </w:pPr>
            <w:r>
              <w:rPr>
                <w:sz w:val="24"/>
                <w:szCs w:val="24"/>
              </w:rPr>
              <w:t>0.0672</w:t>
            </w:r>
          </w:p>
        </w:tc>
        <w:tc>
          <w:tcPr>
            <w:tcW w:w="1260" w:type="dxa"/>
          </w:tcPr>
          <w:p w14:paraId="7DC7EFF9" w14:textId="77777777" w:rsidR="00105F49" w:rsidRPr="006A473C" w:rsidRDefault="00105F49" w:rsidP="003D25D7">
            <w:pPr>
              <w:ind w:left="75"/>
              <w:rPr>
                <w:sz w:val="24"/>
                <w:szCs w:val="24"/>
              </w:rPr>
            </w:pPr>
            <w:r>
              <w:rPr>
                <w:sz w:val="24"/>
                <w:szCs w:val="24"/>
              </w:rPr>
              <w:t>variance</w:t>
            </w:r>
          </w:p>
        </w:tc>
        <w:tc>
          <w:tcPr>
            <w:tcW w:w="1343" w:type="dxa"/>
          </w:tcPr>
          <w:p w14:paraId="7A4E21A2" w14:textId="77777777" w:rsidR="00105F49" w:rsidRPr="006A473C" w:rsidRDefault="00105F49" w:rsidP="003D25D7">
            <w:pPr>
              <w:ind w:left="75"/>
              <w:rPr>
                <w:sz w:val="24"/>
                <w:szCs w:val="24"/>
              </w:rPr>
            </w:pPr>
            <w:r>
              <w:rPr>
                <w:sz w:val="24"/>
                <w:szCs w:val="24"/>
              </w:rPr>
              <w:t>4.305e+20</w:t>
            </w:r>
          </w:p>
        </w:tc>
      </w:tr>
      <w:tr w:rsidR="00105F49" w14:paraId="42994741" w14:textId="77777777" w:rsidTr="003D25D7">
        <w:trPr>
          <w:trHeight w:val="525"/>
        </w:trPr>
        <w:tc>
          <w:tcPr>
            <w:tcW w:w="2025" w:type="dxa"/>
          </w:tcPr>
          <w:p w14:paraId="542C2697" w14:textId="77777777" w:rsidR="00105F49" w:rsidRPr="006A473C" w:rsidRDefault="00105F49" w:rsidP="003D25D7">
            <w:pPr>
              <w:ind w:left="75"/>
              <w:rPr>
                <w:b/>
                <w:sz w:val="24"/>
                <w:szCs w:val="24"/>
              </w:rPr>
            </w:pPr>
            <w:r>
              <w:rPr>
                <w:b/>
                <w:sz w:val="24"/>
                <w:szCs w:val="24"/>
              </w:rPr>
              <w:t>Ar2</w:t>
            </w:r>
          </w:p>
        </w:tc>
        <w:tc>
          <w:tcPr>
            <w:tcW w:w="1291" w:type="dxa"/>
          </w:tcPr>
          <w:p w14:paraId="3CD1604C" w14:textId="77777777" w:rsidR="00105F49" w:rsidRPr="006A473C" w:rsidRDefault="00105F49" w:rsidP="003D25D7">
            <w:pPr>
              <w:ind w:left="75"/>
              <w:rPr>
                <w:sz w:val="24"/>
                <w:szCs w:val="24"/>
              </w:rPr>
            </w:pPr>
            <w:r>
              <w:rPr>
                <w:sz w:val="24"/>
                <w:szCs w:val="24"/>
              </w:rPr>
              <w:t>-0.9061</w:t>
            </w:r>
          </w:p>
        </w:tc>
        <w:tc>
          <w:tcPr>
            <w:tcW w:w="1244" w:type="dxa"/>
          </w:tcPr>
          <w:p w14:paraId="47681D99" w14:textId="77777777" w:rsidR="00105F49" w:rsidRPr="006A473C" w:rsidRDefault="00105F49" w:rsidP="003D25D7">
            <w:pPr>
              <w:ind w:left="75"/>
              <w:rPr>
                <w:sz w:val="24"/>
                <w:szCs w:val="24"/>
              </w:rPr>
            </w:pPr>
            <w:r>
              <w:rPr>
                <w:sz w:val="24"/>
                <w:szCs w:val="24"/>
              </w:rPr>
              <w:t>0.0632</w:t>
            </w:r>
          </w:p>
        </w:tc>
        <w:tc>
          <w:tcPr>
            <w:tcW w:w="1260" w:type="dxa"/>
          </w:tcPr>
          <w:p w14:paraId="00445632" w14:textId="77777777" w:rsidR="00105F49" w:rsidRPr="006A473C" w:rsidRDefault="00105F49" w:rsidP="003D25D7">
            <w:pPr>
              <w:ind w:left="75"/>
              <w:rPr>
                <w:sz w:val="24"/>
                <w:szCs w:val="24"/>
              </w:rPr>
            </w:pPr>
            <w:r>
              <w:rPr>
                <w:sz w:val="24"/>
                <w:szCs w:val="24"/>
              </w:rPr>
              <w:t>AIC</w:t>
            </w:r>
          </w:p>
        </w:tc>
        <w:tc>
          <w:tcPr>
            <w:tcW w:w="1343" w:type="dxa"/>
          </w:tcPr>
          <w:p w14:paraId="58AB66F2" w14:textId="77777777" w:rsidR="00105F49" w:rsidRPr="006A473C" w:rsidRDefault="00105F49" w:rsidP="003D25D7">
            <w:pPr>
              <w:ind w:left="75"/>
              <w:rPr>
                <w:sz w:val="24"/>
                <w:szCs w:val="24"/>
              </w:rPr>
            </w:pPr>
            <w:r>
              <w:rPr>
                <w:sz w:val="24"/>
                <w:szCs w:val="24"/>
              </w:rPr>
              <w:t>4493.93</w:t>
            </w:r>
          </w:p>
        </w:tc>
      </w:tr>
      <w:tr w:rsidR="00105F49" w14:paraId="670BC4D0" w14:textId="77777777" w:rsidTr="003D25D7">
        <w:trPr>
          <w:trHeight w:val="360"/>
        </w:trPr>
        <w:tc>
          <w:tcPr>
            <w:tcW w:w="2025" w:type="dxa"/>
          </w:tcPr>
          <w:p w14:paraId="0D4F5BB6" w14:textId="77777777" w:rsidR="00105F49" w:rsidRPr="006A473C" w:rsidRDefault="00105F49" w:rsidP="003D25D7">
            <w:pPr>
              <w:ind w:left="75"/>
              <w:rPr>
                <w:b/>
                <w:sz w:val="24"/>
                <w:szCs w:val="24"/>
              </w:rPr>
            </w:pPr>
            <w:r>
              <w:rPr>
                <w:b/>
                <w:sz w:val="24"/>
                <w:szCs w:val="24"/>
              </w:rPr>
              <w:t>Ar3</w:t>
            </w:r>
          </w:p>
        </w:tc>
        <w:tc>
          <w:tcPr>
            <w:tcW w:w="1291" w:type="dxa"/>
          </w:tcPr>
          <w:p w14:paraId="387E1974" w14:textId="77777777" w:rsidR="00105F49" w:rsidRPr="006A473C" w:rsidRDefault="00105F49" w:rsidP="003D25D7">
            <w:pPr>
              <w:ind w:left="75"/>
              <w:rPr>
                <w:sz w:val="24"/>
                <w:szCs w:val="24"/>
              </w:rPr>
            </w:pPr>
            <w:r>
              <w:rPr>
                <w:sz w:val="24"/>
                <w:szCs w:val="24"/>
              </w:rPr>
              <w:t>-0.7724</w:t>
            </w:r>
          </w:p>
        </w:tc>
        <w:tc>
          <w:tcPr>
            <w:tcW w:w="1244" w:type="dxa"/>
          </w:tcPr>
          <w:p w14:paraId="58A343CB" w14:textId="77777777" w:rsidR="00105F49" w:rsidRPr="006A473C" w:rsidRDefault="00105F49" w:rsidP="003D25D7">
            <w:pPr>
              <w:ind w:left="75"/>
              <w:rPr>
                <w:sz w:val="24"/>
                <w:szCs w:val="24"/>
              </w:rPr>
            </w:pPr>
            <w:r>
              <w:rPr>
                <w:sz w:val="24"/>
                <w:szCs w:val="24"/>
              </w:rPr>
              <w:t>0.0793</w:t>
            </w:r>
          </w:p>
        </w:tc>
        <w:tc>
          <w:tcPr>
            <w:tcW w:w="1260" w:type="dxa"/>
          </w:tcPr>
          <w:p w14:paraId="0A6C959F" w14:textId="77777777" w:rsidR="00105F49" w:rsidRPr="006A473C" w:rsidRDefault="00105F49" w:rsidP="003D25D7">
            <w:pPr>
              <w:ind w:left="75"/>
              <w:rPr>
                <w:sz w:val="24"/>
                <w:szCs w:val="24"/>
              </w:rPr>
            </w:pPr>
            <w:r>
              <w:rPr>
                <w:sz w:val="24"/>
                <w:szCs w:val="24"/>
              </w:rPr>
              <w:t>BIC</w:t>
            </w:r>
          </w:p>
        </w:tc>
        <w:tc>
          <w:tcPr>
            <w:tcW w:w="1343" w:type="dxa"/>
          </w:tcPr>
          <w:p w14:paraId="02B4A432" w14:textId="77777777" w:rsidR="00105F49" w:rsidRPr="006A473C" w:rsidRDefault="00105F49" w:rsidP="003D25D7">
            <w:pPr>
              <w:ind w:left="75"/>
              <w:rPr>
                <w:sz w:val="24"/>
                <w:szCs w:val="24"/>
              </w:rPr>
            </w:pPr>
            <w:r>
              <w:rPr>
                <w:sz w:val="24"/>
                <w:szCs w:val="24"/>
              </w:rPr>
              <w:t>4508.86</w:t>
            </w:r>
          </w:p>
        </w:tc>
      </w:tr>
      <w:tr w:rsidR="00105F49" w14:paraId="53C0A54F" w14:textId="77777777" w:rsidTr="003D25D7">
        <w:trPr>
          <w:trHeight w:val="390"/>
        </w:trPr>
        <w:tc>
          <w:tcPr>
            <w:tcW w:w="2025" w:type="dxa"/>
          </w:tcPr>
          <w:p w14:paraId="498A57AD" w14:textId="77777777" w:rsidR="00105F49" w:rsidRPr="006A473C" w:rsidRDefault="00105F49" w:rsidP="003D25D7">
            <w:pPr>
              <w:ind w:left="75"/>
              <w:rPr>
                <w:b/>
                <w:sz w:val="24"/>
                <w:szCs w:val="24"/>
              </w:rPr>
            </w:pPr>
            <w:r>
              <w:rPr>
                <w:b/>
                <w:sz w:val="24"/>
                <w:szCs w:val="24"/>
              </w:rPr>
              <w:t>Ar4</w:t>
            </w:r>
          </w:p>
        </w:tc>
        <w:tc>
          <w:tcPr>
            <w:tcW w:w="1291" w:type="dxa"/>
          </w:tcPr>
          <w:p w14:paraId="5B5258D8" w14:textId="77777777" w:rsidR="00105F49" w:rsidRPr="006A473C" w:rsidRDefault="00105F49" w:rsidP="003D25D7">
            <w:pPr>
              <w:ind w:left="75"/>
              <w:rPr>
                <w:sz w:val="24"/>
                <w:szCs w:val="24"/>
              </w:rPr>
            </w:pPr>
            <w:r>
              <w:rPr>
                <w:sz w:val="24"/>
                <w:szCs w:val="24"/>
              </w:rPr>
              <w:t>-0.8766</w:t>
            </w:r>
          </w:p>
        </w:tc>
        <w:tc>
          <w:tcPr>
            <w:tcW w:w="1244" w:type="dxa"/>
          </w:tcPr>
          <w:p w14:paraId="01273DE0" w14:textId="77777777" w:rsidR="00105F49" w:rsidRPr="006A473C" w:rsidRDefault="00105F49" w:rsidP="003D25D7">
            <w:pPr>
              <w:ind w:left="75"/>
              <w:rPr>
                <w:sz w:val="24"/>
                <w:szCs w:val="24"/>
              </w:rPr>
            </w:pPr>
            <w:r>
              <w:rPr>
                <w:sz w:val="24"/>
                <w:szCs w:val="24"/>
              </w:rPr>
              <w:t>0.0599</w:t>
            </w:r>
          </w:p>
        </w:tc>
        <w:tc>
          <w:tcPr>
            <w:tcW w:w="1260" w:type="dxa"/>
          </w:tcPr>
          <w:p w14:paraId="597D60F6" w14:textId="77777777" w:rsidR="00105F49" w:rsidRPr="006A473C" w:rsidRDefault="00105F49" w:rsidP="003D25D7">
            <w:pPr>
              <w:ind w:left="75"/>
              <w:rPr>
                <w:sz w:val="24"/>
                <w:szCs w:val="24"/>
              </w:rPr>
            </w:pPr>
            <w:r>
              <w:rPr>
                <w:sz w:val="24"/>
                <w:szCs w:val="24"/>
              </w:rPr>
              <w:t>AIC c</w:t>
            </w:r>
          </w:p>
        </w:tc>
        <w:tc>
          <w:tcPr>
            <w:tcW w:w="1343" w:type="dxa"/>
          </w:tcPr>
          <w:p w14:paraId="39FDAC1D" w14:textId="77777777" w:rsidR="00105F49" w:rsidRDefault="00105F49" w:rsidP="003D25D7">
            <w:pPr>
              <w:ind w:left="75"/>
              <w:rPr>
                <w:b/>
                <w:sz w:val="24"/>
                <w:szCs w:val="24"/>
              </w:rPr>
            </w:pPr>
            <w:r>
              <w:rPr>
                <w:sz w:val="24"/>
                <w:szCs w:val="24"/>
              </w:rPr>
              <w:t>4494.96</w:t>
            </w:r>
          </w:p>
        </w:tc>
      </w:tr>
      <w:tr w:rsidR="00105F49" w14:paraId="52633CEE" w14:textId="77777777" w:rsidTr="003D25D7">
        <w:trPr>
          <w:trHeight w:val="375"/>
        </w:trPr>
        <w:tc>
          <w:tcPr>
            <w:tcW w:w="2025" w:type="dxa"/>
          </w:tcPr>
          <w:p w14:paraId="20929A33" w14:textId="77777777" w:rsidR="00105F49" w:rsidRPr="006A473C" w:rsidRDefault="00105F49" w:rsidP="003D25D7">
            <w:pPr>
              <w:ind w:left="75"/>
              <w:rPr>
                <w:b/>
              </w:rPr>
            </w:pPr>
            <w:r>
              <w:rPr>
                <w:b/>
              </w:rPr>
              <w:t>Ar5</w:t>
            </w:r>
          </w:p>
        </w:tc>
        <w:tc>
          <w:tcPr>
            <w:tcW w:w="1291" w:type="dxa"/>
          </w:tcPr>
          <w:p w14:paraId="3332497B" w14:textId="77777777" w:rsidR="00105F49" w:rsidRPr="006A473C" w:rsidRDefault="00105F49" w:rsidP="003D25D7">
            <w:pPr>
              <w:ind w:left="75"/>
            </w:pPr>
            <w:r>
              <w:t>-0.7400</w:t>
            </w:r>
          </w:p>
        </w:tc>
        <w:tc>
          <w:tcPr>
            <w:tcW w:w="1244" w:type="dxa"/>
          </w:tcPr>
          <w:p w14:paraId="2B39BAF1" w14:textId="77777777" w:rsidR="00105F49" w:rsidRPr="006A473C" w:rsidRDefault="00105F49" w:rsidP="003D25D7">
            <w:pPr>
              <w:ind w:left="75"/>
            </w:pPr>
            <w:r>
              <w:t>0.0648</w:t>
            </w:r>
          </w:p>
        </w:tc>
        <w:tc>
          <w:tcPr>
            <w:tcW w:w="1260" w:type="dxa"/>
          </w:tcPr>
          <w:p w14:paraId="60C57F6C" w14:textId="77777777" w:rsidR="00105F49" w:rsidRPr="006A473C" w:rsidRDefault="00105F49" w:rsidP="003D25D7">
            <w:pPr>
              <w:ind w:left="75"/>
            </w:pPr>
            <w:r>
              <w:t>Log likelihood</w:t>
            </w:r>
          </w:p>
        </w:tc>
        <w:tc>
          <w:tcPr>
            <w:tcW w:w="1343" w:type="dxa"/>
          </w:tcPr>
          <w:p w14:paraId="13B64434" w14:textId="77777777" w:rsidR="00105F49" w:rsidRPr="006A473C" w:rsidRDefault="00105F49" w:rsidP="003D25D7">
            <w:pPr>
              <w:ind w:left="75"/>
              <w:rPr>
                <w:sz w:val="24"/>
                <w:szCs w:val="24"/>
              </w:rPr>
            </w:pPr>
            <w:r>
              <w:rPr>
                <w:sz w:val="24"/>
                <w:szCs w:val="24"/>
              </w:rPr>
              <w:t>-2240.87</w:t>
            </w:r>
          </w:p>
        </w:tc>
      </w:tr>
    </w:tbl>
    <w:p w14:paraId="44255F96" w14:textId="77777777" w:rsidR="00105F49" w:rsidRDefault="00105F49" w:rsidP="00105F49"/>
    <w:p w14:paraId="68D0D143" w14:textId="17411D74" w:rsidR="00105F49" w:rsidRDefault="00105F49" w:rsidP="00105F49">
      <w:pPr>
        <w:pStyle w:val="Caption"/>
        <w:keepNext/>
      </w:pPr>
      <w:r>
        <w:lastRenderedPageBreak/>
        <w:t xml:space="preserve">Figure </w:t>
      </w:r>
      <w:fldSimple w:instr=" SEQ Figure \* ARABIC ">
        <w:r w:rsidR="001968FE">
          <w:rPr>
            <w:noProof/>
          </w:rPr>
          <w:t>18</w:t>
        </w:r>
      </w:fldSimple>
      <w:r>
        <w:t>: Residuals from ARIMA for Africa</w:t>
      </w:r>
    </w:p>
    <w:p w14:paraId="2DF8D407" w14:textId="77777777" w:rsidR="00105F49" w:rsidRDefault="00105F49" w:rsidP="00105F49">
      <w:r>
        <w:rPr>
          <w:noProof/>
        </w:rPr>
        <w:drawing>
          <wp:inline distT="0" distB="0" distL="0" distR="0" wp14:anchorId="1FF10E63" wp14:editId="7DC1AAC0">
            <wp:extent cx="5943600" cy="3755571"/>
            <wp:effectExtent l="19050" t="0" r="0" b="0"/>
            <wp:docPr id="10" name="Picture 10" descr="C:\Users\BISIRIYU OLUFEMI\Desktop\fiveer\1e0c1f50-20dc-4b49-b61c-80aafa3315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ISIRIYU OLUFEMI\Desktop\fiveer\1e0c1f50-20dc-4b49-b61c-80aafa331580.png"/>
                    <pic:cNvPicPr>
                      <a:picLocks noChangeAspect="1" noChangeArrowheads="1"/>
                    </pic:cNvPicPr>
                  </pic:nvPicPr>
                  <pic:blipFill>
                    <a:blip r:embed="rId72"/>
                    <a:srcRect/>
                    <a:stretch>
                      <a:fillRect/>
                    </a:stretch>
                  </pic:blipFill>
                  <pic:spPr bwMode="auto">
                    <a:xfrm>
                      <a:off x="0" y="0"/>
                      <a:ext cx="5943600" cy="3755571"/>
                    </a:xfrm>
                    <a:prstGeom prst="rect">
                      <a:avLst/>
                    </a:prstGeom>
                    <a:noFill/>
                    <a:ln w="9525">
                      <a:noFill/>
                      <a:miter lim="800000"/>
                      <a:headEnd/>
                      <a:tailEnd/>
                    </a:ln>
                  </pic:spPr>
                </pic:pic>
              </a:graphicData>
            </a:graphic>
          </wp:inline>
        </w:drawing>
      </w:r>
    </w:p>
    <w:p w14:paraId="3DEADE78" w14:textId="77777777" w:rsidR="00105F49" w:rsidRDefault="00105F49" w:rsidP="00105F49"/>
    <w:p w14:paraId="766577D5" w14:textId="77777777" w:rsidR="00105F49" w:rsidRDefault="00105F49" w:rsidP="00105F49"/>
    <w:p w14:paraId="4358773F" w14:textId="77777777" w:rsidR="00105F49" w:rsidRDefault="00105F49" w:rsidP="00105F49"/>
    <w:p w14:paraId="33E384E7" w14:textId="77777777" w:rsidR="00105F49" w:rsidRDefault="00105F49" w:rsidP="00105F49"/>
    <w:p w14:paraId="3A6E63AA" w14:textId="77777777" w:rsidR="00105F49" w:rsidRDefault="00105F49" w:rsidP="00105F49">
      <w:pPr>
        <w:rPr>
          <w:b/>
          <w:sz w:val="24"/>
          <w:szCs w:val="24"/>
        </w:rPr>
      </w:pPr>
    </w:p>
    <w:p w14:paraId="37F2511E" w14:textId="77777777" w:rsidR="00105F49" w:rsidRDefault="00105F49" w:rsidP="00105F49">
      <w:pPr>
        <w:rPr>
          <w:b/>
          <w:sz w:val="24"/>
          <w:szCs w:val="24"/>
        </w:rPr>
      </w:pPr>
      <w:r w:rsidRPr="007F2BB3">
        <w:rPr>
          <w:b/>
          <w:sz w:val="24"/>
          <w:szCs w:val="24"/>
        </w:rPr>
        <w:t>Time s</w:t>
      </w:r>
      <w:r>
        <w:rPr>
          <w:b/>
          <w:sz w:val="24"/>
          <w:szCs w:val="24"/>
        </w:rPr>
        <w:t>eries analysis of Europe Economic growth</w:t>
      </w:r>
    </w:p>
    <w:p w14:paraId="661EB600" w14:textId="77777777" w:rsidR="00105F49" w:rsidRPr="00ED0528" w:rsidRDefault="00105F49" w:rsidP="00105F49">
      <w:pPr>
        <w:rPr>
          <w:b/>
          <w:sz w:val="24"/>
          <w:szCs w:val="24"/>
        </w:rPr>
      </w:pPr>
    </w:p>
    <w:p w14:paraId="4339107E" w14:textId="2DACC802" w:rsidR="00105F49" w:rsidRDefault="00105F49" w:rsidP="00105F49">
      <w:pPr>
        <w:pStyle w:val="Caption"/>
        <w:keepNext/>
      </w:pPr>
      <w:r>
        <w:t xml:space="preserve">Figure </w:t>
      </w:r>
      <w:fldSimple w:instr=" SEQ Figure \* ARABIC ">
        <w:r w:rsidR="001968FE">
          <w:rPr>
            <w:noProof/>
          </w:rPr>
          <w:t>19</w:t>
        </w:r>
      </w:fldSimple>
      <w:r>
        <w:t>: Time Series Plot for European Countries</w:t>
      </w:r>
    </w:p>
    <w:p w14:paraId="7F3A7A3A" w14:textId="77777777" w:rsidR="00105F49" w:rsidRDefault="00105F49" w:rsidP="00105F49">
      <w:r>
        <w:rPr>
          <w:noProof/>
        </w:rPr>
        <w:drawing>
          <wp:inline distT="0" distB="0" distL="0" distR="0" wp14:anchorId="09C09033" wp14:editId="3B689F2A">
            <wp:extent cx="5028914" cy="3177610"/>
            <wp:effectExtent l="0" t="0" r="635" b="3810"/>
            <wp:docPr id="30" name="Picture 30" descr="C:\Users\BISIRIYU OLUFEMI\Desktop\fiveer\7f36451a-5ece-4994-ad93-595615808c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ISIRIYU OLUFEMI\Desktop\fiveer\7f36451a-5ece-4994-ad93-595615808c42.png"/>
                    <pic:cNvPicPr>
                      <a:picLocks noChangeAspect="1" noChangeArrowheads="1"/>
                    </pic:cNvPicPr>
                  </pic:nvPicPr>
                  <pic:blipFill>
                    <a:blip r:embed="rId73"/>
                    <a:srcRect/>
                    <a:stretch>
                      <a:fillRect/>
                    </a:stretch>
                  </pic:blipFill>
                  <pic:spPr bwMode="auto">
                    <a:xfrm>
                      <a:off x="0" y="0"/>
                      <a:ext cx="5040665" cy="3185035"/>
                    </a:xfrm>
                    <a:prstGeom prst="rect">
                      <a:avLst/>
                    </a:prstGeom>
                    <a:noFill/>
                    <a:ln w="9525">
                      <a:noFill/>
                      <a:miter lim="800000"/>
                      <a:headEnd/>
                      <a:tailEnd/>
                    </a:ln>
                  </pic:spPr>
                </pic:pic>
              </a:graphicData>
            </a:graphic>
          </wp:inline>
        </w:drawing>
      </w:r>
    </w:p>
    <w:p w14:paraId="016FF5B7" w14:textId="77777777" w:rsidR="00105F49" w:rsidRDefault="00105F49" w:rsidP="00105F49"/>
    <w:p w14:paraId="3F321DA9" w14:textId="74759C8C" w:rsidR="00105F49" w:rsidRPr="009F36E4" w:rsidRDefault="00105F49" w:rsidP="00105F49">
      <w:pPr>
        <w:rPr>
          <w:sz w:val="24"/>
          <w:szCs w:val="24"/>
        </w:rPr>
      </w:pPr>
      <w:r w:rsidRPr="009F36E4">
        <w:rPr>
          <w:sz w:val="24"/>
          <w:szCs w:val="24"/>
        </w:rPr>
        <w:lastRenderedPageBreak/>
        <w:t xml:space="preserve">There is positive trend over time and there seems to be a seasonality pattern which we will investigate in further </w:t>
      </w:r>
      <w:r w:rsidR="00881BAE" w:rsidRPr="009F36E4">
        <w:rPr>
          <w:sz w:val="24"/>
          <w:szCs w:val="24"/>
        </w:rPr>
        <w:t>plot,</w:t>
      </w:r>
      <w:r w:rsidRPr="009F36E4">
        <w:rPr>
          <w:sz w:val="24"/>
          <w:szCs w:val="24"/>
        </w:rPr>
        <w:t xml:space="preserve"> but we will notice that the economy increases </w:t>
      </w:r>
      <w:r>
        <w:rPr>
          <w:sz w:val="24"/>
          <w:szCs w:val="24"/>
        </w:rPr>
        <w:t>steadily from 2012 t</w:t>
      </w:r>
      <w:r w:rsidR="00881BAE">
        <w:rPr>
          <w:sz w:val="24"/>
          <w:szCs w:val="24"/>
        </w:rPr>
        <w:t>o</w:t>
      </w:r>
      <w:r>
        <w:rPr>
          <w:sz w:val="24"/>
          <w:szCs w:val="24"/>
        </w:rPr>
        <w:t xml:space="preserve"> 2018 but decreases rapidly which could be due to the pandemic</w:t>
      </w:r>
      <w:r w:rsidRPr="009F36E4">
        <w:rPr>
          <w:sz w:val="24"/>
          <w:szCs w:val="24"/>
        </w:rPr>
        <w:t>.</w:t>
      </w:r>
    </w:p>
    <w:p w14:paraId="00A8AE5F" w14:textId="77777777" w:rsidR="00105F49" w:rsidRDefault="00105F49" w:rsidP="00105F49"/>
    <w:p w14:paraId="62362683" w14:textId="76D334D6" w:rsidR="00105F49" w:rsidRDefault="00105F49" w:rsidP="00105F49">
      <w:pPr>
        <w:pStyle w:val="Caption"/>
        <w:keepNext/>
      </w:pPr>
      <w:r>
        <w:t xml:space="preserve">Figure </w:t>
      </w:r>
      <w:fldSimple w:instr=" SEQ Figure \* ARABIC ">
        <w:r w:rsidR="001968FE">
          <w:rPr>
            <w:noProof/>
          </w:rPr>
          <w:t>20</w:t>
        </w:r>
      </w:fldSimple>
      <w:r>
        <w:t>: Time Series plot of first difference for European Countries</w:t>
      </w:r>
    </w:p>
    <w:p w14:paraId="52704BAD" w14:textId="77777777" w:rsidR="00105F49" w:rsidRDefault="00105F49" w:rsidP="00105F49">
      <w:r>
        <w:rPr>
          <w:noProof/>
        </w:rPr>
        <w:drawing>
          <wp:inline distT="0" distB="0" distL="0" distR="0" wp14:anchorId="37AECF4C" wp14:editId="48536390">
            <wp:extent cx="5954369" cy="3762375"/>
            <wp:effectExtent l="0" t="0" r="8890" b="0"/>
            <wp:docPr id="12" name="Picture 12" descr="C:\Users\BISIRIYU OLUFEMI\Desktop\fiveer\11fb7582-b944-45f0-ab4b-4deb54699b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ISIRIYU OLUFEMI\Desktop\fiveer\11fb7582-b944-45f0-ab4b-4deb54699b5c.png"/>
                    <pic:cNvPicPr>
                      <a:picLocks noChangeAspect="1" noChangeArrowheads="1"/>
                    </pic:cNvPicPr>
                  </pic:nvPicPr>
                  <pic:blipFill>
                    <a:blip r:embed="rId74"/>
                    <a:srcRect/>
                    <a:stretch>
                      <a:fillRect/>
                    </a:stretch>
                  </pic:blipFill>
                  <pic:spPr bwMode="auto">
                    <a:xfrm>
                      <a:off x="0" y="0"/>
                      <a:ext cx="5974516" cy="3775105"/>
                    </a:xfrm>
                    <a:prstGeom prst="rect">
                      <a:avLst/>
                    </a:prstGeom>
                    <a:noFill/>
                    <a:ln w="9525">
                      <a:noFill/>
                      <a:miter lim="800000"/>
                      <a:headEnd/>
                      <a:tailEnd/>
                    </a:ln>
                  </pic:spPr>
                </pic:pic>
              </a:graphicData>
            </a:graphic>
          </wp:inline>
        </w:drawing>
      </w:r>
    </w:p>
    <w:p w14:paraId="39141A38" w14:textId="77777777" w:rsidR="00105F49" w:rsidRDefault="00105F49" w:rsidP="00105F49"/>
    <w:p w14:paraId="533E9F2C" w14:textId="77777777" w:rsidR="00105F49" w:rsidRDefault="00105F49" w:rsidP="00105F49"/>
    <w:p w14:paraId="246D4A1B" w14:textId="77777777" w:rsidR="00105F49" w:rsidRPr="009F36E4" w:rsidRDefault="00105F49" w:rsidP="00105F49">
      <w:pPr>
        <w:jc w:val="both"/>
        <w:rPr>
          <w:sz w:val="24"/>
          <w:szCs w:val="24"/>
        </w:rPr>
      </w:pPr>
      <w:r w:rsidRPr="009F36E4">
        <w:rPr>
          <w:sz w:val="24"/>
          <w:szCs w:val="24"/>
        </w:rPr>
        <w:t>First difference was conducted on the data in order to remove trends and check seasonality, we could deduce from this plot that the pattern over the years is not concurrent which simply means that the trends has been removed and the data is stationary over time.</w:t>
      </w:r>
    </w:p>
    <w:p w14:paraId="0FC0AF99" w14:textId="59AE1FD1" w:rsidR="00105F49" w:rsidRDefault="00105F49" w:rsidP="00105F49">
      <w:pPr>
        <w:pStyle w:val="Caption"/>
        <w:keepNext/>
      </w:pPr>
      <w:r>
        <w:lastRenderedPageBreak/>
        <w:t xml:space="preserve">Figure </w:t>
      </w:r>
      <w:fldSimple w:instr=" SEQ Figure \* ARABIC ">
        <w:r w:rsidR="001968FE">
          <w:rPr>
            <w:noProof/>
          </w:rPr>
          <w:t>21</w:t>
        </w:r>
      </w:fldSimple>
      <w:r>
        <w:t>: Time Series Plot of seasonality for European Countries</w:t>
      </w:r>
    </w:p>
    <w:p w14:paraId="6E1D467D" w14:textId="77777777" w:rsidR="00105F49" w:rsidRDefault="00105F49" w:rsidP="00105F49">
      <w:r>
        <w:rPr>
          <w:noProof/>
        </w:rPr>
        <w:drawing>
          <wp:inline distT="0" distB="0" distL="0" distR="0" wp14:anchorId="421F53B2" wp14:editId="46DA98F9">
            <wp:extent cx="5172075" cy="3268069"/>
            <wp:effectExtent l="0" t="0" r="0" b="8890"/>
            <wp:docPr id="32" name="Picture 32" descr="C:\Users\BISIRIYU OLUFEMI\Desktop\fiveer\2feebd15-d41b-4bd4-ac7c-de5ccb6f4b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ISIRIYU OLUFEMI\Desktop\fiveer\2feebd15-d41b-4bd4-ac7c-de5ccb6f4b42.png"/>
                    <pic:cNvPicPr>
                      <a:picLocks noChangeAspect="1" noChangeArrowheads="1"/>
                    </pic:cNvPicPr>
                  </pic:nvPicPr>
                  <pic:blipFill>
                    <a:blip r:embed="rId75"/>
                    <a:srcRect/>
                    <a:stretch>
                      <a:fillRect/>
                    </a:stretch>
                  </pic:blipFill>
                  <pic:spPr bwMode="auto">
                    <a:xfrm>
                      <a:off x="0" y="0"/>
                      <a:ext cx="5186065" cy="3276909"/>
                    </a:xfrm>
                    <a:prstGeom prst="rect">
                      <a:avLst/>
                    </a:prstGeom>
                    <a:noFill/>
                    <a:ln w="9525">
                      <a:noFill/>
                      <a:miter lim="800000"/>
                      <a:headEnd/>
                      <a:tailEnd/>
                    </a:ln>
                  </pic:spPr>
                </pic:pic>
              </a:graphicData>
            </a:graphic>
          </wp:inline>
        </w:drawing>
      </w:r>
    </w:p>
    <w:p w14:paraId="7426154E" w14:textId="77777777" w:rsidR="00105F49" w:rsidRPr="00ED0528" w:rsidRDefault="00105F49" w:rsidP="00105F49">
      <w:pPr>
        <w:rPr>
          <w:sz w:val="24"/>
          <w:szCs w:val="24"/>
        </w:rPr>
      </w:pPr>
    </w:p>
    <w:p w14:paraId="740C40C0" w14:textId="2974EAD6" w:rsidR="00105F49" w:rsidRDefault="00105F49" w:rsidP="00105F49">
      <w:pPr>
        <w:rPr>
          <w:sz w:val="24"/>
          <w:szCs w:val="24"/>
        </w:rPr>
      </w:pPr>
      <w:r w:rsidRPr="00ED0528">
        <w:rPr>
          <w:sz w:val="24"/>
          <w:szCs w:val="24"/>
        </w:rPr>
        <w:t xml:space="preserve">The graph shows a </w:t>
      </w:r>
      <w:r>
        <w:rPr>
          <w:sz w:val="24"/>
          <w:szCs w:val="24"/>
        </w:rPr>
        <w:t xml:space="preserve">steady pattern over rime which simply means the economy doesn’t depend on season or does season </w:t>
      </w:r>
      <w:r w:rsidR="00881BAE">
        <w:rPr>
          <w:sz w:val="24"/>
          <w:szCs w:val="24"/>
        </w:rPr>
        <w:t>influences</w:t>
      </w:r>
      <w:r>
        <w:rPr>
          <w:sz w:val="24"/>
          <w:szCs w:val="24"/>
        </w:rPr>
        <w:t xml:space="preserve"> the economy</w:t>
      </w:r>
      <w:r w:rsidRPr="00ED0528">
        <w:rPr>
          <w:sz w:val="24"/>
          <w:szCs w:val="24"/>
        </w:rPr>
        <w:t>.</w:t>
      </w:r>
    </w:p>
    <w:p w14:paraId="151D09DA" w14:textId="77777777" w:rsidR="00105F49" w:rsidRDefault="00105F49" w:rsidP="00105F49"/>
    <w:p w14:paraId="160FACAA" w14:textId="77777777" w:rsidR="00105F49" w:rsidRDefault="00105F49" w:rsidP="00105F49">
      <w:pPr>
        <w:rPr>
          <w:b/>
          <w:sz w:val="24"/>
          <w:szCs w:val="24"/>
        </w:rPr>
      </w:pPr>
      <w:r w:rsidRPr="00ED0528">
        <w:rPr>
          <w:b/>
          <w:sz w:val="24"/>
          <w:szCs w:val="24"/>
        </w:rPr>
        <w:t>A</w:t>
      </w:r>
      <w:r>
        <w:rPr>
          <w:b/>
          <w:sz w:val="24"/>
          <w:szCs w:val="24"/>
        </w:rPr>
        <w:t>rima Model for Economic Growth in European Countries</w:t>
      </w:r>
    </w:p>
    <w:p w14:paraId="725FBFA2" w14:textId="77777777" w:rsidR="00105F49" w:rsidRDefault="00105F49" w:rsidP="00105F49">
      <w:pPr>
        <w:pStyle w:val="Caption"/>
        <w:keepNext/>
      </w:pPr>
      <w:r>
        <w:t xml:space="preserve">Table </w:t>
      </w:r>
      <w:fldSimple w:instr=" SEQ Table \* ARABIC ">
        <w:r>
          <w:rPr>
            <w:noProof/>
          </w:rPr>
          <w:t>7</w:t>
        </w:r>
      </w:fldSimple>
      <w:r>
        <w:t>: ARIMA Model Europe</w:t>
      </w:r>
    </w:p>
    <w:tbl>
      <w:tblPr>
        <w:tblW w:w="0" w:type="auto"/>
        <w:tblInd w:w="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25"/>
        <w:gridCol w:w="1291"/>
        <w:gridCol w:w="1244"/>
        <w:gridCol w:w="1260"/>
        <w:gridCol w:w="1343"/>
      </w:tblGrid>
      <w:tr w:rsidR="00105F49" w14:paraId="7EE3665D" w14:textId="77777777" w:rsidTr="003D25D7">
        <w:trPr>
          <w:trHeight w:val="660"/>
        </w:trPr>
        <w:tc>
          <w:tcPr>
            <w:tcW w:w="7163" w:type="dxa"/>
            <w:gridSpan w:val="5"/>
          </w:tcPr>
          <w:p w14:paraId="5E47ADCC" w14:textId="77777777" w:rsidR="00105F49" w:rsidRDefault="00105F49" w:rsidP="003D25D7">
            <w:pPr>
              <w:jc w:val="center"/>
              <w:rPr>
                <w:b/>
                <w:sz w:val="24"/>
                <w:szCs w:val="24"/>
              </w:rPr>
            </w:pPr>
            <w:r>
              <w:rPr>
                <w:b/>
                <w:sz w:val="24"/>
                <w:szCs w:val="24"/>
              </w:rPr>
              <w:t>Dependent variable: GNP</w:t>
            </w:r>
          </w:p>
        </w:tc>
      </w:tr>
      <w:tr w:rsidR="00105F49" w14:paraId="1FBC4912" w14:textId="77777777" w:rsidTr="003D25D7">
        <w:trPr>
          <w:trHeight w:val="426"/>
        </w:trPr>
        <w:tc>
          <w:tcPr>
            <w:tcW w:w="2025" w:type="dxa"/>
          </w:tcPr>
          <w:p w14:paraId="74DAF644" w14:textId="77777777" w:rsidR="00105F49" w:rsidRPr="006A473C" w:rsidRDefault="00105F49" w:rsidP="003D25D7">
            <w:pPr>
              <w:ind w:left="75"/>
              <w:rPr>
                <w:b/>
                <w:sz w:val="24"/>
                <w:szCs w:val="24"/>
              </w:rPr>
            </w:pPr>
            <w:r w:rsidRPr="006A473C">
              <w:rPr>
                <w:b/>
                <w:sz w:val="24"/>
                <w:szCs w:val="24"/>
              </w:rPr>
              <w:t>coefficients</w:t>
            </w:r>
          </w:p>
        </w:tc>
        <w:tc>
          <w:tcPr>
            <w:tcW w:w="1291" w:type="dxa"/>
          </w:tcPr>
          <w:p w14:paraId="0F2691E8" w14:textId="77777777" w:rsidR="00105F49" w:rsidRDefault="00105F49" w:rsidP="003D25D7">
            <w:pPr>
              <w:ind w:left="75"/>
              <w:rPr>
                <w:b/>
                <w:sz w:val="24"/>
                <w:szCs w:val="24"/>
              </w:rPr>
            </w:pPr>
            <w:r>
              <w:rPr>
                <w:b/>
                <w:sz w:val="24"/>
                <w:szCs w:val="24"/>
              </w:rPr>
              <w:t>Estimates</w:t>
            </w:r>
          </w:p>
        </w:tc>
        <w:tc>
          <w:tcPr>
            <w:tcW w:w="1244" w:type="dxa"/>
          </w:tcPr>
          <w:p w14:paraId="55B826DB" w14:textId="77777777" w:rsidR="00105F49" w:rsidRDefault="00105F49" w:rsidP="003D25D7">
            <w:pPr>
              <w:ind w:left="75"/>
              <w:rPr>
                <w:b/>
                <w:sz w:val="24"/>
                <w:szCs w:val="24"/>
              </w:rPr>
            </w:pPr>
            <w:r>
              <w:rPr>
                <w:b/>
                <w:sz w:val="24"/>
                <w:szCs w:val="24"/>
              </w:rPr>
              <w:t>Std. Error</w:t>
            </w:r>
          </w:p>
        </w:tc>
        <w:tc>
          <w:tcPr>
            <w:tcW w:w="1260" w:type="dxa"/>
          </w:tcPr>
          <w:p w14:paraId="14B77488" w14:textId="77777777" w:rsidR="00105F49" w:rsidRDefault="00105F49" w:rsidP="003D25D7">
            <w:pPr>
              <w:ind w:left="75"/>
              <w:rPr>
                <w:b/>
                <w:sz w:val="24"/>
                <w:szCs w:val="24"/>
              </w:rPr>
            </w:pPr>
            <w:r>
              <w:rPr>
                <w:b/>
                <w:sz w:val="24"/>
                <w:szCs w:val="24"/>
              </w:rPr>
              <w:t>p-value</w:t>
            </w:r>
          </w:p>
        </w:tc>
        <w:tc>
          <w:tcPr>
            <w:tcW w:w="1343" w:type="dxa"/>
          </w:tcPr>
          <w:p w14:paraId="5CFE3822" w14:textId="77777777" w:rsidR="00105F49" w:rsidRPr="004D1304" w:rsidRDefault="00105F49" w:rsidP="003D25D7">
            <w:pPr>
              <w:ind w:left="75"/>
              <w:rPr>
                <w:sz w:val="24"/>
                <w:szCs w:val="24"/>
              </w:rPr>
            </w:pPr>
            <w:r>
              <w:rPr>
                <w:sz w:val="24"/>
                <w:szCs w:val="24"/>
              </w:rPr>
              <w:t>3.65e-15</w:t>
            </w:r>
          </w:p>
        </w:tc>
      </w:tr>
      <w:tr w:rsidR="00105F49" w14:paraId="22BBD4B7" w14:textId="77777777" w:rsidTr="003D25D7">
        <w:trPr>
          <w:trHeight w:val="510"/>
        </w:trPr>
        <w:tc>
          <w:tcPr>
            <w:tcW w:w="2025" w:type="dxa"/>
          </w:tcPr>
          <w:p w14:paraId="154BED6A" w14:textId="77777777" w:rsidR="00105F49" w:rsidRPr="006A473C" w:rsidRDefault="00105F49" w:rsidP="003D25D7">
            <w:pPr>
              <w:ind w:left="75"/>
              <w:rPr>
                <w:b/>
                <w:sz w:val="24"/>
                <w:szCs w:val="24"/>
              </w:rPr>
            </w:pPr>
            <w:r>
              <w:rPr>
                <w:b/>
                <w:sz w:val="24"/>
                <w:szCs w:val="24"/>
              </w:rPr>
              <w:t>Ar1</w:t>
            </w:r>
          </w:p>
        </w:tc>
        <w:tc>
          <w:tcPr>
            <w:tcW w:w="1291" w:type="dxa"/>
          </w:tcPr>
          <w:p w14:paraId="1CDFC5FD" w14:textId="77777777" w:rsidR="00105F49" w:rsidRPr="006A473C" w:rsidRDefault="00105F49" w:rsidP="003D25D7">
            <w:pPr>
              <w:ind w:left="75"/>
              <w:rPr>
                <w:sz w:val="24"/>
                <w:szCs w:val="24"/>
              </w:rPr>
            </w:pPr>
            <w:r>
              <w:rPr>
                <w:sz w:val="24"/>
                <w:szCs w:val="24"/>
              </w:rPr>
              <w:t>-0.0196</w:t>
            </w:r>
          </w:p>
        </w:tc>
        <w:tc>
          <w:tcPr>
            <w:tcW w:w="1244" w:type="dxa"/>
          </w:tcPr>
          <w:p w14:paraId="4FBB4384" w14:textId="77777777" w:rsidR="00105F49" w:rsidRPr="006A473C" w:rsidRDefault="00105F49" w:rsidP="003D25D7">
            <w:pPr>
              <w:ind w:left="75"/>
              <w:rPr>
                <w:sz w:val="24"/>
                <w:szCs w:val="24"/>
              </w:rPr>
            </w:pPr>
            <w:r>
              <w:rPr>
                <w:sz w:val="24"/>
                <w:szCs w:val="24"/>
              </w:rPr>
              <w:t>0.0321</w:t>
            </w:r>
          </w:p>
        </w:tc>
        <w:tc>
          <w:tcPr>
            <w:tcW w:w="1260" w:type="dxa"/>
          </w:tcPr>
          <w:p w14:paraId="5E19F92A" w14:textId="77777777" w:rsidR="00105F49" w:rsidRPr="006A473C" w:rsidRDefault="00105F49" w:rsidP="003D25D7">
            <w:pPr>
              <w:ind w:left="75"/>
              <w:rPr>
                <w:sz w:val="24"/>
                <w:szCs w:val="24"/>
              </w:rPr>
            </w:pPr>
            <w:r>
              <w:rPr>
                <w:sz w:val="24"/>
                <w:szCs w:val="24"/>
              </w:rPr>
              <w:t>variance</w:t>
            </w:r>
          </w:p>
        </w:tc>
        <w:tc>
          <w:tcPr>
            <w:tcW w:w="1343" w:type="dxa"/>
          </w:tcPr>
          <w:p w14:paraId="2578B4C6" w14:textId="77777777" w:rsidR="00105F49" w:rsidRPr="006A473C" w:rsidRDefault="00105F49" w:rsidP="003D25D7">
            <w:pPr>
              <w:ind w:left="75"/>
              <w:rPr>
                <w:sz w:val="24"/>
                <w:szCs w:val="24"/>
              </w:rPr>
            </w:pPr>
            <w:r>
              <w:rPr>
                <w:sz w:val="24"/>
                <w:szCs w:val="24"/>
              </w:rPr>
              <w:t>7.22e+22</w:t>
            </w:r>
          </w:p>
        </w:tc>
      </w:tr>
      <w:tr w:rsidR="00105F49" w14:paraId="13AF0116" w14:textId="77777777" w:rsidTr="003D25D7">
        <w:trPr>
          <w:trHeight w:val="525"/>
        </w:trPr>
        <w:tc>
          <w:tcPr>
            <w:tcW w:w="2025" w:type="dxa"/>
          </w:tcPr>
          <w:p w14:paraId="1ADC4095" w14:textId="77777777" w:rsidR="00105F49" w:rsidRPr="006A473C" w:rsidRDefault="00105F49" w:rsidP="003D25D7">
            <w:pPr>
              <w:ind w:left="75"/>
              <w:rPr>
                <w:b/>
                <w:sz w:val="24"/>
                <w:szCs w:val="24"/>
              </w:rPr>
            </w:pPr>
            <w:r>
              <w:rPr>
                <w:b/>
                <w:sz w:val="24"/>
                <w:szCs w:val="24"/>
              </w:rPr>
              <w:t>Ar2</w:t>
            </w:r>
          </w:p>
        </w:tc>
        <w:tc>
          <w:tcPr>
            <w:tcW w:w="1291" w:type="dxa"/>
          </w:tcPr>
          <w:p w14:paraId="0EA64E47" w14:textId="77777777" w:rsidR="00105F49" w:rsidRPr="006A473C" w:rsidRDefault="00105F49" w:rsidP="003D25D7">
            <w:pPr>
              <w:ind w:left="75"/>
              <w:rPr>
                <w:sz w:val="24"/>
                <w:szCs w:val="24"/>
              </w:rPr>
            </w:pPr>
            <w:r>
              <w:rPr>
                <w:sz w:val="24"/>
                <w:szCs w:val="24"/>
              </w:rPr>
              <w:t>-0.9421</w:t>
            </w:r>
          </w:p>
        </w:tc>
        <w:tc>
          <w:tcPr>
            <w:tcW w:w="1244" w:type="dxa"/>
          </w:tcPr>
          <w:p w14:paraId="1D15AB79" w14:textId="77777777" w:rsidR="00105F49" w:rsidRPr="006A473C" w:rsidRDefault="00105F49" w:rsidP="003D25D7">
            <w:pPr>
              <w:ind w:left="75"/>
              <w:rPr>
                <w:sz w:val="24"/>
                <w:szCs w:val="24"/>
              </w:rPr>
            </w:pPr>
            <w:r>
              <w:rPr>
                <w:sz w:val="24"/>
                <w:szCs w:val="24"/>
              </w:rPr>
              <w:t>0.0328</w:t>
            </w:r>
          </w:p>
        </w:tc>
        <w:tc>
          <w:tcPr>
            <w:tcW w:w="1260" w:type="dxa"/>
          </w:tcPr>
          <w:p w14:paraId="636004D7" w14:textId="77777777" w:rsidR="00105F49" w:rsidRPr="006A473C" w:rsidRDefault="00105F49" w:rsidP="003D25D7">
            <w:pPr>
              <w:ind w:left="75"/>
              <w:rPr>
                <w:sz w:val="24"/>
                <w:szCs w:val="24"/>
              </w:rPr>
            </w:pPr>
            <w:r>
              <w:rPr>
                <w:sz w:val="24"/>
                <w:szCs w:val="24"/>
              </w:rPr>
              <w:t>AIC</w:t>
            </w:r>
          </w:p>
        </w:tc>
        <w:tc>
          <w:tcPr>
            <w:tcW w:w="1343" w:type="dxa"/>
          </w:tcPr>
          <w:p w14:paraId="75A69BAC" w14:textId="77777777" w:rsidR="00105F49" w:rsidRPr="006A473C" w:rsidRDefault="00105F49" w:rsidP="003D25D7">
            <w:pPr>
              <w:ind w:left="75"/>
              <w:rPr>
                <w:sz w:val="24"/>
                <w:szCs w:val="24"/>
              </w:rPr>
            </w:pPr>
            <w:r>
              <w:rPr>
                <w:sz w:val="24"/>
                <w:szCs w:val="24"/>
              </w:rPr>
              <w:t>4955.43</w:t>
            </w:r>
          </w:p>
        </w:tc>
      </w:tr>
      <w:tr w:rsidR="00105F49" w14:paraId="26B0BBF6" w14:textId="77777777" w:rsidTr="003D25D7">
        <w:trPr>
          <w:trHeight w:val="360"/>
        </w:trPr>
        <w:tc>
          <w:tcPr>
            <w:tcW w:w="2025" w:type="dxa"/>
          </w:tcPr>
          <w:p w14:paraId="3BC9562D" w14:textId="77777777" w:rsidR="00105F49" w:rsidRPr="006A473C" w:rsidRDefault="00105F49" w:rsidP="003D25D7">
            <w:pPr>
              <w:ind w:left="75"/>
              <w:rPr>
                <w:b/>
                <w:sz w:val="24"/>
                <w:szCs w:val="24"/>
              </w:rPr>
            </w:pPr>
            <w:r>
              <w:rPr>
                <w:b/>
                <w:sz w:val="24"/>
                <w:szCs w:val="24"/>
              </w:rPr>
              <w:t>Ar3</w:t>
            </w:r>
          </w:p>
        </w:tc>
        <w:tc>
          <w:tcPr>
            <w:tcW w:w="1291" w:type="dxa"/>
          </w:tcPr>
          <w:p w14:paraId="35FBC421" w14:textId="77777777" w:rsidR="00105F49" w:rsidRPr="006A473C" w:rsidRDefault="00105F49" w:rsidP="003D25D7">
            <w:pPr>
              <w:ind w:left="75"/>
              <w:rPr>
                <w:sz w:val="24"/>
                <w:szCs w:val="24"/>
              </w:rPr>
            </w:pPr>
            <w:r>
              <w:rPr>
                <w:sz w:val="24"/>
                <w:szCs w:val="24"/>
              </w:rPr>
              <w:t>-0.0183</w:t>
            </w:r>
          </w:p>
        </w:tc>
        <w:tc>
          <w:tcPr>
            <w:tcW w:w="1244" w:type="dxa"/>
          </w:tcPr>
          <w:p w14:paraId="16A00048" w14:textId="77777777" w:rsidR="00105F49" w:rsidRPr="006A473C" w:rsidRDefault="00105F49" w:rsidP="003D25D7">
            <w:pPr>
              <w:ind w:left="75"/>
              <w:rPr>
                <w:sz w:val="24"/>
                <w:szCs w:val="24"/>
              </w:rPr>
            </w:pPr>
            <w:r>
              <w:rPr>
                <w:sz w:val="24"/>
                <w:szCs w:val="24"/>
              </w:rPr>
              <w:t>0.0321</w:t>
            </w:r>
          </w:p>
        </w:tc>
        <w:tc>
          <w:tcPr>
            <w:tcW w:w="1260" w:type="dxa"/>
          </w:tcPr>
          <w:p w14:paraId="133778EA" w14:textId="77777777" w:rsidR="00105F49" w:rsidRPr="006A473C" w:rsidRDefault="00105F49" w:rsidP="003D25D7">
            <w:pPr>
              <w:ind w:left="75"/>
              <w:rPr>
                <w:sz w:val="24"/>
                <w:szCs w:val="24"/>
              </w:rPr>
            </w:pPr>
            <w:r>
              <w:rPr>
                <w:sz w:val="24"/>
                <w:szCs w:val="24"/>
              </w:rPr>
              <w:t>BIC</w:t>
            </w:r>
          </w:p>
        </w:tc>
        <w:tc>
          <w:tcPr>
            <w:tcW w:w="1343" w:type="dxa"/>
          </w:tcPr>
          <w:p w14:paraId="522669AC" w14:textId="77777777" w:rsidR="00105F49" w:rsidRPr="006A473C" w:rsidRDefault="00105F49" w:rsidP="003D25D7">
            <w:pPr>
              <w:ind w:left="75"/>
              <w:rPr>
                <w:sz w:val="24"/>
                <w:szCs w:val="24"/>
              </w:rPr>
            </w:pPr>
            <w:r>
              <w:rPr>
                <w:sz w:val="24"/>
                <w:szCs w:val="24"/>
              </w:rPr>
              <w:t>4970.36</w:t>
            </w:r>
          </w:p>
        </w:tc>
      </w:tr>
      <w:tr w:rsidR="00105F49" w14:paraId="2266EA0C" w14:textId="77777777" w:rsidTr="003D25D7">
        <w:trPr>
          <w:trHeight w:val="390"/>
        </w:trPr>
        <w:tc>
          <w:tcPr>
            <w:tcW w:w="2025" w:type="dxa"/>
          </w:tcPr>
          <w:p w14:paraId="652782FD" w14:textId="77777777" w:rsidR="00105F49" w:rsidRPr="006A473C" w:rsidRDefault="00105F49" w:rsidP="003D25D7">
            <w:pPr>
              <w:ind w:left="75"/>
              <w:rPr>
                <w:b/>
                <w:sz w:val="24"/>
                <w:szCs w:val="24"/>
              </w:rPr>
            </w:pPr>
            <w:r>
              <w:rPr>
                <w:b/>
                <w:sz w:val="24"/>
                <w:szCs w:val="24"/>
              </w:rPr>
              <w:t>Ar4</w:t>
            </w:r>
          </w:p>
        </w:tc>
        <w:tc>
          <w:tcPr>
            <w:tcW w:w="1291" w:type="dxa"/>
          </w:tcPr>
          <w:p w14:paraId="37D90DB6" w14:textId="77777777" w:rsidR="00105F49" w:rsidRPr="006A473C" w:rsidRDefault="00105F49" w:rsidP="003D25D7">
            <w:pPr>
              <w:ind w:left="75"/>
              <w:rPr>
                <w:sz w:val="24"/>
                <w:szCs w:val="24"/>
              </w:rPr>
            </w:pPr>
            <w:r>
              <w:rPr>
                <w:sz w:val="24"/>
                <w:szCs w:val="24"/>
              </w:rPr>
              <w:t>-0.9437</w:t>
            </w:r>
          </w:p>
        </w:tc>
        <w:tc>
          <w:tcPr>
            <w:tcW w:w="1244" w:type="dxa"/>
          </w:tcPr>
          <w:p w14:paraId="1CEFC4E1" w14:textId="77777777" w:rsidR="00105F49" w:rsidRPr="006A473C" w:rsidRDefault="00105F49" w:rsidP="003D25D7">
            <w:pPr>
              <w:ind w:left="75"/>
              <w:rPr>
                <w:sz w:val="24"/>
                <w:szCs w:val="24"/>
              </w:rPr>
            </w:pPr>
            <w:r>
              <w:rPr>
                <w:sz w:val="24"/>
                <w:szCs w:val="24"/>
              </w:rPr>
              <w:t>0.0266</w:t>
            </w:r>
          </w:p>
        </w:tc>
        <w:tc>
          <w:tcPr>
            <w:tcW w:w="1260" w:type="dxa"/>
          </w:tcPr>
          <w:p w14:paraId="3560A356" w14:textId="77777777" w:rsidR="00105F49" w:rsidRPr="006A473C" w:rsidRDefault="00105F49" w:rsidP="003D25D7">
            <w:pPr>
              <w:ind w:left="75"/>
              <w:rPr>
                <w:sz w:val="24"/>
                <w:szCs w:val="24"/>
              </w:rPr>
            </w:pPr>
            <w:r>
              <w:rPr>
                <w:sz w:val="24"/>
                <w:szCs w:val="24"/>
              </w:rPr>
              <w:t>AIC c</w:t>
            </w:r>
          </w:p>
        </w:tc>
        <w:tc>
          <w:tcPr>
            <w:tcW w:w="1343" w:type="dxa"/>
          </w:tcPr>
          <w:p w14:paraId="5766EB8A" w14:textId="77777777" w:rsidR="00105F49" w:rsidRDefault="00105F49" w:rsidP="003D25D7">
            <w:pPr>
              <w:ind w:left="75"/>
              <w:rPr>
                <w:b/>
                <w:sz w:val="24"/>
                <w:szCs w:val="24"/>
              </w:rPr>
            </w:pPr>
            <w:r>
              <w:rPr>
                <w:sz w:val="24"/>
                <w:szCs w:val="24"/>
              </w:rPr>
              <w:t>4495.45</w:t>
            </w:r>
          </w:p>
        </w:tc>
      </w:tr>
      <w:tr w:rsidR="00105F49" w14:paraId="4539ACE5" w14:textId="77777777" w:rsidTr="003D25D7">
        <w:trPr>
          <w:trHeight w:val="375"/>
        </w:trPr>
        <w:tc>
          <w:tcPr>
            <w:tcW w:w="2025" w:type="dxa"/>
          </w:tcPr>
          <w:p w14:paraId="612D8AD3" w14:textId="77777777" w:rsidR="00105F49" w:rsidRPr="006A473C" w:rsidRDefault="00105F49" w:rsidP="003D25D7">
            <w:pPr>
              <w:ind w:left="75"/>
              <w:rPr>
                <w:b/>
              </w:rPr>
            </w:pPr>
            <w:r>
              <w:rPr>
                <w:b/>
              </w:rPr>
              <w:t>Ar5</w:t>
            </w:r>
          </w:p>
        </w:tc>
        <w:tc>
          <w:tcPr>
            <w:tcW w:w="1291" w:type="dxa"/>
          </w:tcPr>
          <w:p w14:paraId="2B33B0E6" w14:textId="77777777" w:rsidR="00105F49" w:rsidRPr="006A473C" w:rsidRDefault="00105F49" w:rsidP="003D25D7">
            <w:pPr>
              <w:ind w:left="75"/>
            </w:pPr>
            <w:r>
              <w:t>-0.7716</w:t>
            </w:r>
          </w:p>
        </w:tc>
        <w:tc>
          <w:tcPr>
            <w:tcW w:w="1244" w:type="dxa"/>
          </w:tcPr>
          <w:p w14:paraId="79161EC6" w14:textId="77777777" w:rsidR="00105F49" w:rsidRPr="006A473C" w:rsidRDefault="00105F49" w:rsidP="003D25D7">
            <w:pPr>
              <w:ind w:left="75"/>
            </w:pPr>
            <w:r>
              <w:t>0.0809</w:t>
            </w:r>
          </w:p>
        </w:tc>
        <w:tc>
          <w:tcPr>
            <w:tcW w:w="1260" w:type="dxa"/>
          </w:tcPr>
          <w:p w14:paraId="60A78D1C" w14:textId="77777777" w:rsidR="00105F49" w:rsidRPr="006A473C" w:rsidRDefault="00105F49" w:rsidP="003D25D7">
            <w:pPr>
              <w:ind w:left="75"/>
            </w:pPr>
            <w:r>
              <w:t>Log likelihood</w:t>
            </w:r>
          </w:p>
        </w:tc>
        <w:tc>
          <w:tcPr>
            <w:tcW w:w="1343" w:type="dxa"/>
          </w:tcPr>
          <w:p w14:paraId="16DD5CB1" w14:textId="77777777" w:rsidR="00105F49" w:rsidRPr="006A473C" w:rsidRDefault="00105F49" w:rsidP="003D25D7">
            <w:pPr>
              <w:ind w:left="75"/>
              <w:rPr>
                <w:sz w:val="24"/>
                <w:szCs w:val="24"/>
              </w:rPr>
            </w:pPr>
            <w:r>
              <w:rPr>
                <w:sz w:val="24"/>
                <w:szCs w:val="24"/>
              </w:rPr>
              <w:t>-2471.71</w:t>
            </w:r>
          </w:p>
        </w:tc>
      </w:tr>
    </w:tbl>
    <w:p w14:paraId="50AAA8AE" w14:textId="77777777" w:rsidR="00105F49" w:rsidRDefault="00105F49" w:rsidP="00105F49"/>
    <w:p w14:paraId="3E15ECBC" w14:textId="77777777" w:rsidR="00105F49" w:rsidRDefault="00105F49" w:rsidP="00105F49"/>
    <w:p w14:paraId="6A27B3BF" w14:textId="13024A47" w:rsidR="00105F49" w:rsidRDefault="00105F49" w:rsidP="00105F49">
      <w:pPr>
        <w:pStyle w:val="Caption"/>
        <w:keepNext/>
      </w:pPr>
      <w:r>
        <w:lastRenderedPageBreak/>
        <w:t xml:space="preserve">Figure </w:t>
      </w:r>
      <w:fldSimple w:instr=" SEQ Figure \* ARABIC ">
        <w:r w:rsidR="001968FE">
          <w:rPr>
            <w:noProof/>
          </w:rPr>
          <w:t>22</w:t>
        </w:r>
      </w:fldSimple>
      <w:r>
        <w:t>: Residuals from ARIMA for Europe</w:t>
      </w:r>
    </w:p>
    <w:p w14:paraId="1027A338" w14:textId="77777777" w:rsidR="00105F49" w:rsidRDefault="00105F49" w:rsidP="00105F49">
      <w:r>
        <w:rPr>
          <w:noProof/>
        </w:rPr>
        <w:drawing>
          <wp:inline distT="0" distB="0" distL="0" distR="0" wp14:anchorId="4B2B62F8" wp14:editId="5A80AE1E">
            <wp:extent cx="5943600" cy="3755571"/>
            <wp:effectExtent l="19050" t="0" r="0" b="0"/>
            <wp:docPr id="14" name="Picture 14" descr="C:\Users\BISIRIYU OLUFEMI\Desktop\fiveer\8c074bda-87f1-43d9-8adc-6e0844a59a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ISIRIYU OLUFEMI\Desktop\fiveer\8c074bda-87f1-43d9-8adc-6e0844a59a52.png"/>
                    <pic:cNvPicPr>
                      <a:picLocks noChangeAspect="1" noChangeArrowheads="1"/>
                    </pic:cNvPicPr>
                  </pic:nvPicPr>
                  <pic:blipFill>
                    <a:blip r:embed="rId76"/>
                    <a:srcRect/>
                    <a:stretch>
                      <a:fillRect/>
                    </a:stretch>
                  </pic:blipFill>
                  <pic:spPr bwMode="auto">
                    <a:xfrm>
                      <a:off x="0" y="0"/>
                      <a:ext cx="5943600" cy="3755571"/>
                    </a:xfrm>
                    <a:prstGeom prst="rect">
                      <a:avLst/>
                    </a:prstGeom>
                    <a:noFill/>
                    <a:ln w="9525">
                      <a:noFill/>
                      <a:miter lim="800000"/>
                      <a:headEnd/>
                      <a:tailEnd/>
                    </a:ln>
                  </pic:spPr>
                </pic:pic>
              </a:graphicData>
            </a:graphic>
          </wp:inline>
        </w:drawing>
      </w:r>
    </w:p>
    <w:p w14:paraId="5BAD6658" w14:textId="77777777" w:rsidR="00105F49" w:rsidRDefault="00105F49" w:rsidP="00105F49"/>
    <w:p w14:paraId="263C375B" w14:textId="77777777" w:rsidR="00105F49" w:rsidRDefault="00105F49" w:rsidP="00105F49"/>
    <w:p w14:paraId="6F245B6C" w14:textId="77777777" w:rsidR="00105F49" w:rsidRDefault="00105F49" w:rsidP="00105F49"/>
    <w:p w14:paraId="60D4355E" w14:textId="77777777" w:rsidR="00105F49" w:rsidRDefault="00105F49" w:rsidP="00105F49"/>
    <w:p w14:paraId="2775D462" w14:textId="77777777" w:rsidR="00105F49" w:rsidRDefault="00105F49" w:rsidP="00105F49">
      <w:pPr>
        <w:rPr>
          <w:b/>
          <w:bCs/>
          <w:sz w:val="24"/>
          <w:szCs w:val="24"/>
        </w:rPr>
      </w:pPr>
      <w:r w:rsidRPr="0023299F">
        <w:rPr>
          <w:b/>
          <w:bCs/>
          <w:sz w:val="24"/>
          <w:szCs w:val="24"/>
        </w:rPr>
        <w:t>Forecast of Economic Growth in Africa</w:t>
      </w:r>
    </w:p>
    <w:p w14:paraId="6E618113" w14:textId="77777777" w:rsidR="00105F49" w:rsidRPr="0023299F" w:rsidRDefault="00105F49" w:rsidP="00105F49">
      <w:pPr>
        <w:rPr>
          <w:b/>
          <w:bCs/>
          <w:sz w:val="24"/>
          <w:szCs w:val="24"/>
        </w:rPr>
      </w:pPr>
    </w:p>
    <w:p w14:paraId="2DA1AF10" w14:textId="735C98B6" w:rsidR="00105F49" w:rsidRDefault="00105F49" w:rsidP="00105F49">
      <w:pPr>
        <w:pStyle w:val="Caption"/>
        <w:keepNext/>
      </w:pPr>
      <w:r>
        <w:t xml:space="preserve">Figure </w:t>
      </w:r>
      <w:fldSimple w:instr=" SEQ Figure \* ARABIC ">
        <w:r w:rsidR="001968FE">
          <w:rPr>
            <w:noProof/>
          </w:rPr>
          <w:t>23</w:t>
        </w:r>
      </w:fldSimple>
      <w:r>
        <w:t>:   10 Years Forecast for Africa Economic Growth</w:t>
      </w:r>
    </w:p>
    <w:p w14:paraId="2EC5C7B7" w14:textId="77777777" w:rsidR="00105F49" w:rsidRDefault="00105F49" w:rsidP="00105F49">
      <w:pPr>
        <w:rPr>
          <w:sz w:val="24"/>
          <w:szCs w:val="24"/>
        </w:rPr>
      </w:pPr>
      <w:r>
        <w:rPr>
          <w:noProof/>
        </w:rPr>
        <w:drawing>
          <wp:inline distT="0" distB="0" distL="0" distR="0" wp14:anchorId="15A48F91" wp14:editId="652458E8">
            <wp:extent cx="5743328" cy="3629025"/>
            <wp:effectExtent l="0" t="0" r="0" b="0"/>
            <wp:docPr id="34" name="Picture 34" descr="C:\Users\BISIRIYU OLUFEMI\Desktop\fiveer\a9260e3f-ea14-4a39-8686-fbaea9575f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ISIRIYU OLUFEMI\Desktop\fiveer\a9260e3f-ea14-4a39-8686-fbaea9575ff0.png"/>
                    <pic:cNvPicPr>
                      <a:picLocks noChangeAspect="1" noChangeArrowheads="1"/>
                    </pic:cNvPicPr>
                  </pic:nvPicPr>
                  <pic:blipFill>
                    <a:blip r:embed="rId77"/>
                    <a:srcRect/>
                    <a:stretch>
                      <a:fillRect/>
                    </a:stretch>
                  </pic:blipFill>
                  <pic:spPr bwMode="auto">
                    <a:xfrm>
                      <a:off x="0" y="0"/>
                      <a:ext cx="5764456" cy="3642375"/>
                    </a:xfrm>
                    <a:prstGeom prst="rect">
                      <a:avLst/>
                    </a:prstGeom>
                    <a:noFill/>
                    <a:ln w="9525">
                      <a:noFill/>
                      <a:miter lim="800000"/>
                      <a:headEnd/>
                      <a:tailEnd/>
                    </a:ln>
                  </pic:spPr>
                </pic:pic>
              </a:graphicData>
            </a:graphic>
          </wp:inline>
        </w:drawing>
      </w:r>
    </w:p>
    <w:p w14:paraId="748B7538" w14:textId="77777777" w:rsidR="00105F49" w:rsidRDefault="00105F49" w:rsidP="00105F49">
      <w:pPr>
        <w:rPr>
          <w:sz w:val="24"/>
          <w:szCs w:val="24"/>
        </w:rPr>
      </w:pPr>
    </w:p>
    <w:p w14:paraId="251CD8F6" w14:textId="77777777" w:rsidR="00105F49" w:rsidRDefault="00105F49" w:rsidP="00105F49">
      <w:pPr>
        <w:rPr>
          <w:sz w:val="24"/>
          <w:szCs w:val="24"/>
        </w:rPr>
      </w:pPr>
    </w:p>
    <w:p w14:paraId="5EBC1355" w14:textId="77777777" w:rsidR="00105F49" w:rsidRDefault="00105F49" w:rsidP="00105F49">
      <w:pPr>
        <w:rPr>
          <w:sz w:val="24"/>
          <w:szCs w:val="24"/>
        </w:rPr>
      </w:pPr>
      <w:r w:rsidRPr="00966D41">
        <w:rPr>
          <w:sz w:val="24"/>
          <w:szCs w:val="24"/>
        </w:rPr>
        <w:t xml:space="preserve">The graph is a forecast for the next 10 years which reveals that Africa countries’ economy </w:t>
      </w:r>
      <w:r>
        <w:rPr>
          <w:sz w:val="24"/>
          <w:szCs w:val="24"/>
        </w:rPr>
        <w:t>has a tendency of decrease over the coming years.</w:t>
      </w:r>
    </w:p>
    <w:p w14:paraId="703E8608" w14:textId="77777777" w:rsidR="00105F49" w:rsidRDefault="00105F49" w:rsidP="00105F49">
      <w:pPr>
        <w:rPr>
          <w:sz w:val="24"/>
          <w:szCs w:val="24"/>
        </w:rPr>
      </w:pPr>
    </w:p>
    <w:p w14:paraId="29A8DF2A" w14:textId="77777777" w:rsidR="00105F49" w:rsidRDefault="00105F49" w:rsidP="00105F49">
      <w:pPr>
        <w:rPr>
          <w:sz w:val="24"/>
          <w:szCs w:val="24"/>
        </w:rPr>
      </w:pPr>
    </w:p>
    <w:p w14:paraId="4E860448" w14:textId="77777777" w:rsidR="00105F49" w:rsidRDefault="00105F49" w:rsidP="00105F49">
      <w:pPr>
        <w:rPr>
          <w:sz w:val="24"/>
          <w:szCs w:val="24"/>
        </w:rPr>
      </w:pPr>
    </w:p>
    <w:p w14:paraId="065F1693" w14:textId="77777777" w:rsidR="00105F49" w:rsidRDefault="00105F49" w:rsidP="00105F49">
      <w:pPr>
        <w:rPr>
          <w:sz w:val="24"/>
          <w:szCs w:val="24"/>
        </w:rPr>
      </w:pPr>
    </w:p>
    <w:p w14:paraId="08F1C5C5" w14:textId="77777777" w:rsidR="00105F49" w:rsidRDefault="00105F49" w:rsidP="00105F49">
      <w:pPr>
        <w:rPr>
          <w:sz w:val="24"/>
          <w:szCs w:val="24"/>
        </w:rPr>
      </w:pPr>
    </w:p>
    <w:p w14:paraId="3E3CCB2B" w14:textId="77777777" w:rsidR="00105F49" w:rsidRDefault="00105F49" w:rsidP="00105F49">
      <w:pPr>
        <w:rPr>
          <w:sz w:val="24"/>
          <w:szCs w:val="24"/>
        </w:rPr>
      </w:pPr>
    </w:p>
    <w:p w14:paraId="3D4AF7BB" w14:textId="77777777" w:rsidR="00105F49" w:rsidRDefault="00105F49" w:rsidP="00105F49">
      <w:pPr>
        <w:rPr>
          <w:sz w:val="24"/>
          <w:szCs w:val="24"/>
        </w:rPr>
      </w:pPr>
    </w:p>
    <w:p w14:paraId="000E82E0" w14:textId="77777777" w:rsidR="00105F49" w:rsidRDefault="00105F49" w:rsidP="00105F49">
      <w:pPr>
        <w:rPr>
          <w:b/>
          <w:bCs/>
          <w:sz w:val="24"/>
          <w:szCs w:val="24"/>
        </w:rPr>
      </w:pPr>
      <w:r w:rsidRPr="0023299F">
        <w:rPr>
          <w:b/>
          <w:bCs/>
          <w:sz w:val="24"/>
          <w:szCs w:val="24"/>
        </w:rPr>
        <w:t xml:space="preserve">Forecast of Economic Growth in </w:t>
      </w:r>
      <w:r>
        <w:rPr>
          <w:b/>
          <w:bCs/>
          <w:sz w:val="24"/>
          <w:szCs w:val="24"/>
        </w:rPr>
        <w:t>Europe</w:t>
      </w:r>
    </w:p>
    <w:p w14:paraId="47BF78DB" w14:textId="77777777" w:rsidR="00105F49" w:rsidRPr="00966D41" w:rsidRDefault="00105F49" w:rsidP="00105F49">
      <w:pPr>
        <w:rPr>
          <w:sz w:val="24"/>
          <w:szCs w:val="24"/>
        </w:rPr>
      </w:pPr>
    </w:p>
    <w:p w14:paraId="178C4D38" w14:textId="6787E93A" w:rsidR="00105F49" w:rsidRDefault="00105F49" w:rsidP="00105F49">
      <w:pPr>
        <w:pStyle w:val="Caption"/>
        <w:keepNext/>
      </w:pPr>
      <w:r>
        <w:t xml:space="preserve">Figure </w:t>
      </w:r>
      <w:fldSimple w:instr=" SEQ Figure \* ARABIC ">
        <w:r w:rsidR="001968FE">
          <w:rPr>
            <w:noProof/>
          </w:rPr>
          <w:t>24</w:t>
        </w:r>
      </w:fldSimple>
      <w:r>
        <w:t xml:space="preserve">:  </w:t>
      </w:r>
      <w:r w:rsidRPr="001B2D48">
        <w:t xml:space="preserve">10 Years Forecast for </w:t>
      </w:r>
      <w:r>
        <w:t>Europe</w:t>
      </w:r>
      <w:r w:rsidRPr="001B2D48">
        <w:t xml:space="preserve"> Economic Growth</w:t>
      </w:r>
    </w:p>
    <w:p w14:paraId="7C7B0E6B" w14:textId="77777777" w:rsidR="00105F49" w:rsidRDefault="00105F49" w:rsidP="00105F49">
      <w:r>
        <w:rPr>
          <w:noProof/>
        </w:rPr>
        <w:drawing>
          <wp:inline distT="0" distB="0" distL="0" distR="0" wp14:anchorId="3E73B511" wp14:editId="77F61F85">
            <wp:extent cx="5870635" cy="2771775"/>
            <wp:effectExtent l="0" t="0" r="0" b="0"/>
            <wp:docPr id="16" name="Picture 16" descr="C:\Users\BISIRIYU OLUFEMI\Desktop\fiveer\86d3dc43-db3b-40f5-9159-8cda384f74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ISIRIYU OLUFEMI\Desktop\fiveer\86d3dc43-db3b-40f5-9159-8cda384f74f4.png"/>
                    <pic:cNvPicPr>
                      <a:picLocks noChangeAspect="1" noChangeArrowheads="1"/>
                    </pic:cNvPicPr>
                  </pic:nvPicPr>
                  <pic:blipFill>
                    <a:blip r:embed="rId78"/>
                    <a:srcRect/>
                    <a:stretch>
                      <a:fillRect/>
                    </a:stretch>
                  </pic:blipFill>
                  <pic:spPr bwMode="auto">
                    <a:xfrm>
                      <a:off x="0" y="0"/>
                      <a:ext cx="5921695" cy="2795882"/>
                    </a:xfrm>
                    <a:prstGeom prst="rect">
                      <a:avLst/>
                    </a:prstGeom>
                    <a:noFill/>
                    <a:ln w="9525">
                      <a:noFill/>
                      <a:miter lim="800000"/>
                      <a:headEnd/>
                      <a:tailEnd/>
                    </a:ln>
                  </pic:spPr>
                </pic:pic>
              </a:graphicData>
            </a:graphic>
          </wp:inline>
        </w:drawing>
      </w:r>
    </w:p>
    <w:p w14:paraId="17E51E1A" w14:textId="77777777" w:rsidR="00105F49" w:rsidRDefault="00105F49" w:rsidP="00105F49"/>
    <w:p w14:paraId="4BC08F68" w14:textId="77777777" w:rsidR="00105F49" w:rsidRDefault="00105F49" w:rsidP="00105F49">
      <w:pPr>
        <w:rPr>
          <w:sz w:val="24"/>
          <w:szCs w:val="24"/>
        </w:rPr>
      </w:pPr>
      <w:r w:rsidRPr="00966D41">
        <w:rPr>
          <w:sz w:val="24"/>
          <w:szCs w:val="24"/>
        </w:rPr>
        <w:t>The graph is a forecast for the next 10</w:t>
      </w:r>
      <w:r>
        <w:rPr>
          <w:sz w:val="24"/>
          <w:szCs w:val="24"/>
        </w:rPr>
        <w:t xml:space="preserve"> years which reveals that European</w:t>
      </w:r>
      <w:r w:rsidRPr="00966D41">
        <w:rPr>
          <w:sz w:val="24"/>
          <w:szCs w:val="24"/>
        </w:rPr>
        <w:t xml:space="preserve"> countries’ economy will </w:t>
      </w:r>
      <w:r>
        <w:rPr>
          <w:sz w:val="24"/>
          <w:szCs w:val="24"/>
        </w:rPr>
        <w:t>have steady economic growth</w:t>
      </w:r>
      <w:r w:rsidRPr="00966D41">
        <w:rPr>
          <w:sz w:val="24"/>
          <w:szCs w:val="24"/>
        </w:rPr>
        <w:t xml:space="preserve"> for the next 10 years.</w:t>
      </w:r>
    </w:p>
    <w:p w14:paraId="354A58F5" w14:textId="77777777" w:rsidR="00105F49" w:rsidRDefault="00105F49" w:rsidP="00105F49">
      <w:pPr>
        <w:rPr>
          <w:sz w:val="24"/>
          <w:szCs w:val="24"/>
        </w:rPr>
      </w:pPr>
    </w:p>
    <w:p w14:paraId="0043701F" w14:textId="402B6409" w:rsidR="00105F49" w:rsidRDefault="00105F49" w:rsidP="00105F49">
      <w:pPr>
        <w:rPr>
          <w:sz w:val="24"/>
          <w:szCs w:val="24"/>
        </w:rPr>
      </w:pPr>
      <w:r>
        <w:rPr>
          <w:sz w:val="24"/>
          <w:szCs w:val="24"/>
        </w:rPr>
        <w:t xml:space="preserve">The forecast shows that Europe </w:t>
      </w:r>
      <w:r w:rsidR="00262BE4">
        <w:rPr>
          <w:sz w:val="24"/>
          <w:szCs w:val="24"/>
        </w:rPr>
        <w:t>tends to</w:t>
      </w:r>
      <w:r>
        <w:rPr>
          <w:sz w:val="24"/>
          <w:szCs w:val="24"/>
        </w:rPr>
        <w:t xml:space="preserve"> experience an increase in economic growth than Africa in the next ten years which simply means Europe has a better economic growth than Africa either being affected by pandemic or not.</w:t>
      </w:r>
    </w:p>
    <w:p w14:paraId="363102D2" w14:textId="77777777" w:rsidR="00105F49" w:rsidRDefault="00105F49" w:rsidP="00105F49">
      <w:pPr>
        <w:rPr>
          <w:sz w:val="24"/>
          <w:szCs w:val="24"/>
        </w:rPr>
      </w:pPr>
    </w:p>
    <w:p w14:paraId="1145F68E" w14:textId="77777777" w:rsidR="00105F49" w:rsidRDefault="00105F49" w:rsidP="00105F49">
      <w:pPr>
        <w:rPr>
          <w:sz w:val="24"/>
          <w:szCs w:val="24"/>
        </w:rPr>
      </w:pPr>
    </w:p>
    <w:p w14:paraId="4410534B" w14:textId="6FDAB3B4" w:rsidR="00105F49" w:rsidRPr="0052158F" w:rsidRDefault="00105F49" w:rsidP="0052158F">
      <w:pPr>
        <w:rPr>
          <w:b/>
          <w:sz w:val="24"/>
          <w:szCs w:val="24"/>
        </w:rPr>
      </w:pPr>
    </w:p>
    <w:p w14:paraId="39778744" w14:textId="78F06E3C" w:rsidR="0052158F" w:rsidRPr="0052158F" w:rsidRDefault="0052158F" w:rsidP="0052158F">
      <w:pPr>
        <w:pStyle w:val="ListParagraph"/>
        <w:widowControl/>
        <w:numPr>
          <w:ilvl w:val="0"/>
          <w:numId w:val="12"/>
        </w:numPr>
        <w:autoSpaceDE/>
        <w:autoSpaceDN/>
        <w:spacing w:after="200" w:line="360" w:lineRule="auto"/>
        <w:contextualSpacing/>
        <w:jc w:val="both"/>
        <w:rPr>
          <w:b/>
          <w:color w:val="00B050"/>
          <w:sz w:val="24"/>
          <w:szCs w:val="24"/>
        </w:rPr>
      </w:pPr>
      <w:r>
        <w:rPr>
          <w:b/>
          <w:color w:val="00B050"/>
          <w:sz w:val="24"/>
          <w:szCs w:val="24"/>
        </w:rPr>
        <w:t>Comparative Analysis</w:t>
      </w:r>
    </w:p>
    <w:p w14:paraId="725B3FDE" w14:textId="1233680E" w:rsidR="0052158F" w:rsidRDefault="0052158F" w:rsidP="0052158F">
      <w:pPr>
        <w:rPr>
          <w:sz w:val="24"/>
          <w:szCs w:val="24"/>
        </w:rPr>
      </w:pPr>
      <w:r>
        <w:rPr>
          <w:sz w:val="24"/>
          <w:szCs w:val="24"/>
        </w:rPr>
        <w:t>Hypothesis 1:</w:t>
      </w:r>
    </w:p>
    <w:p w14:paraId="0FD311F8" w14:textId="77777777" w:rsidR="0052158F" w:rsidRDefault="0052158F" w:rsidP="0052158F">
      <w:pPr>
        <w:rPr>
          <w:sz w:val="24"/>
          <w:szCs w:val="24"/>
        </w:rPr>
      </w:pPr>
    </w:p>
    <w:p w14:paraId="31AE14E5" w14:textId="2D3A8812" w:rsidR="0052158F" w:rsidRDefault="0052158F" w:rsidP="0052158F">
      <w:pPr>
        <w:rPr>
          <w:sz w:val="24"/>
          <w:szCs w:val="24"/>
        </w:rPr>
      </w:pPr>
      <w:r>
        <w:rPr>
          <w:sz w:val="24"/>
          <w:szCs w:val="24"/>
        </w:rPr>
        <w:t>H</w:t>
      </w:r>
      <w:r>
        <w:rPr>
          <w:sz w:val="24"/>
          <w:szCs w:val="24"/>
          <w:vertAlign w:val="subscript"/>
        </w:rPr>
        <w:t>0</w:t>
      </w:r>
      <w:r>
        <w:rPr>
          <w:sz w:val="24"/>
          <w:szCs w:val="24"/>
        </w:rPr>
        <w:t>: there is no significance difference between the Africa Economic growth and European Economic growth</w:t>
      </w:r>
    </w:p>
    <w:p w14:paraId="7E6468BC" w14:textId="3982DA01" w:rsidR="0052158F" w:rsidRDefault="0052158F" w:rsidP="0052158F">
      <w:pPr>
        <w:rPr>
          <w:sz w:val="24"/>
          <w:szCs w:val="24"/>
        </w:rPr>
      </w:pPr>
      <w:r>
        <w:rPr>
          <w:sz w:val="24"/>
          <w:szCs w:val="24"/>
        </w:rPr>
        <w:t>H</w:t>
      </w:r>
      <w:r>
        <w:rPr>
          <w:sz w:val="24"/>
          <w:szCs w:val="24"/>
          <w:vertAlign w:val="subscript"/>
        </w:rPr>
        <w:t>1</w:t>
      </w:r>
      <w:r>
        <w:rPr>
          <w:sz w:val="24"/>
          <w:szCs w:val="24"/>
        </w:rPr>
        <w:t>: there is significance difference between the Africa Economic growth and European Economic growth</w:t>
      </w:r>
    </w:p>
    <w:p w14:paraId="6D12E270" w14:textId="77777777" w:rsidR="0052158F" w:rsidRDefault="0052158F" w:rsidP="0052158F">
      <w:pPr>
        <w:rPr>
          <w:sz w:val="24"/>
          <w:szCs w:val="24"/>
        </w:rPr>
      </w:pPr>
    </w:p>
    <w:p w14:paraId="0885E37E" w14:textId="77777777" w:rsidR="0052158F" w:rsidRDefault="0052158F" w:rsidP="0052158F">
      <w:pPr>
        <w:rPr>
          <w:sz w:val="24"/>
          <w:szCs w:val="24"/>
        </w:rPr>
      </w:pPr>
    </w:p>
    <w:tbl>
      <w:tblPr>
        <w:tblW w:w="0" w:type="auto"/>
        <w:tblInd w:w="11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00"/>
        <w:gridCol w:w="2190"/>
        <w:gridCol w:w="2985"/>
      </w:tblGrid>
      <w:tr w:rsidR="0052158F" w14:paraId="5ABF51FE" w14:textId="77777777" w:rsidTr="003D25D7">
        <w:trPr>
          <w:trHeight w:val="420"/>
        </w:trPr>
        <w:tc>
          <w:tcPr>
            <w:tcW w:w="1200" w:type="dxa"/>
          </w:tcPr>
          <w:p w14:paraId="1375158B" w14:textId="77777777" w:rsidR="0052158F" w:rsidRDefault="0052158F" w:rsidP="003D25D7">
            <w:pPr>
              <w:rPr>
                <w:sz w:val="24"/>
                <w:szCs w:val="24"/>
              </w:rPr>
            </w:pPr>
          </w:p>
        </w:tc>
        <w:tc>
          <w:tcPr>
            <w:tcW w:w="2190" w:type="dxa"/>
          </w:tcPr>
          <w:p w14:paraId="0DC834E4" w14:textId="4B500304" w:rsidR="0052158F" w:rsidRDefault="0052158F" w:rsidP="003D25D7">
            <w:pPr>
              <w:rPr>
                <w:sz w:val="24"/>
                <w:szCs w:val="24"/>
              </w:rPr>
            </w:pPr>
            <w:r>
              <w:rPr>
                <w:sz w:val="24"/>
                <w:szCs w:val="24"/>
              </w:rPr>
              <w:t>Africa Economic growth</w:t>
            </w:r>
          </w:p>
        </w:tc>
        <w:tc>
          <w:tcPr>
            <w:tcW w:w="2985" w:type="dxa"/>
          </w:tcPr>
          <w:p w14:paraId="54A1B591" w14:textId="77777777" w:rsidR="0052158F" w:rsidRDefault="0052158F" w:rsidP="003D25D7">
            <w:pPr>
              <w:rPr>
                <w:sz w:val="24"/>
                <w:szCs w:val="24"/>
              </w:rPr>
            </w:pPr>
            <w:r>
              <w:rPr>
                <w:sz w:val="24"/>
                <w:szCs w:val="24"/>
              </w:rPr>
              <w:t>Europe Economic growth</w:t>
            </w:r>
          </w:p>
        </w:tc>
      </w:tr>
      <w:tr w:rsidR="0052158F" w14:paraId="4CEF70F0" w14:textId="77777777" w:rsidTr="003D25D7">
        <w:trPr>
          <w:trHeight w:val="315"/>
        </w:trPr>
        <w:tc>
          <w:tcPr>
            <w:tcW w:w="1200" w:type="dxa"/>
          </w:tcPr>
          <w:p w14:paraId="78B960B3" w14:textId="77777777" w:rsidR="0052158F" w:rsidRDefault="0052158F" w:rsidP="003D25D7">
            <w:pPr>
              <w:rPr>
                <w:sz w:val="24"/>
                <w:szCs w:val="24"/>
              </w:rPr>
            </w:pPr>
            <w:r w:rsidRPr="006A473C">
              <w:rPr>
                <w:b/>
              </w:rPr>
              <w:t>R-square</w:t>
            </w:r>
          </w:p>
        </w:tc>
        <w:tc>
          <w:tcPr>
            <w:tcW w:w="2190" w:type="dxa"/>
          </w:tcPr>
          <w:p w14:paraId="7ABFB4A6" w14:textId="77777777" w:rsidR="0052158F" w:rsidRDefault="0052158F" w:rsidP="003D25D7">
            <w:pPr>
              <w:rPr>
                <w:sz w:val="24"/>
                <w:szCs w:val="24"/>
              </w:rPr>
            </w:pPr>
            <w:r>
              <w:rPr>
                <w:sz w:val="24"/>
                <w:szCs w:val="24"/>
              </w:rPr>
              <w:t>0.5962</w:t>
            </w:r>
          </w:p>
        </w:tc>
        <w:tc>
          <w:tcPr>
            <w:tcW w:w="2985" w:type="dxa"/>
          </w:tcPr>
          <w:p w14:paraId="27824DCD" w14:textId="77777777" w:rsidR="0052158F" w:rsidRDefault="0052158F" w:rsidP="003D25D7">
            <w:pPr>
              <w:rPr>
                <w:sz w:val="24"/>
                <w:szCs w:val="24"/>
              </w:rPr>
            </w:pPr>
            <w:r w:rsidRPr="006A473C">
              <w:rPr>
                <w:sz w:val="24"/>
              </w:rPr>
              <w:t>0.</w:t>
            </w:r>
            <w:r>
              <w:rPr>
                <w:sz w:val="24"/>
              </w:rPr>
              <w:t>8346</w:t>
            </w:r>
          </w:p>
        </w:tc>
      </w:tr>
      <w:tr w:rsidR="0052158F" w14:paraId="45CA1920" w14:textId="77777777" w:rsidTr="003D25D7">
        <w:trPr>
          <w:trHeight w:val="390"/>
        </w:trPr>
        <w:tc>
          <w:tcPr>
            <w:tcW w:w="1200" w:type="dxa"/>
          </w:tcPr>
          <w:p w14:paraId="18CC7B42" w14:textId="77777777" w:rsidR="0052158F" w:rsidRDefault="0052158F" w:rsidP="003D25D7">
            <w:pPr>
              <w:rPr>
                <w:sz w:val="24"/>
                <w:szCs w:val="24"/>
              </w:rPr>
            </w:pPr>
            <w:r>
              <w:rPr>
                <w:sz w:val="24"/>
                <w:szCs w:val="24"/>
              </w:rPr>
              <w:t>P-value</w:t>
            </w:r>
          </w:p>
        </w:tc>
        <w:tc>
          <w:tcPr>
            <w:tcW w:w="2190" w:type="dxa"/>
          </w:tcPr>
          <w:p w14:paraId="77A1652B" w14:textId="77777777" w:rsidR="0052158F" w:rsidRDefault="0052158F" w:rsidP="003D25D7">
            <w:pPr>
              <w:rPr>
                <w:sz w:val="24"/>
                <w:szCs w:val="24"/>
              </w:rPr>
            </w:pPr>
            <w:r w:rsidRPr="006A473C">
              <w:t>9.234e-08</w:t>
            </w:r>
          </w:p>
        </w:tc>
        <w:tc>
          <w:tcPr>
            <w:tcW w:w="2985" w:type="dxa"/>
          </w:tcPr>
          <w:p w14:paraId="05B32CCB" w14:textId="77777777" w:rsidR="0052158F" w:rsidRDefault="0052158F" w:rsidP="003D25D7">
            <w:pPr>
              <w:rPr>
                <w:sz w:val="24"/>
                <w:szCs w:val="24"/>
              </w:rPr>
            </w:pPr>
            <w:r>
              <w:t>4.158e-16</w:t>
            </w:r>
          </w:p>
        </w:tc>
      </w:tr>
    </w:tbl>
    <w:p w14:paraId="7532AEFF" w14:textId="77777777" w:rsidR="0052158F" w:rsidRDefault="0052158F" w:rsidP="0052158F">
      <w:pPr>
        <w:rPr>
          <w:sz w:val="24"/>
          <w:szCs w:val="24"/>
        </w:rPr>
      </w:pPr>
    </w:p>
    <w:p w14:paraId="0D53C8C6" w14:textId="4332E2CB" w:rsidR="0052158F" w:rsidRDefault="0052158F" w:rsidP="0052158F">
      <w:pPr>
        <w:jc w:val="both"/>
        <w:rPr>
          <w:sz w:val="24"/>
          <w:szCs w:val="24"/>
        </w:rPr>
      </w:pPr>
      <w:r>
        <w:rPr>
          <w:sz w:val="24"/>
          <w:szCs w:val="24"/>
        </w:rPr>
        <w:t>The p-value of the two Continent shows a significance difference since it is less than 0.05 but this will be supported with the R-square which predicts that the continent with the highest R-value shows more significance than the other there is significance difference between the European Economic growth and the Africa Economic growth. It is obvious in the output that European Economic growth has 83.46% R-value compared to the Africa Economic growth which is 59.62%. We can conclude by rejecting the null hypothesis and say, there is significance difference between the Africa Economic growths and European Economic growth.</w:t>
      </w:r>
    </w:p>
    <w:p w14:paraId="624A1D48" w14:textId="77777777" w:rsidR="0052158F" w:rsidRDefault="0052158F" w:rsidP="0052158F">
      <w:pPr>
        <w:rPr>
          <w:sz w:val="24"/>
          <w:szCs w:val="24"/>
        </w:rPr>
      </w:pPr>
      <w:r>
        <w:rPr>
          <w:sz w:val="24"/>
          <w:szCs w:val="24"/>
        </w:rPr>
        <w:t xml:space="preserve">  </w:t>
      </w:r>
    </w:p>
    <w:p w14:paraId="0054ED9C" w14:textId="77777777" w:rsidR="0052158F" w:rsidRDefault="0052158F" w:rsidP="0052158F">
      <w:pPr>
        <w:rPr>
          <w:sz w:val="24"/>
          <w:szCs w:val="24"/>
        </w:rPr>
      </w:pPr>
    </w:p>
    <w:p w14:paraId="3EA98F5A" w14:textId="77777777" w:rsidR="0052158F" w:rsidRDefault="0052158F" w:rsidP="0052158F">
      <w:pPr>
        <w:rPr>
          <w:sz w:val="24"/>
          <w:szCs w:val="24"/>
        </w:rPr>
      </w:pPr>
    </w:p>
    <w:p w14:paraId="09ED55AD" w14:textId="77777777" w:rsidR="0052158F" w:rsidRDefault="0052158F" w:rsidP="0052158F">
      <w:pPr>
        <w:rPr>
          <w:sz w:val="24"/>
          <w:szCs w:val="24"/>
        </w:rPr>
      </w:pPr>
    </w:p>
    <w:p w14:paraId="233370BB" w14:textId="7438032B" w:rsidR="0052158F" w:rsidRDefault="0052158F" w:rsidP="0052158F">
      <w:pPr>
        <w:rPr>
          <w:sz w:val="24"/>
          <w:szCs w:val="24"/>
        </w:rPr>
      </w:pPr>
      <w:r>
        <w:rPr>
          <w:sz w:val="24"/>
          <w:szCs w:val="24"/>
        </w:rPr>
        <w:t>Hypothesis 2:</w:t>
      </w:r>
    </w:p>
    <w:p w14:paraId="23DE793E" w14:textId="77777777" w:rsidR="0052158F" w:rsidRDefault="0052158F" w:rsidP="0052158F">
      <w:pPr>
        <w:rPr>
          <w:sz w:val="24"/>
          <w:szCs w:val="24"/>
        </w:rPr>
      </w:pPr>
    </w:p>
    <w:p w14:paraId="3F55DB25" w14:textId="3E76DBB9" w:rsidR="0052158F" w:rsidRDefault="0052158F" w:rsidP="0052158F">
      <w:pPr>
        <w:rPr>
          <w:sz w:val="24"/>
          <w:szCs w:val="24"/>
        </w:rPr>
      </w:pPr>
      <w:r>
        <w:rPr>
          <w:sz w:val="24"/>
          <w:szCs w:val="24"/>
        </w:rPr>
        <w:t>H</w:t>
      </w:r>
      <w:r>
        <w:rPr>
          <w:sz w:val="24"/>
          <w:szCs w:val="24"/>
          <w:vertAlign w:val="subscript"/>
        </w:rPr>
        <w:t>0</w:t>
      </w:r>
      <w:r>
        <w:rPr>
          <w:sz w:val="24"/>
          <w:szCs w:val="24"/>
        </w:rPr>
        <w:t xml:space="preserve">: there is no significance difference between the forecasted Africa Economic growth and European Economic growth </w:t>
      </w:r>
    </w:p>
    <w:p w14:paraId="330EA032" w14:textId="6BF22C6E" w:rsidR="0052158F" w:rsidRDefault="0052158F" w:rsidP="0052158F">
      <w:pPr>
        <w:rPr>
          <w:sz w:val="24"/>
          <w:szCs w:val="24"/>
        </w:rPr>
      </w:pPr>
      <w:r>
        <w:rPr>
          <w:sz w:val="24"/>
          <w:szCs w:val="24"/>
        </w:rPr>
        <w:t>H</w:t>
      </w:r>
      <w:r>
        <w:rPr>
          <w:sz w:val="24"/>
          <w:szCs w:val="24"/>
          <w:vertAlign w:val="subscript"/>
        </w:rPr>
        <w:t>1</w:t>
      </w:r>
      <w:r>
        <w:rPr>
          <w:sz w:val="24"/>
          <w:szCs w:val="24"/>
        </w:rPr>
        <w:t>: there is significance difference between the forecasted Africa Economic growth and European Economic growth</w:t>
      </w:r>
    </w:p>
    <w:p w14:paraId="449F7085" w14:textId="77777777" w:rsidR="0052158F" w:rsidRDefault="0052158F" w:rsidP="0052158F">
      <w:pPr>
        <w:rPr>
          <w:sz w:val="24"/>
          <w:szCs w:val="24"/>
        </w:rPr>
      </w:pPr>
    </w:p>
    <w:tbl>
      <w:tblPr>
        <w:tblW w:w="0" w:type="auto"/>
        <w:tblInd w:w="11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00"/>
        <w:gridCol w:w="2190"/>
        <w:gridCol w:w="2985"/>
      </w:tblGrid>
      <w:tr w:rsidR="0052158F" w14:paraId="3D2249BD" w14:textId="77777777" w:rsidTr="003D25D7">
        <w:trPr>
          <w:trHeight w:val="420"/>
        </w:trPr>
        <w:tc>
          <w:tcPr>
            <w:tcW w:w="1200" w:type="dxa"/>
          </w:tcPr>
          <w:p w14:paraId="53246592" w14:textId="77777777" w:rsidR="0052158F" w:rsidRDefault="0052158F" w:rsidP="003D25D7">
            <w:pPr>
              <w:rPr>
                <w:sz w:val="24"/>
                <w:szCs w:val="24"/>
              </w:rPr>
            </w:pPr>
          </w:p>
        </w:tc>
        <w:tc>
          <w:tcPr>
            <w:tcW w:w="2190" w:type="dxa"/>
          </w:tcPr>
          <w:p w14:paraId="36596FDA" w14:textId="5790924F" w:rsidR="0052158F" w:rsidRDefault="0052158F" w:rsidP="003D25D7">
            <w:pPr>
              <w:rPr>
                <w:sz w:val="24"/>
                <w:szCs w:val="24"/>
              </w:rPr>
            </w:pPr>
            <w:r>
              <w:rPr>
                <w:sz w:val="24"/>
                <w:szCs w:val="24"/>
              </w:rPr>
              <w:t>Africa Economic growth</w:t>
            </w:r>
          </w:p>
        </w:tc>
        <w:tc>
          <w:tcPr>
            <w:tcW w:w="2985" w:type="dxa"/>
          </w:tcPr>
          <w:p w14:paraId="2024C18F" w14:textId="77777777" w:rsidR="0052158F" w:rsidRDefault="0052158F" w:rsidP="003D25D7">
            <w:pPr>
              <w:rPr>
                <w:sz w:val="24"/>
                <w:szCs w:val="24"/>
              </w:rPr>
            </w:pPr>
            <w:r>
              <w:rPr>
                <w:sz w:val="24"/>
                <w:szCs w:val="24"/>
              </w:rPr>
              <w:t>Europe Economic growth</w:t>
            </w:r>
          </w:p>
        </w:tc>
      </w:tr>
      <w:tr w:rsidR="0052158F" w14:paraId="75662967" w14:textId="77777777" w:rsidTr="003D25D7">
        <w:trPr>
          <w:trHeight w:val="315"/>
        </w:trPr>
        <w:tc>
          <w:tcPr>
            <w:tcW w:w="1200" w:type="dxa"/>
          </w:tcPr>
          <w:p w14:paraId="6773B9BD" w14:textId="77777777" w:rsidR="0052158F" w:rsidRPr="00B86DAE" w:rsidRDefault="0052158F" w:rsidP="003D25D7">
            <w:pPr>
              <w:rPr>
                <w:sz w:val="24"/>
                <w:szCs w:val="24"/>
              </w:rPr>
            </w:pPr>
            <w:r w:rsidRPr="00B86DAE">
              <w:rPr>
                <w:sz w:val="24"/>
                <w:szCs w:val="24"/>
              </w:rPr>
              <w:t>AIC</w:t>
            </w:r>
          </w:p>
        </w:tc>
        <w:tc>
          <w:tcPr>
            <w:tcW w:w="2190" w:type="dxa"/>
          </w:tcPr>
          <w:p w14:paraId="5DA97EF2" w14:textId="77777777" w:rsidR="0052158F" w:rsidRPr="006A473C" w:rsidRDefault="0052158F" w:rsidP="003D25D7">
            <w:pPr>
              <w:ind w:left="75"/>
              <w:rPr>
                <w:sz w:val="24"/>
                <w:szCs w:val="24"/>
              </w:rPr>
            </w:pPr>
            <w:r>
              <w:rPr>
                <w:sz w:val="24"/>
                <w:szCs w:val="24"/>
              </w:rPr>
              <w:t>4493.93</w:t>
            </w:r>
          </w:p>
        </w:tc>
        <w:tc>
          <w:tcPr>
            <w:tcW w:w="2985" w:type="dxa"/>
          </w:tcPr>
          <w:p w14:paraId="4A77EA59" w14:textId="77777777" w:rsidR="0052158F" w:rsidRPr="006A473C" w:rsidRDefault="0052158F" w:rsidP="003D25D7">
            <w:pPr>
              <w:ind w:left="75"/>
              <w:rPr>
                <w:sz w:val="24"/>
                <w:szCs w:val="24"/>
              </w:rPr>
            </w:pPr>
            <w:r>
              <w:rPr>
                <w:sz w:val="24"/>
                <w:szCs w:val="24"/>
              </w:rPr>
              <w:t>4955.43</w:t>
            </w:r>
          </w:p>
        </w:tc>
      </w:tr>
      <w:tr w:rsidR="0052158F" w14:paraId="7939D435" w14:textId="77777777" w:rsidTr="003D25D7">
        <w:trPr>
          <w:trHeight w:val="390"/>
        </w:trPr>
        <w:tc>
          <w:tcPr>
            <w:tcW w:w="1200" w:type="dxa"/>
          </w:tcPr>
          <w:p w14:paraId="6B4F42C9" w14:textId="77777777" w:rsidR="0052158F" w:rsidRPr="00B86DAE" w:rsidRDefault="0052158F" w:rsidP="003D25D7">
            <w:pPr>
              <w:rPr>
                <w:sz w:val="24"/>
                <w:szCs w:val="24"/>
              </w:rPr>
            </w:pPr>
            <w:r w:rsidRPr="00B86DAE">
              <w:rPr>
                <w:sz w:val="24"/>
                <w:szCs w:val="24"/>
              </w:rPr>
              <w:t>BIC</w:t>
            </w:r>
          </w:p>
        </w:tc>
        <w:tc>
          <w:tcPr>
            <w:tcW w:w="2190" w:type="dxa"/>
          </w:tcPr>
          <w:p w14:paraId="5AC20849" w14:textId="77777777" w:rsidR="0052158F" w:rsidRPr="006A473C" w:rsidRDefault="0052158F" w:rsidP="003D25D7">
            <w:pPr>
              <w:ind w:left="75"/>
              <w:rPr>
                <w:sz w:val="24"/>
                <w:szCs w:val="24"/>
              </w:rPr>
            </w:pPr>
            <w:r>
              <w:rPr>
                <w:sz w:val="24"/>
                <w:szCs w:val="24"/>
              </w:rPr>
              <w:t>4508.86</w:t>
            </w:r>
          </w:p>
        </w:tc>
        <w:tc>
          <w:tcPr>
            <w:tcW w:w="2985" w:type="dxa"/>
          </w:tcPr>
          <w:p w14:paraId="60C4CEAE" w14:textId="77777777" w:rsidR="0052158F" w:rsidRPr="006A473C" w:rsidRDefault="0052158F" w:rsidP="003D25D7">
            <w:pPr>
              <w:ind w:left="75"/>
              <w:rPr>
                <w:sz w:val="24"/>
                <w:szCs w:val="24"/>
              </w:rPr>
            </w:pPr>
            <w:r>
              <w:rPr>
                <w:sz w:val="24"/>
                <w:szCs w:val="24"/>
              </w:rPr>
              <w:t>4970.36</w:t>
            </w:r>
          </w:p>
        </w:tc>
      </w:tr>
    </w:tbl>
    <w:p w14:paraId="1DC28AB5" w14:textId="2AAC1B69" w:rsidR="00930092" w:rsidRDefault="00930092" w:rsidP="0052158F">
      <w:pPr>
        <w:rPr>
          <w:sz w:val="24"/>
          <w:szCs w:val="24"/>
        </w:rPr>
      </w:pPr>
    </w:p>
    <w:p w14:paraId="27A45ED7" w14:textId="67D733D2" w:rsidR="00EC6323" w:rsidRDefault="00EC6323" w:rsidP="0052158F">
      <w:pPr>
        <w:rPr>
          <w:sz w:val="24"/>
          <w:szCs w:val="24"/>
        </w:rPr>
      </w:pPr>
    </w:p>
    <w:p w14:paraId="45EBF7B3" w14:textId="77777777" w:rsidR="00EC6323" w:rsidRDefault="00EC6323" w:rsidP="0052158F">
      <w:pPr>
        <w:rPr>
          <w:sz w:val="24"/>
          <w:szCs w:val="24"/>
        </w:rPr>
      </w:pPr>
    </w:p>
    <w:p w14:paraId="4084E1F6" w14:textId="26327402" w:rsidR="00EC6323" w:rsidRPr="00EC6323" w:rsidRDefault="00EC6323" w:rsidP="00EC6323">
      <w:pPr>
        <w:pStyle w:val="Heading1"/>
        <w:numPr>
          <w:ilvl w:val="0"/>
          <w:numId w:val="11"/>
        </w:numPr>
        <w:tabs>
          <w:tab w:val="left" w:pos="464"/>
        </w:tabs>
        <w:ind w:left="1180"/>
        <w:rPr>
          <w:color w:val="365F91"/>
        </w:rPr>
      </w:pPr>
      <w:r w:rsidRPr="00EC6323">
        <w:rPr>
          <w:color w:val="365F91"/>
        </w:rPr>
        <w:t>DISCUSSION</w:t>
      </w:r>
    </w:p>
    <w:p w14:paraId="789942FF" w14:textId="77777777" w:rsidR="00EC6323" w:rsidRPr="00EC6323" w:rsidRDefault="00EC6323" w:rsidP="00EC6323">
      <w:pPr>
        <w:pStyle w:val="ListParagraph"/>
        <w:ind w:left="1080" w:firstLine="0"/>
        <w:rPr>
          <w:sz w:val="24"/>
          <w:szCs w:val="24"/>
        </w:rPr>
      </w:pPr>
    </w:p>
    <w:p w14:paraId="27ADD129" w14:textId="7F69ED53" w:rsidR="0052158F" w:rsidRDefault="0052158F" w:rsidP="0052158F">
      <w:pPr>
        <w:rPr>
          <w:sz w:val="24"/>
          <w:szCs w:val="24"/>
        </w:rPr>
      </w:pPr>
      <w:r>
        <w:rPr>
          <w:sz w:val="24"/>
          <w:szCs w:val="24"/>
        </w:rPr>
        <w:t>In addition to our regression analysis, it is necessary not to conclude this research on prior information alone which is the limitation of the regression analysis, it is important to predict the economic growth of both continents in year to come not only for the purpose of this research study but to see if there is a tendency for either of the continent will do much better in years to come. For this purpose, a time analysis is suitable to predict years to come and to see which have the tendency to do much better.</w:t>
      </w:r>
    </w:p>
    <w:p w14:paraId="523DD8B3" w14:textId="63A7D9A1" w:rsidR="0052158F" w:rsidRDefault="0052158F" w:rsidP="0052158F">
      <w:pPr>
        <w:rPr>
          <w:sz w:val="24"/>
          <w:szCs w:val="24"/>
        </w:rPr>
      </w:pPr>
      <w:r>
        <w:rPr>
          <w:sz w:val="24"/>
          <w:szCs w:val="24"/>
        </w:rPr>
        <w:t xml:space="preserve"> Two statistical measures were taken to consideration in order to know which continent has a better forecast and to look out for in relation to economic growth. The first measure is called the Akaike Information Criterion (AIC) which is a goodness of fits to compare different model and its best fit. The second one is called the Bayesian Information Criterion which is used like the AIC. They are both goodness of fit measurement. The AIC and BIC assumption is that the lower its value, the better the model. </w:t>
      </w:r>
    </w:p>
    <w:p w14:paraId="29AF3DD2" w14:textId="74EB7B2D" w:rsidR="0052158F" w:rsidRDefault="0052158F" w:rsidP="0052158F">
      <w:pPr>
        <w:rPr>
          <w:sz w:val="24"/>
          <w:szCs w:val="24"/>
        </w:rPr>
      </w:pPr>
      <w:r>
        <w:rPr>
          <w:sz w:val="24"/>
          <w:szCs w:val="24"/>
        </w:rPr>
        <w:t xml:space="preserve">So, comparing the two measures, it is obvious that Africa Economic growth has a lower AIC and BIC value, which implies it has a better forecast than Europe Economic growth, so we reject the null hypothesis   </w:t>
      </w:r>
    </w:p>
    <w:p w14:paraId="42E35F41" w14:textId="24C70EEA" w:rsidR="0052158F" w:rsidRDefault="0052158F" w:rsidP="0052158F">
      <w:pPr>
        <w:rPr>
          <w:sz w:val="24"/>
          <w:szCs w:val="24"/>
        </w:rPr>
      </w:pPr>
      <w:r>
        <w:rPr>
          <w:sz w:val="24"/>
          <w:szCs w:val="24"/>
        </w:rPr>
        <w:t>We conclude that Africa tends to experience an increase in economic growth than Europe in the next ten years which simply means Africa could have a better economic growth than Europe in future years.</w:t>
      </w:r>
    </w:p>
    <w:p w14:paraId="0393E115" w14:textId="5B2E8D56" w:rsidR="009D4080" w:rsidRDefault="009D4080" w:rsidP="0052158F">
      <w:pPr>
        <w:rPr>
          <w:sz w:val="24"/>
          <w:szCs w:val="24"/>
        </w:rPr>
      </w:pPr>
    </w:p>
    <w:p w14:paraId="23F10A9D" w14:textId="7130F1DD" w:rsidR="009D4080" w:rsidRDefault="009D4080" w:rsidP="0052158F">
      <w:pPr>
        <w:rPr>
          <w:sz w:val="24"/>
          <w:szCs w:val="24"/>
        </w:rPr>
      </w:pPr>
    </w:p>
    <w:p w14:paraId="7DBB9A66" w14:textId="77777777" w:rsidR="009D4080" w:rsidRDefault="009D4080" w:rsidP="0052158F">
      <w:pPr>
        <w:rPr>
          <w:sz w:val="24"/>
          <w:szCs w:val="24"/>
        </w:rPr>
      </w:pPr>
    </w:p>
    <w:p w14:paraId="342CE5C5" w14:textId="77777777" w:rsidR="0052158F" w:rsidRDefault="0052158F" w:rsidP="00105F49">
      <w:pPr>
        <w:spacing w:line="360" w:lineRule="auto"/>
        <w:jc w:val="both"/>
        <w:rPr>
          <w:sz w:val="24"/>
          <w:szCs w:val="24"/>
        </w:rPr>
      </w:pPr>
    </w:p>
    <w:p w14:paraId="41583671" w14:textId="77777777" w:rsidR="00105F49" w:rsidRDefault="00105F49" w:rsidP="00105F49">
      <w:pPr>
        <w:spacing w:line="360" w:lineRule="auto"/>
        <w:jc w:val="both"/>
        <w:rPr>
          <w:sz w:val="24"/>
          <w:szCs w:val="24"/>
        </w:rPr>
      </w:pPr>
    </w:p>
    <w:p w14:paraId="3406E8E5" w14:textId="3815943B" w:rsidR="00105F49" w:rsidRPr="009D4080" w:rsidRDefault="00EC6323" w:rsidP="009D4080">
      <w:pPr>
        <w:pStyle w:val="Heading1"/>
        <w:numPr>
          <w:ilvl w:val="0"/>
          <w:numId w:val="11"/>
        </w:numPr>
        <w:tabs>
          <w:tab w:val="left" w:pos="464"/>
        </w:tabs>
        <w:ind w:left="1180"/>
        <w:rPr>
          <w:color w:val="365F91"/>
        </w:rPr>
      </w:pPr>
      <w:r>
        <w:rPr>
          <w:color w:val="365F91"/>
        </w:rPr>
        <w:t>Conclusion</w:t>
      </w:r>
    </w:p>
    <w:p w14:paraId="082158F6" w14:textId="77777777" w:rsidR="00105F49" w:rsidRPr="00C60D13" w:rsidRDefault="00105F49" w:rsidP="00105F49">
      <w:pPr>
        <w:pStyle w:val="Heading1"/>
        <w:tabs>
          <w:tab w:val="left" w:pos="464"/>
        </w:tabs>
        <w:rPr>
          <w:color w:val="365F91"/>
        </w:rPr>
      </w:pPr>
    </w:p>
    <w:p w14:paraId="43E861A1" w14:textId="71B005D8" w:rsidR="00881BAE" w:rsidRDefault="00EC6323" w:rsidP="00105F49">
      <w:pPr>
        <w:rPr>
          <w:sz w:val="24"/>
          <w:szCs w:val="24"/>
        </w:rPr>
      </w:pPr>
      <w:r>
        <w:rPr>
          <w:sz w:val="24"/>
          <w:szCs w:val="24"/>
        </w:rPr>
        <w:t xml:space="preserve">The </w:t>
      </w:r>
      <w:r w:rsidR="001A17FA">
        <w:rPr>
          <w:sz w:val="24"/>
          <w:szCs w:val="24"/>
        </w:rPr>
        <w:t xml:space="preserve">findings of the </w:t>
      </w:r>
      <w:r>
        <w:rPr>
          <w:sz w:val="24"/>
          <w:szCs w:val="24"/>
        </w:rPr>
        <w:t xml:space="preserve">descriptive analysis of the Economic Indicators of the selected African and European Countries indicates </w:t>
      </w:r>
      <w:r w:rsidR="00441F85">
        <w:rPr>
          <w:sz w:val="24"/>
          <w:szCs w:val="24"/>
        </w:rPr>
        <w:t>positive population growth rate and gross domestic product growth rate across the countries</w:t>
      </w:r>
    </w:p>
    <w:p w14:paraId="787F7069" w14:textId="77777777" w:rsidR="00441F85" w:rsidRDefault="00441F85" w:rsidP="00105F49">
      <w:pPr>
        <w:rPr>
          <w:sz w:val="24"/>
          <w:szCs w:val="24"/>
        </w:rPr>
      </w:pPr>
    </w:p>
    <w:p w14:paraId="6D7A5682" w14:textId="46F261FD" w:rsidR="00441F85" w:rsidRDefault="00441F85" w:rsidP="00105F49">
      <w:pPr>
        <w:rPr>
          <w:sz w:val="24"/>
          <w:szCs w:val="24"/>
        </w:rPr>
      </w:pPr>
      <w:r>
        <w:rPr>
          <w:sz w:val="24"/>
          <w:szCs w:val="24"/>
        </w:rPr>
        <w:t>From the Correlation Analysis, the findings indicated that Dependent variable was set to be the GDP and this had positive association with the Gross National Income and Population Growth. It also had a negative association with Export of Goods and Services and Unemployment.</w:t>
      </w:r>
    </w:p>
    <w:p w14:paraId="7A7660F9" w14:textId="2A732100" w:rsidR="00441F85" w:rsidRDefault="00441F85" w:rsidP="00105F49">
      <w:pPr>
        <w:rPr>
          <w:sz w:val="24"/>
          <w:szCs w:val="24"/>
        </w:rPr>
      </w:pPr>
    </w:p>
    <w:p w14:paraId="617694F5" w14:textId="77777777" w:rsidR="001A17FA" w:rsidRDefault="00441F85" w:rsidP="00105F49">
      <w:pPr>
        <w:rPr>
          <w:sz w:val="24"/>
          <w:szCs w:val="24"/>
        </w:rPr>
      </w:pPr>
      <w:r>
        <w:rPr>
          <w:sz w:val="24"/>
          <w:szCs w:val="24"/>
        </w:rPr>
        <w:t xml:space="preserve">The Regression Analysis tested a hypothesis around the significant effect of other Economic Indicators on Gross Domestic Product. The findings </w:t>
      </w:r>
      <w:r w:rsidR="001A17FA">
        <w:rPr>
          <w:sz w:val="24"/>
          <w:szCs w:val="24"/>
        </w:rPr>
        <w:t xml:space="preserve">indicate there is a positive relationship between Gross Domestic Product and Gross National Income. In addition, there is a Positive effect of export of Goods and services on Gross National Income. </w:t>
      </w:r>
    </w:p>
    <w:p w14:paraId="57BE33AE" w14:textId="77777777" w:rsidR="001A17FA" w:rsidRDefault="001A17FA" w:rsidP="00105F49">
      <w:pPr>
        <w:rPr>
          <w:sz w:val="24"/>
          <w:szCs w:val="24"/>
        </w:rPr>
      </w:pPr>
    </w:p>
    <w:p w14:paraId="1DC5D03F" w14:textId="6620C221" w:rsidR="00441F85" w:rsidRDefault="001A17FA" w:rsidP="00105F49">
      <w:pPr>
        <w:rPr>
          <w:sz w:val="24"/>
          <w:szCs w:val="24"/>
        </w:rPr>
      </w:pPr>
      <w:r>
        <w:rPr>
          <w:sz w:val="24"/>
          <w:szCs w:val="24"/>
        </w:rPr>
        <w:t>The Regression Model fits the data by 59.52% and we reject the null hypothesis and conclude that the Economic Indicators (GNI, Import, Export, Inflation, Population and Unemployment) all have significant effect on the Gross Domestic Product of the Countries investigated for both the African Continent and the European Continent.</w:t>
      </w:r>
    </w:p>
    <w:p w14:paraId="33E38CA1" w14:textId="77777777" w:rsidR="00881BAE" w:rsidRDefault="00881BAE" w:rsidP="00105F49">
      <w:pPr>
        <w:rPr>
          <w:sz w:val="24"/>
          <w:szCs w:val="24"/>
        </w:rPr>
      </w:pPr>
    </w:p>
    <w:p w14:paraId="701134E6" w14:textId="3B96CFCF" w:rsidR="00105F49" w:rsidRDefault="00105F49" w:rsidP="00105F49">
      <w:pPr>
        <w:rPr>
          <w:sz w:val="24"/>
          <w:szCs w:val="24"/>
        </w:rPr>
      </w:pPr>
    </w:p>
    <w:p w14:paraId="23AF1171" w14:textId="0E3CDC58" w:rsidR="00881BAE" w:rsidRDefault="00881BAE" w:rsidP="00105F49">
      <w:pPr>
        <w:rPr>
          <w:sz w:val="24"/>
          <w:szCs w:val="24"/>
        </w:rPr>
      </w:pPr>
    </w:p>
    <w:p w14:paraId="4FDDC999" w14:textId="77777777" w:rsidR="00881BAE" w:rsidRDefault="00881BAE" w:rsidP="00105F49">
      <w:pPr>
        <w:rPr>
          <w:sz w:val="24"/>
          <w:szCs w:val="24"/>
        </w:rPr>
      </w:pPr>
    </w:p>
    <w:p w14:paraId="3DF9AECB" w14:textId="77777777" w:rsidR="00105F49" w:rsidRDefault="00105F49" w:rsidP="00105F49"/>
    <w:p w14:paraId="2EB36ED9" w14:textId="77777777" w:rsidR="00105F49" w:rsidRDefault="00105F49" w:rsidP="00105F49"/>
    <w:p w14:paraId="34B05127" w14:textId="77777777" w:rsidR="00105F49" w:rsidRDefault="00105F49" w:rsidP="00105F49"/>
    <w:p w14:paraId="6B26023B" w14:textId="77777777" w:rsidR="00105F49" w:rsidRDefault="00105F49" w:rsidP="00105F49"/>
    <w:p w14:paraId="2C309310" w14:textId="77777777" w:rsidR="00105F49" w:rsidRDefault="00105F49" w:rsidP="00105F49"/>
    <w:p w14:paraId="5E868994" w14:textId="77777777" w:rsidR="00105F49" w:rsidRDefault="00105F49" w:rsidP="00105F49"/>
    <w:p w14:paraId="4F95302D" w14:textId="00E9C6F6" w:rsidR="00105F49" w:rsidRDefault="00105F49">
      <w:pPr>
        <w:spacing w:line="242" w:lineRule="auto"/>
        <w:jc w:val="both"/>
        <w:sectPr w:rsidR="00105F49">
          <w:pgSz w:w="11920" w:h="16850"/>
          <w:pgMar w:top="1600" w:right="540" w:bottom="1180" w:left="1160" w:header="0" w:footer="905" w:gutter="0"/>
          <w:cols w:space="720"/>
        </w:sectPr>
      </w:pPr>
    </w:p>
    <w:p w14:paraId="29661BAB" w14:textId="77777777" w:rsidR="00A97BEA" w:rsidRDefault="009E169B">
      <w:pPr>
        <w:pStyle w:val="Heading1"/>
        <w:spacing w:before="61"/>
        <w:ind w:left="2724" w:right="2722" w:firstLine="0"/>
        <w:jc w:val="center"/>
      </w:pPr>
      <w:bookmarkStart w:id="15" w:name="_bookmark16"/>
      <w:bookmarkEnd w:id="15"/>
      <w:r>
        <w:rPr>
          <w:color w:val="1F487C"/>
        </w:rPr>
        <w:lastRenderedPageBreak/>
        <w:t>Part</w:t>
      </w:r>
      <w:r>
        <w:rPr>
          <w:color w:val="1F487C"/>
          <w:spacing w:val="-7"/>
        </w:rPr>
        <w:t xml:space="preserve"> </w:t>
      </w:r>
      <w:r>
        <w:rPr>
          <w:color w:val="1F487C"/>
        </w:rPr>
        <w:t>Three:</w:t>
      </w:r>
      <w:r>
        <w:rPr>
          <w:color w:val="1F487C"/>
          <w:spacing w:val="-7"/>
        </w:rPr>
        <w:t xml:space="preserve"> </w:t>
      </w:r>
      <w:r>
        <w:rPr>
          <w:color w:val="1F487C"/>
        </w:rPr>
        <w:t>References</w:t>
      </w:r>
      <w:r>
        <w:rPr>
          <w:color w:val="1F487C"/>
          <w:spacing w:val="-8"/>
        </w:rPr>
        <w:t xml:space="preserve"> </w:t>
      </w:r>
      <w:r>
        <w:rPr>
          <w:color w:val="1F487C"/>
        </w:rPr>
        <w:t>and</w:t>
      </w:r>
      <w:r>
        <w:rPr>
          <w:color w:val="1F487C"/>
          <w:spacing w:val="-5"/>
        </w:rPr>
        <w:t xml:space="preserve"> </w:t>
      </w:r>
      <w:r>
        <w:rPr>
          <w:color w:val="1F487C"/>
        </w:rPr>
        <w:t>Appendices</w:t>
      </w:r>
    </w:p>
    <w:p w14:paraId="4D40497C" w14:textId="77777777" w:rsidR="00A97BEA" w:rsidRDefault="00A97BEA">
      <w:pPr>
        <w:pStyle w:val="BodyText"/>
        <w:spacing w:before="8"/>
        <w:rPr>
          <w:b/>
          <w:sz w:val="42"/>
        </w:rPr>
      </w:pPr>
    </w:p>
    <w:p w14:paraId="7B74CCB3" w14:textId="77777777" w:rsidR="00881BAE" w:rsidRPr="00881BAE" w:rsidRDefault="00881BAE" w:rsidP="001D012A">
      <w:pPr>
        <w:pStyle w:val="ListParagraph"/>
        <w:tabs>
          <w:tab w:val="left" w:pos="1181"/>
        </w:tabs>
        <w:ind w:left="1180" w:right="274" w:firstLine="0"/>
      </w:pPr>
    </w:p>
    <w:p w14:paraId="4ADDEE7B" w14:textId="49E7A515" w:rsidR="00881BAE" w:rsidRDefault="00881BAE" w:rsidP="00930092">
      <w:pPr>
        <w:tabs>
          <w:tab w:val="left" w:pos="1181"/>
        </w:tabs>
        <w:ind w:left="720" w:right="274"/>
      </w:pPr>
      <w:r w:rsidRPr="00881BAE">
        <w:t xml:space="preserve">Acemoglu, D., Johnson, S. and Robinson, J. (2005), ‘The Rise of Europe: Atlantic Trade, Institutional Change and Economic Growth’, American Economic Review, 95, 546-79. </w:t>
      </w:r>
    </w:p>
    <w:p w14:paraId="56B504C6" w14:textId="77777777" w:rsidR="00930092" w:rsidRPr="00881BAE" w:rsidRDefault="00930092" w:rsidP="00930092">
      <w:pPr>
        <w:tabs>
          <w:tab w:val="left" w:pos="1181"/>
        </w:tabs>
        <w:ind w:left="720" w:right="274"/>
      </w:pPr>
    </w:p>
    <w:p w14:paraId="3F12BD79" w14:textId="7984FA37" w:rsidR="00881BAE" w:rsidRDefault="00881BAE" w:rsidP="00930092">
      <w:pPr>
        <w:tabs>
          <w:tab w:val="left" w:pos="1181"/>
        </w:tabs>
        <w:ind w:left="720" w:right="274"/>
        <w:rPr>
          <w:color w:val="0070C0"/>
          <w:u w:val="single"/>
        </w:rPr>
      </w:pPr>
      <w:r w:rsidRPr="00881BAE">
        <w:t xml:space="preserve">Acemoglu, D. and Robinson, J. A. (2010), “Why is Africa Poor?”, Economic History of Developing Regions, 25:1, 21-50. African Economic Outlook (2010), African Economic Outlook, 2010, </w:t>
      </w:r>
      <w:hyperlink r:id="rId79" w:history="1">
        <w:r w:rsidRPr="00930092">
          <w:rPr>
            <w:color w:val="0070C0"/>
            <w:u w:val="single"/>
          </w:rPr>
          <w:t>http://www.africaneconomicoutlook.org/en/</w:t>
        </w:r>
      </w:hyperlink>
      <w:r w:rsidRPr="00930092">
        <w:rPr>
          <w:color w:val="0070C0"/>
          <w:u w:val="single"/>
        </w:rPr>
        <w:t xml:space="preserve">. </w:t>
      </w:r>
    </w:p>
    <w:p w14:paraId="7D800B75" w14:textId="77777777" w:rsidR="00930092" w:rsidRPr="00930092" w:rsidRDefault="00930092" w:rsidP="00930092">
      <w:pPr>
        <w:tabs>
          <w:tab w:val="left" w:pos="1181"/>
        </w:tabs>
        <w:ind w:left="720" w:right="274"/>
        <w:rPr>
          <w:color w:val="0070C0"/>
          <w:u w:val="single"/>
        </w:rPr>
      </w:pPr>
    </w:p>
    <w:p w14:paraId="4CFBAE29" w14:textId="344494E5" w:rsidR="00881BAE" w:rsidRDefault="00881BAE" w:rsidP="00930092">
      <w:pPr>
        <w:tabs>
          <w:tab w:val="left" w:pos="1181"/>
        </w:tabs>
        <w:ind w:left="720" w:right="274"/>
      </w:pPr>
      <w:r w:rsidRPr="00881BAE">
        <w:t xml:space="preserve">Ajam, T. and Aron, J. (2007), ‘Fiscal renaissance in a democratic South Africa’, Journal of African Economies 16: 745-81. </w:t>
      </w:r>
    </w:p>
    <w:p w14:paraId="4610E5BD" w14:textId="77777777" w:rsidR="00930092" w:rsidRPr="00881BAE" w:rsidRDefault="00930092" w:rsidP="00930092">
      <w:pPr>
        <w:tabs>
          <w:tab w:val="left" w:pos="1181"/>
        </w:tabs>
        <w:ind w:left="720" w:right="274"/>
      </w:pPr>
    </w:p>
    <w:p w14:paraId="6E55479D" w14:textId="114A679E" w:rsidR="00881BAE" w:rsidRDefault="00881BAE" w:rsidP="00930092">
      <w:pPr>
        <w:tabs>
          <w:tab w:val="left" w:pos="1181"/>
        </w:tabs>
        <w:ind w:left="720" w:right="274"/>
      </w:pPr>
      <w:r w:rsidRPr="00881BAE">
        <w:t xml:space="preserve">Allen, R. C. (2000), ‘Economic structure and agricultural productivity in Europe, 1300- 1800’, European Review of Economic History 3: 1-25. </w:t>
      </w:r>
    </w:p>
    <w:p w14:paraId="6E75D7B6" w14:textId="77777777" w:rsidR="00930092" w:rsidRPr="00881BAE" w:rsidRDefault="00930092" w:rsidP="00930092">
      <w:pPr>
        <w:tabs>
          <w:tab w:val="left" w:pos="1181"/>
        </w:tabs>
        <w:ind w:left="720" w:right="274"/>
      </w:pPr>
    </w:p>
    <w:p w14:paraId="58A94161" w14:textId="39E14D9D" w:rsidR="00881BAE" w:rsidRDefault="00881BAE" w:rsidP="00930092">
      <w:pPr>
        <w:tabs>
          <w:tab w:val="left" w:pos="1181"/>
        </w:tabs>
        <w:ind w:left="720" w:right="274"/>
      </w:pPr>
      <w:r w:rsidRPr="00881BAE">
        <w:t xml:space="preserve">Álvarez-Nogal, C. and Prados de la Escosura, L. (2013), ‘The Rise and Fall of Spain, 1270-1850’, Economic History Review, 66, 1-37. </w:t>
      </w:r>
    </w:p>
    <w:p w14:paraId="136B5A7A" w14:textId="77777777" w:rsidR="00930092" w:rsidRPr="00881BAE" w:rsidRDefault="00930092" w:rsidP="00930092">
      <w:pPr>
        <w:tabs>
          <w:tab w:val="left" w:pos="1181"/>
        </w:tabs>
        <w:ind w:left="720" w:right="274"/>
      </w:pPr>
    </w:p>
    <w:p w14:paraId="703DFD14" w14:textId="36CBCCE0" w:rsidR="00881BAE" w:rsidRDefault="00881BAE" w:rsidP="00930092">
      <w:pPr>
        <w:tabs>
          <w:tab w:val="left" w:pos="1181"/>
        </w:tabs>
        <w:ind w:left="720" w:right="274"/>
      </w:pPr>
      <w:r w:rsidRPr="00881BAE">
        <w:t xml:space="preserve">Baskaran, T. and Bigsten, A. (2013), ‘Fiscal capacity and the quality of government in sub-Saharan Africa’, World Development 45: 92-107. </w:t>
      </w:r>
    </w:p>
    <w:p w14:paraId="437F7E99" w14:textId="77777777" w:rsidR="00930092" w:rsidRPr="00881BAE" w:rsidRDefault="00930092" w:rsidP="00930092">
      <w:pPr>
        <w:tabs>
          <w:tab w:val="left" w:pos="1181"/>
        </w:tabs>
        <w:ind w:left="720" w:right="274"/>
      </w:pPr>
    </w:p>
    <w:p w14:paraId="1522D61D" w14:textId="6730C0A1" w:rsidR="00881BAE" w:rsidRDefault="00930092" w:rsidP="00930092">
      <w:pPr>
        <w:tabs>
          <w:tab w:val="left" w:pos="1181"/>
        </w:tabs>
        <w:ind w:left="720" w:right="274"/>
      </w:pPr>
      <w:r>
        <w:t>B</w:t>
      </w:r>
      <w:r w:rsidR="00881BAE" w:rsidRPr="00881BAE">
        <w:t xml:space="preserve">erg, A., Ostry, J. D. and Zettelmeyer, J. (2008), ‘What Makes Growth Sustained?’, IMF Working Paper 08/59. Block, S. A. (2002), ‘Political business cycles, democratization, and economic reform: the case of Africa’, Journal of Development Economics 67: 205-228. </w:t>
      </w:r>
    </w:p>
    <w:p w14:paraId="545AD05B" w14:textId="77777777" w:rsidR="00930092" w:rsidRPr="00881BAE" w:rsidRDefault="00930092" w:rsidP="00930092">
      <w:pPr>
        <w:tabs>
          <w:tab w:val="left" w:pos="1181"/>
        </w:tabs>
        <w:ind w:left="720" w:right="274"/>
      </w:pPr>
    </w:p>
    <w:p w14:paraId="747CD519" w14:textId="3AF8142B" w:rsidR="00881BAE" w:rsidRDefault="00881BAE" w:rsidP="00930092">
      <w:pPr>
        <w:tabs>
          <w:tab w:val="left" w:pos="1181"/>
        </w:tabs>
        <w:ind w:left="720" w:right="274"/>
      </w:pPr>
      <w:r w:rsidRPr="00881BAE">
        <w:t xml:space="preserve">Boshoff, W. and Fourie, J. (2010), ‘The significance of the Cape trade route to economic activity in the Cape Colony: A medium-term business cycle analysis’, European Review of Economic History 14: 469-503. </w:t>
      </w:r>
    </w:p>
    <w:p w14:paraId="5A2A78AE" w14:textId="77777777" w:rsidR="00930092" w:rsidRPr="00881BAE" w:rsidRDefault="00930092" w:rsidP="00930092">
      <w:pPr>
        <w:tabs>
          <w:tab w:val="left" w:pos="1181"/>
        </w:tabs>
        <w:ind w:left="720" w:right="274"/>
      </w:pPr>
    </w:p>
    <w:p w14:paraId="7408139E" w14:textId="2A649ADB" w:rsidR="00881BAE" w:rsidRDefault="00881BAE" w:rsidP="00930092">
      <w:pPr>
        <w:tabs>
          <w:tab w:val="left" w:pos="1181"/>
        </w:tabs>
        <w:ind w:left="720" w:right="274"/>
      </w:pPr>
      <w:r w:rsidRPr="00881BAE">
        <w:t xml:space="preserve">Bridbury, A. R. (1962), Economic Growth: England in the Later Middle Ages, London: George Allen and Unwin. </w:t>
      </w:r>
    </w:p>
    <w:p w14:paraId="70958FC2" w14:textId="77777777" w:rsidR="00930092" w:rsidRPr="00881BAE" w:rsidRDefault="00930092" w:rsidP="00930092">
      <w:pPr>
        <w:tabs>
          <w:tab w:val="left" w:pos="1181"/>
        </w:tabs>
        <w:ind w:left="720" w:right="274"/>
      </w:pPr>
    </w:p>
    <w:p w14:paraId="74E59832" w14:textId="34B8FB44" w:rsidR="00881BAE" w:rsidRDefault="00881BAE" w:rsidP="00930092">
      <w:pPr>
        <w:tabs>
          <w:tab w:val="left" w:pos="1181"/>
        </w:tabs>
        <w:ind w:left="720" w:right="274"/>
      </w:pPr>
      <w:r w:rsidRPr="00881BAE">
        <w:t xml:space="preserve">Broadberry, S., Campbell, B., Klein, A., Overton, M. and van Leeuwen, B. (2011), ‘British Economic Growth, 1270-1870: An Output-Based Approach’, London School of Economics, </w:t>
      </w:r>
      <w:hyperlink r:id="rId80" w:history="1">
        <w:r w:rsidRPr="00930092">
          <w:rPr>
            <w:color w:val="0070C0"/>
            <w:u w:val="single"/>
          </w:rPr>
          <w:t>http://www2.lse.ac.uk/economichistory/whosho/profiles/sbroadberry.aspx</w:t>
        </w:r>
      </w:hyperlink>
      <w:r w:rsidRPr="00881BAE">
        <w:t xml:space="preserve">. </w:t>
      </w:r>
    </w:p>
    <w:p w14:paraId="378C27DC" w14:textId="77777777" w:rsidR="00930092" w:rsidRPr="00881BAE" w:rsidRDefault="00930092" w:rsidP="00930092">
      <w:pPr>
        <w:tabs>
          <w:tab w:val="left" w:pos="1181"/>
        </w:tabs>
        <w:ind w:left="720" w:right="274"/>
      </w:pPr>
    </w:p>
    <w:p w14:paraId="270CA37C" w14:textId="493B10FE" w:rsidR="00881BAE" w:rsidRDefault="00881BAE" w:rsidP="00930092">
      <w:pPr>
        <w:tabs>
          <w:tab w:val="left" w:pos="1181"/>
        </w:tabs>
        <w:ind w:left="720" w:right="274"/>
      </w:pPr>
      <w:r w:rsidRPr="00881BAE">
        <w:t>Broadberry, S., Campbell, B., Klein, A., Overton, M. and van Leeuwen, B. (2014), British Economic Growth, 1270-1870, Cambridge: Cambridge University Press</w:t>
      </w:r>
      <w:r w:rsidR="00930092">
        <w:t>.</w:t>
      </w:r>
    </w:p>
    <w:p w14:paraId="7A07AEB8" w14:textId="77777777" w:rsidR="00930092" w:rsidRPr="00881BAE" w:rsidRDefault="00930092" w:rsidP="00930092">
      <w:pPr>
        <w:tabs>
          <w:tab w:val="left" w:pos="1181"/>
        </w:tabs>
        <w:ind w:left="720" w:right="274"/>
      </w:pPr>
    </w:p>
    <w:p w14:paraId="2AE8A67D" w14:textId="13C6CFDE" w:rsidR="00881BAE" w:rsidRDefault="00881BAE" w:rsidP="00930092">
      <w:pPr>
        <w:tabs>
          <w:tab w:val="left" w:pos="1181"/>
        </w:tabs>
        <w:ind w:left="720" w:right="274"/>
      </w:pPr>
      <w:r w:rsidRPr="00881BAE">
        <w:t xml:space="preserve">Broadberry, S, Campbell, B. and van Leeuwen, B. (2013), “When did Britain Industrialize? The Sectoral Distribution of the Labor Force and Labor Productivity in Britain, 1381-1851”, Explorations in Economic History, 50, 16-27. </w:t>
      </w:r>
    </w:p>
    <w:p w14:paraId="4D213769" w14:textId="77777777" w:rsidR="00930092" w:rsidRPr="00881BAE" w:rsidRDefault="00930092" w:rsidP="00930092">
      <w:pPr>
        <w:tabs>
          <w:tab w:val="left" w:pos="1181"/>
        </w:tabs>
        <w:ind w:left="720" w:right="274"/>
      </w:pPr>
    </w:p>
    <w:p w14:paraId="3A47C61A" w14:textId="0E57A717" w:rsidR="00881BAE" w:rsidRDefault="00881BAE" w:rsidP="00930092">
      <w:pPr>
        <w:tabs>
          <w:tab w:val="left" w:pos="1181"/>
        </w:tabs>
        <w:ind w:left="720" w:right="274"/>
      </w:pPr>
      <w:r w:rsidRPr="00881BAE">
        <w:t xml:space="preserve">Chenery, H. and Syrquin, M. (1975), Patterns of development, 1950-1970, Oxford: Oxford University Press. </w:t>
      </w:r>
    </w:p>
    <w:p w14:paraId="53B1DF11" w14:textId="77777777" w:rsidR="00930092" w:rsidRPr="00881BAE" w:rsidRDefault="00930092" w:rsidP="00930092">
      <w:pPr>
        <w:tabs>
          <w:tab w:val="left" w:pos="1181"/>
        </w:tabs>
        <w:ind w:left="720" w:right="274"/>
      </w:pPr>
    </w:p>
    <w:p w14:paraId="6E87B23A" w14:textId="69C7747A" w:rsidR="00881BAE" w:rsidRDefault="00881BAE" w:rsidP="00930092">
      <w:pPr>
        <w:tabs>
          <w:tab w:val="left" w:pos="1181"/>
        </w:tabs>
        <w:ind w:left="720" w:right="274"/>
      </w:pPr>
      <w:r w:rsidRPr="00881BAE">
        <w:t xml:space="preserve">Crafts, N. F. R. (1984), ‘Patterns of Development in Nineteenth Century Europe’, Oxford Economic Papers 36, 438-58. </w:t>
      </w:r>
    </w:p>
    <w:p w14:paraId="23CC5C57" w14:textId="77777777" w:rsidR="00930092" w:rsidRPr="00881BAE" w:rsidRDefault="00930092" w:rsidP="00930092">
      <w:pPr>
        <w:tabs>
          <w:tab w:val="left" w:pos="1181"/>
        </w:tabs>
        <w:ind w:left="720" w:right="274"/>
      </w:pPr>
    </w:p>
    <w:p w14:paraId="66CD52A7" w14:textId="71FF3E48" w:rsidR="00881BAE" w:rsidRDefault="00881BAE" w:rsidP="00930092">
      <w:pPr>
        <w:tabs>
          <w:tab w:val="left" w:pos="1181"/>
        </w:tabs>
        <w:ind w:left="720" w:right="274"/>
      </w:pPr>
      <w:r w:rsidRPr="00881BAE">
        <w:t xml:space="preserve">Crafts, N.F.R. (1985), British Economic Growth during the Industrial Revolution, Oxford: Clarendon Press. Deane, P. and Cole, W.A. (1967), British Economic Growth, 1688-1959: Trends and Structure, 2nd edition, Cambridge: Cambridge University Press. </w:t>
      </w:r>
    </w:p>
    <w:p w14:paraId="680557B3" w14:textId="30025E7F" w:rsidR="00930092" w:rsidRDefault="00930092" w:rsidP="00930092">
      <w:pPr>
        <w:tabs>
          <w:tab w:val="left" w:pos="1181"/>
        </w:tabs>
        <w:ind w:left="720" w:right="274"/>
      </w:pPr>
    </w:p>
    <w:p w14:paraId="65EFFA43" w14:textId="77777777" w:rsidR="00930092" w:rsidRPr="00881BAE" w:rsidRDefault="00930092" w:rsidP="00930092">
      <w:pPr>
        <w:tabs>
          <w:tab w:val="left" w:pos="1181"/>
        </w:tabs>
        <w:ind w:left="720" w:right="274"/>
      </w:pPr>
    </w:p>
    <w:p w14:paraId="6DE8CCF9" w14:textId="4260CB29" w:rsidR="00881BAE" w:rsidRDefault="00881BAE" w:rsidP="00930092">
      <w:pPr>
        <w:tabs>
          <w:tab w:val="left" w:pos="1181"/>
        </w:tabs>
        <w:ind w:left="720" w:right="274"/>
      </w:pPr>
      <w:r w:rsidRPr="00881BAE">
        <w:lastRenderedPageBreak/>
        <w:t xml:space="preserve">Dincecco, M. (2011), Political Transformations and Public Finances: Europe, 1650- 1913, Cambridge: Cambridge University Press. </w:t>
      </w:r>
    </w:p>
    <w:p w14:paraId="165EB02D" w14:textId="77777777" w:rsidR="00930092" w:rsidRPr="00881BAE" w:rsidRDefault="00930092" w:rsidP="00930092">
      <w:pPr>
        <w:tabs>
          <w:tab w:val="left" w:pos="1181"/>
        </w:tabs>
        <w:ind w:left="720" w:right="274"/>
      </w:pPr>
    </w:p>
    <w:p w14:paraId="562A44BA" w14:textId="27E25DFD" w:rsidR="00881BAE" w:rsidRDefault="00881BAE" w:rsidP="00930092">
      <w:pPr>
        <w:tabs>
          <w:tab w:val="left" w:pos="1181"/>
        </w:tabs>
        <w:ind w:left="720" w:right="274"/>
      </w:pPr>
      <w:r w:rsidRPr="00881BAE">
        <w:t xml:space="preserve">Feinstein, C. H. (2005), An economic history of South Africa: conquest, discrimination and development, Cambridge: Cambridge University Press. </w:t>
      </w:r>
    </w:p>
    <w:p w14:paraId="323C73A6" w14:textId="77777777" w:rsidR="00930092" w:rsidRPr="00881BAE" w:rsidRDefault="00930092" w:rsidP="00930092">
      <w:pPr>
        <w:tabs>
          <w:tab w:val="left" w:pos="1181"/>
        </w:tabs>
        <w:ind w:left="720" w:right="274"/>
      </w:pPr>
    </w:p>
    <w:p w14:paraId="2E9B8696" w14:textId="542D7EBF" w:rsidR="00881BAE" w:rsidRDefault="00881BAE" w:rsidP="00930092">
      <w:pPr>
        <w:tabs>
          <w:tab w:val="left" w:pos="1181"/>
        </w:tabs>
        <w:ind w:left="720" w:right="274"/>
      </w:pPr>
      <w:r w:rsidRPr="00881BAE">
        <w:t xml:space="preserve">Ferguson, J. (1999), Expectations of Modernity: Myths and Meanings of Urban Life on the Zambian Copperbelt, Berkeley: University of California Press. </w:t>
      </w:r>
    </w:p>
    <w:p w14:paraId="70643E40" w14:textId="77777777" w:rsidR="00930092" w:rsidRPr="00881BAE" w:rsidRDefault="00930092" w:rsidP="00930092">
      <w:pPr>
        <w:tabs>
          <w:tab w:val="left" w:pos="1181"/>
        </w:tabs>
        <w:ind w:left="720" w:right="274"/>
      </w:pPr>
    </w:p>
    <w:p w14:paraId="325CE967" w14:textId="50B5076C" w:rsidR="001D012A" w:rsidRDefault="00881BAE" w:rsidP="00930092">
      <w:pPr>
        <w:tabs>
          <w:tab w:val="left" w:pos="1181"/>
        </w:tabs>
        <w:ind w:left="720" w:right="274"/>
      </w:pPr>
      <w:r w:rsidRPr="00881BAE">
        <w:t>Findlay, R. and O’Rourke, K. H. (2007), Power and Plenty: Trade, War, and the World Economy in the Second Millennium, Princeton, NJ: Princeton University Press. 44 Flynn, D. O. (1982), ‘Fiscal crisis and the decline of Spain (Castile)’, Journal of Economic History 42: 139-47.</w:t>
      </w:r>
    </w:p>
    <w:p w14:paraId="4BEAA2E9" w14:textId="77777777" w:rsidR="00930092" w:rsidRDefault="00930092" w:rsidP="00930092">
      <w:pPr>
        <w:tabs>
          <w:tab w:val="left" w:pos="1181"/>
        </w:tabs>
        <w:ind w:left="720" w:right="274"/>
      </w:pPr>
    </w:p>
    <w:p w14:paraId="3172F214" w14:textId="77777777" w:rsidR="001D012A" w:rsidRPr="00930092" w:rsidRDefault="001D012A" w:rsidP="00930092">
      <w:pPr>
        <w:tabs>
          <w:tab w:val="left" w:pos="1181"/>
        </w:tabs>
        <w:ind w:left="720" w:right="274"/>
        <w:rPr>
          <w:color w:val="0070C0"/>
          <w:u w:val="single"/>
        </w:rPr>
      </w:pPr>
      <w:r>
        <w:t>Edith</w:t>
      </w:r>
      <w:r w:rsidRPr="00294241">
        <w:t xml:space="preserve"> </w:t>
      </w:r>
      <w:r>
        <w:t>Forsyth</w:t>
      </w:r>
      <w:r w:rsidRPr="00294241">
        <w:t xml:space="preserve"> </w:t>
      </w:r>
      <w:r>
        <w:t>(2022),</w:t>
      </w:r>
      <w:r w:rsidRPr="00294241">
        <w:t xml:space="preserve"> </w:t>
      </w:r>
      <w:r>
        <w:t>Economic</w:t>
      </w:r>
      <w:r w:rsidRPr="00294241">
        <w:t xml:space="preserve"> </w:t>
      </w:r>
      <w:r>
        <w:t>Indicators,</w:t>
      </w:r>
      <w:r w:rsidRPr="00294241">
        <w:t xml:space="preserve"> </w:t>
      </w:r>
      <w:hyperlink r:id="rId81">
        <w:r w:rsidRPr="00930092">
          <w:rPr>
            <w:color w:val="0070C0"/>
            <w:u w:val="single"/>
          </w:rPr>
          <w:t>https://www.student.unsw.edu.au/how-do-i-cite-</w:t>
        </w:r>
      </w:hyperlink>
      <w:r w:rsidRPr="00930092">
        <w:rPr>
          <w:color w:val="0070C0"/>
          <w:u w:val="single"/>
        </w:rPr>
        <w:t xml:space="preserve"> </w:t>
      </w:r>
      <w:hyperlink r:id="rId82">
        <w:r w:rsidRPr="00930092">
          <w:rPr>
            <w:color w:val="0070C0"/>
            <w:u w:val="single"/>
          </w:rPr>
          <w:t>electronic-sources</w:t>
        </w:r>
      </w:hyperlink>
    </w:p>
    <w:p w14:paraId="21BDC50E" w14:textId="77777777" w:rsidR="001D012A" w:rsidRDefault="001D012A" w:rsidP="00930092">
      <w:pPr>
        <w:pStyle w:val="BodyText"/>
        <w:spacing w:before="8"/>
        <w:rPr>
          <w:sz w:val="12"/>
        </w:rPr>
      </w:pPr>
    </w:p>
    <w:p w14:paraId="083D711F" w14:textId="0AD66EB7" w:rsidR="001D012A" w:rsidRPr="00930092" w:rsidRDefault="001D012A" w:rsidP="00930092">
      <w:pPr>
        <w:tabs>
          <w:tab w:val="left" w:pos="1181"/>
        </w:tabs>
        <w:ind w:left="720" w:right="274"/>
        <w:rPr>
          <w:color w:val="0070C0"/>
          <w:u w:val="single"/>
        </w:rPr>
      </w:pPr>
      <w:r>
        <w:t>Anon.,</w:t>
      </w:r>
      <w:r w:rsidRPr="00294241">
        <w:t xml:space="preserve"> </w:t>
      </w:r>
      <w:r>
        <w:t>Functions</w:t>
      </w:r>
      <w:r w:rsidRPr="00294241">
        <w:t xml:space="preserve"> </w:t>
      </w:r>
      <w:r>
        <w:t>Of</w:t>
      </w:r>
      <w:r w:rsidRPr="00294241">
        <w:t xml:space="preserve"> </w:t>
      </w:r>
      <w:r>
        <w:t>An</w:t>
      </w:r>
      <w:r w:rsidRPr="00294241">
        <w:t xml:space="preserve"> </w:t>
      </w:r>
      <w:r>
        <w:t>Effective</w:t>
      </w:r>
      <w:r w:rsidRPr="00294241">
        <w:t xml:space="preserve"> </w:t>
      </w:r>
      <w:r>
        <w:t>Dashboard</w:t>
      </w:r>
      <w:r w:rsidRPr="00930092">
        <w:rPr>
          <w:color w:val="0070C0"/>
          <w:u w:val="single"/>
        </w:rPr>
        <w:t xml:space="preserve">, </w:t>
      </w:r>
      <w:hyperlink r:id="rId83" w:anchor="%3A~%3Atext%3DMost%20commonly%2C%20a%20dashboard%20is%2Cneeded%20to%20achieve%20business%20objectives">
        <w:r w:rsidRPr="00930092">
          <w:rPr>
            <w:color w:val="0070C0"/>
            <w:u w:val="single"/>
          </w:rPr>
          <w:t>https://www.bartleby.com/essay/Functions-Of-An-</w:t>
        </w:r>
      </w:hyperlink>
      <w:r w:rsidRPr="00930092">
        <w:rPr>
          <w:color w:val="0070C0"/>
          <w:u w:val="single"/>
        </w:rPr>
        <w:t xml:space="preserve"> Effective-Dashboard-</w:t>
      </w:r>
      <w:hyperlink r:id="rId84" w:anchor="%3A~%3Atext%3DMost%20commonly%2C%20a%20dashboard%20is%2Cneeded%20to%20achieve%20business%20objectives">
        <w:r w:rsidRPr="00930092">
          <w:rPr>
            <w:color w:val="0070C0"/>
            <w:u w:val="single"/>
          </w:rPr>
          <w:t>PKUXUHKVUXYW#:~:text=Most%20commonly%2C%20a%20dashboard%20is,needed%20to</w:t>
        </w:r>
      </w:hyperlink>
    </w:p>
    <w:p w14:paraId="28504867" w14:textId="037894F9" w:rsidR="001D012A" w:rsidRDefault="00000000" w:rsidP="00930092">
      <w:pPr>
        <w:tabs>
          <w:tab w:val="left" w:pos="1181"/>
        </w:tabs>
        <w:ind w:left="720" w:right="274"/>
        <w:rPr>
          <w:color w:val="0070C0"/>
          <w:u w:val="single"/>
        </w:rPr>
      </w:pPr>
      <w:hyperlink r:id="rId85" w:anchor="%3A~%3Atext%3DMost%20commonly%2C%20a%20dashboard%20is%2Cneeded%20to%20achieve%20business%20objectives">
        <w:r w:rsidR="001D012A" w:rsidRPr="00930092">
          <w:rPr>
            <w:color w:val="0070C0"/>
            <w:u w:val="single"/>
          </w:rPr>
          <w:t>%20achieve%20business%20objectives.</w:t>
        </w:r>
      </w:hyperlink>
    </w:p>
    <w:p w14:paraId="43F7BD25" w14:textId="77777777" w:rsidR="00930092" w:rsidRPr="00930092" w:rsidRDefault="00930092" w:rsidP="00930092">
      <w:pPr>
        <w:tabs>
          <w:tab w:val="left" w:pos="1181"/>
        </w:tabs>
        <w:ind w:left="720" w:right="274"/>
        <w:rPr>
          <w:color w:val="0070C0"/>
          <w:u w:val="single"/>
        </w:rPr>
      </w:pPr>
    </w:p>
    <w:p w14:paraId="60D07B8F" w14:textId="17C18228" w:rsidR="00294241" w:rsidRDefault="001D012A" w:rsidP="00930092">
      <w:pPr>
        <w:tabs>
          <w:tab w:val="left" w:pos="1181"/>
          <w:tab w:val="left" w:pos="1998"/>
          <w:tab w:val="left" w:pos="2954"/>
          <w:tab w:val="left" w:pos="3875"/>
          <w:tab w:val="left" w:pos="4586"/>
          <w:tab w:val="left" w:pos="5744"/>
          <w:tab w:val="left" w:pos="6344"/>
          <w:tab w:val="left" w:pos="7505"/>
          <w:tab w:val="left" w:pos="8485"/>
          <w:tab w:val="left" w:pos="9036"/>
        </w:tabs>
        <w:spacing w:before="91"/>
        <w:ind w:left="720"/>
      </w:pPr>
      <w:r>
        <w:t>Leslie</w:t>
      </w:r>
      <w:r>
        <w:tab/>
        <w:t>Kramer</w:t>
      </w:r>
      <w:r>
        <w:tab/>
        <w:t>(2022),</w:t>
      </w:r>
      <w:r>
        <w:tab/>
        <w:t>How</w:t>
      </w:r>
      <w:r>
        <w:tab/>
        <w:t>Importing</w:t>
      </w:r>
      <w:r>
        <w:tab/>
        <w:t>and</w:t>
      </w:r>
      <w:r>
        <w:tab/>
        <w:t>Exporting</w:t>
      </w:r>
      <w:r>
        <w:tab/>
        <w:t>Impacts</w:t>
      </w:r>
      <w:r>
        <w:tab/>
        <w:t>the</w:t>
      </w:r>
      <w:r>
        <w:tab/>
        <w:t>Economy</w:t>
      </w:r>
    </w:p>
    <w:p w14:paraId="470E3491" w14:textId="1220001F" w:rsidR="001D012A" w:rsidRDefault="00000000" w:rsidP="00930092">
      <w:pPr>
        <w:tabs>
          <w:tab w:val="left" w:pos="1181"/>
          <w:tab w:val="left" w:pos="1998"/>
          <w:tab w:val="left" w:pos="2954"/>
          <w:tab w:val="left" w:pos="3875"/>
          <w:tab w:val="left" w:pos="4586"/>
          <w:tab w:val="left" w:pos="5744"/>
          <w:tab w:val="left" w:pos="6344"/>
          <w:tab w:val="left" w:pos="7505"/>
          <w:tab w:val="left" w:pos="8485"/>
          <w:tab w:val="left" w:pos="9036"/>
        </w:tabs>
        <w:spacing w:before="91"/>
        <w:ind w:left="720"/>
      </w:pPr>
      <w:hyperlink r:id="rId86" w:anchor="%3A~%3Atext%3DA%20country%27s%20importing%20and%20exporting%2Con%20a%20country%27s%20exchange%20rate">
        <w:r w:rsidR="001D012A" w:rsidRPr="00930092">
          <w:rPr>
            <w:color w:val="0070C0"/>
            <w:u w:val="single"/>
          </w:rPr>
          <w:t>https://www.investopedia.com/articles/investing/100813/interesting-facts-</w:t>
        </w:r>
      </w:hyperlink>
      <w:r w:rsidR="001D012A" w:rsidRPr="00930092">
        <w:rPr>
          <w:color w:val="0070C0"/>
          <w:u w:val="single"/>
        </w:rPr>
        <w:t xml:space="preserve"> </w:t>
      </w:r>
      <w:hyperlink r:id="rId87" w:anchor="%3A~%3Atext%3DA%20country%27s%20importing%20and%20exporting%2Con%20a%20country%27s%20exchange%20rate">
        <w:r w:rsidR="001D012A" w:rsidRPr="00930092">
          <w:rPr>
            <w:color w:val="0070C0"/>
            <w:u w:val="single"/>
          </w:rPr>
          <w:t>about-imports-and-</w:t>
        </w:r>
      </w:hyperlink>
      <w:r w:rsidR="001D012A" w:rsidRPr="00930092">
        <w:rPr>
          <w:color w:val="0070C0"/>
          <w:u w:val="single"/>
        </w:rPr>
        <w:t xml:space="preserve"> </w:t>
      </w:r>
      <w:hyperlink r:id="rId88" w:anchor="%3A~%3Atext%3DA%20country%27s%20importing%20and%20exporting%2Con%20a%20country%27s%20exchange%20rate">
        <w:r w:rsidR="001D012A" w:rsidRPr="00930092">
          <w:rPr>
            <w:color w:val="0070C0"/>
            <w:u w:val="single"/>
          </w:rPr>
          <w:t>exports.asp#:~:text=A%20country's%20importing%20and%20exporting,on%</w:t>
        </w:r>
      </w:hyperlink>
      <w:r w:rsidR="001D012A" w:rsidRPr="00930092">
        <w:rPr>
          <w:color w:val="0070C0"/>
          <w:u w:val="single"/>
        </w:rPr>
        <w:t xml:space="preserve"> </w:t>
      </w:r>
      <w:hyperlink r:id="rId89" w:anchor="%3A~%3Atext%3DA%20country%27s%20importing%20and%20exporting%2Con%20a%20country%27s%20exchange%20rate">
        <w:r w:rsidR="001D012A" w:rsidRPr="00930092">
          <w:rPr>
            <w:color w:val="0070C0"/>
            <w:u w:val="single"/>
          </w:rPr>
          <w:t>20a%20country's%20exchange%20rate</w:t>
        </w:r>
      </w:hyperlink>
      <w:r w:rsidR="001D012A" w:rsidRPr="00294241">
        <w:t>.</w:t>
      </w:r>
    </w:p>
    <w:p w14:paraId="70B16A45" w14:textId="77777777" w:rsidR="00930092" w:rsidRPr="00294241" w:rsidRDefault="00930092" w:rsidP="00930092">
      <w:pPr>
        <w:tabs>
          <w:tab w:val="left" w:pos="1181"/>
          <w:tab w:val="left" w:pos="1998"/>
          <w:tab w:val="left" w:pos="2954"/>
          <w:tab w:val="left" w:pos="3875"/>
          <w:tab w:val="left" w:pos="4586"/>
          <w:tab w:val="left" w:pos="5744"/>
          <w:tab w:val="left" w:pos="6344"/>
          <w:tab w:val="left" w:pos="7505"/>
          <w:tab w:val="left" w:pos="8485"/>
          <w:tab w:val="left" w:pos="9036"/>
        </w:tabs>
        <w:spacing w:before="91"/>
        <w:ind w:left="720"/>
      </w:pPr>
    </w:p>
    <w:p w14:paraId="070389E7" w14:textId="050F34BF" w:rsidR="001D012A" w:rsidRPr="00930092" w:rsidRDefault="001D012A" w:rsidP="00930092">
      <w:pPr>
        <w:tabs>
          <w:tab w:val="left" w:pos="1181"/>
          <w:tab w:val="left" w:pos="1998"/>
          <w:tab w:val="left" w:pos="2954"/>
          <w:tab w:val="left" w:pos="3875"/>
          <w:tab w:val="left" w:pos="4586"/>
          <w:tab w:val="left" w:pos="5744"/>
          <w:tab w:val="left" w:pos="6344"/>
          <w:tab w:val="left" w:pos="7505"/>
          <w:tab w:val="left" w:pos="8485"/>
          <w:tab w:val="left" w:pos="9036"/>
        </w:tabs>
        <w:spacing w:before="91"/>
        <w:ind w:left="720"/>
        <w:rPr>
          <w:color w:val="0070C0"/>
          <w:u w:val="single"/>
        </w:rPr>
      </w:pPr>
      <w:r>
        <w:t>J.B</w:t>
      </w:r>
      <w:r w:rsidR="00294241">
        <w:t xml:space="preserve"> </w:t>
      </w:r>
      <w:r>
        <w:t>Maverick,</w:t>
      </w:r>
      <w:r w:rsidR="00294241">
        <w:t xml:space="preserve"> </w:t>
      </w:r>
      <w:r>
        <w:t>(2022),</w:t>
      </w:r>
      <w:r w:rsidR="00294241">
        <w:t xml:space="preserve"> </w:t>
      </w:r>
      <w:r>
        <w:t>Measuring</w:t>
      </w:r>
      <w:r w:rsidR="00294241">
        <w:t xml:space="preserve"> </w:t>
      </w:r>
      <w:r>
        <w:t>Economic</w:t>
      </w:r>
      <w:r w:rsidR="00294241">
        <w:t xml:space="preserve"> </w:t>
      </w:r>
      <w:r>
        <w:t>Conditions:</w:t>
      </w:r>
      <w:r w:rsidR="00294241">
        <w:t xml:space="preserve"> </w:t>
      </w:r>
      <w:r>
        <w:t>GNI</w:t>
      </w:r>
      <w:r w:rsidR="00294241">
        <w:t xml:space="preserve"> </w:t>
      </w:r>
      <w:r>
        <w:t>or</w:t>
      </w:r>
      <w:r w:rsidR="00294241">
        <w:t xml:space="preserve"> </w:t>
      </w:r>
      <w:r>
        <w:t>GDP</w:t>
      </w:r>
      <w:r w:rsidRPr="00294241">
        <w:t xml:space="preserve"> </w:t>
      </w:r>
      <w:hyperlink r:id="rId90" w:anchor="%3A~%3Atext%3DBenefits%20of%20Power%20BI%26text%3DPower%20BI%20can%20collect%20your%2Ctheir%20data%20quickly%20and%20easily">
        <w:r w:rsidRPr="00930092">
          <w:rPr>
            <w:color w:val="0070C0"/>
            <w:u w:val="single"/>
          </w:rPr>
          <w:t>https://www.activebs.com/en/power-bi/why-power-</w:t>
        </w:r>
      </w:hyperlink>
      <w:hyperlink r:id="rId91" w:anchor="%3A~%3Atext%3DBenefits%20of%20Power%20BI%26text%3DPower%20BI%20can%20collect%20your%2Ctheir%20data%20quickly%20and%20easily">
        <w:r w:rsidRPr="00930092">
          <w:rPr>
            <w:color w:val="0070C0"/>
            <w:u w:val="single"/>
          </w:rPr>
          <w:t>bi#:~:text=Benefits%20of%20Power%20BI&amp;text=Power%20BI%20can%20collect%20your,their</w:t>
        </w:r>
      </w:hyperlink>
    </w:p>
    <w:p w14:paraId="315A6539" w14:textId="6146BE11" w:rsidR="001D012A" w:rsidRDefault="00000000" w:rsidP="00930092">
      <w:pPr>
        <w:tabs>
          <w:tab w:val="left" w:pos="1181"/>
          <w:tab w:val="left" w:pos="1998"/>
          <w:tab w:val="left" w:pos="2954"/>
          <w:tab w:val="left" w:pos="3875"/>
          <w:tab w:val="left" w:pos="4586"/>
          <w:tab w:val="left" w:pos="5744"/>
          <w:tab w:val="left" w:pos="6344"/>
          <w:tab w:val="left" w:pos="7505"/>
          <w:tab w:val="left" w:pos="8485"/>
          <w:tab w:val="left" w:pos="9036"/>
        </w:tabs>
        <w:spacing w:before="91"/>
        <w:ind w:left="720"/>
        <w:rPr>
          <w:color w:val="0070C0"/>
          <w:u w:val="single"/>
        </w:rPr>
      </w:pPr>
      <w:hyperlink r:id="rId92" w:anchor="%3A~%3Atext%3DBenefits%20of%20Power%20BI%26text%3DPower%20BI%20can%20collect%20your%2Ctheir%20data%20quickly%20and%20easily">
        <w:r w:rsidR="001D012A" w:rsidRPr="00930092">
          <w:rPr>
            <w:color w:val="0070C0"/>
            <w:u w:val="single"/>
          </w:rPr>
          <w:t>%20data%20quickly%20and%20easily.</w:t>
        </w:r>
      </w:hyperlink>
    </w:p>
    <w:p w14:paraId="71F68CAE" w14:textId="77777777" w:rsidR="00930092" w:rsidRPr="00930092" w:rsidRDefault="00930092" w:rsidP="00930092">
      <w:pPr>
        <w:tabs>
          <w:tab w:val="left" w:pos="1181"/>
          <w:tab w:val="left" w:pos="1998"/>
          <w:tab w:val="left" w:pos="2954"/>
          <w:tab w:val="left" w:pos="3875"/>
          <w:tab w:val="left" w:pos="4586"/>
          <w:tab w:val="left" w:pos="5744"/>
          <w:tab w:val="left" w:pos="6344"/>
          <w:tab w:val="left" w:pos="7505"/>
          <w:tab w:val="left" w:pos="8485"/>
          <w:tab w:val="left" w:pos="9036"/>
        </w:tabs>
        <w:spacing w:before="91"/>
        <w:ind w:left="720"/>
        <w:rPr>
          <w:sz w:val="20"/>
        </w:rPr>
      </w:pPr>
    </w:p>
    <w:p w14:paraId="73E9FC11" w14:textId="77777777" w:rsidR="001D012A" w:rsidRPr="00881BAE" w:rsidRDefault="001D012A" w:rsidP="00930092">
      <w:pPr>
        <w:tabs>
          <w:tab w:val="left" w:pos="1181"/>
        </w:tabs>
        <w:ind w:left="720" w:right="274"/>
      </w:pPr>
      <w:r w:rsidRPr="00881BAE">
        <w:t xml:space="preserve">Bondarenko, Peter. "Unemployment rate". Encyclopedia Britannica, </w:t>
      </w:r>
      <w:hyperlink r:id="rId93">
        <w:r w:rsidRPr="00930092">
          <w:rPr>
            <w:color w:val="0070C0"/>
            <w:u w:val="single"/>
          </w:rPr>
          <w:t>https://www.britannica.com/topic/unemployment-rate</w:t>
        </w:r>
        <w:r w:rsidRPr="00930092">
          <w:rPr>
            <w:color w:val="0070C0"/>
          </w:rPr>
          <w:t>.</w:t>
        </w:r>
        <w:r w:rsidRPr="00881BAE">
          <w:t xml:space="preserve"> Accessed 1 December</w:t>
        </w:r>
      </w:hyperlink>
      <w:r w:rsidRPr="00881BAE">
        <w:t xml:space="preserve"> </w:t>
      </w:r>
      <w:hyperlink r:id="rId94">
        <w:r w:rsidRPr="00881BAE">
          <w:t>2022</w:t>
        </w:r>
      </w:hyperlink>
      <w:r w:rsidRPr="00881BAE">
        <w:t>.</w:t>
      </w:r>
    </w:p>
    <w:p w14:paraId="1F86FB5D" w14:textId="44D4CA2D" w:rsidR="00881BAE" w:rsidRDefault="00881BAE" w:rsidP="001D012A">
      <w:pPr>
        <w:pStyle w:val="ListParagraph"/>
        <w:tabs>
          <w:tab w:val="left" w:pos="1181"/>
        </w:tabs>
        <w:ind w:left="1180" w:right="274" w:firstLine="0"/>
      </w:pPr>
      <w:r w:rsidRPr="00881BAE">
        <w:t xml:space="preserve"> </w:t>
      </w:r>
    </w:p>
    <w:p w14:paraId="61D75075" w14:textId="77777777" w:rsidR="00881BAE" w:rsidRPr="00881BAE" w:rsidRDefault="00881BAE" w:rsidP="00881BAE">
      <w:pPr>
        <w:pStyle w:val="ListParagraph"/>
        <w:ind w:left="1180" w:firstLine="0"/>
        <w:rPr>
          <w:sz w:val="24"/>
          <w:szCs w:val="24"/>
        </w:rPr>
      </w:pPr>
    </w:p>
    <w:p w14:paraId="77A6EC59" w14:textId="6DC5F048" w:rsidR="00881BAE" w:rsidRDefault="00881BAE" w:rsidP="00881BAE">
      <w:pPr>
        <w:tabs>
          <w:tab w:val="left" w:pos="1181"/>
        </w:tabs>
        <w:spacing w:before="89"/>
        <w:ind w:right="279"/>
        <w:jc w:val="both"/>
        <w:rPr>
          <w:sz w:val="28"/>
        </w:rPr>
      </w:pPr>
    </w:p>
    <w:p w14:paraId="5D9FEC7F" w14:textId="5B40A52B" w:rsidR="00881BAE" w:rsidRDefault="00881BAE" w:rsidP="00881BAE">
      <w:pPr>
        <w:tabs>
          <w:tab w:val="left" w:pos="1181"/>
        </w:tabs>
        <w:spacing w:before="89"/>
        <w:ind w:right="279"/>
        <w:jc w:val="both"/>
        <w:rPr>
          <w:sz w:val="28"/>
        </w:rPr>
      </w:pPr>
    </w:p>
    <w:p w14:paraId="5A0D4513" w14:textId="77777777" w:rsidR="00881BAE" w:rsidRDefault="00881BAE" w:rsidP="00881BAE">
      <w:pPr>
        <w:tabs>
          <w:tab w:val="left" w:pos="1181"/>
        </w:tabs>
        <w:spacing w:before="89"/>
        <w:ind w:right="279"/>
        <w:jc w:val="both"/>
        <w:rPr>
          <w:sz w:val="28"/>
        </w:rPr>
      </w:pPr>
    </w:p>
    <w:sectPr w:rsidR="00881BAE">
      <w:pgSz w:w="11920" w:h="16850"/>
      <w:pgMar w:top="1200" w:right="540" w:bottom="1180" w:left="1160" w:header="0" w:footer="90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9D834C" w14:textId="77777777" w:rsidR="00337756" w:rsidRDefault="00337756">
      <w:r>
        <w:separator/>
      </w:r>
    </w:p>
  </w:endnote>
  <w:endnote w:type="continuationSeparator" w:id="0">
    <w:p w14:paraId="39DAB236" w14:textId="77777777" w:rsidR="00337756" w:rsidRDefault="003377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A7B03B" w14:textId="3275A7A8" w:rsidR="00A97BEA" w:rsidRDefault="0049692A">
    <w:pPr>
      <w:pStyle w:val="BodyText"/>
      <w:spacing w:line="14" w:lineRule="auto"/>
      <w:rPr>
        <w:sz w:val="20"/>
      </w:rPr>
    </w:pPr>
    <w:r>
      <w:rPr>
        <w:noProof/>
      </w:rPr>
      <mc:AlternateContent>
        <mc:Choice Requires="wps">
          <w:drawing>
            <wp:anchor distT="0" distB="0" distL="114300" distR="114300" simplePos="0" relativeHeight="487220736" behindDoc="1" locked="0" layoutInCell="1" allowOverlap="1" wp14:anchorId="65CD7D12" wp14:editId="32B3B00D">
              <wp:simplePos x="0" y="0"/>
              <wp:positionH relativeFrom="page">
                <wp:posOffset>3724910</wp:posOffset>
              </wp:positionH>
              <wp:positionV relativeFrom="page">
                <wp:posOffset>9888220</wp:posOffset>
              </wp:positionV>
              <wp:extent cx="108585" cy="196215"/>
              <wp:effectExtent l="0" t="0" r="0"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98C8D4" w14:textId="77777777" w:rsidR="00A97BEA" w:rsidRDefault="009E169B">
                          <w:pPr>
                            <w:spacing w:before="12"/>
                            <w:ind w:left="20"/>
                            <w:rPr>
                              <w:rFonts w:ascii="Arial MT"/>
                              <w:sz w:val="24"/>
                            </w:rPr>
                          </w:pPr>
                          <w:r>
                            <w:rPr>
                              <w:rFonts w:ascii="Arial MT"/>
                              <w:w w:val="97"/>
                              <w:sz w:val="24"/>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CD7D12" id="_x0000_t202" coordsize="21600,21600" o:spt="202" path="m,l,21600r21600,l21600,xe">
              <v:stroke joinstyle="miter"/>
              <v:path gradientshapeok="t" o:connecttype="rect"/>
            </v:shapetype>
            <v:shape id="Text Box 2" o:spid="_x0000_s1026" type="#_x0000_t202" style="position:absolute;margin-left:293.3pt;margin-top:778.6pt;width:8.55pt;height:15.45pt;z-index:-16095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" filled="f" stroked="f">
              <v:textbox inset="0,0,0,0">
                <w:txbxContent>
                  <w:p w14:paraId="2998C8D4" w14:textId="77777777" w:rsidR="00A97BEA" w:rsidRDefault="009E169B">
                    <w:pPr>
                      <w:spacing w:before="12"/>
                      <w:ind w:left="20"/>
                      <w:rPr>
                        <w:rFonts w:ascii="Arial MT"/>
                        <w:sz w:val="24"/>
                      </w:rPr>
                    </w:pPr>
                    <w:r>
                      <w:rPr>
                        <w:rFonts w:ascii="Arial MT"/>
                        <w:w w:val="97"/>
                        <w:sz w:val="24"/>
                      </w:rPr>
                      <w:t>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930AF" w14:textId="58ED8051" w:rsidR="00A97BEA" w:rsidRDefault="0049692A">
    <w:pPr>
      <w:pStyle w:val="BodyText"/>
      <w:spacing w:line="14" w:lineRule="auto"/>
      <w:rPr>
        <w:sz w:val="12"/>
      </w:rPr>
    </w:pPr>
    <w:r>
      <w:rPr>
        <w:noProof/>
      </w:rPr>
      <mc:AlternateContent>
        <mc:Choice Requires="wps">
          <w:drawing>
            <wp:anchor distT="0" distB="0" distL="114300" distR="114300" simplePos="0" relativeHeight="487221248" behindDoc="1" locked="0" layoutInCell="1" allowOverlap="1" wp14:anchorId="174412FA" wp14:editId="21266496">
              <wp:simplePos x="0" y="0"/>
              <wp:positionH relativeFrom="page">
                <wp:posOffset>3711575</wp:posOffset>
              </wp:positionH>
              <wp:positionV relativeFrom="page">
                <wp:posOffset>9930130</wp:posOffset>
              </wp:positionV>
              <wp:extent cx="200660" cy="153670"/>
              <wp:effectExtent l="0" t="0" r="0" b="0"/>
              <wp:wrapNone/>
              <wp:docPr id="3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660"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E78E96" w14:textId="77777777" w:rsidR="00A97BEA" w:rsidRDefault="009E169B">
                          <w:pPr>
                            <w:spacing w:before="14"/>
                            <w:ind w:left="60"/>
                            <w:rPr>
                              <w:rFonts w:ascii="Arial MT"/>
                              <w:sz w:val="18"/>
                            </w:rPr>
                          </w:pPr>
                          <w:r>
                            <w:fldChar w:fldCharType="begin"/>
                          </w:r>
                          <w:r>
                            <w:rPr>
                              <w:rFonts w:ascii="Arial MT"/>
                              <w:sz w:val="18"/>
                            </w:rPr>
                            <w:instrText xml:space="preserve"> PAGE </w:instrText>
                          </w:r>
                          <w:r>
                            <w:fldChar w:fldCharType="separate"/>
                          </w:r>
                          <w:r>
                            <w:t>19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4412FA" id="_x0000_t202" coordsize="21600,21600" o:spt="202" path="m,l,21600r21600,l21600,xe">
              <v:stroke joinstyle="miter"/>
              <v:path gradientshapeok="t" o:connecttype="rect"/>
            </v:shapetype>
            <v:shape id="Text Box 1" o:spid="_x0000_s1027" type="#_x0000_t202" style="position:absolute;margin-left:292.25pt;margin-top:781.9pt;width:15.8pt;height:12.1pt;z-index:-16095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" filled="f" stroked="f">
              <v:textbox inset="0,0,0,0">
                <w:txbxContent>
                  <w:p w14:paraId="43E78E96" w14:textId="77777777" w:rsidR="00A97BEA" w:rsidRDefault="009E169B">
                    <w:pPr>
                      <w:spacing w:before="14"/>
                      <w:ind w:left="60"/>
                      <w:rPr>
                        <w:rFonts w:ascii="Arial MT"/>
                        <w:sz w:val="18"/>
                      </w:rPr>
                    </w:pPr>
                    <w:r>
                      <w:fldChar w:fldCharType="begin"/>
                    </w:r>
                    <w:r>
                      <w:rPr>
                        <w:rFonts w:ascii="Arial MT"/>
                        <w:sz w:val="18"/>
                      </w:rPr>
                      <w:instrText xml:space="preserve"> PAGE </w:instrText>
                    </w:r>
                    <w:r>
                      <w:fldChar w:fldCharType="separate"/>
                    </w:r>
                    <w:r>
                      <w:t>19</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9DE73B" w14:textId="77777777" w:rsidR="00337756" w:rsidRDefault="00337756">
      <w:r>
        <w:separator/>
      </w:r>
    </w:p>
  </w:footnote>
  <w:footnote w:type="continuationSeparator" w:id="0">
    <w:p w14:paraId="178FE67D" w14:textId="77777777" w:rsidR="00337756" w:rsidRDefault="003377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C470F"/>
    <w:multiLevelType w:val="hybridMultilevel"/>
    <w:tmpl w:val="935CD0CA"/>
    <w:lvl w:ilvl="0" w:tplc="4C941F56">
      <w:start w:val="1"/>
      <w:numFmt w:val="decimal"/>
      <w:lvlText w:val="%1."/>
      <w:lvlJc w:val="left"/>
      <w:pPr>
        <w:ind w:left="788" w:hanging="440"/>
        <w:jc w:val="left"/>
      </w:pPr>
      <w:rPr>
        <w:rFonts w:ascii="Calibri" w:eastAsia="Calibri" w:hAnsi="Calibri" w:cs="Calibri" w:hint="default"/>
        <w:w w:val="100"/>
        <w:sz w:val="22"/>
        <w:szCs w:val="22"/>
        <w:lang w:val="en-US" w:eastAsia="en-US" w:bidi="ar-SA"/>
      </w:rPr>
    </w:lvl>
    <w:lvl w:ilvl="1" w:tplc="98B6FCC2">
      <w:start w:val="1"/>
      <w:numFmt w:val="lowerRoman"/>
      <w:lvlText w:val="%2."/>
      <w:lvlJc w:val="left"/>
      <w:pPr>
        <w:ind w:left="1009" w:hanging="443"/>
        <w:jc w:val="left"/>
      </w:pPr>
      <w:rPr>
        <w:rFonts w:ascii="Calibri" w:eastAsia="Calibri" w:hAnsi="Calibri" w:cs="Calibri" w:hint="default"/>
        <w:spacing w:val="-1"/>
        <w:w w:val="100"/>
        <w:sz w:val="22"/>
        <w:szCs w:val="22"/>
        <w:lang w:val="en-US" w:eastAsia="en-US" w:bidi="ar-SA"/>
      </w:rPr>
    </w:lvl>
    <w:lvl w:ilvl="2" w:tplc="61BE5172">
      <w:numFmt w:val="bullet"/>
      <w:lvlText w:val="•"/>
      <w:lvlJc w:val="left"/>
      <w:pPr>
        <w:ind w:left="2020" w:hanging="443"/>
      </w:pPr>
      <w:rPr>
        <w:rFonts w:hint="default"/>
        <w:lang w:val="en-US" w:eastAsia="en-US" w:bidi="ar-SA"/>
      </w:rPr>
    </w:lvl>
    <w:lvl w:ilvl="3" w:tplc="EE26CEE8">
      <w:numFmt w:val="bullet"/>
      <w:lvlText w:val="•"/>
      <w:lvlJc w:val="left"/>
      <w:pPr>
        <w:ind w:left="3041" w:hanging="443"/>
      </w:pPr>
      <w:rPr>
        <w:rFonts w:hint="default"/>
        <w:lang w:val="en-US" w:eastAsia="en-US" w:bidi="ar-SA"/>
      </w:rPr>
    </w:lvl>
    <w:lvl w:ilvl="4" w:tplc="2F5A0D2E">
      <w:numFmt w:val="bullet"/>
      <w:lvlText w:val="•"/>
      <w:lvlJc w:val="left"/>
      <w:pPr>
        <w:ind w:left="4062" w:hanging="443"/>
      </w:pPr>
      <w:rPr>
        <w:rFonts w:hint="default"/>
        <w:lang w:val="en-US" w:eastAsia="en-US" w:bidi="ar-SA"/>
      </w:rPr>
    </w:lvl>
    <w:lvl w:ilvl="5" w:tplc="FE9C57F6">
      <w:numFmt w:val="bullet"/>
      <w:lvlText w:val="•"/>
      <w:lvlJc w:val="left"/>
      <w:pPr>
        <w:ind w:left="5082" w:hanging="443"/>
      </w:pPr>
      <w:rPr>
        <w:rFonts w:hint="default"/>
        <w:lang w:val="en-US" w:eastAsia="en-US" w:bidi="ar-SA"/>
      </w:rPr>
    </w:lvl>
    <w:lvl w:ilvl="6" w:tplc="1536364C">
      <w:numFmt w:val="bullet"/>
      <w:lvlText w:val="•"/>
      <w:lvlJc w:val="left"/>
      <w:pPr>
        <w:ind w:left="6103" w:hanging="443"/>
      </w:pPr>
      <w:rPr>
        <w:rFonts w:hint="default"/>
        <w:lang w:val="en-US" w:eastAsia="en-US" w:bidi="ar-SA"/>
      </w:rPr>
    </w:lvl>
    <w:lvl w:ilvl="7" w:tplc="5954679E">
      <w:numFmt w:val="bullet"/>
      <w:lvlText w:val="•"/>
      <w:lvlJc w:val="left"/>
      <w:pPr>
        <w:ind w:left="7124" w:hanging="443"/>
      </w:pPr>
      <w:rPr>
        <w:rFonts w:hint="default"/>
        <w:lang w:val="en-US" w:eastAsia="en-US" w:bidi="ar-SA"/>
      </w:rPr>
    </w:lvl>
    <w:lvl w:ilvl="8" w:tplc="8E327B20">
      <w:numFmt w:val="bullet"/>
      <w:lvlText w:val="•"/>
      <w:lvlJc w:val="left"/>
      <w:pPr>
        <w:ind w:left="8144" w:hanging="443"/>
      </w:pPr>
      <w:rPr>
        <w:rFonts w:hint="default"/>
        <w:lang w:val="en-US" w:eastAsia="en-US" w:bidi="ar-SA"/>
      </w:rPr>
    </w:lvl>
  </w:abstractNum>
  <w:abstractNum w:abstractNumId="1" w15:restartNumberingAfterBreak="0">
    <w:nsid w:val="061B6934"/>
    <w:multiLevelType w:val="hybridMultilevel"/>
    <w:tmpl w:val="77963CA2"/>
    <w:lvl w:ilvl="0" w:tplc="5B8C7EE0">
      <w:start w:val="1"/>
      <w:numFmt w:val="decimal"/>
      <w:lvlText w:val="%1."/>
      <w:lvlJc w:val="left"/>
      <w:pPr>
        <w:ind w:left="820" w:hanging="360"/>
        <w:jc w:val="right"/>
      </w:pPr>
      <w:rPr>
        <w:rFonts w:hint="default"/>
        <w:spacing w:val="0"/>
        <w:w w:val="100"/>
        <w:lang w:val="en-US" w:eastAsia="en-US" w:bidi="ar-SA"/>
      </w:rPr>
    </w:lvl>
    <w:lvl w:ilvl="1" w:tplc="CD0CBE02">
      <w:numFmt w:val="bullet"/>
      <w:lvlText w:val="•"/>
      <w:lvlJc w:val="left"/>
      <w:pPr>
        <w:ind w:left="1759" w:hanging="360"/>
      </w:pPr>
      <w:rPr>
        <w:rFonts w:hint="default"/>
        <w:lang w:val="en-US" w:eastAsia="en-US" w:bidi="ar-SA"/>
      </w:rPr>
    </w:lvl>
    <w:lvl w:ilvl="2" w:tplc="D116AF16">
      <w:numFmt w:val="bullet"/>
      <w:lvlText w:val="•"/>
      <w:lvlJc w:val="left"/>
      <w:pPr>
        <w:ind w:left="2698" w:hanging="360"/>
      </w:pPr>
      <w:rPr>
        <w:rFonts w:hint="default"/>
        <w:lang w:val="en-US" w:eastAsia="en-US" w:bidi="ar-SA"/>
      </w:rPr>
    </w:lvl>
    <w:lvl w:ilvl="3" w:tplc="83C2358E">
      <w:numFmt w:val="bullet"/>
      <w:lvlText w:val="•"/>
      <w:lvlJc w:val="left"/>
      <w:pPr>
        <w:ind w:left="3637" w:hanging="360"/>
      </w:pPr>
      <w:rPr>
        <w:rFonts w:hint="default"/>
        <w:lang w:val="en-US" w:eastAsia="en-US" w:bidi="ar-SA"/>
      </w:rPr>
    </w:lvl>
    <w:lvl w:ilvl="4" w:tplc="F4C6E186">
      <w:numFmt w:val="bullet"/>
      <w:lvlText w:val="•"/>
      <w:lvlJc w:val="left"/>
      <w:pPr>
        <w:ind w:left="4576" w:hanging="360"/>
      </w:pPr>
      <w:rPr>
        <w:rFonts w:hint="default"/>
        <w:lang w:val="en-US" w:eastAsia="en-US" w:bidi="ar-SA"/>
      </w:rPr>
    </w:lvl>
    <w:lvl w:ilvl="5" w:tplc="53A8CF34">
      <w:numFmt w:val="bullet"/>
      <w:lvlText w:val="•"/>
      <w:lvlJc w:val="left"/>
      <w:pPr>
        <w:ind w:left="5515" w:hanging="360"/>
      </w:pPr>
      <w:rPr>
        <w:rFonts w:hint="default"/>
        <w:lang w:val="en-US" w:eastAsia="en-US" w:bidi="ar-SA"/>
      </w:rPr>
    </w:lvl>
    <w:lvl w:ilvl="6" w:tplc="8F7E803C">
      <w:numFmt w:val="bullet"/>
      <w:lvlText w:val="•"/>
      <w:lvlJc w:val="left"/>
      <w:pPr>
        <w:ind w:left="6454" w:hanging="360"/>
      </w:pPr>
      <w:rPr>
        <w:rFonts w:hint="default"/>
        <w:lang w:val="en-US" w:eastAsia="en-US" w:bidi="ar-SA"/>
      </w:rPr>
    </w:lvl>
    <w:lvl w:ilvl="7" w:tplc="13120E90">
      <w:numFmt w:val="bullet"/>
      <w:lvlText w:val="•"/>
      <w:lvlJc w:val="left"/>
      <w:pPr>
        <w:ind w:left="7393" w:hanging="360"/>
      </w:pPr>
      <w:rPr>
        <w:rFonts w:hint="default"/>
        <w:lang w:val="en-US" w:eastAsia="en-US" w:bidi="ar-SA"/>
      </w:rPr>
    </w:lvl>
    <w:lvl w:ilvl="8" w:tplc="2CEE1434">
      <w:numFmt w:val="bullet"/>
      <w:lvlText w:val="•"/>
      <w:lvlJc w:val="left"/>
      <w:pPr>
        <w:ind w:left="8332" w:hanging="360"/>
      </w:pPr>
      <w:rPr>
        <w:rFonts w:hint="default"/>
        <w:lang w:val="en-US" w:eastAsia="en-US" w:bidi="ar-SA"/>
      </w:rPr>
    </w:lvl>
  </w:abstractNum>
  <w:abstractNum w:abstractNumId="2" w15:restartNumberingAfterBreak="0">
    <w:nsid w:val="1FE71596"/>
    <w:multiLevelType w:val="hybridMultilevel"/>
    <w:tmpl w:val="2B4ED552"/>
    <w:lvl w:ilvl="0" w:tplc="08090001">
      <w:start w:val="1"/>
      <w:numFmt w:val="bullet"/>
      <w:lvlText w:val=""/>
      <w:lvlJc w:val="left"/>
      <w:pPr>
        <w:ind w:left="786" w:hanging="360"/>
      </w:pPr>
      <w:rPr>
        <w:rFonts w:ascii="Symbol" w:hAnsi="Symbol" w:hint="default"/>
        <w:color w:val="1F487C"/>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8417C8E"/>
    <w:multiLevelType w:val="hybridMultilevel"/>
    <w:tmpl w:val="69AC62A2"/>
    <w:lvl w:ilvl="0" w:tplc="5D04DD92">
      <w:start w:val="1"/>
      <w:numFmt w:val="decimal"/>
      <w:lvlText w:val="%1."/>
      <w:lvlJc w:val="left"/>
      <w:pPr>
        <w:ind w:left="788" w:hanging="440"/>
        <w:jc w:val="left"/>
      </w:pPr>
      <w:rPr>
        <w:rFonts w:ascii="Calibri" w:eastAsia="Calibri" w:hAnsi="Calibri" w:cs="Calibri" w:hint="default"/>
        <w:w w:val="100"/>
        <w:sz w:val="22"/>
        <w:szCs w:val="22"/>
        <w:lang w:val="en-US" w:eastAsia="en-US" w:bidi="ar-SA"/>
      </w:rPr>
    </w:lvl>
    <w:lvl w:ilvl="1" w:tplc="D0165748">
      <w:start w:val="1"/>
      <w:numFmt w:val="lowerRoman"/>
      <w:lvlText w:val="%2."/>
      <w:lvlJc w:val="left"/>
      <w:pPr>
        <w:ind w:left="1009" w:hanging="443"/>
        <w:jc w:val="left"/>
      </w:pPr>
      <w:rPr>
        <w:rFonts w:ascii="Calibri" w:eastAsia="Calibri" w:hAnsi="Calibri" w:cs="Calibri" w:hint="default"/>
        <w:spacing w:val="-1"/>
        <w:w w:val="100"/>
        <w:sz w:val="22"/>
        <w:szCs w:val="22"/>
        <w:lang w:val="en-US" w:eastAsia="en-US" w:bidi="ar-SA"/>
      </w:rPr>
    </w:lvl>
    <w:lvl w:ilvl="2" w:tplc="F30EF406">
      <w:numFmt w:val="bullet"/>
      <w:lvlText w:val="•"/>
      <w:lvlJc w:val="left"/>
      <w:pPr>
        <w:ind w:left="2020" w:hanging="443"/>
      </w:pPr>
      <w:rPr>
        <w:rFonts w:hint="default"/>
        <w:lang w:val="en-US" w:eastAsia="en-US" w:bidi="ar-SA"/>
      </w:rPr>
    </w:lvl>
    <w:lvl w:ilvl="3" w:tplc="2B08572C">
      <w:numFmt w:val="bullet"/>
      <w:lvlText w:val="•"/>
      <w:lvlJc w:val="left"/>
      <w:pPr>
        <w:ind w:left="3041" w:hanging="443"/>
      </w:pPr>
      <w:rPr>
        <w:rFonts w:hint="default"/>
        <w:lang w:val="en-US" w:eastAsia="en-US" w:bidi="ar-SA"/>
      </w:rPr>
    </w:lvl>
    <w:lvl w:ilvl="4" w:tplc="BC1CFFCE">
      <w:numFmt w:val="bullet"/>
      <w:lvlText w:val="•"/>
      <w:lvlJc w:val="left"/>
      <w:pPr>
        <w:ind w:left="4062" w:hanging="443"/>
      </w:pPr>
      <w:rPr>
        <w:rFonts w:hint="default"/>
        <w:lang w:val="en-US" w:eastAsia="en-US" w:bidi="ar-SA"/>
      </w:rPr>
    </w:lvl>
    <w:lvl w:ilvl="5" w:tplc="0F208646">
      <w:numFmt w:val="bullet"/>
      <w:lvlText w:val="•"/>
      <w:lvlJc w:val="left"/>
      <w:pPr>
        <w:ind w:left="5082" w:hanging="443"/>
      </w:pPr>
      <w:rPr>
        <w:rFonts w:hint="default"/>
        <w:lang w:val="en-US" w:eastAsia="en-US" w:bidi="ar-SA"/>
      </w:rPr>
    </w:lvl>
    <w:lvl w:ilvl="6" w:tplc="C0586AB0">
      <w:numFmt w:val="bullet"/>
      <w:lvlText w:val="•"/>
      <w:lvlJc w:val="left"/>
      <w:pPr>
        <w:ind w:left="6103" w:hanging="443"/>
      </w:pPr>
      <w:rPr>
        <w:rFonts w:hint="default"/>
        <w:lang w:val="en-US" w:eastAsia="en-US" w:bidi="ar-SA"/>
      </w:rPr>
    </w:lvl>
    <w:lvl w:ilvl="7" w:tplc="65E80700">
      <w:numFmt w:val="bullet"/>
      <w:lvlText w:val="•"/>
      <w:lvlJc w:val="left"/>
      <w:pPr>
        <w:ind w:left="7124" w:hanging="443"/>
      </w:pPr>
      <w:rPr>
        <w:rFonts w:hint="default"/>
        <w:lang w:val="en-US" w:eastAsia="en-US" w:bidi="ar-SA"/>
      </w:rPr>
    </w:lvl>
    <w:lvl w:ilvl="8" w:tplc="0890EC92">
      <w:numFmt w:val="bullet"/>
      <w:lvlText w:val="•"/>
      <w:lvlJc w:val="left"/>
      <w:pPr>
        <w:ind w:left="8144" w:hanging="443"/>
      </w:pPr>
      <w:rPr>
        <w:rFonts w:hint="default"/>
        <w:lang w:val="en-US" w:eastAsia="en-US" w:bidi="ar-SA"/>
      </w:rPr>
    </w:lvl>
  </w:abstractNum>
  <w:abstractNum w:abstractNumId="4" w15:restartNumberingAfterBreak="0">
    <w:nsid w:val="2CB6719C"/>
    <w:multiLevelType w:val="hybridMultilevel"/>
    <w:tmpl w:val="6A7C71B0"/>
    <w:lvl w:ilvl="0" w:tplc="02C47412">
      <w:start w:val="1"/>
      <w:numFmt w:val="decimal"/>
      <w:lvlText w:val="%1."/>
      <w:lvlJc w:val="left"/>
      <w:pPr>
        <w:ind w:left="788" w:hanging="440"/>
        <w:jc w:val="left"/>
      </w:pPr>
      <w:rPr>
        <w:rFonts w:ascii="Calibri" w:eastAsia="Calibri" w:hAnsi="Calibri" w:cs="Calibri" w:hint="default"/>
        <w:w w:val="100"/>
        <w:sz w:val="22"/>
        <w:szCs w:val="22"/>
        <w:lang w:val="en-US" w:eastAsia="en-US" w:bidi="ar-SA"/>
      </w:rPr>
    </w:lvl>
    <w:lvl w:ilvl="1" w:tplc="6F9C3E5A">
      <w:start w:val="1"/>
      <w:numFmt w:val="lowerRoman"/>
      <w:lvlText w:val="%2."/>
      <w:lvlJc w:val="left"/>
      <w:pPr>
        <w:ind w:left="1009" w:hanging="443"/>
        <w:jc w:val="left"/>
      </w:pPr>
      <w:rPr>
        <w:rFonts w:ascii="Calibri" w:eastAsia="Calibri" w:hAnsi="Calibri" w:cs="Calibri" w:hint="default"/>
        <w:spacing w:val="-1"/>
        <w:w w:val="100"/>
        <w:sz w:val="22"/>
        <w:szCs w:val="22"/>
        <w:lang w:val="en-US" w:eastAsia="en-US" w:bidi="ar-SA"/>
      </w:rPr>
    </w:lvl>
    <w:lvl w:ilvl="2" w:tplc="70222DD8">
      <w:numFmt w:val="bullet"/>
      <w:lvlText w:val="•"/>
      <w:lvlJc w:val="left"/>
      <w:pPr>
        <w:ind w:left="2020" w:hanging="443"/>
      </w:pPr>
      <w:rPr>
        <w:rFonts w:hint="default"/>
        <w:lang w:val="en-US" w:eastAsia="en-US" w:bidi="ar-SA"/>
      </w:rPr>
    </w:lvl>
    <w:lvl w:ilvl="3" w:tplc="0644D1C4">
      <w:numFmt w:val="bullet"/>
      <w:lvlText w:val="•"/>
      <w:lvlJc w:val="left"/>
      <w:pPr>
        <w:ind w:left="3041" w:hanging="443"/>
      </w:pPr>
      <w:rPr>
        <w:rFonts w:hint="default"/>
        <w:lang w:val="en-US" w:eastAsia="en-US" w:bidi="ar-SA"/>
      </w:rPr>
    </w:lvl>
    <w:lvl w:ilvl="4" w:tplc="D83E4E06">
      <w:numFmt w:val="bullet"/>
      <w:lvlText w:val="•"/>
      <w:lvlJc w:val="left"/>
      <w:pPr>
        <w:ind w:left="4062" w:hanging="443"/>
      </w:pPr>
      <w:rPr>
        <w:rFonts w:hint="default"/>
        <w:lang w:val="en-US" w:eastAsia="en-US" w:bidi="ar-SA"/>
      </w:rPr>
    </w:lvl>
    <w:lvl w:ilvl="5" w:tplc="8BD60E74">
      <w:numFmt w:val="bullet"/>
      <w:lvlText w:val="•"/>
      <w:lvlJc w:val="left"/>
      <w:pPr>
        <w:ind w:left="5082" w:hanging="443"/>
      </w:pPr>
      <w:rPr>
        <w:rFonts w:hint="default"/>
        <w:lang w:val="en-US" w:eastAsia="en-US" w:bidi="ar-SA"/>
      </w:rPr>
    </w:lvl>
    <w:lvl w:ilvl="6" w:tplc="D63AFABA">
      <w:numFmt w:val="bullet"/>
      <w:lvlText w:val="•"/>
      <w:lvlJc w:val="left"/>
      <w:pPr>
        <w:ind w:left="6103" w:hanging="443"/>
      </w:pPr>
      <w:rPr>
        <w:rFonts w:hint="default"/>
        <w:lang w:val="en-US" w:eastAsia="en-US" w:bidi="ar-SA"/>
      </w:rPr>
    </w:lvl>
    <w:lvl w:ilvl="7" w:tplc="37C62E7C">
      <w:numFmt w:val="bullet"/>
      <w:lvlText w:val="•"/>
      <w:lvlJc w:val="left"/>
      <w:pPr>
        <w:ind w:left="7124" w:hanging="443"/>
      </w:pPr>
      <w:rPr>
        <w:rFonts w:hint="default"/>
        <w:lang w:val="en-US" w:eastAsia="en-US" w:bidi="ar-SA"/>
      </w:rPr>
    </w:lvl>
    <w:lvl w:ilvl="8" w:tplc="B3125080">
      <w:numFmt w:val="bullet"/>
      <w:lvlText w:val="•"/>
      <w:lvlJc w:val="left"/>
      <w:pPr>
        <w:ind w:left="8144" w:hanging="443"/>
      </w:pPr>
      <w:rPr>
        <w:rFonts w:hint="default"/>
        <w:lang w:val="en-US" w:eastAsia="en-US" w:bidi="ar-SA"/>
      </w:rPr>
    </w:lvl>
  </w:abstractNum>
  <w:abstractNum w:abstractNumId="5" w15:restartNumberingAfterBreak="0">
    <w:nsid w:val="2F3A046B"/>
    <w:multiLevelType w:val="hybridMultilevel"/>
    <w:tmpl w:val="33BC2A60"/>
    <w:lvl w:ilvl="0" w:tplc="1C9ABBBC">
      <w:numFmt w:val="bullet"/>
      <w:lvlText w:val=""/>
      <w:lvlJc w:val="left"/>
      <w:pPr>
        <w:ind w:left="1000" w:hanging="360"/>
      </w:pPr>
      <w:rPr>
        <w:rFonts w:ascii="Wingdings" w:eastAsia="Wingdings" w:hAnsi="Wingdings" w:cs="Wingdings" w:hint="default"/>
        <w:w w:val="100"/>
        <w:sz w:val="28"/>
        <w:szCs w:val="28"/>
        <w:lang w:val="en-US" w:eastAsia="en-US" w:bidi="ar-SA"/>
      </w:rPr>
    </w:lvl>
    <w:lvl w:ilvl="1" w:tplc="D29E9CF2">
      <w:numFmt w:val="bullet"/>
      <w:lvlText w:val="•"/>
      <w:lvlJc w:val="left"/>
      <w:pPr>
        <w:ind w:left="1921" w:hanging="360"/>
      </w:pPr>
      <w:rPr>
        <w:rFonts w:hint="default"/>
        <w:lang w:val="en-US" w:eastAsia="en-US" w:bidi="ar-SA"/>
      </w:rPr>
    </w:lvl>
    <w:lvl w:ilvl="2" w:tplc="6A8ABC64">
      <w:numFmt w:val="bullet"/>
      <w:lvlText w:val="•"/>
      <w:lvlJc w:val="left"/>
      <w:pPr>
        <w:ind w:left="2842" w:hanging="360"/>
      </w:pPr>
      <w:rPr>
        <w:rFonts w:hint="default"/>
        <w:lang w:val="en-US" w:eastAsia="en-US" w:bidi="ar-SA"/>
      </w:rPr>
    </w:lvl>
    <w:lvl w:ilvl="3" w:tplc="EF2C34C8">
      <w:numFmt w:val="bullet"/>
      <w:lvlText w:val="•"/>
      <w:lvlJc w:val="left"/>
      <w:pPr>
        <w:ind w:left="3763" w:hanging="360"/>
      </w:pPr>
      <w:rPr>
        <w:rFonts w:hint="default"/>
        <w:lang w:val="en-US" w:eastAsia="en-US" w:bidi="ar-SA"/>
      </w:rPr>
    </w:lvl>
    <w:lvl w:ilvl="4" w:tplc="489CD876">
      <w:numFmt w:val="bullet"/>
      <w:lvlText w:val="•"/>
      <w:lvlJc w:val="left"/>
      <w:pPr>
        <w:ind w:left="4684" w:hanging="360"/>
      </w:pPr>
      <w:rPr>
        <w:rFonts w:hint="default"/>
        <w:lang w:val="en-US" w:eastAsia="en-US" w:bidi="ar-SA"/>
      </w:rPr>
    </w:lvl>
    <w:lvl w:ilvl="5" w:tplc="E3280398">
      <w:numFmt w:val="bullet"/>
      <w:lvlText w:val="•"/>
      <w:lvlJc w:val="left"/>
      <w:pPr>
        <w:ind w:left="5605" w:hanging="360"/>
      </w:pPr>
      <w:rPr>
        <w:rFonts w:hint="default"/>
        <w:lang w:val="en-US" w:eastAsia="en-US" w:bidi="ar-SA"/>
      </w:rPr>
    </w:lvl>
    <w:lvl w:ilvl="6" w:tplc="492A3B88">
      <w:numFmt w:val="bullet"/>
      <w:lvlText w:val="•"/>
      <w:lvlJc w:val="left"/>
      <w:pPr>
        <w:ind w:left="6526" w:hanging="360"/>
      </w:pPr>
      <w:rPr>
        <w:rFonts w:hint="default"/>
        <w:lang w:val="en-US" w:eastAsia="en-US" w:bidi="ar-SA"/>
      </w:rPr>
    </w:lvl>
    <w:lvl w:ilvl="7" w:tplc="2F80C6B8">
      <w:numFmt w:val="bullet"/>
      <w:lvlText w:val="•"/>
      <w:lvlJc w:val="left"/>
      <w:pPr>
        <w:ind w:left="7447" w:hanging="360"/>
      </w:pPr>
      <w:rPr>
        <w:rFonts w:hint="default"/>
        <w:lang w:val="en-US" w:eastAsia="en-US" w:bidi="ar-SA"/>
      </w:rPr>
    </w:lvl>
    <w:lvl w:ilvl="8" w:tplc="3656F7F8">
      <w:numFmt w:val="bullet"/>
      <w:lvlText w:val="•"/>
      <w:lvlJc w:val="left"/>
      <w:pPr>
        <w:ind w:left="8368" w:hanging="360"/>
      </w:pPr>
      <w:rPr>
        <w:rFonts w:hint="default"/>
        <w:lang w:val="en-US" w:eastAsia="en-US" w:bidi="ar-SA"/>
      </w:rPr>
    </w:lvl>
  </w:abstractNum>
  <w:abstractNum w:abstractNumId="6" w15:restartNumberingAfterBreak="0">
    <w:nsid w:val="37DD4ABD"/>
    <w:multiLevelType w:val="hybridMultilevel"/>
    <w:tmpl w:val="E74A9ACA"/>
    <w:lvl w:ilvl="0" w:tplc="B712AA3C">
      <w:start w:val="1"/>
      <w:numFmt w:val="lowerRoman"/>
      <w:lvlText w:val="%1."/>
      <w:lvlJc w:val="left"/>
      <w:pPr>
        <w:ind w:left="1002" w:hanging="721"/>
      </w:pPr>
      <w:rPr>
        <w:rFonts w:ascii="Times New Roman" w:eastAsia="Times New Roman" w:hAnsi="Times New Roman" w:cs="Times New Roman" w:hint="default"/>
        <w:b/>
        <w:bCs/>
        <w:color w:val="1F487C"/>
        <w:w w:val="100"/>
        <w:sz w:val="24"/>
        <w:szCs w:val="24"/>
        <w:lang w:val="en-US" w:eastAsia="en-US" w:bidi="ar-SA"/>
      </w:rPr>
    </w:lvl>
    <w:lvl w:ilvl="1" w:tplc="5F5E30CC">
      <w:numFmt w:val="bullet"/>
      <w:lvlText w:val="•"/>
      <w:lvlJc w:val="left"/>
      <w:pPr>
        <w:ind w:left="1765" w:hanging="721"/>
      </w:pPr>
      <w:rPr>
        <w:rFonts w:hint="default"/>
        <w:lang w:val="en-US" w:eastAsia="en-US" w:bidi="ar-SA"/>
      </w:rPr>
    </w:lvl>
    <w:lvl w:ilvl="2" w:tplc="70583868">
      <w:numFmt w:val="bullet"/>
      <w:lvlText w:val="•"/>
      <w:lvlJc w:val="left"/>
      <w:pPr>
        <w:ind w:left="2520" w:hanging="721"/>
      </w:pPr>
      <w:rPr>
        <w:rFonts w:hint="default"/>
        <w:lang w:val="en-US" w:eastAsia="en-US" w:bidi="ar-SA"/>
      </w:rPr>
    </w:lvl>
    <w:lvl w:ilvl="3" w:tplc="4F280F24">
      <w:numFmt w:val="bullet"/>
      <w:lvlText w:val="•"/>
      <w:lvlJc w:val="left"/>
      <w:pPr>
        <w:ind w:left="3275" w:hanging="721"/>
      </w:pPr>
      <w:rPr>
        <w:rFonts w:hint="default"/>
        <w:lang w:val="en-US" w:eastAsia="en-US" w:bidi="ar-SA"/>
      </w:rPr>
    </w:lvl>
    <w:lvl w:ilvl="4" w:tplc="1C74DBE6">
      <w:numFmt w:val="bullet"/>
      <w:lvlText w:val="•"/>
      <w:lvlJc w:val="left"/>
      <w:pPr>
        <w:ind w:left="4030" w:hanging="721"/>
      </w:pPr>
      <w:rPr>
        <w:rFonts w:hint="default"/>
        <w:lang w:val="en-US" w:eastAsia="en-US" w:bidi="ar-SA"/>
      </w:rPr>
    </w:lvl>
    <w:lvl w:ilvl="5" w:tplc="97BA5A2E">
      <w:numFmt w:val="bullet"/>
      <w:lvlText w:val="•"/>
      <w:lvlJc w:val="left"/>
      <w:pPr>
        <w:ind w:left="4785" w:hanging="721"/>
      </w:pPr>
      <w:rPr>
        <w:rFonts w:hint="default"/>
        <w:lang w:val="en-US" w:eastAsia="en-US" w:bidi="ar-SA"/>
      </w:rPr>
    </w:lvl>
    <w:lvl w:ilvl="6" w:tplc="F7F0745C">
      <w:numFmt w:val="bullet"/>
      <w:lvlText w:val="•"/>
      <w:lvlJc w:val="left"/>
      <w:pPr>
        <w:ind w:left="5540" w:hanging="721"/>
      </w:pPr>
      <w:rPr>
        <w:rFonts w:hint="default"/>
        <w:lang w:val="en-US" w:eastAsia="en-US" w:bidi="ar-SA"/>
      </w:rPr>
    </w:lvl>
    <w:lvl w:ilvl="7" w:tplc="8A86DA2C">
      <w:numFmt w:val="bullet"/>
      <w:lvlText w:val="•"/>
      <w:lvlJc w:val="left"/>
      <w:pPr>
        <w:ind w:left="6295" w:hanging="721"/>
      </w:pPr>
      <w:rPr>
        <w:rFonts w:hint="default"/>
        <w:lang w:val="en-US" w:eastAsia="en-US" w:bidi="ar-SA"/>
      </w:rPr>
    </w:lvl>
    <w:lvl w:ilvl="8" w:tplc="7D1C20FA">
      <w:numFmt w:val="bullet"/>
      <w:lvlText w:val="•"/>
      <w:lvlJc w:val="left"/>
      <w:pPr>
        <w:ind w:left="7050" w:hanging="721"/>
      </w:pPr>
      <w:rPr>
        <w:rFonts w:hint="default"/>
        <w:lang w:val="en-US" w:eastAsia="en-US" w:bidi="ar-SA"/>
      </w:rPr>
    </w:lvl>
  </w:abstractNum>
  <w:abstractNum w:abstractNumId="7" w15:restartNumberingAfterBreak="0">
    <w:nsid w:val="38610DA5"/>
    <w:multiLevelType w:val="hybridMultilevel"/>
    <w:tmpl w:val="4770196E"/>
    <w:lvl w:ilvl="0" w:tplc="EA5ED636">
      <w:start w:val="1"/>
      <w:numFmt w:val="decimal"/>
      <w:lvlText w:val="%1."/>
      <w:lvlJc w:val="left"/>
      <w:pPr>
        <w:ind w:left="820" w:hanging="360"/>
      </w:pPr>
      <w:rPr>
        <w:rFonts w:ascii="Times New Roman" w:eastAsia="Times New Roman" w:hAnsi="Times New Roman" w:cs="Times New Roman" w:hint="default"/>
        <w:spacing w:val="0"/>
        <w:w w:val="100"/>
        <w:sz w:val="28"/>
        <w:szCs w:val="28"/>
        <w:lang w:val="en-US" w:eastAsia="en-US" w:bidi="ar-SA"/>
      </w:rPr>
    </w:lvl>
    <w:lvl w:ilvl="1" w:tplc="6470826A">
      <w:start w:val="3"/>
      <w:numFmt w:val="decimal"/>
      <w:lvlText w:val="%2."/>
      <w:lvlJc w:val="left"/>
      <w:pPr>
        <w:ind w:left="4697" w:hanging="361"/>
        <w:jc w:val="right"/>
      </w:pPr>
      <w:rPr>
        <w:rFonts w:ascii="Times New Roman" w:eastAsia="Times New Roman" w:hAnsi="Times New Roman" w:cs="Times New Roman" w:hint="default"/>
        <w:b/>
        <w:bCs/>
        <w:color w:val="1F487C"/>
        <w:spacing w:val="0"/>
        <w:w w:val="100"/>
        <w:sz w:val="28"/>
        <w:szCs w:val="28"/>
        <w:lang w:val="en-US" w:eastAsia="en-US" w:bidi="ar-SA"/>
      </w:rPr>
    </w:lvl>
    <w:lvl w:ilvl="2" w:tplc="A9FA8374">
      <w:numFmt w:val="bullet"/>
      <w:lvlText w:val="•"/>
      <w:lvlJc w:val="left"/>
      <w:pPr>
        <w:ind w:left="5312" w:hanging="361"/>
      </w:pPr>
      <w:rPr>
        <w:rFonts w:hint="default"/>
        <w:lang w:val="en-US" w:eastAsia="en-US" w:bidi="ar-SA"/>
      </w:rPr>
    </w:lvl>
    <w:lvl w:ilvl="3" w:tplc="98F8FD7E">
      <w:numFmt w:val="bullet"/>
      <w:lvlText w:val="•"/>
      <w:lvlJc w:val="left"/>
      <w:pPr>
        <w:ind w:left="5924" w:hanging="361"/>
      </w:pPr>
      <w:rPr>
        <w:rFonts w:hint="default"/>
        <w:lang w:val="en-US" w:eastAsia="en-US" w:bidi="ar-SA"/>
      </w:rPr>
    </w:lvl>
    <w:lvl w:ilvl="4" w:tplc="65B680C6">
      <w:numFmt w:val="bullet"/>
      <w:lvlText w:val="•"/>
      <w:lvlJc w:val="left"/>
      <w:pPr>
        <w:ind w:left="6537" w:hanging="361"/>
      </w:pPr>
      <w:rPr>
        <w:rFonts w:hint="default"/>
        <w:lang w:val="en-US" w:eastAsia="en-US" w:bidi="ar-SA"/>
      </w:rPr>
    </w:lvl>
    <w:lvl w:ilvl="5" w:tplc="A9EE9066">
      <w:numFmt w:val="bullet"/>
      <w:lvlText w:val="•"/>
      <w:lvlJc w:val="left"/>
      <w:pPr>
        <w:ind w:left="7149" w:hanging="361"/>
      </w:pPr>
      <w:rPr>
        <w:rFonts w:hint="default"/>
        <w:lang w:val="en-US" w:eastAsia="en-US" w:bidi="ar-SA"/>
      </w:rPr>
    </w:lvl>
    <w:lvl w:ilvl="6" w:tplc="065AF8BA">
      <w:numFmt w:val="bullet"/>
      <w:lvlText w:val="•"/>
      <w:lvlJc w:val="left"/>
      <w:pPr>
        <w:ind w:left="7761" w:hanging="361"/>
      </w:pPr>
      <w:rPr>
        <w:rFonts w:hint="default"/>
        <w:lang w:val="en-US" w:eastAsia="en-US" w:bidi="ar-SA"/>
      </w:rPr>
    </w:lvl>
    <w:lvl w:ilvl="7" w:tplc="B7301F94">
      <w:numFmt w:val="bullet"/>
      <w:lvlText w:val="•"/>
      <w:lvlJc w:val="left"/>
      <w:pPr>
        <w:ind w:left="8374" w:hanging="361"/>
      </w:pPr>
      <w:rPr>
        <w:rFonts w:hint="default"/>
        <w:lang w:val="en-US" w:eastAsia="en-US" w:bidi="ar-SA"/>
      </w:rPr>
    </w:lvl>
    <w:lvl w:ilvl="8" w:tplc="F274CBF8">
      <w:numFmt w:val="bullet"/>
      <w:lvlText w:val="•"/>
      <w:lvlJc w:val="left"/>
      <w:pPr>
        <w:ind w:left="8986" w:hanging="361"/>
      </w:pPr>
      <w:rPr>
        <w:rFonts w:hint="default"/>
        <w:lang w:val="en-US" w:eastAsia="en-US" w:bidi="ar-SA"/>
      </w:rPr>
    </w:lvl>
  </w:abstractNum>
  <w:abstractNum w:abstractNumId="8" w15:restartNumberingAfterBreak="0">
    <w:nsid w:val="390D61D1"/>
    <w:multiLevelType w:val="hybridMultilevel"/>
    <w:tmpl w:val="D5EA2ADE"/>
    <w:lvl w:ilvl="0" w:tplc="FF0C0FF4">
      <w:numFmt w:val="bullet"/>
      <w:lvlText w:val=""/>
      <w:lvlJc w:val="left"/>
      <w:pPr>
        <w:ind w:left="640" w:hanging="360"/>
      </w:pPr>
      <w:rPr>
        <w:rFonts w:ascii="Wingdings" w:eastAsia="Wingdings" w:hAnsi="Wingdings" w:cs="Wingdings" w:hint="default"/>
        <w:w w:val="100"/>
        <w:sz w:val="28"/>
        <w:szCs w:val="28"/>
        <w:lang w:val="en-US" w:eastAsia="en-US" w:bidi="ar-SA"/>
      </w:rPr>
    </w:lvl>
    <w:lvl w:ilvl="1" w:tplc="46DCCDEE">
      <w:numFmt w:val="bullet"/>
      <w:lvlText w:val="•"/>
      <w:lvlJc w:val="left"/>
      <w:pPr>
        <w:ind w:left="1597" w:hanging="360"/>
      </w:pPr>
      <w:rPr>
        <w:rFonts w:hint="default"/>
        <w:lang w:val="en-US" w:eastAsia="en-US" w:bidi="ar-SA"/>
      </w:rPr>
    </w:lvl>
    <w:lvl w:ilvl="2" w:tplc="A9A6DD74">
      <w:numFmt w:val="bullet"/>
      <w:lvlText w:val="•"/>
      <w:lvlJc w:val="left"/>
      <w:pPr>
        <w:ind w:left="2554" w:hanging="360"/>
      </w:pPr>
      <w:rPr>
        <w:rFonts w:hint="default"/>
        <w:lang w:val="en-US" w:eastAsia="en-US" w:bidi="ar-SA"/>
      </w:rPr>
    </w:lvl>
    <w:lvl w:ilvl="3" w:tplc="52B8C82C">
      <w:numFmt w:val="bullet"/>
      <w:lvlText w:val="•"/>
      <w:lvlJc w:val="left"/>
      <w:pPr>
        <w:ind w:left="3511" w:hanging="360"/>
      </w:pPr>
      <w:rPr>
        <w:rFonts w:hint="default"/>
        <w:lang w:val="en-US" w:eastAsia="en-US" w:bidi="ar-SA"/>
      </w:rPr>
    </w:lvl>
    <w:lvl w:ilvl="4" w:tplc="DC66E64A">
      <w:numFmt w:val="bullet"/>
      <w:lvlText w:val="•"/>
      <w:lvlJc w:val="left"/>
      <w:pPr>
        <w:ind w:left="4468" w:hanging="360"/>
      </w:pPr>
      <w:rPr>
        <w:rFonts w:hint="default"/>
        <w:lang w:val="en-US" w:eastAsia="en-US" w:bidi="ar-SA"/>
      </w:rPr>
    </w:lvl>
    <w:lvl w:ilvl="5" w:tplc="41420F52">
      <w:numFmt w:val="bullet"/>
      <w:lvlText w:val="•"/>
      <w:lvlJc w:val="left"/>
      <w:pPr>
        <w:ind w:left="5425" w:hanging="360"/>
      </w:pPr>
      <w:rPr>
        <w:rFonts w:hint="default"/>
        <w:lang w:val="en-US" w:eastAsia="en-US" w:bidi="ar-SA"/>
      </w:rPr>
    </w:lvl>
    <w:lvl w:ilvl="6" w:tplc="0F8A5F00">
      <w:numFmt w:val="bullet"/>
      <w:lvlText w:val="•"/>
      <w:lvlJc w:val="left"/>
      <w:pPr>
        <w:ind w:left="6382" w:hanging="360"/>
      </w:pPr>
      <w:rPr>
        <w:rFonts w:hint="default"/>
        <w:lang w:val="en-US" w:eastAsia="en-US" w:bidi="ar-SA"/>
      </w:rPr>
    </w:lvl>
    <w:lvl w:ilvl="7" w:tplc="0C9860A0">
      <w:numFmt w:val="bullet"/>
      <w:lvlText w:val="•"/>
      <w:lvlJc w:val="left"/>
      <w:pPr>
        <w:ind w:left="7339" w:hanging="360"/>
      </w:pPr>
      <w:rPr>
        <w:rFonts w:hint="default"/>
        <w:lang w:val="en-US" w:eastAsia="en-US" w:bidi="ar-SA"/>
      </w:rPr>
    </w:lvl>
    <w:lvl w:ilvl="8" w:tplc="78ACF13A">
      <w:numFmt w:val="bullet"/>
      <w:lvlText w:val="•"/>
      <w:lvlJc w:val="left"/>
      <w:pPr>
        <w:ind w:left="8296" w:hanging="360"/>
      </w:pPr>
      <w:rPr>
        <w:rFonts w:hint="default"/>
        <w:lang w:val="en-US" w:eastAsia="en-US" w:bidi="ar-SA"/>
      </w:rPr>
    </w:lvl>
  </w:abstractNum>
  <w:abstractNum w:abstractNumId="9" w15:restartNumberingAfterBreak="0">
    <w:nsid w:val="4D377297"/>
    <w:multiLevelType w:val="hybridMultilevel"/>
    <w:tmpl w:val="C1904104"/>
    <w:lvl w:ilvl="0" w:tplc="B14A16C0">
      <w:numFmt w:val="bullet"/>
      <w:lvlText w:val=""/>
      <w:lvlJc w:val="left"/>
      <w:pPr>
        <w:ind w:left="1000" w:hanging="360"/>
      </w:pPr>
      <w:rPr>
        <w:rFonts w:ascii="Wingdings" w:eastAsia="Wingdings" w:hAnsi="Wingdings" w:cs="Wingdings" w:hint="default"/>
        <w:w w:val="100"/>
        <w:sz w:val="28"/>
        <w:szCs w:val="28"/>
        <w:lang w:val="en-US" w:eastAsia="en-US" w:bidi="ar-SA"/>
      </w:rPr>
    </w:lvl>
    <w:lvl w:ilvl="1" w:tplc="03649660">
      <w:numFmt w:val="bullet"/>
      <w:lvlText w:val=""/>
      <w:lvlJc w:val="left"/>
      <w:pPr>
        <w:ind w:left="1720" w:hanging="360"/>
      </w:pPr>
      <w:rPr>
        <w:rFonts w:ascii="Symbol" w:eastAsia="Symbol" w:hAnsi="Symbol" w:cs="Symbol" w:hint="default"/>
        <w:w w:val="100"/>
        <w:sz w:val="28"/>
        <w:szCs w:val="28"/>
        <w:lang w:val="en-US" w:eastAsia="en-US" w:bidi="ar-SA"/>
      </w:rPr>
    </w:lvl>
    <w:lvl w:ilvl="2" w:tplc="55A02E0C">
      <w:numFmt w:val="bullet"/>
      <w:lvlText w:val="•"/>
      <w:lvlJc w:val="left"/>
      <w:pPr>
        <w:ind w:left="1720" w:hanging="360"/>
      </w:pPr>
      <w:rPr>
        <w:rFonts w:hint="default"/>
        <w:lang w:val="en-US" w:eastAsia="en-US" w:bidi="ar-SA"/>
      </w:rPr>
    </w:lvl>
    <w:lvl w:ilvl="3" w:tplc="D8E69D6E">
      <w:numFmt w:val="bullet"/>
      <w:lvlText w:val="•"/>
      <w:lvlJc w:val="left"/>
      <w:pPr>
        <w:ind w:left="2781" w:hanging="360"/>
      </w:pPr>
      <w:rPr>
        <w:rFonts w:hint="default"/>
        <w:lang w:val="en-US" w:eastAsia="en-US" w:bidi="ar-SA"/>
      </w:rPr>
    </w:lvl>
    <w:lvl w:ilvl="4" w:tplc="34BA0E2E">
      <w:numFmt w:val="bullet"/>
      <w:lvlText w:val="•"/>
      <w:lvlJc w:val="left"/>
      <w:pPr>
        <w:ind w:left="3842" w:hanging="360"/>
      </w:pPr>
      <w:rPr>
        <w:rFonts w:hint="default"/>
        <w:lang w:val="en-US" w:eastAsia="en-US" w:bidi="ar-SA"/>
      </w:rPr>
    </w:lvl>
    <w:lvl w:ilvl="5" w:tplc="688AE580">
      <w:numFmt w:val="bullet"/>
      <w:lvlText w:val="•"/>
      <w:lvlJc w:val="left"/>
      <w:pPr>
        <w:ind w:left="4904" w:hanging="360"/>
      </w:pPr>
      <w:rPr>
        <w:rFonts w:hint="default"/>
        <w:lang w:val="en-US" w:eastAsia="en-US" w:bidi="ar-SA"/>
      </w:rPr>
    </w:lvl>
    <w:lvl w:ilvl="6" w:tplc="E626CC9A">
      <w:numFmt w:val="bullet"/>
      <w:lvlText w:val="•"/>
      <w:lvlJc w:val="left"/>
      <w:pPr>
        <w:ind w:left="5965" w:hanging="360"/>
      </w:pPr>
      <w:rPr>
        <w:rFonts w:hint="default"/>
        <w:lang w:val="en-US" w:eastAsia="en-US" w:bidi="ar-SA"/>
      </w:rPr>
    </w:lvl>
    <w:lvl w:ilvl="7" w:tplc="E4B694C6">
      <w:numFmt w:val="bullet"/>
      <w:lvlText w:val="•"/>
      <w:lvlJc w:val="left"/>
      <w:pPr>
        <w:ind w:left="7027" w:hanging="360"/>
      </w:pPr>
      <w:rPr>
        <w:rFonts w:hint="default"/>
        <w:lang w:val="en-US" w:eastAsia="en-US" w:bidi="ar-SA"/>
      </w:rPr>
    </w:lvl>
    <w:lvl w:ilvl="8" w:tplc="19C2AC4C">
      <w:numFmt w:val="bullet"/>
      <w:lvlText w:val="•"/>
      <w:lvlJc w:val="left"/>
      <w:pPr>
        <w:ind w:left="8088" w:hanging="360"/>
      </w:pPr>
      <w:rPr>
        <w:rFonts w:hint="default"/>
        <w:lang w:val="en-US" w:eastAsia="en-US" w:bidi="ar-SA"/>
      </w:rPr>
    </w:lvl>
  </w:abstractNum>
  <w:abstractNum w:abstractNumId="10" w15:restartNumberingAfterBreak="0">
    <w:nsid w:val="4DA911E3"/>
    <w:multiLevelType w:val="hybridMultilevel"/>
    <w:tmpl w:val="DA7A3C8A"/>
    <w:lvl w:ilvl="0" w:tplc="DA464A7E">
      <w:start w:val="1"/>
      <w:numFmt w:val="decimal"/>
      <w:lvlText w:val="%1."/>
      <w:lvlJc w:val="left"/>
      <w:pPr>
        <w:ind w:left="760" w:hanging="440"/>
      </w:pPr>
      <w:rPr>
        <w:rFonts w:hint="default"/>
        <w:spacing w:val="-1"/>
        <w:w w:val="100"/>
        <w:lang w:val="en-US" w:eastAsia="en-US" w:bidi="ar-SA"/>
      </w:rPr>
    </w:lvl>
    <w:lvl w:ilvl="1" w:tplc="5A9A2454">
      <w:start w:val="1"/>
      <w:numFmt w:val="lowerRoman"/>
      <w:lvlText w:val="%2."/>
      <w:lvlJc w:val="left"/>
      <w:pPr>
        <w:ind w:left="1180" w:hanging="720"/>
      </w:pPr>
      <w:rPr>
        <w:rFonts w:hint="default"/>
        <w:b/>
        <w:bCs/>
        <w:w w:val="100"/>
        <w:lang w:val="en-US" w:eastAsia="en-US" w:bidi="ar-SA"/>
      </w:rPr>
    </w:lvl>
    <w:lvl w:ilvl="2" w:tplc="ECC86FA6">
      <w:numFmt w:val="bullet"/>
      <w:lvlText w:val="•"/>
      <w:lvlJc w:val="left"/>
      <w:pPr>
        <w:ind w:left="980" w:hanging="720"/>
      </w:pPr>
      <w:rPr>
        <w:rFonts w:hint="default"/>
        <w:lang w:val="en-US" w:eastAsia="en-US" w:bidi="ar-SA"/>
      </w:rPr>
    </w:lvl>
    <w:lvl w:ilvl="3" w:tplc="B60440B8">
      <w:numFmt w:val="bullet"/>
      <w:lvlText w:val="•"/>
      <w:lvlJc w:val="left"/>
      <w:pPr>
        <w:ind w:left="1180" w:hanging="720"/>
      </w:pPr>
      <w:rPr>
        <w:rFonts w:hint="default"/>
        <w:lang w:val="en-US" w:eastAsia="en-US" w:bidi="ar-SA"/>
      </w:rPr>
    </w:lvl>
    <w:lvl w:ilvl="4" w:tplc="5FC8DD0A">
      <w:numFmt w:val="bullet"/>
      <w:lvlText w:val="•"/>
      <w:lvlJc w:val="left"/>
      <w:pPr>
        <w:ind w:left="2470" w:hanging="720"/>
      </w:pPr>
      <w:rPr>
        <w:rFonts w:hint="default"/>
        <w:lang w:val="en-US" w:eastAsia="en-US" w:bidi="ar-SA"/>
      </w:rPr>
    </w:lvl>
    <w:lvl w:ilvl="5" w:tplc="6E10DC46">
      <w:numFmt w:val="bullet"/>
      <w:lvlText w:val="•"/>
      <w:lvlJc w:val="left"/>
      <w:pPr>
        <w:ind w:left="3760" w:hanging="720"/>
      </w:pPr>
      <w:rPr>
        <w:rFonts w:hint="default"/>
        <w:lang w:val="en-US" w:eastAsia="en-US" w:bidi="ar-SA"/>
      </w:rPr>
    </w:lvl>
    <w:lvl w:ilvl="6" w:tplc="1326F460">
      <w:numFmt w:val="bullet"/>
      <w:lvlText w:val="•"/>
      <w:lvlJc w:val="left"/>
      <w:pPr>
        <w:ind w:left="5050" w:hanging="720"/>
      </w:pPr>
      <w:rPr>
        <w:rFonts w:hint="default"/>
        <w:lang w:val="en-US" w:eastAsia="en-US" w:bidi="ar-SA"/>
      </w:rPr>
    </w:lvl>
    <w:lvl w:ilvl="7" w:tplc="CE06638A">
      <w:numFmt w:val="bullet"/>
      <w:lvlText w:val="•"/>
      <w:lvlJc w:val="left"/>
      <w:pPr>
        <w:ind w:left="6340" w:hanging="720"/>
      </w:pPr>
      <w:rPr>
        <w:rFonts w:hint="default"/>
        <w:lang w:val="en-US" w:eastAsia="en-US" w:bidi="ar-SA"/>
      </w:rPr>
    </w:lvl>
    <w:lvl w:ilvl="8" w:tplc="1D549880">
      <w:numFmt w:val="bullet"/>
      <w:lvlText w:val="•"/>
      <w:lvlJc w:val="left"/>
      <w:pPr>
        <w:ind w:left="7630" w:hanging="720"/>
      </w:pPr>
      <w:rPr>
        <w:rFonts w:hint="default"/>
        <w:lang w:val="en-US" w:eastAsia="en-US" w:bidi="ar-SA"/>
      </w:rPr>
    </w:lvl>
  </w:abstractNum>
  <w:abstractNum w:abstractNumId="11" w15:restartNumberingAfterBreak="0">
    <w:nsid w:val="4EE03F95"/>
    <w:multiLevelType w:val="hybridMultilevel"/>
    <w:tmpl w:val="D56E8BFC"/>
    <w:lvl w:ilvl="0" w:tplc="B554F0C0">
      <w:start w:val="1"/>
      <w:numFmt w:val="decimal"/>
      <w:lvlText w:val="%1."/>
      <w:lvlJc w:val="left"/>
      <w:pPr>
        <w:ind w:left="1180" w:hanging="360"/>
      </w:pPr>
      <w:rPr>
        <w:rFonts w:hint="default"/>
        <w:w w:val="100"/>
        <w:lang w:val="en-US" w:eastAsia="en-US" w:bidi="ar-SA"/>
      </w:rPr>
    </w:lvl>
    <w:lvl w:ilvl="1" w:tplc="8812A79C">
      <w:numFmt w:val="bullet"/>
      <w:lvlText w:val="•"/>
      <w:lvlJc w:val="left"/>
      <w:pPr>
        <w:ind w:left="2083" w:hanging="360"/>
      </w:pPr>
      <w:rPr>
        <w:rFonts w:hint="default"/>
        <w:lang w:val="en-US" w:eastAsia="en-US" w:bidi="ar-SA"/>
      </w:rPr>
    </w:lvl>
    <w:lvl w:ilvl="2" w:tplc="ABD8FC34">
      <w:numFmt w:val="bullet"/>
      <w:lvlText w:val="•"/>
      <w:lvlJc w:val="left"/>
      <w:pPr>
        <w:ind w:left="2986" w:hanging="360"/>
      </w:pPr>
      <w:rPr>
        <w:rFonts w:hint="default"/>
        <w:lang w:val="en-US" w:eastAsia="en-US" w:bidi="ar-SA"/>
      </w:rPr>
    </w:lvl>
    <w:lvl w:ilvl="3" w:tplc="EE12B310">
      <w:numFmt w:val="bullet"/>
      <w:lvlText w:val="•"/>
      <w:lvlJc w:val="left"/>
      <w:pPr>
        <w:ind w:left="3889" w:hanging="360"/>
      </w:pPr>
      <w:rPr>
        <w:rFonts w:hint="default"/>
        <w:lang w:val="en-US" w:eastAsia="en-US" w:bidi="ar-SA"/>
      </w:rPr>
    </w:lvl>
    <w:lvl w:ilvl="4" w:tplc="0C16E8F8">
      <w:numFmt w:val="bullet"/>
      <w:lvlText w:val="•"/>
      <w:lvlJc w:val="left"/>
      <w:pPr>
        <w:ind w:left="4792" w:hanging="360"/>
      </w:pPr>
      <w:rPr>
        <w:rFonts w:hint="default"/>
        <w:lang w:val="en-US" w:eastAsia="en-US" w:bidi="ar-SA"/>
      </w:rPr>
    </w:lvl>
    <w:lvl w:ilvl="5" w:tplc="1CBE03D4">
      <w:numFmt w:val="bullet"/>
      <w:lvlText w:val="•"/>
      <w:lvlJc w:val="left"/>
      <w:pPr>
        <w:ind w:left="5695" w:hanging="360"/>
      </w:pPr>
      <w:rPr>
        <w:rFonts w:hint="default"/>
        <w:lang w:val="en-US" w:eastAsia="en-US" w:bidi="ar-SA"/>
      </w:rPr>
    </w:lvl>
    <w:lvl w:ilvl="6" w:tplc="3C423134">
      <w:numFmt w:val="bullet"/>
      <w:lvlText w:val="•"/>
      <w:lvlJc w:val="left"/>
      <w:pPr>
        <w:ind w:left="6598" w:hanging="360"/>
      </w:pPr>
      <w:rPr>
        <w:rFonts w:hint="default"/>
        <w:lang w:val="en-US" w:eastAsia="en-US" w:bidi="ar-SA"/>
      </w:rPr>
    </w:lvl>
    <w:lvl w:ilvl="7" w:tplc="E3666D14">
      <w:numFmt w:val="bullet"/>
      <w:lvlText w:val="•"/>
      <w:lvlJc w:val="left"/>
      <w:pPr>
        <w:ind w:left="7501" w:hanging="360"/>
      </w:pPr>
      <w:rPr>
        <w:rFonts w:hint="default"/>
        <w:lang w:val="en-US" w:eastAsia="en-US" w:bidi="ar-SA"/>
      </w:rPr>
    </w:lvl>
    <w:lvl w:ilvl="8" w:tplc="F1B076DA">
      <w:numFmt w:val="bullet"/>
      <w:lvlText w:val="•"/>
      <w:lvlJc w:val="left"/>
      <w:pPr>
        <w:ind w:left="8404" w:hanging="360"/>
      </w:pPr>
      <w:rPr>
        <w:rFonts w:hint="default"/>
        <w:lang w:val="en-US" w:eastAsia="en-US" w:bidi="ar-SA"/>
      </w:rPr>
    </w:lvl>
  </w:abstractNum>
  <w:abstractNum w:abstractNumId="12" w15:restartNumberingAfterBreak="0">
    <w:nsid w:val="539A7514"/>
    <w:multiLevelType w:val="hybridMultilevel"/>
    <w:tmpl w:val="B078782C"/>
    <w:lvl w:ilvl="0" w:tplc="D12E8746">
      <w:start w:val="1"/>
      <w:numFmt w:val="decimal"/>
      <w:lvlText w:val="%1."/>
      <w:lvlJc w:val="left"/>
      <w:pPr>
        <w:ind w:left="788" w:hanging="440"/>
        <w:jc w:val="left"/>
      </w:pPr>
      <w:rPr>
        <w:rFonts w:ascii="Calibri" w:eastAsia="Calibri" w:hAnsi="Calibri" w:cs="Calibri" w:hint="default"/>
        <w:w w:val="100"/>
        <w:sz w:val="22"/>
        <w:szCs w:val="22"/>
        <w:lang w:val="en-US" w:eastAsia="en-US" w:bidi="ar-SA"/>
      </w:rPr>
    </w:lvl>
    <w:lvl w:ilvl="1" w:tplc="05A03316">
      <w:start w:val="1"/>
      <w:numFmt w:val="lowerRoman"/>
      <w:lvlText w:val="%2."/>
      <w:lvlJc w:val="left"/>
      <w:pPr>
        <w:ind w:left="1009" w:hanging="443"/>
        <w:jc w:val="left"/>
      </w:pPr>
      <w:rPr>
        <w:rFonts w:ascii="Calibri" w:eastAsia="Calibri" w:hAnsi="Calibri" w:cs="Calibri" w:hint="default"/>
        <w:spacing w:val="-1"/>
        <w:w w:val="100"/>
        <w:sz w:val="22"/>
        <w:szCs w:val="22"/>
        <w:lang w:val="en-US" w:eastAsia="en-US" w:bidi="ar-SA"/>
      </w:rPr>
    </w:lvl>
    <w:lvl w:ilvl="2" w:tplc="4724AC5E">
      <w:numFmt w:val="bullet"/>
      <w:lvlText w:val="•"/>
      <w:lvlJc w:val="left"/>
      <w:pPr>
        <w:ind w:left="2020" w:hanging="443"/>
      </w:pPr>
      <w:rPr>
        <w:rFonts w:hint="default"/>
        <w:lang w:val="en-US" w:eastAsia="en-US" w:bidi="ar-SA"/>
      </w:rPr>
    </w:lvl>
    <w:lvl w:ilvl="3" w:tplc="0CD6ABBE">
      <w:numFmt w:val="bullet"/>
      <w:lvlText w:val="•"/>
      <w:lvlJc w:val="left"/>
      <w:pPr>
        <w:ind w:left="3041" w:hanging="443"/>
      </w:pPr>
      <w:rPr>
        <w:rFonts w:hint="default"/>
        <w:lang w:val="en-US" w:eastAsia="en-US" w:bidi="ar-SA"/>
      </w:rPr>
    </w:lvl>
    <w:lvl w:ilvl="4" w:tplc="3B3CBA12">
      <w:numFmt w:val="bullet"/>
      <w:lvlText w:val="•"/>
      <w:lvlJc w:val="left"/>
      <w:pPr>
        <w:ind w:left="4062" w:hanging="443"/>
      </w:pPr>
      <w:rPr>
        <w:rFonts w:hint="default"/>
        <w:lang w:val="en-US" w:eastAsia="en-US" w:bidi="ar-SA"/>
      </w:rPr>
    </w:lvl>
    <w:lvl w:ilvl="5" w:tplc="CE540696">
      <w:numFmt w:val="bullet"/>
      <w:lvlText w:val="•"/>
      <w:lvlJc w:val="left"/>
      <w:pPr>
        <w:ind w:left="5082" w:hanging="443"/>
      </w:pPr>
      <w:rPr>
        <w:rFonts w:hint="default"/>
        <w:lang w:val="en-US" w:eastAsia="en-US" w:bidi="ar-SA"/>
      </w:rPr>
    </w:lvl>
    <w:lvl w:ilvl="6" w:tplc="051EAF0C">
      <w:numFmt w:val="bullet"/>
      <w:lvlText w:val="•"/>
      <w:lvlJc w:val="left"/>
      <w:pPr>
        <w:ind w:left="6103" w:hanging="443"/>
      </w:pPr>
      <w:rPr>
        <w:rFonts w:hint="default"/>
        <w:lang w:val="en-US" w:eastAsia="en-US" w:bidi="ar-SA"/>
      </w:rPr>
    </w:lvl>
    <w:lvl w:ilvl="7" w:tplc="0CDE2466">
      <w:numFmt w:val="bullet"/>
      <w:lvlText w:val="•"/>
      <w:lvlJc w:val="left"/>
      <w:pPr>
        <w:ind w:left="7124" w:hanging="443"/>
      </w:pPr>
      <w:rPr>
        <w:rFonts w:hint="default"/>
        <w:lang w:val="en-US" w:eastAsia="en-US" w:bidi="ar-SA"/>
      </w:rPr>
    </w:lvl>
    <w:lvl w:ilvl="8" w:tplc="C8C4C2BC">
      <w:numFmt w:val="bullet"/>
      <w:lvlText w:val="•"/>
      <w:lvlJc w:val="left"/>
      <w:pPr>
        <w:ind w:left="8144" w:hanging="443"/>
      </w:pPr>
      <w:rPr>
        <w:rFonts w:hint="default"/>
        <w:lang w:val="en-US" w:eastAsia="en-US" w:bidi="ar-SA"/>
      </w:rPr>
    </w:lvl>
  </w:abstractNum>
  <w:abstractNum w:abstractNumId="13" w15:restartNumberingAfterBreak="0">
    <w:nsid w:val="5890464F"/>
    <w:multiLevelType w:val="hybridMultilevel"/>
    <w:tmpl w:val="20EEAD88"/>
    <w:lvl w:ilvl="0" w:tplc="B0D6B190">
      <w:start w:val="1"/>
      <w:numFmt w:val="decimal"/>
      <w:lvlText w:val="%1."/>
      <w:lvlJc w:val="left"/>
      <w:pPr>
        <w:ind w:left="820" w:hanging="360"/>
      </w:pPr>
      <w:rPr>
        <w:rFonts w:ascii="Times New Roman" w:eastAsia="Times New Roman" w:hAnsi="Times New Roman" w:cs="Times New Roman" w:hint="default"/>
        <w:spacing w:val="0"/>
        <w:w w:val="100"/>
        <w:sz w:val="28"/>
        <w:szCs w:val="28"/>
        <w:lang w:val="en-US" w:eastAsia="en-US" w:bidi="ar-SA"/>
      </w:rPr>
    </w:lvl>
    <w:lvl w:ilvl="1" w:tplc="5CC8EAF2">
      <w:start w:val="1"/>
      <w:numFmt w:val="decimal"/>
      <w:lvlText w:val="%2."/>
      <w:lvlJc w:val="left"/>
      <w:pPr>
        <w:ind w:left="1000" w:hanging="360"/>
      </w:pPr>
      <w:rPr>
        <w:rFonts w:ascii="Times New Roman" w:eastAsia="Times New Roman" w:hAnsi="Times New Roman" w:cs="Times New Roman" w:hint="default"/>
        <w:spacing w:val="0"/>
        <w:w w:val="100"/>
        <w:sz w:val="28"/>
        <w:szCs w:val="28"/>
        <w:lang w:val="en-US" w:eastAsia="en-US" w:bidi="ar-SA"/>
      </w:rPr>
    </w:lvl>
    <w:lvl w:ilvl="2" w:tplc="E1645FEC">
      <w:start w:val="1"/>
      <w:numFmt w:val="lowerRoman"/>
      <w:lvlText w:val="%3."/>
      <w:lvlJc w:val="left"/>
      <w:pPr>
        <w:ind w:left="2652" w:hanging="721"/>
      </w:pPr>
      <w:rPr>
        <w:rFonts w:ascii="Times New Roman" w:eastAsia="Times New Roman" w:hAnsi="Times New Roman" w:cs="Times New Roman" w:hint="default"/>
        <w:b/>
        <w:bCs/>
        <w:color w:val="1F487C"/>
        <w:w w:val="100"/>
        <w:sz w:val="24"/>
        <w:szCs w:val="24"/>
        <w:lang w:val="en-US" w:eastAsia="en-US" w:bidi="ar-SA"/>
      </w:rPr>
    </w:lvl>
    <w:lvl w:ilvl="3" w:tplc="5F1AE21E">
      <w:numFmt w:val="bullet"/>
      <w:lvlText w:val="•"/>
      <w:lvlJc w:val="left"/>
      <w:pPr>
        <w:ind w:left="4780" w:hanging="721"/>
      </w:pPr>
      <w:rPr>
        <w:rFonts w:hint="default"/>
        <w:lang w:val="en-US" w:eastAsia="en-US" w:bidi="ar-SA"/>
      </w:rPr>
    </w:lvl>
    <w:lvl w:ilvl="4" w:tplc="4C82AF98">
      <w:numFmt w:val="bullet"/>
      <w:lvlText w:val="•"/>
      <w:lvlJc w:val="left"/>
      <w:pPr>
        <w:ind w:left="5555" w:hanging="721"/>
      </w:pPr>
      <w:rPr>
        <w:rFonts w:hint="default"/>
        <w:lang w:val="en-US" w:eastAsia="en-US" w:bidi="ar-SA"/>
      </w:rPr>
    </w:lvl>
    <w:lvl w:ilvl="5" w:tplc="DFEE56DA">
      <w:numFmt w:val="bullet"/>
      <w:lvlText w:val="•"/>
      <w:lvlJc w:val="left"/>
      <w:pPr>
        <w:ind w:left="6331" w:hanging="721"/>
      </w:pPr>
      <w:rPr>
        <w:rFonts w:hint="default"/>
        <w:lang w:val="en-US" w:eastAsia="en-US" w:bidi="ar-SA"/>
      </w:rPr>
    </w:lvl>
    <w:lvl w:ilvl="6" w:tplc="6C2A268A">
      <w:numFmt w:val="bullet"/>
      <w:lvlText w:val="•"/>
      <w:lvlJc w:val="left"/>
      <w:pPr>
        <w:ind w:left="7107" w:hanging="721"/>
      </w:pPr>
      <w:rPr>
        <w:rFonts w:hint="default"/>
        <w:lang w:val="en-US" w:eastAsia="en-US" w:bidi="ar-SA"/>
      </w:rPr>
    </w:lvl>
    <w:lvl w:ilvl="7" w:tplc="E64EE6DA">
      <w:numFmt w:val="bullet"/>
      <w:lvlText w:val="•"/>
      <w:lvlJc w:val="left"/>
      <w:pPr>
        <w:ind w:left="7883" w:hanging="721"/>
      </w:pPr>
      <w:rPr>
        <w:rFonts w:hint="default"/>
        <w:lang w:val="en-US" w:eastAsia="en-US" w:bidi="ar-SA"/>
      </w:rPr>
    </w:lvl>
    <w:lvl w:ilvl="8" w:tplc="E4AE9B92">
      <w:numFmt w:val="bullet"/>
      <w:lvlText w:val="•"/>
      <w:lvlJc w:val="left"/>
      <w:pPr>
        <w:ind w:left="8659" w:hanging="721"/>
      </w:pPr>
      <w:rPr>
        <w:rFonts w:hint="default"/>
        <w:lang w:val="en-US" w:eastAsia="en-US" w:bidi="ar-SA"/>
      </w:rPr>
    </w:lvl>
  </w:abstractNum>
  <w:abstractNum w:abstractNumId="14" w15:restartNumberingAfterBreak="0">
    <w:nsid w:val="5EB20DC3"/>
    <w:multiLevelType w:val="hybridMultilevel"/>
    <w:tmpl w:val="3C20E2CA"/>
    <w:lvl w:ilvl="0" w:tplc="1EB2EE92">
      <w:start w:val="3"/>
      <w:numFmt w:val="decimal"/>
      <w:lvlText w:val="%1."/>
      <w:lvlJc w:val="left"/>
      <w:pPr>
        <w:ind w:left="788" w:hanging="440"/>
        <w:jc w:val="left"/>
      </w:pPr>
      <w:rPr>
        <w:rFonts w:ascii="Calibri" w:eastAsia="Calibri" w:hAnsi="Calibri" w:cs="Calibri" w:hint="default"/>
        <w:w w:val="100"/>
        <w:sz w:val="22"/>
        <w:szCs w:val="22"/>
        <w:lang w:val="en-US" w:eastAsia="en-US" w:bidi="ar-SA"/>
      </w:rPr>
    </w:lvl>
    <w:lvl w:ilvl="1" w:tplc="D87002FE">
      <w:start w:val="1"/>
      <w:numFmt w:val="lowerRoman"/>
      <w:lvlText w:val="%2."/>
      <w:lvlJc w:val="left"/>
      <w:pPr>
        <w:ind w:left="1009" w:hanging="443"/>
        <w:jc w:val="left"/>
      </w:pPr>
      <w:rPr>
        <w:rFonts w:ascii="Calibri" w:eastAsia="Calibri" w:hAnsi="Calibri" w:cs="Calibri" w:hint="default"/>
        <w:spacing w:val="-1"/>
        <w:w w:val="100"/>
        <w:sz w:val="22"/>
        <w:szCs w:val="22"/>
        <w:lang w:val="en-US" w:eastAsia="en-US" w:bidi="ar-SA"/>
      </w:rPr>
    </w:lvl>
    <w:lvl w:ilvl="2" w:tplc="489CFA50">
      <w:numFmt w:val="bullet"/>
      <w:lvlText w:val="•"/>
      <w:lvlJc w:val="left"/>
      <w:pPr>
        <w:ind w:left="2020" w:hanging="443"/>
      </w:pPr>
      <w:rPr>
        <w:rFonts w:hint="default"/>
        <w:lang w:val="en-US" w:eastAsia="en-US" w:bidi="ar-SA"/>
      </w:rPr>
    </w:lvl>
    <w:lvl w:ilvl="3" w:tplc="892AB9A8">
      <w:numFmt w:val="bullet"/>
      <w:lvlText w:val="•"/>
      <w:lvlJc w:val="left"/>
      <w:pPr>
        <w:ind w:left="3041" w:hanging="443"/>
      </w:pPr>
      <w:rPr>
        <w:rFonts w:hint="default"/>
        <w:lang w:val="en-US" w:eastAsia="en-US" w:bidi="ar-SA"/>
      </w:rPr>
    </w:lvl>
    <w:lvl w:ilvl="4" w:tplc="17E28264">
      <w:numFmt w:val="bullet"/>
      <w:lvlText w:val="•"/>
      <w:lvlJc w:val="left"/>
      <w:pPr>
        <w:ind w:left="4062" w:hanging="443"/>
      </w:pPr>
      <w:rPr>
        <w:rFonts w:hint="default"/>
        <w:lang w:val="en-US" w:eastAsia="en-US" w:bidi="ar-SA"/>
      </w:rPr>
    </w:lvl>
    <w:lvl w:ilvl="5" w:tplc="BF56D8A6">
      <w:numFmt w:val="bullet"/>
      <w:lvlText w:val="•"/>
      <w:lvlJc w:val="left"/>
      <w:pPr>
        <w:ind w:left="5082" w:hanging="443"/>
      </w:pPr>
      <w:rPr>
        <w:rFonts w:hint="default"/>
        <w:lang w:val="en-US" w:eastAsia="en-US" w:bidi="ar-SA"/>
      </w:rPr>
    </w:lvl>
    <w:lvl w:ilvl="6" w:tplc="F9BA15D4">
      <w:numFmt w:val="bullet"/>
      <w:lvlText w:val="•"/>
      <w:lvlJc w:val="left"/>
      <w:pPr>
        <w:ind w:left="6103" w:hanging="443"/>
      </w:pPr>
      <w:rPr>
        <w:rFonts w:hint="default"/>
        <w:lang w:val="en-US" w:eastAsia="en-US" w:bidi="ar-SA"/>
      </w:rPr>
    </w:lvl>
    <w:lvl w:ilvl="7" w:tplc="B7B66F2E">
      <w:numFmt w:val="bullet"/>
      <w:lvlText w:val="•"/>
      <w:lvlJc w:val="left"/>
      <w:pPr>
        <w:ind w:left="7124" w:hanging="443"/>
      </w:pPr>
      <w:rPr>
        <w:rFonts w:hint="default"/>
        <w:lang w:val="en-US" w:eastAsia="en-US" w:bidi="ar-SA"/>
      </w:rPr>
    </w:lvl>
    <w:lvl w:ilvl="8" w:tplc="C9C63498">
      <w:numFmt w:val="bullet"/>
      <w:lvlText w:val="•"/>
      <w:lvlJc w:val="left"/>
      <w:pPr>
        <w:ind w:left="8144" w:hanging="443"/>
      </w:pPr>
      <w:rPr>
        <w:rFonts w:hint="default"/>
        <w:lang w:val="en-US" w:eastAsia="en-US" w:bidi="ar-SA"/>
      </w:rPr>
    </w:lvl>
  </w:abstractNum>
  <w:abstractNum w:abstractNumId="15" w15:restartNumberingAfterBreak="0">
    <w:nsid w:val="63382C78"/>
    <w:multiLevelType w:val="hybridMultilevel"/>
    <w:tmpl w:val="5164D2A4"/>
    <w:lvl w:ilvl="0" w:tplc="544A1E7A">
      <w:numFmt w:val="bullet"/>
      <w:lvlText w:val=""/>
      <w:lvlJc w:val="left"/>
      <w:pPr>
        <w:ind w:left="1000" w:hanging="540"/>
      </w:pPr>
      <w:rPr>
        <w:rFonts w:ascii="Wingdings" w:eastAsia="Wingdings" w:hAnsi="Wingdings" w:cs="Wingdings" w:hint="default"/>
        <w:w w:val="100"/>
        <w:sz w:val="28"/>
        <w:szCs w:val="28"/>
        <w:lang w:val="en-US" w:eastAsia="en-US" w:bidi="ar-SA"/>
      </w:rPr>
    </w:lvl>
    <w:lvl w:ilvl="1" w:tplc="78A0EF68">
      <w:numFmt w:val="bullet"/>
      <w:lvlText w:val="•"/>
      <w:lvlJc w:val="left"/>
      <w:pPr>
        <w:ind w:left="1921" w:hanging="540"/>
      </w:pPr>
      <w:rPr>
        <w:rFonts w:hint="default"/>
        <w:lang w:val="en-US" w:eastAsia="en-US" w:bidi="ar-SA"/>
      </w:rPr>
    </w:lvl>
    <w:lvl w:ilvl="2" w:tplc="0CC8B2F6">
      <w:numFmt w:val="bullet"/>
      <w:lvlText w:val="•"/>
      <w:lvlJc w:val="left"/>
      <w:pPr>
        <w:ind w:left="2842" w:hanging="540"/>
      </w:pPr>
      <w:rPr>
        <w:rFonts w:hint="default"/>
        <w:lang w:val="en-US" w:eastAsia="en-US" w:bidi="ar-SA"/>
      </w:rPr>
    </w:lvl>
    <w:lvl w:ilvl="3" w:tplc="0ABE965E">
      <w:numFmt w:val="bullet"/>
      <w:lvlText w:val="•"/>
      <w:lvlJc w:val="left"/>
      <w:pPr>
        <w:ind w:left="3763" w:hanging="540"/>
      </w:pPr>
      <w:rPr>
        <w:rFonts w:hint="default"/>
        <w:lang w:val="en-US" w:eastAsia="en-US" w:bidi="ar-SA"/>
      </w:rPr>
    </w:lvl>
    <w:lvl w:ilvl="4" w:tplc="0C44E00C">
      <w:numFmt w:val="bullet"/>
      <w:lvlText w:val="•"/>
      <w:lvlJc w:val="left"/>
      <w:pPr>
        <w:ind w:left="4684" w:hanging="540"/>
      </w:pPr>
      <w:rPr>
        <w:rFonts w:hint="default"/>
        <w:lang w:val="en-US" w:eastAsia="en-US" w:bidi="ar-SA"/>
      </w:rPr>
    </w:lvl>
    <w:lvl w:ilvl="5" w:tplc="E2883E00">
      <w:numFmt w:val="bullet"/>
      <w:lvlText w:val="•"/>
      <w:lvlJc w:val="left"/>
      <w:pPr>
        <w:ind w:left="5605" w:hanging="540"/>
      </w:pPr>
      <w:rPr>
        <w:rFonts w:hint="default"/>
        <w:lang w:val="en-US" w:eastAsia="en-US" w:bidi="ar-SA"/>
      </w:rPr>
    </w:lvl>
    <w:lvl w:ilvl="6" w:tplc="D5EEB16E">
      <w:numFmt w:val="bullet"/>
      <w:lvlText w:val="•"/>
      <w:lvlJc w:val="left"/>
      <w:pPr>
        <w:ind w:left="6526" w:hanging="540"/>
      </w:pPr>
      <w:rPr>
        <w:rFonts w:hint="default"/>
        <w:lang w:val="en-US" w:eastAsia="en-US" w:bidi="ar-SA"/>
      </w:rPr>
    </w:lvl>
    <w:lvl w:ilvl="7" w:tplc="6EBEDAC2">
      <w:numFmt w:val="bullet"/>
      <w:lvlText w:val="•"/>
      <w:lvlJc w:val="left"/>
      <w:pPr>
        <w:ind w:left="7447" w:hanging="540"/>
      </w:pPr>
      <w:rPr>
        <w:rFonts w:hint="default"/>
        <w:lang w:val="en-US" w:eastAsia="en-US" w:bidi="ar-SA"/>
      </w:rPr>
    </w:lvl>
    <w:lvl w:ilvl="8" w:tplc="DE8E72C6">
      <w:numFmt w:val="bullet"/>
      <w:lvlText w:val="•"/>
      <w:lvlJc w:val="left"/>
      <w:pPr>
        <w:ind w:left="8368" w:hanging="540"/>
      </w:pPr>
      <w:rPr>
        <w:rFonts w:hint="default"/>
        <w:lang w:val="en-US" w:eastAsia="en-US" w:bidi="ar-SA"/>
      </w:rPr>
    </w:lvl>
  </w:abstractNum>
  <w:abstractNum w:abstractNumId="16" w15:restartNumberingAfterBreak="0">
    <w:nsid w:val="7108011F"/>
    <w:multiLevelType w:val="hybridMultilevel"/>
    <w:tmpl w:val="FD4CE80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742C1031"/>
    <w:multiLevelType w:val="hybridMultilevel"/>
    <w:tmpl w:val="9064E062"/>
    <w:lvl w:ilvl="0" w:tplc="20000009">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8" w15:restartNumberingAfterBreak="0">
    <w:nsid w:val="7B3F6BB2"/>
    <w:multiLevelType w:val="hybridMultilevel"/>
    <w:tmpl w:val="901AAC8C"/>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9" w15:restartNumberingAfterBreak="0">
    <w:nsid w:val="7DB73112"/>
    <w:multiLevelType w:val="hybridMultilevel"/>
    <w:tmpl w:val="BB0404AC"/>
    <w:lvl w:ilvl="0" w:tplc="30C07B2C">
      <w:start w:val="2"/>
      <w:numFmt w:val="decimal"/>
      <w:lvlText w:val="%1."/>
      <w:lvlJc w:val="left"/>
      <w:pPr>
        <w:ind w:left="788" w:hanging="440"/>
        <w:jc w:val="left"/>
      </w:pPr>
      <w:rPr>
        <w:rFonts w:ascii="Calibri" w:eastAsia="Calibri" w:hAnsi="Calibri" w:cs="Calibri" w:hint="default"/>
        <w:w w:val="100"/>
        <w:sz w:val="22"/>
        <w:szCs w:val="22"/>
        <w:lang w:val="en-US" w:eastAsia="en-US" w:bidi="ar-SA"/>
      </w:rPr>
    </w:lvl>
    <w:lvl w:ilvl="1" w:tplc="A7144930">
      <w:start w:val="1"/>
      <w:numFmt w:val="lowerRoman"/>
      <w:lvlText w:val="%2."/>
      <w:lvlJc w:val="left"/>
      <w:pPr>
        <w:ind w:left="1009" w:hanging="443"/>
        <w:jc w:val="left"/>
      </w:pPr>
      <w:rPr>
        <w:rFonts w:ascii="Calibri" w:eastAsia="Calibri" w:hAnsi="Calibri" w:cs="Calibri" w:hint="default"/>
        <w:spacing w:val="-1"/>
        <w:w w:val="100"/>
        <w:sz w:val="22"/>
        <w:szCs w:val="22"/>
        <w:lang w:val="en-US" w:eastAsia="en-US" w:bidi="ar-SA"/>
      </w:rPr>
    </w:lvl>
    <w:lvl w:ilvl="2" w:tplc="1534AD08">
      <w:numFmt w:val="bullet"/>
      <w:lvlText w:val="•"/>
      <w:lvlJc w:val="left"/>
      <w:pPr>
        <w:ind w:left="2020" w:hanging="443"/>
      </w:pPr>
      <w:rPr>
        <w:rFonts w:hint="default"/>
        <w:lang w:val="en-US" w:eastAsia="en-US" w:bidi="ar-SA"/>
      </w:rPr>
    </w:lvl>
    <w:lvl w:ilvl="3" w:tplc="800E2FE6">
      <w:numFmt w:val="bullet"/>
      <w:lvlText w:val="•"/>
      <w:lvlJc w:val="left"/>
      <w:pPr>
        <w:ind w:left="3041" w:hanging="443"/>
      </w:pPr>
      <w:rPr>
        <w:rFonts w:hint="default"/>
        <w:lang w:val="en-US" w:eastAsia="en-US" w:bidi="ar-SA"/>
      </w:rPr>
    </w:lvl>
    <w:lvl w:ilvl="4" w:tplc="ED56898A">
      <w:numFmt w:val="bullet"/>
      <w:lvlText w:val="•"/>
      <w:lvlJc w:val="left"/>
      <w:pPr>
        <w:ind w:left="4062" w:hanging="443"/>
      </w:pPr>
      <w:rPr>
        <w:rFonts w:hint="default"/>
        <w:lang w:val="en-US" w:eastAsia="en-US" w:bidi="ar-SA"/>
      </w:rPr>
    </w:lvl>
    <w:lvl w:ilvl="5" w:tplc="17405C76">
      <w:numFmt w:val="bullet"/>
      <w:lvlText w:val="•"/>
      <w:lvlJc w:val="left"/>
      <w:pPr>
        <w:ind w:left="5082" w:hanging="443"/>
      </w:pPr>
      <w:rPr>
        <w:rFonts w:hint="default"/>
        <w:lang w:val="en-US" w:eastAsia="en-US" w:bidi="ar-SA"/>
      </w:rPr>
    </w:lvl>
    <w:lvl w:ilvl="6" w:tplc="756042A4">
      <w:numFmt w:val="bullet"/>
      <w:lvlText w:val="•"/>
      <w:lvlJc w:val="left"/>
      <w:pPr>
        <w:ind w:left="6103" w:hanging="443"/>
      </w:pPr>
      <w:rPr>
        <w:rFonts w:hint="default"/>
        <w:lang w:val="en-US" w:eastAsia="en-US" w:bidi="ar-SA"/>
      </w:rPr>
    </w:lvl>
    <w:lvl w:ilvl="7" w:tplc="01D0D47C">
      <w:numFmt w:val="bullet"/>
      <w:lvlText w:val="•"/>
      <w:lvlJc w:val="left"/>
      <w:pPr>
        <w:ind w:left="7124" w:hanging="443"/>
      </w:pPr>
      <w:rPr>
        <w:rFonts w:hint="default"/>
        <w:lang w:val="en-US" w:eastAsia="en-US" w:bidi="ar-SA"/>
      </w:rPr>
    </w:lvl>
    <w:lvl w:ilvl="8" w:tplc="3170E47A">
      <w:numFmt w:val="bullet"/>
      <w:lvlText w:val="•"/>
      <w:lvlJc w:val="left"/>
      <w:pPr>
        <w:ind w:left="8144" w:hanging="443"/>
      </w:pPr>
      <w:rPr>
        <w:rFonts w:hint="default"/>
        <w:lang w:val="en-US" w:eastAsia="en-US" w:bidi="ar-SA"/>
      </w:rPr>
    </w:lvl>
  </w:abstractNum>
  <w:num w:numId="1" w16cid:durableId="1217160319">
    <w:abstractNumId w:val="11"/>
  </w:num>
  <w:num w:numId="2" w16cid:durableId="1357733643">
    <w:abstractNumId w:val="1"/>
  </w:num>
  <w:num w:numId="3" w16cid:durableId="1804153278">
    <w:abstractNumId w:val="8"/>
  </w:num>
  <w:num w:numId="4" w16cid:durableId="674259427">
    <w:abstractNumId w:val="15"/>
  </w:num>
  <w:num w:numId="5" w16cid:durableId="846092676">
    <w:abstractNumId w:val="9"/>
  </w:num>
  <w:num w:numId="6" w16cid:durableId="1780173313">
    <w:abstractNumId w:val="6"/>
  </w:num>
  <w:num w:numId="7" w16cid:durableId="1410813277">
    <w:abstractNumId w:val="7"/>
  </w:num>
  <w:num w:numId="8" w16cid:durableId="1984187969">
    <w:abstractNumId w:val="5"/>
  </w:num>
  <w:num w:numId="9" w16cid:durableId="1382634732">
    <w:abstractNumId w:val="13"/>
  </w:num>
  <w:num w:numId="10" w16cid:durableId="1565876391">
    <w:abstractNumId w:val="10"/>
  </w:num>
  <w:num w:numId="11" w16cid:durableId="474106324">
    <w:abstractNumId w:val="16"/>
  </w:num>
  <w:num w:numId="12" w16cid:durableId="162740957">
    <w:abstractNumId w:val="17"/>
  </w:num>
  <w:num w:numId="13" w16cid:durableId="1361127101">
    <w:abstractNumId w:val="2"/>
  </w:num>
  <w:num w:numId="14" w16cid:durableId="1391927617">
    <w:abstractNumId w:val="3"/>
  </w:num>
  <w:num w:numId="15" w16cid:durableId="245264906">
    <w:abstractNumId w:val="4"/>
  </w:num>
  <w:num w:numId="16" w16cid:durableId="366835951">
    <w:abstractNumId w:val="14"/>
  </w:num>
  <w:num w:numId="17" w16cid:durableId="333463259">
    <w:abstractNumId w:val="0"/>
  </w:num>
  <w:num w:numId="18" w16cid:durableId="2146771242">
    <w:abstractNumId w:val="19"/>
  </w:num>
  <w:num w:numId="19" w16cid:durableId="1717966037">
    <w:abstractNumId w:val="12"/>
  </w:num>
  <w:num w:numId="20" w16cid:durableId="171627517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7BEA"/>
    <w:rsid w:val="0001338F"/>
    <w:rsid w:val="000322FA"/>
    <w:rsid w:val="0009407C"/>
    <w:rsid w:val="000E27A3"/>
    <w:rsid w:val="00101F3F"/>
    <w:rsid w:val="0010384C"/>
    <w:rsid w:val="00105F49"/>
    <w:rsid w:val="00170680"/>
    <w:rsid w:val="00172700"/>
    <w:rsid w:val="001968FE"/>
    <w:rsid w:val="001A17FA"/>
    <w:rsid w:val="001B069D"/>
    <w:rsid w:val="001B751C"/>
    <w:rsid w:val="001C5C91"/>
    <w:rsid w:val="001D012A"/>
    <w:rsid w:val="0021572A"/>
    <w:rsid w:val="00220219"/>
    <w:rsid w:val="00262BE4"/>
    <w:rsid w:val="00294241"/>
    <w:rsid w:val="002C6D9E"/>
    <w:rsid w:val="002E5E9D"/>
    <w:rsid w:val="00337756"/>
    <w:rsid w:val="003602F9"/>
    <w:rsid w:val="003B66A5"/>
    <w:rsid w:val="003C0D05"/>
    <w:rsid w:val="003E6E89"/>
    <w:rsid w:val="004177BB"/>
    <w:rsid w:val="004342DD"/>
    <w:rsid w:val="00441F85"/>
    <w:rsid w:val="00481C7C"/>
    <w:rsid w:val="00485271"/>
    <w:rsid w:val="0048703F"/>
    <w:rsid w:val="0049692A"/>
    <w:rsid w:val="004A74E5"/>
    <w:rsid w:val="00510D3A"/>
    <w:rsid w:val="005159AC"/>
    <w:rsid w:val="0052158F"/>
    <w:rsid w:val="00531925"/>
    <w:rsid w:val="0056445C"/>
    <w:rsid w:val="00565E81"/>
    <w:rsid w:val="005A4055"/>
    <w:rsid w:val="005D750F"/>
    <w:rsid w:val="00657BF9"/>
    <w:rsid w:val="006B738D"/>
    <w:rsid w:val="006D23A0"/>
    <w:rsid w:val="00720741"/>
    <w:rsid w:val="00740042"/>
    <w:rsid w:val="00756341"/>
    <w:rsid w:val="00773C25"/>
    <w:rsid w:val="00777F99"/>
    <w:rsid w:val="007A598B"/>
    <w:rsid w:val="007B56F5"/>
    <w:rsid w:val="00840463"/>
    <w:rsid w:val="00881BAE"/>
    <w:rsid w:val="009125FC"/>
    <w:rsid w:val="00930092"/>
    <w:rsid w:val="009300CB"/>
    <w:rsid w:val="009527B2"/>
    <w:rsid w:val="00965233"/>
    <w:rsid w:val="009978A7"/>
    <w:rsid w:val="009C79DE"/>
    <w:rsid w:val="009D4080"/>
    <w:rsid w:val="009E169B"/>
    <w:rsid w:val="00A018FE"/>
    <w:rsid w:val="00A654F2"/>
    <w:rsid w:val="00A97BEA"/>
    <w:rsid w:val="00AF1FB0"/>
    <w:rsid w:val="00B07EAD"/>
    <w:rsid w:val="00B50D37"/>
    <w:rsid w:val="00B83E65"/>
    <w:rsid w:val="00BB4D9D"/>
    <w:rsid w:val="00C01FDE"/>
    <w:rsid w:val="00C05A72"/>
    <w:rsid w:val="00C6572F"/>
    <w:rsid w:val="00CC5A0D"/>
    <w:rsid w:val="00CD67E1"/>
    <w:rsid w:val="00D022CB"/>
    <w:rsid w:val="00D66F34"/>
    <w:rsid w:val="00D81D21"/>
    <w:rsid w:val="00D844FC"/>
    <w:rsid w:val="00DD0270"/>
    <w:rsid w:val="00DD208B"/>
    <w:rsid w:val="00DF0F23"/>
    <w:rsid w:val="00E13C5A"/>
    <w:rsid w:val="00E81F94"/>
    <w:rsid w:val="00E83B82"/>
    <w:rsid w:val="00E864EE"/>
    <w:rsid w:val="00E93730"/>
    <w:rsid w:val="00E9466A"/>
    <w:rsid w:val="00EB2C9D"/>
    <w:rsid w:val="00EC6323"/>
    <w:rsid w:val="00F1754E"/>
    <w:rsid w:val="00F628F1"/>
    <w:rsid w:val="00F71857"/>
    <w:rsid w:val="00FF4A10"/>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EC0DFD"/>
  <w15:docId w15:val="{D0C54368-7BF1-4914-8260-25D7E18413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9"/>
      <w:ind w:left="563" w:hanging="361"/>
      <w:jc w:val="both"/>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37"/>
      <w:ind w:left="719" w:hanging="440"/>
    </w:pPr>
    <w:rPr>
      <w:rFonts w:ascii="Arial MT" w:eastAsia="Arial MT" w:hAnsi="Arial MT" w:cs="Arial MT"/>
      <w:sz w:val="24"/>
      <w:szCs w:val="24"/>
    </w:rPr>
  </w:style>
  <w:style w:type="paragraph" w:styleId="TOC2">
    <w:name w:val="toc 2"/>
    <w:basedOn w:val="Normal"/>
    <w:uiPriority w:val="1"/>
    <w:qFormat/>
    <w:pPr>
      <w:ind w:left="719" w:hanging="399"/>
    </w:pPr>
    <w:rPr>
      <w:rFonts w:ascii="Arial MT" w:eastAsia="Arial MT" w:hAnsi="Arial MT" w:cs="Arial MT"/>
    </w:rPr>
  </w:style>
  <w:style w:type="paragraph" w:styleId="TOC3">
    <w:name w:val="toc 3"/>
    <w:basedOn w:val="Normal"/>
    <w:uiPriority w:val="1"/>
    <w:qFormat/>
    <w:pPr>
      <w:spacing w:before="100"/>
      <w:ind w:left="981" w:hanging="443"/>
    </w:pPr>
    <w:rPr>
      <w:rFonts w:ascii="Arial MT" w:eastAsia="Arial MT" w:hAnsi="Arial MT" w:cs="Arial MT"/>
    </w:rPr>
  </w:style>
  <w:style w:type="paragraph" w:styleId="BodyText">
    <w:name w:val="Body Text"/>
    <w:basedOn w:val="Normal"/>
    <w:uiPriority w:val="1"/>
    <w:qFormat/>
    <w:rPr>
      <w:sz w:val="28"/>
      <w:szCs w:val="28"/>
    </w:rPr>
  </w:style>
  <w:style w:type="paragraph" w:styleId="Title">
    <w:name w:val="Title"/>
    <w:basedOn w:val="Normal"/>
    <w:uiPriority w:val="10"/>
    <w:qFormat/>
    <w:pPr>
      <w:spacing w:before="80"/>
      <w:ind w:left="100"/>
    </w:pPr>
    <w:rPr>
      <w:rFonts w:ascii="Cambria" w:eastAsia="Cambria" w:hAnsi="Cambria" w:cs="Cambria"/>
      <w:sz w:val="32"/>
      <w:szCs w:val="32"/>
    </w:rPr>
  </w:style>
  <w:style w:type="paragraph" w:styleId="ListParagraph">
    <w:name w:val="List Paragraph"/>
    <w:basedOn w:val="Normal"/>
    <w:uiPriority w:val="34"/>
    <w:qFormat/>
    <w:pPr>
      <w:ind w:left="1000" w:hanging="361"/>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105F49"/>
    <w:rPr>
      <w:color w:val="0000FF" w:themeColor="hyperlink"/>
      <w:u w:val="single"/>
    </w:rPr>
  </w:style>
  <w:style w:type="paragraph" w:styleId="Caption">
    <w:name w:val="caption"/>
    <w:basedOn w:val="Normal"/>
    <w:next w:val="Normal"/>
    <w:uiPriority w:val="35"/>
    <w:unhideWhenUsed/>
    <w:qFormat/>
    <w:rsid w:val="00105F49"/>
    <w:pPr>
      <w:widowControl/>
      <w:autoSpaceDE/>
      <w:autoSpaceDN/>
      <w:spacing w:after="200"/>
    </w:pPr>
    <w:rPr>
      <w:rFonts w:asciiTheme="minorHAnsi" w:eastAsiaTheme="minorHAnsi" w:hAnsiTheme="minorHAnsi" w:cstheme="minorBidi"/>
      <w:i/>
      <w:iCs/>
      <w:color w:val="1F497D" w:themeColor="text2"/>
      <w:sz w:val="18"/>
      <w:szCs w:val="18"/>
    </w:rPr>
  </w:style>
  <w:style w:type="character" w:styleId="UnresolvedMention">
    <w:name w:val="Unresolved Mention"/>
    <w:basedOn w:val="DefaultParagraphFont"/>
    <w:uiPriority w:val="99"/>
    <w:semiHidden/>
    <w:unhideWhenUsed/>
    <w:rsid w:val="004A74E5"/>
    <w:rPr>
      <w:color w:val="605E5C"/>
      <w:shd w:val="clear" w:color="auto" w:fill="E1DFDD"/>
    </w:rPr>
  </w:style>
  <w:style w:type="paragraph" w:styleId="Header">
    <w:name w:val="header"/>
    <w:basedOn w:val="Normal"/>
    <w:link w:val="HeaderChar"/>
    <w:uiPriority w:val="99"/>
    <w:unhideWhenUsed/>
    <w:rsid w:val="00720741"/>
    <w:pPr>
      <w:tabs>
        <w:tab w:val="center" w:pos="4513"/>
        <w:tab w:val="right" w:pos="9026"/>
      </w:tabs>
    </w:pPr>
  </w:style>
  <w:style w:type="character" w:customStyle="1" w:styleId="HeaderChar">
    <w:name w:val="Header Char"/>
    <w:basedOn w:val="DefaultParagraphFont"/>
    <w:link w:val="Header"/>
    <w:uiPriority w:val="99"/>
    <w:rsid w:val="00720741"/>
    <w:rPr>
      <w:rFonts w:ascii="Times New Roman" w:eastAsia="Times New Roman" w:hAnsi="Times New Roman" w:cs="Times New Roman"/>
    </w:rPr>
  </w:style>
  <w:style w:type="paragraph" w:styleId="Footer">
    <w:name w:val="footer"/>
    <w:basedOn w:val="Normal"/>
    <w:link w:val="FooterChar"/>
    <w:uiPriority w:val="99"/>
    <w:unhideWhenUsed/>
    <w:rsid w:val="00720741"/>
    <w:pPr>
      <w:tabs>
        <w:tab w:val="center" w:pos="4513"/>
        <w:tab w:val="right" w:pos="9026"/>
      </w:tabs>
    </w:pPr>
  </w:style>
  <w:style w:type="character" w:customStyle="1" w:styleId="FooterChar">
    <w:name w:val="Footer Char"/>
    <w:basedOn w:val="DefaultParagraphFont"/>
    <w:link w:val="Footer"/>
    <w:uiPriority w:val="99"/>
    <w:rsid w:val="00720741"/>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databank.worldbank.org/source/world-development-indicators"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s://databank.worldbank.org/source/world-development-indicators" TargetMode="External"/><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84" Type="http://schemas.openxmlformats.org/officeDocument/2006/relationships/hyperlink" Target="https://www.bartleby.com/essay/Functions-Of-An-Effective-Dashboard-PKUXUHKVUXYW" TargetMode="External"/><Relationship Id="rId89" Type="http://schemas.openxmlformats.org/officeDocument/2006/relationships/hyperlink" Target="https://www.investopedia.com/articles/investing/100813/interesting-facts-about-imports-and-exports.asp" TargetMode="External"/><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hyperlink" Target="https://www.activebs.com/en/power-bi/why-power-bi"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hyperlink" Target="http://www.africaneconomicoutlook.org/en/" TargetMode="External"/><Relationship Id="rId87" Type="http://schemas.openxmlformats.org/officeDocument/2006/relationships/hyperlink" Target="https://www.investopedia.com/articles/investing/100813/interesting-facts-about-imports-and-exports.asp" TargetMode="External"/><Relationship Id="rId5" Type="http://schemas.openxmlformats.org/officeDocument/2006/relationships/webSettings" Target="webSettings.xml"/><Relationship Id="rId61" Type="http://schemas.openxmlformats.org/officeDocument/2006/relationships/image" Target="media/image47.png"/><Relationship Id="rId82" Type="http://schemas.openxmlformats.org/officeDocument/2006/relationships/hyperlink" Target="https://www.student.unsw.edu.au/how-do-i-cite-electronic-sources" TargetMode="External"/><Relationship Id="rId90" Type="http://schemas.openxmlformats.org/officeDocument/2006/relationships/hyperlink" Target="https://www.activebs.com/en/power-bi/why-power-bi" TargetMode="External"/><Relationship Id="rId95"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footer" Target="footer1.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hyperlink" Target="http://www2.lse.ac.uk/economichistory/whosho/profiles/sbroadberry.aspx" TargetMode="External"/><Relationship Id="rId85" Type="http://schemas.openxmlformats.org/officeDocument/2006/relationships/hyperlink" Target="https://www.bartleby.com/essay/Functions-Of-An-Effective-Dashboard-PKUXUHKVUXYW" TargetMode="External"/><Relationship Id="rId93" Type="http://schemas.openxmlformats.org/officeDocument/2006/relationships/hyperlink" Target="https://www.britannica.com/topic/unemployment-rate.%20Accessed%201%20December%202022" TargetMode="External"/><Relationship Id="rId3" Type="http://schemas.openxmlformats.org/officeDocument/2006/relationships/styles" Target="styles.xml"/><Relationship Id="rId12" Type="http://schemas.openxmlformats.org/officeDocument/2006/relationships/hyperlink" Target="https://databank.worldbank.org/source/world-development-indicator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jpe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8.jpeg"/><Relationship Id="rId41" Type="http://schemas.openxmlformats.org/officeDocument/2006/relationships/image" Target="media/image29.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hyperlink" Target="https://www.bartleby.com/essay/Functions-Of-An-Effective-Dashboard-PKUXUHKVUXYW" TargetMode="External"/><Relationship Id="rId88" Type="http://schemas.openxmlformats.org/officeDocument/2006/relationships/hyperlink" Target="https://www.investopedia.com/articles/investing/100813/interesting-facts-about-imports-and-exports.asp" TargetMode="External"/><Relationship Id="rId91" Type="http://schemas.openxmlformats.org/officeDocument/2006/relationships/hyperlink" Target="https://www.activebs.com/en/power-bi/why-power-bi"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hyperlink" Target="http://www.databank.worldbank.org/source/world-" TargetMode="External"/><Relationship Id="rId57" Type="http://schemas.openxmlformats.org/officeDocument/2006/relationships/image" Target="media/image43.png"/><Relationship Id="rId10" Type="http://schemas.openxmlformats.org/officeDocument/2006/relationships/hyperlink" Target="https://www.tableau.com/en-gb/learn/articles/data-visualization" TargetMode="External"/><Relationship Id="rId31" Type="http://schemas.openxmlformats.org/officeDocument/2006/relationships/image" Target="media/image19.png"/><Relationship Id="rId44" Type="http://schemas.openxmlformats.org/officeDocument/2006/relationships/image" Target="media/image32.jpe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hyperlink" Target="https://www.student.unsw.edu.au/how-do-i-cite-electronic-sources" TargetMode="External"/><Relationship Id="rId86" Type="http://schemas.openxmlformats.org/officeDocument/2006/relationships/hyperlink" Target="https://www.investopedia.com/articles/investing/100813/interesting-facts-about-imports-and-exports.asp" TargetMode="External"/><Relationship Id="rId94" Type="http://schemas.openxmlformats.org/officeDocument/2006/relationships/hyperlink" Target="https://www.britannica.com/topic/unemployment-rate.%20Accessed%201%20December%202022" TargetMode="Externa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7D8FAC-E141-416B-8E5A-AA1EBC07B0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56</Pages>
  <Words>8905</Words>
  <Characters>50762</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SAKIRAT OSIMADE</dc:creator>
  <cp:lastModifiedBy>SAKIRAT OSIMADE</cp:lastModifiedBy>
  <cp:revision>2</cp:revision>
  <dcterms:created xsi:type="dcterms:W3CDTF">2023-11-03T10:50:00Z</dcterms:created>
  <dcterms:modified xsi:type="dcterms:W3CDTF">2023-11-03T10:50:00Z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2022-12-08T00:00:00Z</vt:filetime>
  </property>
  <property fmtid="{D5CDD505-2E9C-101B-9397-08002B2CF9AE}" pid="3" name="Creator">
    <vt:lpwstr>Microsoft® Word 2016</vt:lpwstr>
  </property>
  <property fmtid="{D5CDD505-2E9C-101B-9397-08002B2CF9AE}" pid="4" name="LastSaved">
    <vt:filetime>2022-12-08T00:00:00Z</vt:filetime>
  </property>
</Properties>
</file>