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AE882" w14:textId="77777777" w:rsidR="000F350A" w:rsidRDefault="00000000">
      <w:pPr>
        <w:spacing w:after="40"/>
        <w:rPr>
          <w:lang w:eastAsia="zh-CN"/>
        </w:rPr>
      </w:pPr>
      <w:r>
        <w:rPr>
          <w:b/>
          <w:color w:val="1F3A5F"/>
          <w:sz w:val="36"/>
          <w:lang w:eastAsia="zh-CN"/>
        </w:rPr>
        <w:t>数据库实验课程</w:t>
      </w:r>
    </w:p>
    <w:p w14:paraId="5CC69426" w14:textId="77777777" w:rsidR="000F350A" w:rsidRDefault="00000000">
      <w:pPr>
        <w:spacing w:after="360"/>
        <w:rPr>
          <w:color w:val="667085"/>
          <w:lang w:eastAsia="zh-CN"/>
        </w:rPr>
      </w:pPr>
      <w:r>
        <w:rPr>
          <w:color w:val="667085"/>
          <w:lang w:eastAsia="zh-CN"/>
        </w:rPr>
        <w:t>1</w:t>
      </w:r>
      <w:r>
        <w:rPr>
          <w:rFonts w:hint="eastAsia"/>
          <w:color w:val="667085"/>
          <w:lang w:eastAsia="zh-CN"/>
        </w:rPr>
        <w:t>7</w:t>
      </w:r>
      <w:r>
        <w:rPr>
          <w:color w:val="667085"/>
          <w:lang w:eastAsia="zh-CN"/>
        </w:rPr>
        <w:t>周</w:t>
      </w:r>
      <w:r>
        <w:rPr>
          <w:color w:val="667085"/>
          <w:lang w:eastAsia="zh-CN"/>
        </w:rPr>
        <w:t xml:space="preserve"> · </w:t>
      </w:r>
      <w:r>
        <w:rPr>
          <w:color w:val="667085"/>
          <w:lang w:eastAsia="zh-CN"/>
        </w:rPr>
        <w:t>每周</w:t>
      </w:r>
      <w:r>
        <w:rPr>
          <w:color w:val="667085"/>
          <w:lang w:eastAsia="zh-CN"/>
        </w:rPr>
        <w:t>2</w:t>
      </w:r>
      <w:r>
        <w:rPr>
          <w:color w:val="667085"/>
          <w:lang w:eastAsia="zh-CN"/>
        </w:rPr>
        <w:t>次实验课</w:t>
      </w:r>
      <w:r>
        <w:rPr>
          <w:color w:val="667085"/>
          <w:lang w:eastAsia="zh-CN"/>
        </w:rPr>
        <w:t xml:space="preserve"> · </w:t>
      </w:r>
    </w:p>
    <w:p w14:paraId="492E563D" w14:textId="77777777" w:rsidR="000F350A" w:rsidRDefault="00000000">
      <w:pPr>
        <w:spacing w:after="360"/>
        <w:rPr>
          <w:color w:val="667085"/>
          <w:lang w:eastAsia="zh-CN"/>
        </w:rPr>
      </w:pPr>
      <w:r>
        <w:rPr>
          <w:rFonts w:hint="eastAsia"/>
          <w:color w:val="667085"/>
          <w:lang w:eastAsia="zh-CN"/>
        </w:rPr>
        <w:t>项目背景：你是一名创业者，正与同伴筹备一家店。为了让门店顺利开业并持续经营，你们需要共同规划商品、库存、订单、会员和补货等数据，并在</w:t>
      </w:r>
      <w:r>
        <w:rPr>
          <w:rFonts w:hint="eastAsia"/>
          <w:color w:val="667085"/>
          <w:lang w:eastAsia="zh-CN"/>
        </w:rPr>
        <w:t>17</w:t>
      </w:r>
      <w:r>
        <w:rPr>
          <w:rFonts w:hint="eastAsia"/>
          <w:color w:val="667085"/>
          <w:lang w:eastAsia="zh-CN"/>
        </w:rPr>
        <w:t>周内把同一个数据库项目从记录业务逐步建设为支持经营分析与补货决策的应用。</w:t>
      </w:r>
    </w:p>
    <w:p w14:paraId="11AF333C" w14:textId="77777777" w:rsidR="000F350A" w:rsidRDefault="00000000">
      <w:pPr>
        <w:spacing w:after="360"/>
        <w:rPr>
          <w:lang w:eastAsia="zh-CN"/>
        </w:rPr>
      </w:pPr>
      <w:r>
        <w:rPr>
          <w:color w:val="667085"/>
          <w:lang w:eastAsia="zh-CN"/>
        </w:rPr>
        <w:t>贯穿项目：小卖部</w:t>
      </w:r>
      <w:r>
        <w:rPr>
          <w:color w:val="667085"/>
          <w:lang w:eastAsia="zh-CN"/>
        </w:rPr>
        <w:t xml:space="preserve"> / </w:t>
      </w:r>
      <w:r>
        <w:rPr>
          <w:color w:val="667085"/>
          <w:lang w:eastAsia="zh-CN"/>
        </w:rPr>
        <w:t>奶茶店</w:t>
      </w:r>
      <w:r>
        <w:rPr>
          <w:rFonts w:hint="eastAsia"/>
          <w:color w:val="667085"/>
          <w:lang w:eastAsia="zh-CN"/>
        </w:rPr>
        <w:t xml:space="preserve"> ......</w:t>
      </w:r>
    </w:p>
    <w:p w14:paraId="094D4CCE" w14:textId="77777777" w:rsidR="000F350A" w:rsidRDefault="00000000">
      <w:pPr>
        <w:spacing w:after="40"/>
        <w:rPr>
          <w:lang w:eastAsia="zh-CN"/>
        </w:rPr>
      </w:pPr>
      <w:r>
        <w:rPr>
          <w:b/>
          <w:color w:val="1F3A5F"/>
          <w:sz w:val="32"/>
          <w:lang w:eastAsia="zh-CN"/>
        </w:rPr>
        <w:t>第一周任务讲解</w:t>
      </w:r>
    </w:p>
    <w:p w14:paraId="758843AA" w14:textId="77777777" w:rsidR="000F350A" w:rsidRDefault="00000000">
      <w:pPr>
        <w:rPr>
          <w:b/>
          <w:sz w:val="24"/>
          <w:lang w:eastAsia="zh-CN"/>
        </w:rPr>
      </w:pPr>
      <w:r>
        <w:rPr>
          <w:b/>
          <w:sz w:val="24"/>
          <w:lang w:eastAsia="zh-CN"/>
        </w:rPr>
        <w:t>第</w:t>
      </w:r>
      <w:r>
        <w:rPr>
          <w:b/>
          <w:sz w:val="24"/>
          <w:lang w:eastAsia="zh-CN"/>
        </w:rPr>
        <w:t xml:space="preserve"> 1 </w:t>
      </w:r>
      <w:r>
        <w:rPr>
          <w:b/>
          <w:sz w:val="24"/>
          <w:lang w:eastAsia="zh-CN"/>
        </w:rPr>
        <w:t>周：</w:t>
      </w:r>
      <w:r>
        <w:rPr>
          <w:rFonts w:hint="eastAsia"/>
          <w:b/>
          <w:sz w:val="24"/>
          <w:lang w:eastAsia="zh-CN"/>
        </w:rPr>
        <w:t>数据库系统概述与业务需求分析</w:t>
      </w:r>
      <w:r>
        <w:rPr>
          <w:b/>
          <w:sz w:val="24"/>
          <w:lang w:eastAsia="zh-CN"/>
        </w:rPr>
        <w:t xml:space="preserve"> —— </w:t>
      </w:r>
      <w:r>
        <w:rPr>
          <w:b/>
          <w:sz w:val="24"/>
          <w:lang w:eastAsia="zh-CN"/>
        </w:rPr>
        <w:t>确定你的经营场景</w:t>
      </w:r>
    </w:p>
    <w:p w14:paraId="0798BFE1" w14:textId="77777777" w:rsidR="000F350A" w:rsidRDefault="00000000">
      <w:pPr>
        <w:pStyle w:val="1"/>
        <w:rPr>
          <w:lang w:eastAsia="zh-CN"/>
        </w:rPr>
      </w:pPr>
      <w:r>
        <w:rPr>
          <w:rFonts w:ascii="Calibri" w:eastAsia="微软雅黑" w:hAnsi="Calibri"/>
          <w:lang w:eastAsia="zh-CN"/>
        </w:rPr>
        <w:t>第一部分　课程</w:t>
      </w:r>
      <w:r>
        <w:rPr>
          <w:rFonts w:ascii="Calibri" w:eastAsia="微软雅黑" w:hAnsi="Calibri" w:hint="eastAsia"/>
          <w:lang w:eastAsia="zh-CN"/>
        </w:rPr>
        <w:t>介绍</w:t>
      </w:r>
    </w:p>
    <w:p w14:paraId="0A05DC9B" w14:textId="77777777" w:rsidR="000F350A" w:rsidRDefault="00000000">
      <w:pPr>
        <w:pStyle w:val="21"/>
        <w:rPr>
          <w:lang w:eastAsia="zh-CN"/>
        </w:rPr>
      </w:pPr>
      <w:r>
        <w:rPr>
          <w:rFonts w:ascii="Calibri" w:eastAsia="微软雅黑" w:hAnsi="Calibri"/>
          <w:lang w:eastAsia="zh-CN"/>
        </w:rPr>
        <w:t xml:space="preserve">1. </w:t>
      </w:r>
      <w:r>
        <w:rPr>
          <w:rFonts w:ascii="Calibri" w:eastAsia="微软雅黑" w:hAnsi="Calibri"/>
          <w:lang w:eastAsia="zh-CN"/>
        </w:rPr>
        <w:t>这是一门什么样的课</w:t>
      </w:r>
    </w:p>
    <w:p w14:paraId="1DECCCD3" w14:textId="4FCF167E" w:rsidR="000F350A" w:rsidRDefault="00000000">
      <w:pPr>
        <w:rPr>
          <w:lang w:eastAsia="zh-CN"/>
        </w:rPr>
      </w:pPr>
      <w:r>
        <w:rPr>
          <w:lang w:eastAsia="zh-CN"/>
        </w:rPr>
        <w:t>这是一门围绕关系数据库设计、实现和应用开展的实验课程。课程以小卖部或奶茶店等经营场景贯穿项目</w:t>
      </w:r>
      <w:r w:rsidR="00A51026">
        <w:rPr>
          <w:rFonts w:hint="eastAsia"/>
          <w:lang w:eastAsia="zh-CN"/>
        </w:rPr>
        <w:t>。</w:t>
      </w:r>
      <w:r>
        <w:rPr>
          <w:lang w:eastAsia="zh-CN"/>
        </w:rPr>
        <w:t>同学们将在整个学期持续维护一个</w:t>
      </w:r>
      <w:r w:rsidR="00A51026">
        <w:rPr>
          <w:rFonts w:hint="eastAsia"/>
          <w:lang w:eastAsia="zh-CN"/>
        </w:rPr>
        <w:t>大的</w:t>
      </w:r>
      <w:r>
        <w:rPr>
          <w:lang w:eastAsia="zh-CN"/>
        </w:rPr>
        <w:t>数据库项目，</w:t>
      </w:r>
      <w:r w:rsidR="00716B31">
        <w:rPr>
          <w:rFonts w:hint="eastAsia"/>
          <w:lang w:eastAsia="zh-CN"/>
        </w:rPr>
        <w:t>整个学期的课程分为四个阶段，</w:t>
      </w:r>
      <w:r>
        <w:rPr>
          <w:lang w:eastAsia="zh-CN"/>
        </w:rPr>
        <w:t>依次完成业务需求分析、数据库初建、模式重构、应用开发、数据库编程与事务处理，以及数据调用和简单预测应用。每个阶段结束后，需要提交一个能够运行和复现的项目版本。每周</w:t>
      </w:r>
      <w:r>
        <w:rPr>
          <w:lang w:eastAsia="zh-CN"/>
        </w:rPr>
        <w:t xml:space="preserve"> 2 </w:t>
      </w:r>
      <w:r>
        <w:rPr>
          <w:lang w:eastAsia="zh-CN"/>
        </w:rPr>
        <w:t>次实验课，整个学期约</w:t>
      </w:r>
      <w:r>
        <w:rPr>
          <w:lang w:eastAsia="zh-CN"/>
        </w:rPr>
        <w:t xml:space="preserve"> 1</w:t>
      </w:r>
      <w:r>
        <w:rPr>
          <w:rFonts w:hint="eastAsia"/>
          <w:lang w:eastAsia="zh-CN"/>
        </w:rPr>
        <w:t>7</w:t>
      </w:r>
      <w:r>
        <w:rPr>
          <w:lang w:eastAsia="zh-CN"/>
        </w:rPr>
        <w:t xml:space="preserve"> </w:t>
      </w:r>
      <w:r>
        <w:rPr>
          <w:lang w:eastAsia="zh-CN"/>
        </w:rPr>
        <w:t>周</w:t>
      </w:r>
      <w:r>
        <w:rPr>
          <w:rFonts w:hint="eastAsia"/>
          <w:lang w:eastAsia="zh-CN"/>
        </w:rPr>
        <w:t>。</w:t>
      </w:r>
    </w:p>
    <w:p w14:paraId="207A7C11" w14:textId="77777777" w:rsidR="000F350A" w:rsidRDefault="00000000">
      <w:pPr>
        <w:pStyle w:val="21"/>
        <w:rPr>
          <w:lang w:eastAsia="zh-CN"/>
        </w:rPr>
      </w:pPr>
      <w:r>
        <w:rPr>
          <w:rFonts w:ascii="Calibri" w:eastAsia="微软雅黑" w:hAnsi="Calibri"/>
          <w:lang w:eastAsia="zh-CN"/>
        </w:rPr>
        <w:t xml:space="preserve">2. </w:t>
      </w:r>
      <w:r>
        <w:rPr>
          <w:rFonts w:ascii="Calibri" w:eastAsia="微软雅黑" w:hAnsi="Calibri"/>
          <w:lang w:eastAsia="zh-CN"/>
        </w:rPr>
        <w:t>课程目标</w:t>
      </w:r>
    </w:p>
    <w:p w14:paraId="15F6619C" w14:textId="77777777" w:rsidR="000F350A" w:rsidRDefault="00000000">
      <w:pPr>
        <w:rPr>
          <w:lang w:eastAsia="zh-CN"/>
        </w:rPr>
      </w:pPr>
      <w:r>
        <w:rPr>
          <w:rFonts w:hint="eastAsia"/>
          <w:lang w:eastAsia="zh-CN"/>
        </w:rPr>
        <w:t>学完本课程，你将能够根据业务需求设计关系数据库，使用</w:t>
      </w:r>
      <w:r>
        <w:rPr>
          <w:rFonts w:hint="eastAsia"/>
          <w:lang w:eastAsia="zh-CN"/>
        </w:rPr>
        <w:t xml:space="preserve"> SQL Server </w:t>
      </w:r>
      <w:r>
        <w:rPr>
          <w:rFonts w:hint="eastAsia"/>
          <w:lang w:eastAsia="zh-CN"/>
        </w:rPr>
        <w:t>完成建库、数据增删改查、连接查询、视图、完整性约束和权限配置；能够运用</w:t>
      </w:r>
      <w:r>
        <w:rPr>
          <w:rFonts w:hint="eastAsia"/>
          <w:lang w:eastAsia="zh-CN"/>
        </w:rPr>
        <w:t xml:space="preserve"> ER </w:t>
      </w:r>
      <w:r>
        <w:rPr>
          <w:rFonts w:hint="eastAsia"/>
          <w:lang w:eastAsia="zh-CN"/>
        </w:rPr>
        <w:t>模型与规范化方法改进数据库设计，开发数据库应用，并完成存储过程、函数、触发器、高级查询、事务和并发控制实验；能够通过外部程序调用数据库，完成自然语言转</w:t>
      </w:r>
      <w:r>
        <w:rPr>
          <w:rFonts w:hint="eastAsia"/>
          <w:lang w:eastAsia="zh-CN"/>
        </w:rPr>
        <w:t xml:space="preserve"> SQL</w:t>
      </w:r>
      <w:r>
        <w:rPr>
          <w:rFonts w:hint="eastAsia"/>
          <w:lang w:eastAsia="zh-CN"/>
        </w:rPr>
        <w:t>、销量预测结果入库和预测驱动补货等综合任务。</w:t>
      </w:r>
    </w:p>
    <w:p w14:paraId="280B5173" w14:textId="77777777" w:rsidR="000F350A" w:rsidRDefault="00000000">
      <w:pPr>
        <w:rPr>
          <w:lang w:eastAsia="zh-CN"/>
        </w:rPr>
      </w:pPr>
      <w:r>
        <w:rPr>
          <w:rFonts w:hint="eastAsia"/>
          <w:lang w:eastAsia="zh-CN"/>
        </w:rPr>
        <w:t>课程不仅要求程序和</w:t>
      </w:r>
      <w:r>
        <w:rPr>
          <w:rFonts w:hint="eastAsia"/>
          <w:lang w:eastAsia="zh-CN"/>
        </w:rPr>
        <w:t xml:space="preserve"> SQL </w:t>
      </w:r>
      <w:r>
        <w:rPr>
          <w:rFonts w:hint="eastAsia"/>
          <w:lang w:eastAsia="zh-CN"/>
        </w:rPr>
        <w:t>能够运行，还要求同学们能够解释自己的设计思路，并通过运行结果、测试记录和实验报告验证其正确性。</w:t>
      </w:r>
    </w:p>
    <w:p w14:paraId="55406FF5" w14:textId="77777777" w:rsidR="000F350A" w:rsidRDefault="000F350A">
      <w:pPr>
        <w:pStyle w:val="a0"/>
        <w:numPr>
          <w:ilvl w:val="0"/>
          <w:numId w:val="0"/>
        </w:numPr>
        <w:ind w:left="360"/>
        <w:rPr>
          <w:lang w:eastAsia="zh-CN"/>
        </w:rPr>
      </w:pPr>
    </w:p>
    <w:p w14:paraId="5D39AF00" w14:textId="31CE1E5A" w:rsidR="000F350A" w:rsidRDefault="00000000">
      <w:pPr>
        <w:pStyle w:val="1"/>
        <w:rPr>
          <w:lang w:eastAsia="zh-CN"/>
        </w:rPr>
      </w:pPr>
      <w:r>
        <w:rPr>
          <w:rFonts w:ascii="Calibri" w:eastAsia="微软雅黑" w:hAnsi="Calibri"/>
          <w:lang w:eastAsia="zh-CN"/>
        </w:rPr>
        <w:lastRenderedPageBreak/>
        <w:t>四阶段总体框架</w:t>
      </w:r>
    </w:p>
    <w:p w14:paraId="08FB8678" w14:textId="77777777" w:rsidR="000F350A" w:rsidRDefault="00000000">
      <w:pPr>
        <w:rPr>
          <w:lang w:eastAsia="zh-CN"/>
        </w:rPr>
      </w:pPr>
      <w:r>
        <w:rPr>
          <w:lang w:eastAsia="zh-CN"/>
        </w:rPr>
        <w:t>课程</w:t>
      </w:r>
      <w:r>
        <w:rPr>
          <w:rFonts w:hint="eastAsia"/>
          <w:lang w:eastAsia="zh-CN"/>
        </w:rPr>
        <w:t>以</w:t>
      </w:r>
      <w:r>
        <w:rPr>
          <w:lang w:eastAsia="zh-CN"/>
        </w:rPr>
        <w:t>一个真实的经营场景（小卖部或奶茶店）贯穿整个学期，让学生持续维护一个项目</w:t>
      </w:r>
      <w:r>
        <w:rPr>
          <w:rFonts w:hint="eastAsia"/>
          <w:lang w:eastAsia="zh-CN"/>
        </w:rPr>
        <w:t>，</w:t>
      </w:r>
      <w:r>
        <w:rPr>
          <w:lang w:eastAsia="zh-CN"/>
        </w:rPr>
        <w:t>每</w:t>
      </w:r>
      <w:r>
        <w:rPr>
          <w:lang w:eastAsia="zh-CN"/>
        </w:rPr>
        <w:t>4</w:t>
      </w:r>
      <w:r>
        <w:rPr>
          <w:lang w:eastAsia="zh-CN"/>
        </w:rPr>
        <w:t>周左右提交一个可运行版本</w:t>
      </w:r>
      <w:r>
        <w:rPr>
          <w:rFonts w:hint="eastAsia"/>
          <w:lang w:eastAsia="zh-CN"/>
        </w:rPr>
        <w:t>。课程主要分为</w:t>
      </w:r>
      <w:r>
        <w:rPr>
          <w:lang w:eastAsia="zh-CN"/>
        </w:rPr>
        <w:t>四</w:t>
      </w:r>
      <w:r>
        <w:rPr>
          <w:rFonts w:hint="eastAsia"/>
          <w:lang w:eastAsia="zh-CN"/>
        </w:rPr>
        <w:t>个</w:t>
      </w:r>
      <w:r>
        <w:rPr>
          <w:lang w:eastAsia="zh-CN"/>
        </w:rPr>
        <w:t>阶段</w:t>
      </w:r>
      <w:r>
        <w:rPr>
          <w:rFonts w:hint="eastAsia"/>
          <w:lang w:eastAsia="zh-CN"/>
        </w:rPr>
        <w:t>。</w:t>
      </w:r>
    </w:p>
    <w:tbl>
      <w:tblPr>
        <w:tblW w:w="9360" w:type="dxa"/>
        <w:tblInd w:w="120" w:type="dxa"/>
        <w:tblLayout w:type="fixed"/>
        <w:tblLook w:val="04A0" w:firstRow="1" w:lastRow="0" w:firstColumn="1" w:lastColumn="0" w:noHBand="0" w:noVBand="1"/>
      </w:tblPr>
      <w:tblGrid>
        <w:gridCol w:w="800"/>
        <w:gridCol w:w="900"/>
        <w:gridCol w:w="1800"/>
        <w:gridCol w:w="1300"/>
        <w:gridCol w:w="4560"/>
      </w:tblGrid>
      <w:tr w:rsidR="000F350A" w14:paraId="223B0E11" w14:textId="77777777">
        <w:trPr>
          <w:tblHeader/>
        </w:trPr>
        <w:tc>
          <w:tcPr>
            <w:tcW w:w="8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462598D" w14:textId="77777777" w:rsidR="000F350A" w:rsidRDefault="00000000">
            <w:pPr>
              <w:spacing w:after="40" w:line="276" w:lineRule="auto"/>
              <w:jc w:val="center"/>
            </w:pPr>
            <w:r>
              <w:rPr>
                <w:b/>
                <w:color w:val="0B2545"/>
                <w:sz w:val="18"/>
              </w:rPr>
              <w:t>阶段</w:t>
            </w:r>
          </w:p>
        </w:tc>
        <w:tc>
          <w:tcPr>
            <w:tcW w:w="9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C12334A" w14:textId="77777777" w:rsidR="000F350A" w:rsidRDefault="00000000">
            <w:pPr>
              <w:spacing w:after="40" w:line="276" w:lineRule="auto"/>
              <w:jc w:val="center"/>
            </w:pPr>
            <w:r>
              <w:rPr>
                <w:b/>
                <w:color w:val="0B2545"/>
                <w:sz w:val="18"/>
              </w:rPr>
              <w:t>周次</w:t>
            </w:r>
          </w:p>
        </w:tc>
        <w:tc>
          <w:tcPr>
            <w:tcW w:w="18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21467926" w14:textId="77777777" w:rsidR="000F350A" w:rsidRDefault="00000000">
            <w:pPr>
              <w:spacing w:after="40" w:line="276" w:lineRule="auto"/>
            </w:pPr>
            <w:r>
              <w:rPr>
                <w:b/>
                <w:color w:val="0B2545"/>
                <w:sz w:val="18"/>
              </w:rPr>
              <w:t>理论对应</w:t>
            </w:r>
          </w:p>
        </w:tc>
        <w:tc>
          <w:tcPr>
            <w:tcW w:w="13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27A2636C" w14:textId="77777777" w:rsidR="000F350A" w:rsidRDefault="00000000">
            <w:pPr>
              <w:spacing w:after="40" w:line="276" w:lineRule="auto"/>
              <w:jc w:val="center"/>
            </w:pPr>
            <w:r>
              <w:rPr>
                <w:b/>
                <w:color w:val="0B2545"/>
                <w:sz w:val="18"/>
              </w:rPr>
              <w:t>版本</w:t>
            </w:r>
          </w:p>
        </w:tc>
        <w:tc>
          <w:tcPr>
            <w:tcW w:w="45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BCCFE0E" w14:textId="77777777" w:rsidR="000F350A" w:rsidRDefault="00000000">
            <w:pPr>
              <w:spacing w:after="40" w:line="276" w:lineRule="auto"/>
            </w:pPr>
            <w:r>
              <w:rPr>
                <w:b/>
                <w:color w:val="0B2545"/>
                <w:sz w:val="18"/>
              </w:rPr>
              <w:t>阶段能力</w:t>
            </w:r>
          </w:p>
        </w:tc>
      </w:tr>
      <w:tr w:rsidR="000F350A" w14:paraId="0EA2AEEA" w14:textId="77777777">
        <w:tc>
          <w:tcPr>
            <w:tcW w:w="8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E9777BE" w14:textId="77777777" w:rsidR="000F350A" w:rsidRDefault="00000000">
            <w:pPr>
              <w:spacing w:after="40" w:line="276" w:lineRule="auto"/>
              <w:jc w:val="center"/>
            </w:pPr>
            <w:r>
              <w:rPr>
                <w:sz w:val="18"/>
              </w:rPr>
              <w:t>1</w:t>
            </w:r>
          </w:p>
        </w:tc>
        <w:tc>
          <w:tcPr>
            <w:tcW w:w="9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3D99E80" w14:textId="77777777" w:rsidR="000F350A" w:rsidRDefault="00000000">
            <w:pPr>
              <w:spacing w:after="40" w:line="276" w:lineRule="auto"/>
              <w:jc w:val="center"/>
            </w:pPr>
            <w:r>
              <w:rPr>
                <w:sz w:val="18"/>
              </w:rPr>
              <w:t>1—4</w:t>
            </w:r>
          </w:p>
        </w:tc>
        <w:tc>
          <w:tcPr>
            <w:tcW w:w="18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EA24C3E" w14:textId="77777777" w:rsidR="000F350A" w:rsidRDefault="00000000">
            <w:pPr>
              <w:spacing w:after="40" w:line="276" w:lineRule="auto"/>
            </w:pPr>
            <w:r>
              <w:rPr>
                <w:sz w:val="18"/>
              </w:rPr>
              <w:t>ch1—ch4</w:t>
            </w:r>
          </w:p>
        </w:tc>
        <w:tc>
          <w:tcPr>
            <w:tcW w:w="1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353EC1E" w14:textId="77777777" w:rsidR="000F350A" w:rsidRDefault="00000000">
            <w:pPr>
              <w:spacing w:after="40" w:line="276" w:lineRule="auto"/>
              <w:jc w:val="center"/>
            </w:pPr>
            <w:r>
              <w:rPr>
                <w:sz w:val="18"/>
              </w:rPr>
              <w:t>v0.1</w:t>
            </w:r>
          </w:p>
        </w:tc>
        <w:tc>
          <w:tcPr>
            <w:tcW w:w="45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5963602" w14:textId="77777777" w:rsidR="000F350A" w:rsidRDefault="00000000">
            <w:pPr>
              <w:spacing w:after="40" w:line="276" w:lineRule="auto"/>
              <w:rPr>
                <w:lang w:eastAsia="zh-CN"/>
              </w:rPr>
            </w:pPr>
            <w:r>
              <w:rPr>
                <w:sz w:val="18"/>
                <w:lang w:eastAsia="zh-CN"/>
              </w:rPr>
              <w:t>把业务变成关系数据库，完成建库、</w:t>
            </w:r>
            <w:r>
              <w:rPr>
                <w:sz w:val="18"/>
                <w:lang w:eastAsia="zh-CN"/>
              </w:rPr>
              <w:t>CRUD</w:t>
            </w:r>
            <w:r>
              <w:rPr>
                <w:sz w:val="18"/>
                <w:lang w:eastAsia="zh-CN"/>
              </w:rPr>
              <w:t>、查询、视图、约束与权限。</w:t>
            </w:r>
          </w:p>
        </w:tc>
      </w:tr>
      <w:tr w:rsidR="000F350A" w14:paraId="009C87AA" w14:textId="77777777">
        <w:tc>
          <w:tcPr>
            <w:tcW w:w="8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21D05BA" w14:textId="77777777" w:rsidR="000F350A" w:rsidRDefault="00000000">
            <w:pPr>
              <w:spacing w:after="40" w:line="276" w:lineRule="auto"/>
              <w:jc w:val="center"/>
            </w:pPr>
            <w:r>
              <w:rPr>
                <w:sz w:val="18"/>
              </w:rPr>
              <w:t>2</w:t>
            </w:r>
          </w:p>
        </w:tc>
        <w:tc>
          <w:tcPr>
            <w:tcW w:w="9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E716551" w14:textId="77777777" w:rsidR="000F350A" w:rsidRDefault="00000000">
            <w:pPr>
              <w:spacing w:after="40" w:line="276" w:lineRule="auto"/>
              <w:jc w:val="center"/>
              <w:rPr>
                <w:lang w:eastAsia="zh-CN"/>
              </w:rPr>
            </w:pPr>
            <w:r>
              <w:rPr>
                <w:sz w:val="18"/>
              </w:rPr>
              <w:t>5—</w:t>
            </w:r>
            <w:r>
              <w:rPr>
                <w:rFonts w:hint="eastAsia"/>
                <w:sz w:val="18"/>
                <w:lang w:eastAsia="zh-CN"/>
              </w:rPr>
              <w:t>9</w:t>
            </w:r>
          </w:p>
        </w:tc>
        <w:tc>
          <w:tcPr>
            <w:tcW w:w="18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F48CFD5" w14:textId="77777777" w:rsidR="000F350A" w:rsidRDefault="00000000">
            <w:pPr>
              <w:spacing w:after="40" w:line="276" w:lineRule="auto"/>
              <w:rPr>
                <w:lang w:eastAsia="zh-CN"/>
              </w:rPr>
            </w:pPr>
            <w:r>
              <w:rPr>
                <w:sz w:val="18"/>
              </w:rPr>
              <w:t>Ch</w:t>
            </w:r>
            <w:r>
              <w:rPr>
                <w:rFonts w:hint="eastAsia"/>
                <w:sz w:val="18"/>
                <w:lang w:eastAsia="zh-CN"/>
              </w:rPr>
              <w:t>5</w:t>
            </w:r>
            <w:r>
              <w:rPr>
                <w:sz w:val="18"/>
              </w:rPr>
              <w:t xml:space="preserve">—ch8 </w:t>
            </w:r>
          </w:p>
        </w:tc>
        <w:tc>
          <w:tcPr>
            <w:tcW w:w="1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759FE84" w14:textId="77777777" w:rsidR="000F350A" w:rsidRDefault="00000000">
            <w:pPr>
              <w:spacing w:after="40" w:line="276" w:lineRule="auto"/>
              <w:jc w:val="center"/>
            </w:pPr>
            <w:r>
              <w:rPr>
                <w:sz w:val="18"/>
              </w:rPr>
              <w:t>v1.0</w:t>
            </w:r>
          </w:p>
        </w:tc>
        <w:tc>
          <w:tcPr>
            <w:tcW w:w="45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285C328" w14:textId="77777777" w:rsidR="000F350A" w:rsidRDefault="00000000">
            <w:pPr>
              <w:spacing w:after="40" w:line="276" w:lineRule="auto"/>
              <w:rPr>
                <w:lang w:eastAsia="zh-CN"/>
              </w:rPr>
            </w:pPr>
            <w:r>
              <w:rPr>
                <w:sz w:val="18"/>
                <w:lang w:eastAsia="zh-CN"/>
              </w:rPr>
              <w:t>反思并重构模式，完成</w:t>
            </w:r>
            <w:r>
              <w:rPr>
                <w:sz w:val="18"/>
                <w:lang w:eastAsia="zh-CN"/>
              </w:rPr>
              <w:t>ER</w:t>
            </w:r>
            <w:r>
              <w:rPr>
                <w:sz w:val="18"/>
                <w:lang w:eastAsia="zh-CN"/>
              </w:rPr>
              <w:t>设计、规范化、迁移和数据库应用界面。</w:t>
            </w:r>
          </w:p>
        </w:tc>
      </w:tr>
      <w:tr w:rsidR="000F350A" w14:paraId="0C2168EB" w14:textId="77777777">
        <w:tc>
          <w:tcPr>
            <w:tcW w:w="8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00D25BB" w14:textId="77777777" w:rsidR="000F350A" w:rsidRDefault="00000000">
            <w:pPr>
              <w:spacing w:after="40" w:line="276" w:lineRule="auto"/>
              <w:jc w:val="center"/>
            </w:pPr>
            <w:r>
              <w:rPr>
                <w:sz w:val="18"/>
              </w:rPr>
              <w:t>3</w:t>
            </w:r>
          </w:p>
        </w:tc>
        <w:tc>
          <w:tcPr>
            <w:tcW w:w="9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36D2769" w14:textId="77777777" w:rsidR="000F350A" w:rsidRDefault="00000000">
            <w:pPr>
              <w:spacing w:after="40" w:line="276" w:lineRule="auto"/>
              <w:jc w:val="center"/>
              <w:rPr>
                <w:lang w:eastAsia="zh-CN"/>
              </w:rPr>
            </w:pPr>
            <w:r>
              <w:rPr>
                <w:rFonts w:hint="eastAsia"/>
                <w:sz w:val="18"/>
                <w:lang w:eastAsia="zh-CN"/>
              </w:rPr>
              <w:t>10</w:t>
            </w:r>
            <w:r>
              <w:rPr>
                <w:rFonts w:hint="eastAsia"/>
                <w:sz w:val="18"/>
                <w:lang w:eastAsia="zh-CN"/>
              </w:rPr>
              <w:t>—</w:t>
            </w:r>
            <w:r>
              <w:rPr>
                <w:rFonts w:hint="eastAsia"/>
                <w:sz w:val="18"/>
                <w:lang w:eastAsia="zh-CN"/>
              </w:rPr>
              <w:t>13</w:t>
            </w:r>
          </w:p>
        </w:tc>
        <w:tc>
          <w:tcPr>
            <w:tcW w:w="18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D8DE07D" w14:textId="77777777" w:rsidR="000F350A" w:rsidRDefault="00000000">
            <w:pPr>
              <w:spacing w:after="40" w:line="276" w:lineRule="auto"/>
              <w:rPr>
                <w:lang w:eastAsia="zh-CN"/>
              </w:rPr>
            </w:pPr>
            <w:r>
              <w:rPr>
                <w:sz w:val="18"/>
                <w:lang w:eastAsia="zh-CN"/>
              </w:rPr>
              <w:t>数据库编程与事务处理</w:t>
            </w:r>
          </w:p>
        </w:tc>
        <w:tc>
          <w:tcPr>
            <w:tcW w:w="1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6EA0ECC" w14:textId="77777777" w:rsidR="000F350A" w:rsidRDefault="00000000">
            <w:pPr>
              <w:spacing w:after="40" w:line="276" w:lineRule="auto"/>
              <w:jc w:val="center"/>
            </w:pPr>
            <w:r>
              <w:rPr>
                <w:sz w:val="18"/>
              </w:rPr>
              <w:t>v2.0</w:t>
            </w:r>
          </w:p>
        </w:tc>
        <w:tc>
          <w:tcPr>
            <w:tcW w:w="45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C469DD3" w14:textId="77777777" w:rsidR="000F350A" w:rsidRDefault="00000000">
            <w:pPr>
              <w:spacing w:after="40" w:line="276" w:lineRule="auto"/>
              <w:rPr>
                <w:lang w:eastAsia="zh-CN"/>
              </w:rPr>
            </w:pPr>
            <w:r>
              <w:rPr>
                <w:sz w:val="18"/>
                <w:lang w:eastAsia="zh-CN"/>
              </w:rPr>
              <w:t>实现过程、函数、触发器、窗口</w:t>
            </w:r>
            <w:r>
              <w:rPr>
                <w:sz w:val="18"/>
                <w:lang w:eastAsia="zh-CN"/>
              </w:rPr>
              <w:t>/</w:t>
            </w:r>
            <w:r>
              <w:rPr>
                <w:sz w:val="18"/>
                <w:lang w:eastAsia="zh-CN"/>
              </w:rPr>
              <w:t>递归查询及订单与补货事务，完成并发控制实验。</w:t>
            </w:r>
          </w:p>
        </w:tc>
      </w:tr>
      <w:tr w:rsidR="000F350A" w14:paraId="137B2B18" w14:textId="77777777">
        <w:tc>
          <w:tcPr>
            <w:tcW w:w="8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8C2BADC" w14:textId="77777777" w:rsidR="000F350A" w:rsidRDefault="00000000">
            <w:pPr>
              <w:spacing w:after="40" w:line="276" w:lineRule="auto"/>
              <w:jc w:val="center"/>
            </w:pPr>
            <w:r>
              <w:rPr>
                <w:sz w:val="18"/>
              </w:rPr>
              <w:t>4</w:t>
            </w:r>
          </w:p>
        </w:tc>
        <w:tc>
          <w:tcPr>
            <w:tcW w:w="9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18792AA" w14:textId="77777777" w:rsidR="000F350A" w:rsidRDefault="00000000">
            <w:pPr>
              <w:spacing w:after="40" w:line="276" w:lineRule="auto"/>
              <w:jc w:val="center"/>
              <w:rPr>
                <w:lang w:eastAsia="zh-CN"/>
              </w:rPr>
            </w:pPr>
            <w:r>
              <w:rPr>
                <w:sz w:val="18"/>
              </w:rPr>
              <w:t>1</w:t>
            </w:r>
            <w:r>
              <w:rPr>
                <w:rFonts w:hint="eastAsia"/>
                <w:sz w:val="18"/>
                <w:lang w:eastAsia="zh-CN"/>
              </w:rPr>
              <w:t>4</w:t>
            </w:r>
            <w:r>
              <w:rPr>
                <w:sz w:val="18"/>
              </w:rPr>
              <w:t>—1</w:t>
            </w:r>
            <w:r>
              <w:rPr>
                <w:rFonts w:hint="eastAsia"/>
                <w:sz w:val="18"/>
                <w:lang w:eastAsia="zh-CN"/>
              </w:rPr>
              <w:t>7</w:t>
            </w:r>
          </w:p>
        </w:tc>
        <w:tc>
          <w:tcPr>
            <w:tcW w:w="18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91270A1" w14:textId="77777777" w:rsidR="000F350A" w:rsidRDefault="00000000">
            <w:pPr>
              <w:spacing w:after="40" w:line="276" w:lineRule="auto"/>
              <w:rPr>
                <w:lang w:eastAsia="zh-CN"/>
              </w:rPr>
            </w:pPr>
            <w:r>
              <w:rPr>
                <w:sz w:val="18"/>
                <w:lang w:eastAsia="zh-CN"/>
              </w:rPr>
              <w:t>数据库数据调用与分析</w:t>
            </w:r>
          </w:p>
        </w:tc>
        <w:tc>
          <w:tcPr>
            <w:tcW w:w="1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377A768" w14:textId="77777777" w:rsidR="000F350A" w:rsidRDefault="00000000">
            <w:pPr>
              <w:spacing w:after="40" w:line="276" w:lineRule="auto"/>
              <w:jc w:val="center"/>
            </w:pPr>
            <w:r>
              <w:rPr>
                <w:sz w:val="18"/>
              </w:rPr>
              <w:t>v3.0</w:t>
            </w:r>
          </w:p>
        </w:tc>
        <w:tc>
          <w:tcPr>
            <w:tcW w:w="45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05E0F3B" w14:textId="77777777" w:rsidR="000F350A" w:rsidRDefault="00000000">
            <w:pPr>
              <w:spacing w:after="40" w:line="276" w:lineRule="auto"/>
              <w:rPr>
                <w:lang w:eastAsia="zh-CN"/>
              </w:rPr>
            </w:pPr>
            <w:r>
              <w:rPr>
                <w:sz w:val="18"/>
                <w:lang w:eastAsia="zh-CN"/>
              </w:rPr>
              <w:t>完成自然语言转</w:t>
            </w:r>
            <w:r>
              <w:rPr>
                <w:sz w:val="18"/>
                <w:lang w:eastAsia="zh-CN"/>
              </w:rPr>
              <w:t xml:space="preserve"> SQL</w:t>
            </w:r>
            <w:r>
              <w:rPr>
                <w:sz w:val="18"/>
                <w:lang w:eastAsia="zh-CN"/>
              </w:rPr>
              <w:t>、销量数据集、线性回归预测结果入库和预测驱动补货。</w:t>
            </w:r>
          </w:p>
        </w:tc>
      </w:tr>
    </w:tbl>
    <w:p w14:paraId="7730F754" w14:textId="77777777" w:rsidR="000F350A" w:rsidRDefault="000F350A">
      <w:pPr>
        <w:keepLines/>
        <w:ind w:left="540"/>
        <w:rPr>
          <w:lang w:eastAsia="zh-CN"/>
        </w:rPr>
      </w:pPr>
    </w:p>
    <w:tbl>
      <w:tblPr>
        <w:tblW w:w="9360" w:type="dxa"/>
        <w:tblInd w:w="120" w:type="dxa"/>
        <w:tblLayout w:type="fixed"/>
        <w:tblLook w:val="04A0" w:firstRow="1" w:lastRow="0" w:firstColumn="1" w:lastColumn="0" w:noHBand="0" w:noVBand="1"/>
      </w:tblPr>
      <w:tblGrid>
        <w:gridCol w:w="9360"/>
      </w:tblGrid>
      <w:tr w:rsidR="000F350A" w14:paraId="45BE236B" w14:textId="77777777">
        <w:tc>
          <w:tcPr>
            <w:tcW w:w="9360" w:type="dxa"/>
            <w:tcBorders>
              <w:top w:val="nil"/>
              <w:left w:val="single" w:sz="20" w:space="0" w:color="7A5A00"/>
              <w:bottom w:val="nil"/>
              <w:right w:val="nil"/>
            </w:tcBorders>
            <w:shd w:val="clear" w:color="auto" w:fill="FFF8E8"/>
            <w:tcMar>
              <w:top w:w="80" w:type="dxa"/>
              <w:left w:w="120" w:type="dxa"/>
              <w:bottom w:w="80" w:type="dxa"/>
              <w:right w:w="120" w:type="dxa"/>
            </w:tcMar>
            <w:vAlign w:val="center"/>
          </w:tcPr>
          <w:p w14:paraId="2C8D59E3" w14:textId="77777777" w:rsidR="000F350A" w:rsidRDefault="00000000">
            <w:pPr>
              <w:spacing w:before="80" w:after="80" w:line="288" w:lineRule="auto"/>
              <w:rPr>
                <w:lang w:eastAsia="zh-CN"/>
              </w:rPr>
            </w:pPr>
            <w:r>
              <w:rPr>
                <w:b/>
                <w:color w:val="7A5A00"/>
                <w:lang w:eastAsia="zh-CN"/>
              </w:rPr>
              <w:t>AI</w:t>
            </w:r>
            <w:r>
              <w:rPr>
                <w:b/>
                <w:color w:val="7A5A00"/>
                <w:lang w:eastAsia="zh-CN"/>
              </w:rPr>
              <w:t>使用边界</w:t>
            </w:r>
            <w:r>
              <w:rPr>
                <w:b/>
                <w:color w:val="7A5A00"/>
                <w:lang w:eastAsia="zh-CN"/>
              </w:rPr>
              <w:t xml:space="preserve">  </w:t>
            </w:r>
            <w:r>
              <w:rPr>
                <w:color w:val="0B2545"/>
                <w:lang w:eastAsia="zh-CN"/>
              </w:rPr>
              <w:t>允许使用大模型，但须保留提示词、候选答案、人工修改与验证证据；</w:t>
            </w:r>
            <w:r>
              <w:rPr>
                <w:color w:val="0B2545"/>
                <w:lang w:eastAsia="zh-CN"/>
              </w:rPr>
              <w:t>AI</w:t>
            </w:r>
            <w:r>
              <w:rPr>
                <w:color w:val="0B2545"/>
                <w:lang w:eastAsia="zh-CN"/>
              </w:rPr>
              <w:t>生成结果不能替代</w:t>
            </w:r>
            <w:r>
              <w:rPr>
                <w:color w:val="0B2545"/>
                <w:lang w:eastAsia="zh-CN"/>
              </w:rPr>
              <w:t>SQL</w:t>
            </w:r>
            <w:r>
              <w:rPr>
                <w:color w:val="0B2545"/>
                <w:lang w:eastAsia="zh-CN"/>
              </w:rPr>
              <w:t>测试、约束验证和个人答辩。</w:t>
            </w:r>
          </w:p>
        </w:tc>
      </w:tr>
    </w:tbl>
    <w:p w14:paraId="13C01623" w14:textId="77777777" w:rsidR="003B06A6" w:rsidRDefault="003B06A6">
      <w:pPr>
        <w:pStyle w:val="1"/>
        <w:rPr>
          <w:rFonts w:ascii="Calibri" w:eastAsia="微软雅黑" w:hAnsi="Calibri"/>
          <w:lang w:eastAsia="zh-CN"/>
        </w:rPr>
      </w:pPr>
    </w:p>
    <w:p w14:paraId="56271E63" w14:textId="77777777" w:rsidR="003B06A6" w:rsidRDefault="003B06A6">
      <w:pPr>
        <w:pStyle w:val="1"/>
        <w:rPr>
          <w:rFonts w:ascii="Calibri" w:eastAsia="微软雅黑" w:hAnsi="Calibri"/>
          <w:lang w:eastAsia="zh-CN"/>
        </w:rPr>
      </w:pPr>
    </w:p>
    <w:p w14:paraId="78784CD9" w14:textId="77777777" w:rsidR="003B06A6" w:rsidRDefault="003B06A6">
      <w:pPr>
        <w:pStyle w:val="1"/>
        <w:rPr>
          <w:rFonts w:ascii="Calibri" w:eastAsia="微软雅黑" w:hAnsi="Calibri"/>
          <w:lang w:eastAsia="zh-CN"/>
        </w:rPr>
      </w:pPr>
    </w:p>
    <w:p w14:paraId="57975FFF" w14:textId="77777777" w:rsidR="003B06A6" w:rsidRDefault="003B06A6">
      <w:pPr>
        <w:pStyle w:val="1"/>
        <w:rPr>
          <w:rFonts w:ascii="Calibri" w:eastAsia="微软雅黑" w:hAnsi="Calibri"/>
          <w:lang w:eastAsia="zh-CN"/>
        </w:rPr>
      </w:pPr>
    </w:p>
    <w:p w14:paraId="7BF6BF3C" w14:textId="0042221D" w:rsidR="003B06A6" w:rsidRDefault="00395F3D">
      <w:pPr>
        <w:pStyle w:val="1"/>
        <w:rPr>
          <w:rFonts w:ascii="Calibri" w:eastAsia="微软雅黑" w:hAnsi="Calibri" w:hint="eastAsia"/>
          <w:lang w:eastAsia="zh-CN"/>
        </w:rPr>
      </w:pPr>
      <w:r>
        <w:rPr>
          <w:rFonts w:ascii="Calibri" w:eastAsia="微软雅黑" w:hAnsi="Calibri" w:hint="eastAsia"/>
          <w:lang w:eastAsia="zh-CN"/>
        </w:rPr>
        <w:t xml:space="preserve"> </w:t>
      </w:r>
    </w:p>
    <w:p w14:paraId="13D76B3C" w14:textId="59FC9611" w:rsidR="00395F3D" w:rsidRPr="00395F3D" w:rsidRDefault="00395F3D" w:rsidP="00395F3D">
      <w:pPr>
        <w:rPr>
          <w:rFonts w:hint="eastAsia"/>
          <w:lang w:eastAsia="zh-CN"/>
        </w:rPr>
      </w:pPr>
      <w:r>
        <w:rPr>
          <w:rFonts w:hint="eastAsia"/>
          <w:lang w:eastAsia="zh-CN"/>
        </w:rPr>
        <w:t xml:space="preserve"> </w:t>
      </w:r>
    </w:p>
    <w:p w14:paraId="0C90F435" w14:textId="5BB22CEE" w:rsidR="000F350A" w:rsidRDefault="00000000" w:rsidP="00395F3D">
      <w:pPr>
        <w:pStyle w:val="1"/>
        <w:rPr>
          <w:rFonts w:ascii="Calibri" w:eastAsia="微软雅黑" w:hAnsi="Calibri"/>
          <w:lang w:eastAsia="zh-CN"/>
        </w:rPr>
      </w:pPr>
      <w:r>
        <w:rPr>
          <w:rFonts w:ascii="Calibri" w:eastAsia="微软雅黑" w:hAnsi="Calibri" w:hint="eastAsia"/>
          <w:lang w:eastAsia="zh-CN"/>
        </w:rPr>
        <w:lastRenderedPageBreak/>
        <w:t>作业以及评分标准</w:t>
      </w:r>
    </w:p>
    <w:p w14:paraId="2FF54283" w14:textId="77777777" w:rsidR="000F350A" w:rsidRDefault="00000000">
      <w:pPr>
        <w:keepLines/>
        <w:rPr>
          <w:b/>
          <w:color w:val="0B2545"/>
          <w:lang w:eastAsia="zh-CN"/>
        </w:rPr>
      </w:pPr>
      <w:r>
        <w:rPr>
          <w:b/>
          <w:color w:val="0B2545"/>
          <w:lang w:eastAsia="zh-CN"/>
        </w:rPr>
        <w:t>小组：</w:t>
      </w:r>
      <w:r>
        <w:rPr>
          <w:lang w:eastAsia="zh-CN"/>
        </w:rPr>
        <w:t>2—3</w:t>
      </w:r>
      <w:r>
        <w:rPr>
          <w:lang w:eastAsia="zh-CN"/>
        </w:rPr>
        <w:t>人一组，共用一个代码仓库，</w:t>
      </w:r>
      <w:r>
        <w:rPr>
          <w:rFonts w:hint="eastAsia"/>
          <w:b/>
          <w:color w:val="0B2545"/>
          <w:lang w:eastAsia="zh-CN"/>
        </w:rPr>
        <w:t>每个小组需要提交四次作业，并进行一次课堂展示。</w:t>
      </w:r>
    </w:p>
    <w:p w14:paraId="6F056A56" w14:textId="77777777" w:rsidR="000F350A" w:rsidRDefault="00000000">
      <w:pPr>
        <w:pStyle w:val="21"/>
        <w:rPr>
          <w:rFonts w:ascii="Calibri" w:eastAsia="微软雅黑" w:hAnsi="Calibri"/>
          <w:lang w:eastAsia="zh-CN"/>
        </w:rPr>
      </w:pPr>
      <w:r>
        <w:rPr>
          <w:rFonts w:ascii="Calibri" w:eastAsia="微软雅黑" w:hAnsi="Calibri"/>
          <w:lang w:eastAsia="zh-CN"/>
        </w:rPr>
        <w:t>《</w:t>
      </w:r>
      <w:r>
        <w:rPr>
          <w:rFonts w:ascii="Calibri" w:eastAsia="微软雅黑" w:hAnsi="Calibri" w:hint="eastAsia"/>
          <w:lang w:eastAsia="zh-CN"/>
        </w:rPr>
        <w:t>课程评分标准</w:t>
      </w:r>
      <w:r>
        <w:rPr>
          <w:rFonts w:ascii="Calibri" w:eastAsia="微软雅黑" w:hAnsi="Calibri"/>
          <w:lang w:eastAsia="zh-CN"/>
        </w:rPr>
        <w:t>》</w:t>
      </w:r>
    </w:p>
    <w:p w14:paraId="3DCD61C6" w14:textId="77777777" w:rsidR="000F350A" w:rsidRDefault="00000000">
      <w:pPr>
        <w:pStyle w:val="aff"/>
        <w:numPr>
          <w:ilvl w:val="0"/>
          <w:numId w:val="7"/>
        </w:numPr>
        <w:spacing w:line="300" w:lineRule="auto"/>
        <w:rPr>
          <w:b/>
          <w:bCs/>
          <w:lang w:eastAsia="zh-CN"/>
        </w:rPr>
      </w:pPr>
      <w:r>
        <w:rPr>
          <w:b/>
          <w:bCs/>
          <w:lang w:eastAsia="zh-CN"/>
        </w:rPr>
        <w:t>总分构成</w:t>
      </w:r>
    </w:p>
    <w:p w14:paraId="0B2CBE94" w14:textId="77777777" w:rsidR="000F350A" w:rsidRDefault="00000000">
      <w:pPr>
        <w:rPr>
          <w:b/>
          <w:bCs/>
          <w:lang w:eastAsia="zh-CN"/>
        </w:rPr>
      </w:pPr>
      <w:r>
        <w:rPr>
          <w:rFonts w:hint="eastAsia"/>
          <w:b/>
          <w:bCs/>
          <w:lang w:eastAsia="zh-CN"/>
        </w:rPr>
        <w:t>总分</w:t>
      </w:r>
      <w:r>
        <w:rPr>
          <w:rFonts w:hint="eastAsia"/>
          <w:b/>
          <w:bCs/>
          <w:lang w:eastAsia="zh-CN"/>
        </w:rPr>
        <w:t>100</w:t>
      </w:r>
      <w:r>
        <w:rPr>
          <w:rFonts w:hint="eastAsia"/>
          <w:b/>
          <w:bCs/>
          <w:lang w:eastAsia="zh-CN"/>
        </w:rPr>
        <w:t>分</w:t>
      </w:r>
    </w:p>
    <w:tbl>
      <w:tblPr>
        <w:tblStyle w:val="af4"/>
        <w:tblW w:w="10031" w:type="dxa"/>
        <w:tblLook w:val="04A0" w:firstRow="1" w:lastRow="0" w:firstColumn="1" w:lastColumn="0" w:noHBand="0" w:noVBand="1"/>
      </w:tblPr>
      <w:tblGrid>
        <w:gridCol w:w="1242"/>
        <w:gridCol w:w="1418"/>
        <w:gridCol w:w="7371"/>
      </w:tblGrid>
      <w:tr w:rsidR="000F350A" w14:paraId="022D77DF" w14:textId="77777777">
        <w:tc>
          <w:tcPr>
            <w:tcW w:w="1242" w:type="dxa"/>
            <w:vAlign w:val="center"/>
          </w:tcPr>
          <w:p w14:paraId="4E97D87B" w14:textId="77777777" w:rsidR="000F350A" w:rsidRDefault="00000000">
            <w:pPr>
              <w:rPr>
                <w:b/>
                <w:bCs/>
                <w:lang w:eastAsia="zh-CN"/>
              </w:rPr>
            </w:pPr>
            <w:r>
              <w:rPr>
                <w:b/>
                <w:bCs/>
                <w:lang w:eastAsia="zh-CN"/>
              </w:rPr>
              <w:t>部分</w:t>
            </w:r>
          </w:p>
        </w:tc>
        <w:tc>
          <w:tcPr>
            <w:tcW w:w="1418" w:type="dxa"/>
            <w:vAlign w:val="center"/>
          </w:tcPr>
          <w:p w14:paraId="3258C0AC" w14:textId="77777777" w:rsidR="000F350A" w:rsidRDefault="00000000">
            <w:pPr>
              <w:rPr>
                <w:b/>
                <w:bCs/>
                <w:lang w:eastAsia="zh-CN"/>
              </w:rPr>
            </w:pPr>
            <w:r>
              <w:rPr>
                <w:b/>
                <w:bCs/>
                <w:lang w:eastAsia="zh-CN"/>
              </w:rPr>
              <w:t>分值</w:t>
            </w:r>
          </w:p>
        </w:tc>
        <w:tc>
          <w:tcPr>
            <w:tcW w:w="7371" w:type="dxa"/>
            <w:vAlign w:val="center"/>
          </w:tcPr>
          <w:p w14:paraId="11E46619" w14:textId="77777777" w:rsidR="000F350A" w:rsidRDefault="00000000">
            <w:pPr>
              <w:rPr>
                <w:b/>
                <w:bCs/>
                <w:lang w:eastAsia="zh-CN"/>
              </w:rPr>
            </w:pPr>
            <w:r>
              <w:rPr>
                <w:b/>
                <w:bCs/>
                <w:lang w:eastAsia="zh-CN"/>
              </w:rPr>
              <w:t>构成</w:t>
            </w:r>
          </w:p>
        </w:tc>
      </w:tr>
      <w:tr w:rsidR="000F350A" w14:paraId="7A24ADEF" w14:textId="77777777">
        <w:tc>
          <w:tcPr>
            <w:tcW w:w="1242" w:type="dxa"/>
            <w:vAlign w:val="center"/>
          </w:tcPr>
          <w:p w14:paraId="255C4EA0" w14:textId="77777777" w:rsidR="000F350A" w:rsidRDefault="00000000">
            <w:pPr>
              <w:rPr>
                <w:b/>
                <w:bCs/>
                <w:lang w:eastAsia="zh-CN"/>
              </w:rPr>
            </w:pPr>
            <w:r>
              <w:rPr>
                <w:lang w:eastAsia="zh-CN"/>
              </w:rPr>
              <w:t>作业</w:t>
            </w:r>
          </w:p>
        </w:tc>
        <w:tc>
          <w:tcPr>
            <w:tcW w:w="1418" w:type="dxa"/>
            <w:vAlign w:val="center"/>
          </w:tcPr>
          <w:p w14:paraId="614114D6" w14:textId="77777777" w:rsidR="000F350A" w:rsidRDefault="00000000">
            <w:pPr>
              <w:rPr>
                <w:b/>
                <w:bCs/>
                <w:lang w:eastAsia="zh-CN"/>
              </w:rPr>
            </w:pPr>
            <w:r>
              <w:rPr>
                <w:lang w:eastAsia="zh-CN"/>
              </w:rPr>
              <w:t xml:space="preserve">70 </w:t>
            </w:r>
            <w:r>
              <w:rPr>
                <w:lang w:eastAsia="zh-CN"/>
              </w:rPr>
              <w:t>分</w:t>
            </w:r>
          </w:p>
        </w:tc>
        <w:tc>
          <w:tcPr>
            <w:tcW w:w="7371" w:type="dxa"/>
            <w:vAlign w:val="center"/>
          </w:tcPr>
          <w:p w14:paraId="18C935E1" w14:textId="77777777" w:rsidR="000F350A" w:rsidRDefault="00000000">
            <w:pPr>
              <w:rPr>
                <w:b/>
                <w:bCs/>
                <w:lang w:eastAsia="zh-CN"/>
              </w:rPr>
            </w:pPr>
            <w:r>
              <w:rPr>
                <w:lang w:eastAsia="zh-CN"/>
              </w:rPr>
              <w:t>四次作业：</w:t>
            </w:r>
            <w:r>
              <w:rPr>
                <w:lang w:eastAsia="zh-CN"/>
              </w:rPr>
              <w:t>v0.1</w:t>
            </w:r>
            <w:r>
              <w:rPr>
                <w:lang w:eastAsia="zh-CN"/>
              </w:rPr>
              <w:t>（</w:t>
            </w:r>
            <w:r>
              <w:rPr>
                <w:lang w:eastAsia="zh-CN"/>
              </w:rPr>
              <w:t>1</w:t>
            </w:r>
            <w:r>
              <w:rPr>
                <w:rFonts w:hint="eastAsia"/>
                <w:lang w:eastAsia="zh-CN"/>
              </w:rPr>
              <w:t>0</w:t>
            </w:r>
            <w:r>
              <w:rPr>
                <w:lang w:eastAsia="zh-CN"/>
              </w:rPr>
              <w:t>）＋</w:t>
            </w:r>
            <w:r>
              <w:rPr>
                <w:lang w:eastAsia="zh-CN"/>
              </w:rPr>
              <w:t xml:space="preserve"> v1.0</w:t>
            </w:r>
            <w:r>
              <w:rPr>
                <w:lang w:eastAsia="zh-CN"/>
              </w:rPr>
              <w:t>（</w:t>
            </w:r>
            <w:r>
              <w:rPr>
                <w:rFonts w:hint="eastAsia"/>
                <w:lang w:eastAsia="zh-CN"/>
              </w:rPr>
              <w:t>20</w:t>
            </w:r>
            <w:r>
              <w:rPr>
                <w:lang w:eastAsia="zh-CN"/>
              </w:rPr>
              <w:t>）＋</w:t>
            </w:r>
            <w:r>
              <w:rPr>
                <w:lang w:eastAsia="zh-CN"/>
              </w:rPr>
              <w:t xml:space="preserve"> v2.0</w:t>
            </w:r>
            <w:r>
              <w:rPr>
                <w:lang w:eastAsia="zh-CN"/>
              </w:rPr>
              <w:t>（</w:t>
            </w:r>
            <w:r>
              <w:rPr>
                <w:lang w:eastAsia="zh-CN"/>
              </w:rPr>
              <w:t>20</w:t>
            </w:r>
            <w:r>
              <w:rPr>
                <w:lang w:eastAsia="zh-CN"/>
              </w:rPr>
              <w:t>）＋</w:t>
            </w:r>
            <w:r>
              <w:rPr>
                <w:lang w:eastAsia="zh-CN"/>
              </w:rPr>
              <w:t xml:space="preserve"> v3.0</w:t>
            </w:r>
            <w:r>
              <w:rPr>
                <w:lang w:eastAsia="zh-CN"/>
              </w:rPr>
              <w:t>（</w:t>
            </w:r>
            <w:r>
              <w:rPr>
                <w:lang w:eastAsia="zh-CN"/>
              </w:rPr>
              <w:t>20</w:t>
            </w:r>
            <w:r>
              <w:rPr>
                <w:lang w:eastAsia="zh-CN"/>
              </w:rPr>
              <w:t>）</w:t>
            </w:r>
          </w:p>
        </w:tc>
      </w:tr>
      <w:tr w:rsidR="000F350A" w14:paraId="6AABABD9" w14:textId="77777777">
        <w:tc>
          <w:tcPr>
            <w:tcW w:w="1242" w:type="dxa"/>
            <w:vAlign w:val="center"/>
          </w:tcPr>
          <w:p w14:paraId="6C31A8AD" w14:textId="77777777" w:rsidR="000F350A" w:rsidRDefault="00000000">
            <w:pPr>
              <w:rPr>
                <w:b/>
                <w:bCs/>
                <w:lang w:eastAsia="zh-CN"/>
              </w:rPr>
            </w:pPr>
            <w:r>
              <w:rPr>
                <w:lang w:eastAsia="zh-CN"/>
              </w:rPr>
              <w:t>展示</w:t>
            </w:r>
          </w:p>
        </w:tc>
        <w:tc>
          <w:tcPr>
            <w:tcW w:w="1418" w:type="dxa"/>
            <w:vAlign w:val="center"/>
          </w:tcPr>
          <w:p w14:paraId="4820E29E" w14:textId="77777777" w:rsidR="000F350A" w:rsidRDefault="00000000">
            <w:pPr>
              <w:rPr>
                <w:b/>
                <w:bCs/>
                <w:lang w:eastAsia="zh-CN"/>
              </w:rPr>
            </w:pPr>
            <w:r>
              <w:rPr>
                <w:lang w:eastAsia="zh-CN"/>
              </w:rPr>
              <w:t xml:space="preserve">30 </w:t>
            </w:r>
            <w:r>
              <w:rPr>
                <w:lang w:eastAsia="zh-CN"/>
              </w:rPr>
              <w:t>分</w:t>
            </w:r>
          </w:p>
        </w:tc>
        <w:tc>
          <w:tcPr>
            <w:tcW w:w="7371" w:type="dxa"/>
            <w:vAlign w:val="center"/>
          </w:tcPr>
          <w:p w14:paraId="30A2A549" w14:textId="77777777" w:rsidR="000F350A" w:rsidRDefault="00000000">
            <w:pPr>
              <w:rPr>
                <w:b/>
                <w:bCs/>
                <w:lang w:eastAsia="zh-CN"/>
              </w:rPr>
            </w:pPr>
            <w:r>
              <w:rPr>
                <w:lang w:eastAsia="zh-CN"/>
              </w:rPr>
              <w:t>每小组学期内展示一次（第二</w:t>
            </w:r>
            <w:r>
              <w:rPr>
                <w:lang w:eastAsia="zh-CN"/>
              </w:rPr>
              <w:t>/</w:t>
            </w:r>
            <w:r>
              <w:rPr>
                <w:lang w:eastAsia="zh-CN"/>
              </w:rPr>
              <w:t>三</w:t>
            </w:r>
            <w:r>
              <w:rPr>
                <w:lang w:eastAsia="zh-CN"/>
              </w:rPr>
              <w:t>/</w:t>
            </w:r>
            <w:r>
              <w:rPr>
                <w:lang w:eastAsia="zh-CN"/>
              </w:rPr>
              <w:t>四阶段抽选），满分</w:t>
            </w:r>
            <w:r>
              <w:rPr>
                <w:lang w:eastAsia="zh-CN"/>
              </w:rPr>
              <w:t xml:space="preserve"> 30</w:t>
            </w:r>
          </w:p>
        </w:tc>
      </w:tr>
    </w:tbl>
    <w:p w14:paraId="56EC84DD" w14:textId="77777777" w:rsidR="000F350A" w:rsidRDefault="00000000">
      <w:pPr>
        <w:pStyle w:val="aff"/>
        <w:numPr>
          <w:ilvl w:val="0"/>
          <w:numId w:val="7"/>
        </w:numPr>
        <w:spacing w:line="300" w:lineRule="auto"/>
        <w:rPr>
          <w:b/>
          <w:bCs/>
          <w:lang w:eastAsia="zh-CN"/>
        </w:rPr>
      </w:pPr>
      <w:r>
        <w:rPr>
          <w:b/>
          <w:bCs/>
          <w:lang w:eastAsia="zh-CN"/>
        </w:rPr>
        <w:t>作业评分（</w:t>
      </w:r>
      <w:r>
        <w:rPr>
          <w:b/>
          <w:bCs/>
          <w:lang w:eastAsia="zh-CN"/>
        </w:rPr>
        <w:t xml:space="preserve">70 </w:t>
      </w:r>
      <w:r>
        <w:rPr>
          <w:b/>
          <w:bCs/>
          <w:lang w:eastAsia="zh-CN"/>
        </w:rPr>
        <w:t>分）</w:t>
      </w:r>
    </w:p>
    <w:p w14:paraId="4AB1F4BE" w14:textId="77777777" w:rsidR="000F350A" w:rsidRDefault="00000000">
      <w:pPr>
        <w:rPr>
          <w:lang w:eastAsia="zh-CN"/>
        </w:rPr>
      </w:pPr>
      <w:r>
        <w:rPr>
          <w:lang w:eastAsia="zh-CN"/>
        </w:rPr>
        <w:t>四次作业各阶段的分值与评分要点：</w:t>
      </w:r>
    </w:p>
    <w:tbl>
      <w:tblPr>
        <w:tblStyle w:val="af4"/>
        <w:tblW w:w="10031" w:type="dxa"/>
        <w:tblLook w:val="04A0" w:firstRow="1" w:lastRow="0" w:firstColumn="1" w:lastColumn="0" w:noHBand="0" w:noVBand="1"/>
      </w:tblPr>
      <w:tblGrid>
        <w:gridCol w:w="1101"/>
        <w:gridCol w:w="2409"/>
        <w:gridCol w:w="2235"/>
        <w:gridCol w:w="4286"/>
      </w:tblGrid>
      <w:tr w:rsidR="000F350A" w14:paraId="512B1CDF" w14:textId="77777777">
        <w:tc>
          <w:tcPr>
            <w:tcW w:w="1101" w:type="dxa"/>
            <w:vAlign w:val="center"/>
          </w:tcPr>
          <w:p w14:paraId="2806EA6D" w14:textId="77777777" w:rsidR="000F350A" w:rsidRDefault="00000000">
            <w:pPr>
              <w:rPr>
                <w:lang w:eastAsia="zh-CN"/>
              </w:rPr>
            </w:pPr>
            <w:r>
              <w:rPr>
                <w:b/>
                <w:bCs/>
              </w:rPr>
              <w:t>阶段</w:t>
            </w:r>
          </w:p>
        </w:tc>
        <w:tc>
          <w:tcPr>
            <w:tcW w:w="2409" w:type="dxa"/>
            <w:vAlign w:val="center"/>
          </w:tcPr>
          <w:p w14:paraId="2C5C236D" w14:textId="77777777" w:rsidR="000F350A" w:rsidRDefault="00000000">
            <w:pPr>
              <w:rPr>
                <w:lang w:eastAsia="zh-CN"/>
              </w:rPr>
            </w:pPr>
            <w:r>
              <w:rPr>
                <w:b/>
                <w:bCs/>
              </w:rPr>
              <w:t>提交</w:t>
            </w:r>
            <w:r>
              <w:rPr>
                <w:rFonts w:hint="eastAsia"/>
                <w:b/>
                <w:bCs/>
                <w:lang w:eastAsia="zh-CN"/>
              </w:rPr>
              <w:t>截止</w:t>
            </w:r>
            <w:r>
              <w:rPr>
                <w:b/>
                <w:bCs/>
              </w:rPr>
              <w:t>时间</w:t>
            </w:r>
          </w:p>
        </w:tc>
        <w:tc>
          <w:tcPr>
            <w:tcW w:w="2235" w:type="dxa"/>
            <w:vAlign w:val="center"/>
          </w:tcPr>
          <w:p w14:paraId="65C7DF8B" w14:textId="77777777" w:rsidR="000F350A" w:rsidRDefault="00000000">
            <w:pPr>
              <w:rPr>
                <w:lang w:eastAsia="zh-CN"/>
              </w:rPr>
            </w:pPr>
            <w:r>
              <w:rPr>
                <w:b/>
                <w:bCs/>
              </w:rPr>
              <w:t>分值</w:t>
            </w:r>
          </w:p>
        </w:tc>
        <w:tc>
          <w:tcPr>
            <w:tcW w:w="4286" w:type="dxa"/>
            <w:vAlign w:val="center"/>
          </w:tcPr>
          <w:p w14:paraId="3FD7B442" w14:textId="77777777" w:rsidR="000F350A" w:rsidRDefault="00000000">
            <w:pPr>
              <w:rPr>
                <w:lang w:eastAsia="zh-CN"/>
              </w:rPr>
            </w:pPr>
            <w:r>
              <w:rPr>
                <w:b/>
                <w:bCs/>
              </w:rPr>
              <w:t>评分要点</w:t>
            </w:r>
          </w:p>
        </w:tc>
      </w:tr>
      <w:tr w:rsidR="000F350A" w14:paraId="0016E9B6" w14:textId="77777777">
        <w:tc>
          <w:tcPr>
            <w:tcW w:w="1101" w:type="dxa"/>
          </w:tcPr>
          <w:p w14:paraId="7DFF6921" w14:textId="77777777" w:rsidR="000F350A" w:rsidRDefault="00000000">
            <w:pPr>
              <w:rPr>
                <w:lang w:eastAsia="zh-CN"/>
              </w:rPr>
            </w:pPr>
            <w:r>
              <w:rPr>
                <w:rFonts w:hint="eastAsia"/>
                <w:lang w:eastAsia="zh-CN"/>
              </w:rPr>
              <w:t>一</w:t>
            </w:r>
          </w:p>
        </w:tc>
        <w:tc>
          <w:tcPr>
            <w:tcW w:w="2409" w:type="dxa"/>
          </w:tcPr>
          <w:p w14:paraId="4A711A30" w14:textId="77777777" w:rsidR="000F350A" w:rsidRDefault="00000000">
            <w:pPr>
              <w:rPr>
                <w:lang w:eastAsia="zh-CN"/>
              </w:rPr>
            </w:pPr>
            <w:r>
              <w:rPr>
                <w:lang w:eastAsia="zh-CN"/>
              </w:rPr>
              <w:t>第</w:t>
            </w:r>
            <w:r>
              <w:rPr>
                <w:lang w:eastAsia="zh-CN"/>
              </w:rPr>
              <w:t xml:space="preserve"> </w:t>
            </w:r>
            <w:r>
              <w:rPr>
                <w:rFonts w:hint="eastAsia"/>
                <w:lang w:eastAsia="zh-CN"/>
              </w:rPr>
              <w:t>5</w:t>
            </w:r>
            <w:r>
              <w:rPr>
                <w:lang w:eastAsia="zh-CN"/>
              </w:rPr>
              <w:t xml:space="preserve"> </w:t>
            </w:r>
            <w:r>
              <w:rPr>
                <w:lang w:eastAsia="zh-CN"/>
              </w:rPr>
              <w:t>周</w:t>
            </w:r>
            <w:r>
              <w:rPr>
                <w:rFonts w:hint="eastAsia"/>
                <w:lang w:eastAsia="zh-CN"/>
              </w:rPr>
              <w:t>的周二</w:t>
            </w:r>
            <w:r>
              <w:rPr>
                <w:rFonts w:hint="eastAsia"/>
                <w:lang w:eastAsia="zh-CN"/>
              </w:rPr>
              <w:t>23</w:t>
            </w:r>
            <w:r>
              <w:rPr>
                <w:rFonts w:hint="eastAsia"/>
                <w:lang w:eastAsia="zh-CN"/>
              </w:rPr>
              <w:t>：</w:t>
            </w:r>
            <w:r>
              <w:rPr>
                <w:rFonts w:hint="eastAsia"/>
                <w:lang w:eastAsia="zh-CN"/>
              </w:rPr>
              <w:t>59</w:t>
            </w:r>
          </w:p>
        </w:tc>
        <w:tc>
          <w:tcPr>
            <w:tcW w:w="2235" w:type="dxa"/>
          </w:tcPr>
          <w:p w14:paraId="70067F5F" w14:textId="77777777" w:rsidR="000F350A" w:rsidRDefault="00000000">
            <w:pPr>
              <w:rPr>
                <w:lang w:eastAsia="zh-CN"/>
              </w:rPr>
            </w:pPr>
            <w:r>
              <w:rPr>
                <w:rFonts w:hint="eastAsia"/>
                <w:lang w:eastAsia="zh-CN"/>
              </w:rPr>
              <w:t>10</w:t>
            </w:r>
          </w:p>
        </w:tc>
        <w:tc>
          <w:tcPr>
            <w:tcW w:w="4286" w:type="dxa"/>
          </w:tcPr>
          <w:p w14:paraId="44515AD8" w14:textId="77777777" w:rsidR="000F350A" w:rsidRDefault="00000000">
            <w:pPr>
              <w:rPr>
                <w:lang w:eastAsia="zh-CN"/>
              </w:rPr>
            </w:pPr>
            <w:r>
              <w:rPr>
                <w:lang w:eastAsia="zh-CN"/>
              </w:rPr>
              <w:t>建库完整性</w:t>
            </w:r>
            <w:r>
              <w:rPr>
                <w:rFonts w:hint="eastAsia"/>
                <w:lang w:eastAsia="zh-CN"/>
              </w:rPr>
              <w:t>，不同角色</w:t>
            </w:r>
            <w:r>
              <w:rPr>
                <w:lang w:eastAsia="zh-CN"/>
              </w:rPr>
              <w:t>约束与权限</w:t>
            </w:r>
          </w:p>
        </w:tc>
      </w:tr>
      <w:tr w:rsidR="000F350A" w14:paraId="55C4F77F" w14:textId="77777777">
        <w:tc>
          <w:tcPr>
            <w:tcW w:w="1101" w:type="dxa"/>
          </w:tcPr>
          <w:p w14:paraId="0A10AB69" w14:textId="77777777" w:rsidR="000F350A" w:rsidRDefault="00000000">
            <w:pPr>
              <w:rPr>
                <w:lang w:eastAsia="zh-CN"/>
              </w:rPr>
            </w:pPr>
            <w:r>
              <w:rPr>
                <w:rFonts w:hint="eastAsia"/>
                <w:lang w:eastAsia="zh-CN"/>
              </w:rPr>
              <w:t>二</w:t>
            </w:r>
          </w:p>
        </w:tc>
        <w:tc>
          <w:tcPr>
            <w:tcW w:w="2409" w:type="dxa"/>
          </w:tcPr>
          <w:p w14:paraId="3C8C88C7" w14:textId="77777777" w:rsidR="000F350A" w:rsidRDefault="00000000">
            <w:pPr>
              <w:rPr>
                <w:lang w:eastAsia="zh-CN"/>
              </w:rPr>
            </w:pPr>
            <w:r>
              <w:rPr>
                <w:lang w:eastAsia="zh-CN"/>
              </w:rPr>
              <w:t>第</w:t>
            </w:r>
            <w:r>
              <w:rPr>
                <w:rFonts w:hint="eastAsia"/>
                <w:lang w:eastAsia="zh-CN"/>
              </w:rPr>
              <w:t>10</w:t>
            </w:r>
            <w:r>
              <w:rPr>
                <w:lang w:eastAsia="zh-CN"/>
              </w:rPr>
              <w:t xml:space="preserve"> </w:t>
            </w:r>
            <w:r>
              <w:rPr>
                <w:lang w:eastAsia="zh-CN"/>
              </w:rPr>
              <w:t>周</w:t>
            </w:r>
            <w:r>
              <w:rPr>
                <w:rFonts w:hint="eastAsia"/>
                <w:lang w:eastAsia="zh-CN"/>
              </w:rPr>
              <w:t>的周二</w:t>
            </w:r>
            <w:r>
              <w:rPr>
                <w:rFonts w:hint="eastAsia"/>
                <w:lang w:eastAsia="zh-CN"/>
              </w:rPr>
              <w:t>23</w:t>
            </w:r>
            <w:r>
              <w:rPr>
                <w:rFonts w:hint="eastAsia"/>
                <w:lang w:eastAsia="zh-CN"/>
              </w:rPr>
              <w:t>：</w:t>
            </w:r>
            <w:r>
              <w:rPr>
                <w:rFonts w:hint="eastAsia"/>
                <w:lang w:eastAsia="zh-CN"/>
              </w:rPr>
              <w:t>59</w:t>
            </w:r>
          </w:p>
        </w:tc>
        <w:tc>
          <w:tcPr>
            <w:tcW w:w="2235" w:type="dxa"/>
          </w:tcPr>
          <w:p w14:paraId="7668132C" w14:textId="77777777" w:rsidR="000F350A" w:rsidRDefault="00000000">
            <w:pPr>
              <w:rPr>
                <w:lang w:eastAsia="zh-CN"/>
              </w:rPr>
            </w:pPr>
            <w:r>
              <w:rPr>
                <w:rFonts w:hint="eastAsia"/>
                <w:lang w:eastAsia="zh-CN"/>
              </w:rPr>
              <w:t>20</w:t>
            </w:r>
          </w:p>
        </w:tc>
        <w:tc>
          <w:tcPr>
            <w:tcW w:w="4286" w:type="dxa"/>
          </w:tcPr>
          <w:p w14:paraId="11B487A8" w14:textId="77777777" w:rsidR="000F350A" w:rsidRDefault="00000000">
            <w:pPr>
              <w:rPr>
                <w:lang w:eastAsia="zh-CN"/>
              </w:rPr>
            </w:pPr>
            <w:r>
              <w:rPr>
                <w:lang w:eastAsia="zh-CN"/>
              </w:rPr>
              <w:t>设计合理性（</w:t>
            </w:r>
            <w:r>
              <w:rPr>
                <w:lang w:eastAsia="zh-CN"/>
              </w:rPr>
              <w:t>ER/</w:t>
            </w:r>
            <w:r>
              <w:rPr>
                <w:lang w:eastAsia="zh-CN"/>
              </w:rPr>
              <w:t>规范化）、迁移正确性</w:t>
            </w:r>
            <w:r>
              <w:rPr>
                <w:rFonts w:hint="eastAsia"/>
                <w:lang w:eastAsia="zh-CN"/>
              </w:rPr>
              <w:t>，应用完整性与</w:t>
            </w:r>
            <w:r>
              <w:rPr>
                <w:lang w:eastAsia="zh-CN"/>
              </w:rPr>
              <w:t>可用性</w:t>
            </w:r>
          </w:p>
        </w:tc>
      </w:tr>
      <w:tr w:rsidR="000F350A" w14:paraId="380B2C8F" w14:textId="77777777">
        <w:tc>
          <w:tcPr>
            <w:tcW w:w="1101" w:type="dxa"/>
          </w:tcPr>
          <w:p w14:paraId="00579736" w14:textId="77777777" w:rsidR="000F350A" w:rsidRDefault="00000000">
            <w:pPr>
              <w:rPr>
                <w:lang w:eastAsia="zh-CN"/>
              </w:rPr>
            </w:pPr>
            <w:r>
              <w:rPr>
                <w:rFonts w:hint="eastAsia"/>
                <w:lang w:eastAsia="zh-CN"/>
              </w:rPr>
              <w:t>三</w:t>
            </w:r>
          </w:p>
        </w:tc>
        <w:tc>
          <w:tcPr>
            <w:tcW w:w="2409" w:type="dxa"/>
          </w:tcPr>
          <w:p w14:paraId="3B509E73" w14:textId="77777777" w:rsidR="000F350A" w:rsidRDefault="00000000">
            <w:pPr>
              <w:rPr>
                <w:lang w:eastAsia="zh-CN"/>
              </w:rPr>
            </w:pPr>
            <w:r>
              <w:rPr>
                <w:lang w:eastAsia="zh-CN"/>
              </w:rPr>
              <w:t>第</w:t>
            </w:r>
            <w:r>
              <w:rPr>
                <w:lang w:eastAsia="zh-CN"/>
              </w:rPr>
              <w:t xml:space="preserve"> </w:t>
            </w:r>
            <w:r>
              <w:rPr>
                <w:rFonts w:hint="eastAsia"/>
                <w:lang w:eastAsia="zh-CN"/>
              </w:rPr>
              <w:t>14</w:t>
            </w:r>
            <w:r>
              <w:rPr>
                <w:lang w:eastAsia="zh-CN"/>
              </w:rPr>
              <w:t xml:space="preserve"> </w:t>
            </w:r>
            <w:r>
              <w:rPr>
                <w:lang w:eastAsia="zh-CN"/>
              </w:rPr>
              <w:t>周</w:t>
            </w:r>
            <w:r>
              <w:rPr>
                <w:rFonts w:hint="eastAsia"/>
                <w:lang w:eastAsia="zh-CN"/>
              </w:rPr>
              <w:t>的周二</w:t>
            </w:r>
            <w:r>
              <w:rPr>
                <w:rFonts w:hint="eastAsia"/>
                <w:lang w:eastAsia="zh-CN"/>
              </w:rPr>
              <w:t>23</w:t>
            </w:r>
            <w:r>
              <w:rPr>
                <w:rFonts w:hint="eastAsia"/>
                <w:lang w:eastAsia="zh-CN"/>
              </w:rPr>
              <w:t>：</w:t>
            </w:r>
            <w:r>
              <w:rPr>
                <w:rFonts w:hint="eastAsia"/>
                <w:lang w:eastAsia="zh-CN"/>
              </w:rPr>
              <w:t>59</w:t>
            </w:r>
          </w:p>
        </w:tc>
        <w:tc>
          <w:tcPr>
            <w:tcW w:w="2235" w:type="dxa"/>
          </w:tcPr>
          <w:p w14:paraId="1EDB8596" w14:textId="77777777" w:rsidR="000F350A" w:rsidRDefault="00000000">
            <w:pPr>
              <w:rPr>
                <w:lang w:eastAsia="zh-CN"/>
              </w:rPr>
            </w:pPr>
            <w:r>
              <w:rPr>
                <w:rFonts w:hint="eastAsia"/>
                <w:lang w:eastAsia="zh-CN"/>
              </w:rPr>
              <w:t>20</w:t>
            </w:r>
          </w:p>
        </w:tc>
        <w:tc>
          <w:tcPr>
            <w:tcW w:w="4286" w:type="dxa"/>
          </w:tcPr>
          <w:p w14:paraId="66A08B41" w14:textId="77777777" w:rsidR="000F350A" w:rsidRDefault="00000000">
            <w:pPr>
              <w:rPr>
                <w:lang w:eastAsia="zh-CN"/>
              </w:rPr>
            </w:pPr>
            <w:r>
              <w:rPr>
                <w:rFonts w:hint="eastAsia"/>
                <w:lang w:eastAsia="zh-CN"/>
              </w:rPr>
              <w:t>数据库程序对象与高级查询完整，订单和补货事务边界清楚；锁等待、隔离现象和死锁分析有证据。</w:t>
            </w:r>
          </w:p>
        </w:tc>
      </w:tr>
      <w:tr w:rsidR="000F350A" w14:paraId="08CC07CD" w14:textId="77777777">
        <w:tc>
          <w:tcPr>
            <w:tcW w:w="1101" w:type="dxa"/>
          </w:tcPr>
          <w:p w14:paraId="1FB92BAA" w14:textId="77777777" w:rsidR="000F350A" w:rsidRDefault="00000000">
            <w:pPr>
              <w:rPr>
                <w:lang w:eastAsia="zh-CN"/>
              </w:rPr>
            </w:pPr>
            <w:r>
              <w:rPr>
                <w:rFonts w:hint="eastAsia"/>
                <w:lang w:eastAsia="zh-CN"/>
              </w:rPr>
              <w:t>四</w:t>
            </w:r>
          </w:p>
        </w:tc>
        <w:tc>
          <w:tcPr>
            <w:tcW w:w="2409" w:type="dxa"/>
          </w:tcPr>
          <w:p w14:paraId="1DCCD7B3" w14:textId="77777777" w:rsidR="000F350A" w:rsidRDefault="00000000">
            <w:pPr>
              <w:rPr>
                <w:lang w:eastAsia="zh-CN"/>
              </w:rPr>
            </w:pPr>
            <w:r>
              <w:rPr>
                <w:lang w:eastAsia="zh-CN"/>
              </w:rPr>
              <w:t>第</w:t>
            </w:r>
            <w:r>
              <w:rPr>
                <w:lang w:eastAsia="zh-CN"/>
              </w:rPr>
              <w:t xml:space="preserve"> 1</w:t>
            </w:r>
            <w:r>
              <w:rPr>
                <w:rFonts w:hint="eastAsia"/>
                <w:lang w:eastAsia="zh-CN"/>
              </w:rPr>
              <w:t>8</w:t>
            </w:r>
            <w:r>
              <w:rPr>
                <w:lang w:eastAsia="zh-CN"/>
              </w:rPr>
              <w:t xml:space="preserve"> </w:t>
            </w:r>
            <w:r>
              <w:rPr>
                <w:lang w:eastAsia="zh-CN"/>
              </w:rPr>
              <w:t>周</w:t>
            </w:r>
            <w:r>
              <w:rPr>
                <w:rFonts w:hint="eastAsia"/>
                <w:lang w:eastAsia="zh-CN"/>
              </w:rPr>
              <w:t>的周二</w:t>
            </w:r>
            <w:r>
              <w:rPr>
                <w:rFonts w:hint="eastAsia"/>
                <w:lang w:eastAsia="zh-CN"/>
              </w:rPr>
              <w:t>23</w:t>
            </w:r>
            <w:r>
              <w:rPr>
                <w:rFonts w:hint="eastAsia"/>
                <w:lang w:eastAsia="zh-CN"/>
              </w:rPr>
              <w:t>：</w:t>
            </w:r>
            <w:r>
              <w:rPr>
                <w:rFonts w:hint="eastAsia"/>
                <w:lang w:eastAsia="zh-CN"/>
              </w:rPr>
              <w:t>59</w:t>
            </w:r>
          </w:p>
        </w:tc>
        <w:tc>
          <w:tcPr>
            <w:tcW w:w="2235" w:type="dxa"/>
          </w:tcPr>
          <w:p w14:paraId="567BB7AE" w14:textId="77777777" w:rsidR="000F350A" w:rsidRDefault="00000000">
            <w:pPr>
              <w:rPr>
                <w:lang w:eastAsia="zh-CN"/>
              </w:rPr>
            </w:pPr>
            <w:r>
              <w:rPr>
                <w:rFonts w:hint="eastAsia"/>
                <w:lang w:eastAsia="zh-CN"/>
              </w:rPr>
              <w:t>20</w:t>
            </w:r>
          </w:p>
        </w:tc>
        <w:tc>
          <w:tcPr>
            <w:tcW w:w="4286" w:type="dxa"/>
          </w:tcPr>
          <w:p w14:paraId="63427D41" w14:textId="77777777" w:rsidR="000F350A" w:rsidRDefault="00000000">
            <w:pPr>
              <w:rPr>
                <w:lang w:eastAsia="zh-CN"/>
              </w:rPr>
            </w:pPr>
            <w:r>
              <w:rPr>
                <w:rFonts w:hint="eastAsia"/>
                <w:lang w:eastAsia="zh-CN"/>
              </w:rPr>
              <w:t>自然语言转</w:t>
            </w:r>
            <w:r>
              <w:rPr>
                <w:rFonts w:hint="eastAsia"/>
                <w:lang w:eastAsia="zh-CN"/>
              </w:rPr>
              <w:t xml:space="preserve"> SQL </w:t>
            </w:r>
            <w:r>
              <w:rPr>
                <w:rFonts w:hint="eastAsia"/>
                <w:lang w:eastAsia="zh-CN"/>
              </w:rPr>
              <w:t>的提示迭代过程完整；销量数据集、预测结果入库和补货流程可复现、可追溯。</w:t>
            </w:r>
          </w:p>
        </w:tc>
      </w:tr>
    </w:tbl>
    <w:p w14:paraId="1653E724" w14:textId="77777777" w:rsidR="000F350A" w:rsidRDefault="000F350A">
      <w:pPr>
        <w:rPr>
          <w:b/>
          <w:bCs/>
          <w:lang w:eastAsia="zh-CN"/>
        </w:rPr>
      </w:pPr>
    </w:p>
    <w:p w14:paraId="2BD7153D" w14:textId="77777777" w:rsidR="000F350A" w:rsidRDefault="000F350A">
      <w:pPr>
        <w:rPr>
          <w:b/>
          <w:bCs/>
          <w:lang w:eastAsia="zh-CN"/>
        </w:rPr>
      </w:pPr>
    </w:p>
    <w:p w14:paraId="755691BC" w14:textId="77777777" w:rsidR="000F350A" w:rsidRDefault="000F350A">
      <w:pPr>
        <w:rPr>
          <w:b/>
          <w:bCs/>
          <w:lang w:eastAsia="zh-CN"/>
        </w:rPr>
      </w:pPr>
    </w:p>
    <w:p w14:paraId="1521CB91" w14:textId="77777777" w:rsidR="000F350A" w:rsidRDefault="000F350A">
      <w:pPr>
        <w:rPr>
          <w:b/>
          <w:bCs/>
          <w:lang w:eastAsia="zh-CN"/>
        </w:rPr>
      </w:pPr>
    </w:p>
    <w:p w14:paraId="4C8B2D4D" w14:textId="77777777" w:rsidR="000F350A" w:rsidRDefault="000F350A">
      <w:pPr>
        <w:rPr>
          <w:b/>
          <w:bCs/>
          <w:lang w:eastAsia="zh-CN"/>
        </w:rPr>
      </w:pPr>
    </w:p>
    <w:p w14:paraId="1255C296" w14:textId="77777777" w:rsidR="000F350A" w:rsidRDefault="00000000">
      <w:pPr>
        <w:rPr>
          <w:b/>
          <w:bCs/>
          <w:lang w:eastAsia="zh-CN"/>
        </w:rPr>
      </w:pPr>
      <w:r>
        <w:rPr>
          <w:b/>
          <w:bCs/>
          <w:lang w:eastAsia="zh-CN"/>
        </w:rPr>
        <w:lastRenderedPageBreak/>
        <w:t>二、</w:t>
      </w:r>
      <w:r>
        <w:rPr>
          <w:rFonts w:hint="eastAsia"/>
          <w:b/>
          <w:bCs/>
          <w:lang w:eastAsia="zh-CN"/>
        </w:rPr>
        <w:t xml:space="preserve">      </w:t>
      </w:r>
      <w:r>
        <w:rPr>
          <w:b/>
          <w:bCs/>
          <w:lang w:eastAsia="zh-CN"/>
        </w:rPr>
        <w:t>展示评分（</w:t>
      </w:r>
      <w:r>
        <w:rPr>
          <w:rFonts w:hint="eastAsia"/>
          <w:b/>
          <w:bCs/>
          <w:lang w:eastAsia="zh-CN"/>
        </w:rPr>
        <w:t>3</w:t>
      </w:r>
      <w:r>
        <w:rPr>
          <w:b/>
          <w:bCs/>
          <w:lang w:eastAsia="zh-CN"/>
        </w:rPr>
        <w:t xml:space="preserve">0 </w:t>
      </w:r>
      <w:r>
        <w:rPr>
          <w:b/>
          <w:bCs/>
          <w:lang w:eastAsia="zh-CN"/>
        </w:rPr>
        <w:t>分）</w:t>
      </w:r>
    </w:p>
    <w:p w14:paraId="7F169F46" w14:textId="77777777" w:rsidR="000F350A" w:rsidRDefault="00000000">
      <w:pPr>
        <w:rPr>
          <w:lang w:eastAsia="zh-CN"/>
        </w:rPr>
      </w:pPr>
      <w:r>
        <w:rPr>
          <w:rFonts w:hint="eastAsia"/>
          <w:lang w:eastAsia="zh-CN"/>
        </w:rPr>
        <w:t>演示重点在于是否完整实现任务，能否解释清楚设计思路与实验过程，模型复杂度与正确率不作为评分标准。</w:t>
      </w:r>
    </w:p>
    <w:tbl>
      <w:tblPr>
        <w:tblStyle w:val="af4"/>
        <w:tblW w:w="10031" w:type="dxa"/>
        <w:tblLook w:val="04A0" w:firstRow="1" w:lastRow="0" w:firstColumn="1" w:lastColumn="0" w:noHBand="0" w:noVBand="1"/>
      </w:tblPr>
      <w:tblGrid>
        <w:gridCol w:w="2394"/>
        <w:gridCol w:w="2394"/>
        <w:gridCol w:w="5243"/>
      </w:tblGrid>
      <w:tr w:rsidR="000F350A" w14:paraId="16137526" w14:textId="77777777">
        <w:tc>
          <w:tcPr>
            <w:tcW w:w="2394" w:type="dxa"/>
            <w:vAlign w:val="center"/>
          </w:tcPr>
          <w:p w14:paraId="21E935C5" w14:textId="77777777" w:rsidR="000F350A" w:rsidRDefault="00000000">
            <w:pPr>
              <w:rPr>
                <w:lang w:eastAsia="zh-CN"/>
              </w:rPr>
            </w:pPr>
            <w:r>
              <w:rPr>
                <w:b/>
                <w:bCs/>
              </w:rPr>
              <w:t>评分维度</w:t>
            </w:r>
          </w:p>
        </w:tc>
        <w:tc>
          <w:tcPr>
            <w:tcW w:w="2394" w:type="dxa"/>
            <w:vAlign w:val="center"/>
          </w:tcPr>
          <w:p w14:paraId="0AC08B6E" w14:textId="77777777" w:rsidR="000F350A" w:rsidRDefault="00000000">
            <w:pPr>
              <w:rPr>
                <w:lang w:eastAsia="zh-CN"/>
              </w:rPr>
            </w:pPr>
            <w:r>
              <w:rPr>
                <w:b/>
                <w:bCs/>
              </w:rPr>
              <w:t>权重</w:t>
            </w:r>
          </w:p>
        </w:tc>
        <w:tc>
          <w:tcPr>
            <w:tcW w:w="5243" w:type="dxa"/>
            <w:vAlign w:val="center"/>
          </w:tcPr>
          <w:p w14:paraId="17B1ABAB" w14:textId="77777777" w:rsidR="000F350A" w:rsidRDefault="00000000">
            <w:pPr>
              <w:rPr>
                <w:lang w:eastAsia="zh-CN"/>
              </w:rPr>
            </w:pPr>
            <w:r>
              <w:rPr>
                <w:b/>
                <w:bCs/>
              </w:rPr>
              <w:t>说明</w:t>
            </w:r>
          </w:p>
        </w:tc>
      </w:tr>
      <w:tr w:rsidR="000F350A" w14:paraId="524D0727" w14:textId="77777777">
        <w:tc>
          <w:tcPr>
            <w:tcW w:w="2394" w:type="dxa"/>
          </w:tcPr>
          <w:p w14:paraId="0381E4DC" w14:textId="77777777" w:rsidR="000F350A" w:rsidRDefault="00000000">
            <w:pPr>
              <w:rPr>
                <w:lang w:eastAsia="zh-CN"/>
              </w:rPr>
            </w:pPr>
            <w:r>
              <w:rPr>
                <w:lang w:eastAsia="zh-CN"/>
              </w:rPr>
              <w:t>内容完整性</w:t>
            </w:r>
          </w:p>
        </w:tc>
        <w:tc>
          <w:tcPr>
            <w:tcW w:w="2394" w:type="dxa"/>
          </w:tcPr>
          <w:p w14:paraId="29358C49" w14:textId="77777777" w:rsidR="000F350A" w:rsidRDefault="00000000">
            <w:pPr>
              <w:rPr>
                <w:lang w:eastAsia="zh-CN"/>
              </w:rPr>
            </w:pPr>
            <w:r>
              <w:rPr>
                <w:rFonts w:hint="eastAsia"/>
                <w:lang w:eastAsia="zh-CN"/>
              </w:rPr>
              <w:t>65</w:t>
            </w:r>
            <w:r>
              <w:rPr>
                <w:lang w:eastAsia="zh-CN"/>
              </w:rPr>
              <w:t>%</w:t>
            </w:r>
          </w:p>
        </w:tc>
        <w:tc>
          <w:tcPr>
            <w:tcW w:w="5243" w:type="dxa"/>
          </w:tcPr>
          <w:p w14:paraId="0653A77C" w14:textId="77777777" w:rsidR="000F350A" w:rsidRDefault="00000000">
            <w:pPr>
              <w:rPr>
                <w:lang w:eastAsia="zh-CN"/>
              </w:rPr>
            </w:pPr>
            <w:r>
              <w:rPr>
                <w:lang w:eastAsia="zh-CN"/>
              </w:rPr>
              <w:t>覆盖该阶段作业要求，逻辑清楚</w:t>
            </w:r>
          </w:p>
        </w:tc>
      </w:tr>
      <w:tr w:rsidR="000F350A" w14:paraId="538153B8" w14:textId="77777777">
        <w:tc>
          <w:tcPr>
            <w:tcW w:w="2394" w:type="dxa"/>
          </w:tcPr>
          <w:p w14:paraId="70184B77" w14:textId="77777777" w:rsidR="000F350A" w:rsidRDefault="00000000">
            <w:pPr>
              <w:rPr>
                <w:lang w:eastAsia="zh-CN"/>
              </w:rPr>
            </w:pPr>
            <w:r>
              <w:rPr>
                <w:lang w:eastAsia="zh-CN"/>
              </w:rPr>
              <w:t>现场演示与证据</w:t>
            </w:r>
          </w:p>
        </w:tc>
        <w:tc>
          <w:tcPr>
            <w:tcW w:w="2394" w:type="dxa"/>
          </w:tcPr>
          <w:p w14:paraId="6F140E70" w14:textId="77777777" w:rsidR="000F350A" w:rsidRDefault="00000000">
            <w:pPr>
              <w:rPr>
                <w:lang w:eastAsia="zh-CN"/>
              </w:rPr>
            </w:pPr>
            <w:r>
              <w:rPr>
                <w:rFonts w:hint="eastAsia"/>
                <w:lang w:eastAsia="zh-CN"/>
              </w:rPr>
              <w:t>20%</w:t>
            </w:r>
          </w:p>
        </w:tc>
        <w:tc>
          <w:tcPr>
            <w:tcW w:w="5243" w:type="dxa"/>
          </w:tcPr>
          <w:p w14:paraId="6F7AC26A" w14:textId="77777777" w:rsidR="000F350A" w:rsidRDefault="00000000">
            <w:pPr>
              <w:rPr>
                <w:lang w:eastAsia="zh-CN"/>
              </w:rPr>
            </w:pPr>
            <w:r>
              <w:rPr>
                <w:lang w:eastAsia="zh-CN"/>
              </w:rPr>
              <w:t>演示真实可运行，证据充分</w:t>
            </w:r>
          </w:p>
        </w:tc>
      </w:tr>
      <w:tr w:rsidR="000F350A" w14:paraId="42E59548" w14:textId="77777777">
        <w:tc>
          <w:tcPr>
            <w:tcW w:w="2394" w:type="dxa"/>
          </w:tcPr>
          <w:p w14:paraId="23759363" w14:textId="77777777" w:rsidR="000F350A" w:rsidRDefault="00000000">
            <w:pPr>
              <w:rPr>
                <w:lang w:eastAsia="zh-CN"/>
              </w:rPr>
            </w:pPr>
            <w:r>
              <w:rPr>
                <w:lang w:eastAsia="zh-CN"/>
              </w:rPr>
              <w:t>表达与问答</w:t>
            </w:r>
          </w:p>
        </w:tc>
        <w:tc>
          <w:tcPr>
            <w:tcW w:w="2394" w:type="dxa"/>
          </w:tcPr>
          <w:p w14:paraId="70A3F2C3" w14:textId="77777777" w:rsidR="000F350A" w:rsidRDefault="00000000">
            <w:pPr>
              <w:rPr>
                <w:lang w:eastAsia="zh-CN"/>
              </w:rPr>
            </w:pPr>
            <w:r>
              <w:rPr>
                <w:rFonts w:hint="eastAsia"/>
                <w:lang w:eastAsia="zh-CN"/>
              </w:rPr>
              <w:t>15%</w:t>
            </w:r>
          </w:p>
        </w:tc>
        <w:tc>
          <w:tcPr>
            <w:tcW w:w="5243" w:type="dxa"/>
          </w:tcPr>
          <w:p w14:paraId="5CA50CB6" w14:textId="77777777" w:rsidR="000F350A" w:rsidRDefault="00000000">
            <w:pPr>
              <w:rPr>
                <w:lang w:eastAsia="zh-CN"/>
              </w:rPr>
            </w:pPr>
            <w:r>
              <w:rPr>
                <w:rFonts w:hint="eastAsia"/>
                <w:lang w:eastAsia="zh-CN"/>
              </w:rPr>
              <w:t>是否能够完整、清晰、流程地表达实验思路与过程</w:t>
            </w:r>
          </w:p>
        </w:tc>
      </w:tr>
    </w:tbl>
    <w:p w14:paraId="7C9CCBF6" w14:textId="77777777" w:rsidR="000F350A" w:rsidRDefault="00000000">
      <w:pPr>
        <w:pStyle w:val="21"/>
        <w:rPr>
          <w:rFonts w:ascii="Calibri" w:eastAsia="微软雅黑" w:hAnsi="Calibri"/>
          <w:lang w:eastAsia="zh-CN"/>
        </w:rPr>
      </w:pPr>
      <w:r>
        <w:rPr>
          <w:rFonts w:ascii="Calibri" w:eastAsia="微软雅黑" w:hAnsi="Calibri"/>
          <w:lang w:eastAsia="zh-CN"/>
        </w:rPr>
        <w:t>《</w:t>
      </w:r>
      <w:r>
        <w:rPr>
          <w:rFonts w:ascii="Calibri" w:eastAsia="微软雅黑" w:hAnsi="Calibri" w:hint="eastAsia"/>
          <w:lang w:eastAsia="zh-CN"/>
        </w:rPr>
        <w:t>提交作业要求</w:t>
      </w:r>
      <w:r>
        <w:rPr>
          <w:rFonts w:ascii="Calibri" w:eastAsia="微软雅黑" w:hAnsi="Calibri"/>
          <w:lang w:eastAsia="zh-CN"/>
        </w:rPr>
        <w:t>》</w:t>
      </w:r>
    </w:p>
    <w:p w14:paraId="26499048" w14:textId="77777777" w:rsidR="000F350A" w:rsidRDefault="00000000">
      <w:pPr>
        <w:rPr>
          <w:b/>
          <w:bCs/>
          <w:lang w:eastAsia="zh-CN"/>
        </w:rPr>
      </w:pPr>
      <w:r>
        <w:rPr>
          <w:b/>
          <w:bCs/>
          <w:lang w:eastAsia="zh-CN"/>
        </w:rPr>
        <w:t>提交节点</w:t>
      </w:r>
      <w:r>
        <w:rPr>
          <w:lang w:eastAsia="zh-CN"/>
        </w:rPr>
        <w:t>：</w:t>
      </w:r>
      <w:r>
        <w:rPr>
          <w:rFonts w:hint="eastAsia"/>
          <w:lang w:eastAsia="zh-CN"/>
        </w:rPr>
        <w:t>以小组为单位，每</w:t>
      </w:r>
      <w:r>
        <w:rPr>
          <w:lang w:eastAsia="zh-CN"/>
        </w:rPr>
        <w:t>阶段</w:t>
      </w:r>
      <w:r>
        <w:rPr>
          <w:rFonts w:hint="eastAsia"/>
          <w:lang w:eastAsia="zh-CN"/>
        </w:rPr>
        <w:t>结束后，即</w:t>
      </w:r>
      <w:r>
        <w:rPr>
          <w:b/>
          <w:bCs/>
          <w:lang w:eastAsia="zh-CN"/>
        </w:rPr>
        <w:t>第</w:t>
      </w:r>
      <w:r>
        <w:rPr>
          <w:b/>
          <w:bCs/>
          <w:lang w:eastAsia="zh-CN"/>
        </w:rPr>
        <w:t xml:space="preserve"> </w:t>
      </w:r>
      <w:r>
        <w:rPr>
          <w:rFonts w:hint="eastAsia"/>
          <w:b/>
          <w:bCs/>
          <w:lang w:eastAsia="zh-CN"/>
        </w:rPr>
        <w:t>5</w:t>
      </w:r>
      <w:r>
        <w:rPr>
          <w:b/>
          <w:bCs/>
          <w:lang w:eastAsia="zh-CN"/>
        </w:rPr>
        <w:t xml:space="preserve"> </w:t>
      </w:r>
      <w:r>
        <w:rPr>
          <w:b/>
          <w:bCs/>
          <w:lang w:eastAsia="zh-CN"/>
        </w:rPr>
        <w:t>周</w:t>
      </w:r>
      <w:r>
        <w:rPr>
          <w:rFonts w:hint="eastAsia"/>
          <w:b/>
          <w:bCs/>
          <w:lang w:eastAsia="zh-CN"/>
        </w:rPr>
        <w:t>的周</w:t>
      </w:r>
      <w:r>
        <w:rPr>
          <w:b/>
          <w:bCs/>
          <w:lang w:eastAsia="zh-CN"/>
        </w:rPr>
        <w:t>二</w:t>
      </w:r>
      <w:r>
        <w:rPr>
          <w:rFonts w:hint="eastAsia"/>
          <w:b/>
          <w:bCs/>
          <w:lang w:eastAsia="zh-CN"/>
        </w:rPr>
        <w:t>23</w:t>
      </w:r>
      <w:r>
        <w:rPr>
          <w:rFonts w:hint="eastAsia"/>
          <w:b/>
          <w:bCs/>
          <w:lang w:eastAsia="zh-CN"/>
        </w:rPr>
        <w:t>：</w:t>
      </w:r>
      <w:r>
        <w:rPr>
          <w:rFonts w:hint="eastAsia"/>
          <w:b/>
          <w:bCs/>
          <w:lang w:eastAsia="zh-CN"/>
        </w:rPr>
        <w:t>59</w:t>
      </w:r>
      <w:r>
        <w:rPr>
          <w:b/>
          <w:bCs/>
          <w:lang w:eastAsia="zh-CN"/>
        </w:rPr>
        <w:t>、第</w:t>
      </w:r>
      <w:r>
        <w:rPr>
          <w:b/>
          <w:bCs/>
          <w:lang w:eastAsia="zh-CN"/>
        </w:rPr>
        <w:t xml:space="preserve"> </w:t>
      </w:r>
      <w:r>
        <w:rPr>
          <w:rFonts w:hint="eastAsia"/>
          <w:b/>
          <w:bCs/>
          <w:lang w:eastAsia="zh-CN"/>
        </w:rPr>
        <w:t>10</w:t>
      </w:r>
      <w:r>
        <w:rPr>
          <w:b/>
          <w:bCs/>
          <w:lang w:eastAsia="zh-CN"/>
        </w:rPr>
        <w:t xml:space="preserve"> </w:t>
      </w:r>
      <w:r>
        <w:rPr>
          <w:b/>
          <w:bCs/>
          <w:lang w:eastAsia="zh-CN"/>
        </w:rPr>
        <w:t>周</w:t>
      </w:r>
      <w:r>
        <w:rPr>
          <w:rFonts w:hint="eastAsia"/>
          <w:b/>
          <w:bCs/>
          <w:lang w:eastAsia="zh-CN"/>
        </w:rPr>
        <w:t>的周</w:t>
      </w:r>
      <w:r>
        <w:rPr>
          <w:b/>
          <w:bCs/>
          <w:lang w:eastAsia="zh-CN"/>
        </w:rPr>
        <w:t>二</w:t>
      </w:r>
      <w:r>
        <w:rPr>
          <w:rFonts w:hint="eastAsia"/>
          <w:b/>
          <w:bCs/>
          <w:lang w:eastAsia="zh-CN"/>
        </w:rPr>
        <w:t>23</w:t>
      </w:r>
      <w:r>
        <w:rPr>
          <w:rFonts w:hint="eastAsia"/>
          <w:b/>
          <w:bCs/>
          <w:lang w:eastAsia="zh-CN"/>
        </w:rPr>
        <w:t>：</w:t>
      </w:r>
      <w:r>
        <w:rPr>
          <w:rFonts w:hint="eastAsia"/>
          <w:b/>
          <w:bCs/>
          <w:lang w:eastAsia="zh-CN"/>
        </w:rPr>
        <w:t>59</w:t>
      </w:r>
      <w:r>
        <w:rPr>
          <w:b/>
          <w:bCs/>
          <w:lang w:eastAsia="zh-CN"/>
        </w:rPr>
        <w:t>、第</w:t>
      </w:r>
      <w:r>
        <w:rPr>
          <w:b/>
          <w:bCs/>
          <w:lang w:eastAsia="zh-CN"/>
        </w:rPr>
        <w:t xml:space="preserve"> 1</w:t>
      </w:r>
      <w:r>
        <w:rPr>
          <w:rFonts w:hint="eastAsia"/>
          <w:b/>
          <w:bCs/>
          <w:lang w:eastAsia="zh-CN"/>
        </w:rPr>
        <w:t>4</w:t>
      </w:r>
      <w:r>
        <w:rPr>
          <w:b/>
          <w:bCs/>
          <w:lang w:eastAsia="zh-CN"/>
        </w:rPr>
        <w:t xml:space="preserve"> </w:t>
      </w:r>
      <w:r>
        <w:rPr>
          <w:b/>
          <w:bCs/>
          <w:lang w:eastAsia="zh-CN"/>
        </w:rPr>
        <w:t>周</w:t>
      </w:r>
      <w:r>
        <w:rPr>
          <w:rFonts w:hint="eastAsia"/>
          <w:b/>
          <w:bCs/>
          <w:lang w:eastAsia="zh-CN"/>
        </w:rPr>
        <w:t>的周</w:t>
      </w:r>
      <w:r>
        <w:rPr>
          <w:b/>
          <w:bCs/>
          <w:lang w:eastAsia="zh-CN"/>
        </w:rPr>
        <w:t>二</w:t>
      </w:r>
      <w:r>
        <w:rPr>
          <w:rFonts w:hint="eastAsia"/>
          <w:b/>
          <w:bCs/>
          <w:lang w:eastAsia="zh-CN"/>
        </w:rPr>
        <w:t>23</w:t>
      </w:r>
      <w:r>
        <w:rPr>
          <w:rFonts w:hint="eastAsia"/>
          <w:b/>
          <w:bCs/>
          <w:lang w:eastAsia="zh-CN"/>
        </w:rPr>
        <w:t>：</w:t>
      </w:r>
      <w:r>
        <w:rPr>
          <w:rFonts w:hint="eastAsia"/>
          <w:b/>
          <w:bCs/>
          <w:lang w:eastAsia="zh-CN"/>
        </w:rPr>
        <w:t>59</w:t>
      </w:r>
      <w:r>
        <w:rPr>
          <w:b/>
          <w:bCs/>
          <w:lang w:eastAsia="zh-CN"/>
        </w:rPr>
        <w:t>、第</w:t>
      </w:r>
      <w:r>
        <w:rPr>
          <w:b/>
          <w:bCs/>
          <w:lang w:eastAsia="zh-CN"/>
        </w:rPr>
        <w:t xml:space="preserve"> 1</w:t>
      </w:r>
      <w:r>
        <w:rPr>
          <w:rFonts w:hint="eastAsia"/>
          <w:b/>
          <w:bCs/>
          <w:lang w:eastAsia="zh-CN"/>
        </w:rPr>
        <w:t>8</w:t>
      </w:r>
      <w:r>
        <w:rPr>
          <w:b/>
          <w:bCs/>
          <w:lang w:eastAsia="zh-CN"/>
        </w:rPr>
        <w:t xml:space="preserve"> </w:t>
      </w:r>
      <w:r>
        <w:rPr>
          <w:b/>
          <w:bCs/>
          <w:lang w:eastAsia="zh-CN"/>
        </w:rPr>
        <w:t>周</w:t>
      </w:r>
      <w:r>
        <w:rPr>
          <w:rFonts w:hint="eastAsia"/>
          <w:b/>
          <w:bCs/>
          <w:lang w:eastAsia="zh-CN"/>
        </w:rPr>
        <w:t>的周</w:t>
      </w:r>
      <w:r>
        <w:rPr>
          <w:b/>
          <w:bCs/>
          <w:lang w:eastAsia="zh-CN"/>
        </w:rPr>
        <w:t>二</w:t>
      </w:r>
      <w:r>
        <w:rPr>
          <w:rFonts w:hint="eastAsia"/>
          <w:b/>
          <w:bCs/>
          <w:lang w:eastAsia="zh-CN"/>
        </w:rPr>
        <w:t>23</w:t>
      </w:r>
      <w:r>
        <w:rPr>
          <w:rFonts w:hint="eastAsia"/>
          <w:b/>
          <w:bCs/>
          <w:lang w:eastAsia="zh-CN"/>
        </w:rPr>
        <w:t>：</w:t>
      </w:r>
      <w:r>
        <w:rPr>
          <w:rFonts w:hint="eastAsia"/>
          <w:b/>
          <w:bCs/>
          <w:lang w:eastAsia="zh-CN"/>
        </w:rPr>
        <w:t>59</w:t>
      </w:r>
      <w:r>
        <w:rPr>
          <w:rFonts w:hint="eastAsia"/>
          <w:b/>
          <w:bCs/>
          <w:lang w:eastAsia="zh-CN"/>
        </w:rPr>
        <w:t>。助教会提前一周提醒作业提交</w:t>
      </w:r>
      <w:r>
        <w:rPr>
          <w:rFonts w:hint="eastAsia"/>
          <w:b/>
          <w:bCs/>
          <w:lang w:eastAsia="zh-CN"/>
        </w:rPr>
        <w:t>DDL</w:t>
      </w:r>
      <w:r>
        <w:rPr>
          <w:rFonts w:hint="eastAsia"/>
          <w:b/>
          <w:bCs/>
          <w:lang w:eastAsia="zh-CN"/>
        </w:rPr>
        <w:t>。</w:t>
      </w:r>
    </w:p>
    <w:p w14:paraId="6F30F3FE" w14:textId="77777777" w:rsidR="000F350A" w:rsidRDefault="00000000">
      <w:pPr>
        <w:rPr>
          <w:lang w:eastAsia="zh-CN"/>
        </w:rPr>
      </w:pPr>
      <w:r>
        <w:rPr>
          <w:b/>
          <w:bCs/>
          <w:lang w:eastAsia="zh-CN"/>
        </w:rPr>
        <w:t>提交内容</w:t>
      </w:r>
      <w:r>
        <w:rPr>
          <w:lang w:eastAsia="zh-CN"/>
        </w:rPr>
        <w:t>：</w:t>
      </w:r>
      <w:r>
        <w:rPr>
          <w:rFonts w:hint="eastAsia"/>
          <w:lang w:eastAsia="zh-CN"/>
        </w:rPr>
        <w:t>（每阶段具体内容看当周的</w:t>
      </w:r>
      <w:r>
        <w:rPr>
          <w:rFonts w:hint="eastAsia"/>
          <w:lang w:eastAsia="zh-CN"/>
        </w:rPr>
        <w:t>PPT</w:t>
      </w:r>
      <w:r>
        <w:rPr>
          <w:rFonts w:hint="eastAsia"/>
          <w:lang w:eastAsia="zh-CN"/>
        </w:rPr>
        <w:t>）</w:t>
      </w:r>
    </w:p>
    <w:p w14:paraId="440D4F4F" w14:textId="77777777" w:rsidR="000F350A" w:rsidRDefault="00000000">
      <w:pPr>
        <w:pStyle w:val="aff"/>
        <w:keepLines/>
        <w:numPr>
          <w:ilvl w:val="0"/>
          <w:numId w:val="8"/>
        </w:numPr>
        <w:spacing w:line="300" w:lineRule="auto"/>
        <w:rPr>
          <w:lang w:eastAsia="zh-CN"/>
        </w:rPr>
      </w:pPr>
      <w:r>
        <w:rPr>
          <w:rFonts w:ascii="微软雅黑" w:hAnsi="微软雅黑"/>
          <w:lang w:eastAsia="zh-CN"/>
        </w:rPr>
        <w:t>README</w:t>
      </w:r>
      <w:r>
        <w:rPr>
          <w:lang w:eastAsia="zh-CN"/>
        </w:rPr>
        <w:t>：项目范围、环境、</w:t>
      </w:r>
      <w:r>
        <w:rPr>
          <w:rFonts w:hint="eastAsia"/>
          <w:lang w:eastAsia="zh-CN"/>
        </w:rPr>
        <w:t>整体链路与</w:t>
      </w:r>
      <w:r>
        <w:rPr>
          <w:lang w:eastAsia="zh-CN"/>
        </w:rPr>
        <w:t>复现步骤。</w:t>
      </w:r>
    </w:p>
    <w:p w14:paraId="4DA8633D" w14:textId="77777777" w:rsidR="000F350A" w:rsidRDefault="00000000">
      <w:pPr>
        <w:pStyle w:val="aff"/>
        <w:keepLines/>
        <w:numPr>
          <w:ilvl w:val="0"/>
          <w:numId w:val="8"/>
        </w:numPr>
        <w:spacing w:line="300" w:lineRule="auto"/>
        <w:rPr>
          <w:lang w:eastAsia="zh-CN"/>
        </w:rPr>
      </w:pPr>
      <w:r>
        <w:rPr>
          <w:rFonts w:ascii="微软雅黑" w:hAnsi="微软雅黑" w:hint="eastAsia"/>
          <w:lang w:eastAsia="zh-CN"/>
        </w:rPr>
        <w:t>实现代码：SQL语句与具体代码</w:t>
      </w:r>
    </w:p>
    <w:p w14:paraId="4FF3F752" w14:textId="77777777" w:rsidR="000F350A" w:rsidRDefault="00000000">
      <w:pPr>
        <w:pStyle w:val="aff"/>
        <w:keepLines/>
        <w:numPr>
          <w:ilvl w:val="0"/>
          <w:numId w:val="8"/>
        </w:numPr>
        <w:spacing w:line="300" w:lineRule="auto"/>
        <w:rPr>
          <w:lang w:eastAsia="zh-CN"/>
        </w:rPr>
      </w:pPr>
      <w:r>
        <w:rPr>
          <w:lang w:eastAsia="zh-CN"/>
        </w:rPr>
        <w:t>阶段报告</w:t>
      </w:r>
      <w:r>
        <w:rPr>
          <w:rFonts w:hint="eastAsia"/>
          <w:lang w:eastAsia="zh-CN"/>
        </w:rPr>
        <w:t>：设计思路，实验过程，实验总结</w:t>
      </w:r>
    </w:p>
    <w:p w14:paraId="5D63EEA9" w14:textId="77777777" w:rsidR="000F350A" w:rsidRDefault="00000000">
      <w:pPr>
        <w:pStyle w:val="aff"/>
        <w:keepLines/>
        <w:numPr>
          <w:ilvl w:val="0"/>
          <w:numId w:val="8"/>
        </w:numPr>
        <w:spacing w:line="300" w:lineRule="auto"/>
        <w:rPr>
          <w:lang w:eastAsia="zh-CN"/>
        </w:rPr>
      </w:pPr>
      <w:r>
        <w:rPr>
          <w:rFonts w:ascii="微软雅黑" w:hAnsi="微软雅黑" w:hint="eastAsia"/>
          <w:lang w:eastAsia="zh-CN"/>
        </w:rPr>
        <w:t>AI使用记录</w:t>
      </w:r>
      <w:r>
        <w:rPr>
          <w:lang w:eastAsia="zh-CN"/>
        </w:rPr>
        <w:t>：</w:t>
      </w:r>
      <w:r>
        <w:rPr>
          <w:rFonts w:hint="eastAsia"/>
          <w:lang w:eastAsia="zh-CN"/>
        </w:rPr>
        <w:t>如何使用</w:t>
      </w:r>
      <w:r>
        <w:rPr>
          <w:rFonts w:hint="eastAsia"/>
          <w:lang w:eastAsia="zh-CN"/>
        </w:rPr>
        <w:t>AI</w:t>
      </w:r>
      <w:r>
        <w:rPr>
          <w:rFonts w:hint="eastAsia"/>
          <w:lang w:eastAsia="zh-CN"/>
        </w:rPr>
        <w:t>协助，</w:t>
      </w:r>
      <w:r>
        <w:rPr>
          <w:rFonts w:hint="eastAsia"/>
          <w:lang w:eastAsia="zh-CN"/>
        </w:rPr>
        <w:t>AI</w:t>
      </w:r>
      <w:r>
        <w:rPr>
          <w:rFonts w:hint="eastAsia"/>
          <w:lang w:eastAsia="zh-CN"/>
        </w:rPr>
        <w:t>输出与</w:t>
      </w:r>
      <w:r>
        <w:rPr>
          <w:lang w:eastAsia="zh-CN"/>
        </w:rPr>
        <w:t>人工修改</w:t>
      </w:r>
      <w:r>
        <w:rPr>
          <w:rFonts w:hint="eastAsia"/>
          <w:lang w:eastAsia="zh-CN"/>
        </w:rPr>
        <w:t>内容</w:t>
      </w:r>
    </w:p>
    <w:p w14:paraId="5DC7BC7C" w14:textId="77777777" w:rsidR="000F350A" w:rsidRDefault="00000000">
      <w:pPr>
        <w:pStyle w:val="aff"/>
        <w:keepLines/>
        <w:numPr>
          <w:ilvl w:val="0"/>
          <w:numId w:val="8"/>
        </w:numPr>
        <w:spacing w:line="300" w:lineRule="auto"/>
        <w:rPr>
          <w:lang w:eastAsia="zh-CN"/>
        </w:rPr>
      </w:pPr>
      <w:r>
        <w:rPr>
          <w:lang w:eastAsia="zh-CN"/>
        </w:rPr>
        <w:t>组内</w:t>
      </w:r>
      <w:r>
        <w:rPr>
          <w:rFonts w:hint="eastAsia"/>
          <w:lang w:eastAsia="zh-CN"/>
        </w:rPr>
        <w:t>分工表：小组成员分工与贡献</w:t>
      </w:r>
    </w:p>
    <w:p w14:paraId="5296BAE3" w14:textId="77777777" w:rsidR="000F350A" w:rsidRDefault="00000000">
      <w:pPr>
        <w:rPr>
          <w:rFonts w:ascii="微软雅黑" w:hAnsi="微软雅黑" w:hint="eastAsia"/>
          <w:lang w:eastAsia="zh-CN"/>
        </w:rPr>
      </w:pPr>
      <w:r>
        <w:rPr>
          <w:rFonts w:ascii="微软雅黑" w:hAnsi="微软雅黑" w:hint="eastAsia"/>
          <w:lang w:eastAsia="zh-CN"/>
        </w:rPr>
        <w:t>17周后小组需要交付完整项目代码。</w:t>
      </w:r>
      <w:r>
        <w:rPr>
          <w:rFonts w:ascii="微软雅黑" w:hAnsi="微软雅黑" w:hint="eastAsia"/>
          <w:b/>
          <w:bCs/>
          <w:lang w:eastAsia="zh-CN"/>
        </w:rPr>
        <w:t>每位学生</w:t>
      </w:r>
      <w:r>
        <w:rPr>
          <w:rFonts w:ascii="微软雅黑" w:hAnsi="微软雅黑" w:hint="eastAsia"/>
          <w:lang w:eastAsia="zh-CN"/>
        </w:rPr>
        <w:t>提交一份课程总结。</w:t>
      </w:r>
    </w:p>
    <w:p w14:paraId="7B8C6822" w14:textId="77777777" w:rsidR="000F350A" w:rsidRDefault="000F350A">
      <w:pPr>
        <w:pStyle w:val="a0"/>
        <w:numPr>
          <w:ilvl w:val="0"/>
          <w:numId w:val="0"/>
        </w:numPr>
        <w:ind w:left="360"/>
        <w:rPr>
          <w:lang w:eastAsia="zh-CN"/>
        </w:rPr>
      </w:pPr>
    </w:p>
    <w:p w14:paraId="5483E01A" w14:textId="77777777" w:rsidR="000F350A" w:rsidRDefault="000F350A">
      <w:pPr>
        <w:pStyle w:val="a0"/>
        <w:numPr>
          <w:ilvl w:val="0"/>
          <w:numId w:val="0"/>
        </w:numPr>
        <w:ind w:left="360"/>
        <w:rPr>
          <w:lang w:eastAsia="zh-CN"/>
        </w:rPr>
      </w:pPr>
    </w:p>
    <w:p w14:paraId="62393A1B" w14:textId="77777777" w:rsidR="000F350A" w:rsidRDefault="000F350A">
      <w:pPr>
        <w:pStyle w:val="a0"/>
        <w:numPr>
          <w:ilvl w:val="0"/>
          <w:numId w:val="0"/>
        </w:numPr>
        <w:ind w:left="360"/>
        <w:rPr>
          <w:lang w:eastAsia="zh-CN"/>
        </w:rPr>
      </w:pPr>
    </w:p>
    <w:p w14:paraId="487716E4" w14:textId="77777777" w:rsidR="000F350A" w:rsidRDefault="000F350A">
      <w:pPr>
        <w:pStyle w:val="a0"/>
        <w:numPr>
          <w:ilvl w:val="0"/>
          <w:numId w:val="0"/>
        </w:numPr>
        <w:ind w:left="360"/>
        <w:rPr>
          <w:lang w:eastAsia="zh-CN"/>
        </w:rPr>
      </w:pPr>
    </w:p>
    <w:p w14:paraId="1BB6170D" w14:textId="77777777" w:rsidR="000F350A" w:rsidRDefault="000F350A">
      <w:pPr>
        <w:pStyle w:val="21"/>
        <w:rPr>
          <w:rFonts w:ascii="Calibri" w:eastAsia="微软雅黑" w:hAnsi="Calibri"/>
          <w:lang w:eastAsia="zh-CN"/>
        </w:rPr>
      </w:pPr>
    </w:p>
    <w:p w14:paraId="339F089E" w14:textId="77777777" w:rsidR="000F350A" w:rsidRDefault="000F350A">
      <w:pPr>
        <w:pStyle w:val="21"/>
        <w:rPr>
          <w:rFonts w:ascii="Calibri" w:eastAsia="微软雅黑" w:hAnsi="Calibri"/>
          <w:lang w:eastAsia="zh-CN"/>
        </w:rPr>
      </w:pPr>
    </w:p>
    <w:p w14:paraId="771A6665" w14:textId="77777777" w:rsidR="000F350A" w:rsidRDefault="000F350A">
      <w:pPr>
        <w:pStyle w:val="21"/>
        <w:rPr>
          <w:rFonts w:ascii="Calibri" w:eastAsia="微软雅黑" w:hAnsi="Calibri"/>
          <w:lang w:eastAsia="zh-CN"/>
        </w:rPr>
      </w:pPr>
    </w:p>
    <w:p w14:paraId="4AD71818" w14:textId="77777777" w:rsidR="000F350A" w:rsidRDefault="000F350A">
      <w:pPr>
        <w:rPr>
          <w:lang w:eastAsia="zh-CN"/>
        </w:rPr>
      </w:pPr>
    </w:p>
    <w:p w14:paraId="38C41DAC" w14:textId="77777777" w:rsidR="000F350A" w:rsidRDefault="000F350A">
      <w:pPr>
        <w:pStyle w:val="21"/>
        <w:rPr>
          <w:rFonts w:ascii="Calibri" w:eastAsia="微软雅黑" w:hAnsi="Calibri"/>
          <w:lang w:eastAsia="zh-CN"/>
        </w:rPr>
      </w:pPr>
    </w:p>
    <w:p w14:paraId="56B317DD" w14:textId="77777777" w:rsidR="000F350A" w:rsidRDefault="00000000">
      <w:pPr>
        <w:pStyle w:val="21"/>
        <w:rPr>
          <w:rFonts w:ascii="Calibri" w:eastAsia="微软雅黑" w:hAnsi="Calibri"/>
          <w:lang w:eastAsia="zh-CN"/>
        </w:rPr>
      </w:pPr>
      <w:r>
        <w:rPr>
          <w:rFonts w:ascii="Calibri" w:eastAsia="微软雅黑" w:hAnsi="Calibri"/>
          <w:lang w:eastAsia="zh-CN"/>
        </w:rPr>
        <w:t>《小组展示要求》</w:t>
      </w:r>
    </w:p>
    <w:p w14:paraId="2FA764F5" w14:textId="77777777" w:rsidR="000F350A" w:rsidRDefault="00000000">
      <w:pPr>
        <w:rPr>
          <w:lang w:eastAsia="zh-CN"/>
        </w:rPr>
      </w:pPr>
      <w:r>
        <w:rPr>
          <w:lang w:eastAsia="zh-CN"/>
        </w:rPr>
        <w:t>展示的目的是把</w:t>
      </w:r>
      <w:r>
        <w:rPr>
          <w:lang w:eastAsia="zh-CN"/>
        </w:rPr>
        <w:t>“</w:t>
      </w:r>
      <w:r>
        <w:rPr>
          <w:lang w:eastAsia="zh-CN"/>
        </w:rPr>
        <w:t>提交的</w:t>
      </w:r>
      <w:r>
        <w:rPr>
          <w:rFonts w:hint="eastAsia"/>
          <w:lang w:eastAsia="zh-CN"/>
        </w:rPr>
        <w:t>代码</w:t>
      </w:r>
      <w:r>
        <w:rPr>
          <w:lang w:eastAsia="zh-CN"/>
        </w:rPr>
        <w:t>”</w:t>
      </w:r>
      <w:r>
        <w:rPr>
          <w:lang w:eastAsia="zh-CN"/>
        </w:rPr>
        <w:t>变成</w:t>
      </w:r>
      <w:r>
        <w:rPr>
          <w:lang w:eastAsia="zh-CN"/>
        </w:rPr>
        <w:t>“</w:t>
      </w:r>
      <w:r>
        <w:rPr>
          <w:lang w:eastAsia="zh-CN"/>
        </w:rPr>
        <w:t>现场能</w:t>
      </w:r>
      <w:r>
        <w:rPr>
          <w:rFonts w:hint="eastAsia"/>
          <w:lang w:eastAsia="zh-CN"/>
        </w:rPr>
        <w:t>展示</w:t>
      </w:r>
      <w:r>
        <w:rPr>
          <w:lang w:eastAsia="zh-CN"/>
        </w:rPr>
        <w:t>的东西</w:t>
      </w:r>
      <w:r>
        <w:rPr>
          <w:lang w:eastAsia="zh-CN"/>
        </w:rPr>
        <w:t>”</w:t>
      </w:r>
      <w:r>
        <w:rPr>
          <w:lang w:eastAsia="zh-CN"/>
        </w:rPr>
        <w:t>：检验阶段成果是否真实可运行，训练表达与答辩能力，并通过</w:t>
      </w:r>
      <w:r>
        <w:rPr>
          <w:rFonts w:hint="eastAsia"/>
          <w:lang w:eastAsia="zh-CN"/>
        </w:rPr>
        <w:t>课堂</w:t>
      </w:r>
      <w:r>
        <w:rPr>
          <w:lang w:eastAsia="zh-CN"/>
        </w:rPr>
        <w:t>问答</w:t>
      </w:r>
      <w:r>
        <w:rPr>
          <w:rFonts w:hint="eastAsia"/>
          <w:lang w:eastAsia="zh-CN"/>
        </w:rPr>
        <w:t>进行交流分享，</w:t>
      </w:r>
      <w:r>
        <w:rPr>
          <w:lang w:eastAsia="zh-CN"/>
        </w:rPr>
        <w:t>让全班看到不同组的设计取舍。</w:t>
      </w:r>
    </w:p>
    <w:p w14:paraId="43D8E584" w14:textId="77777777" w:rsidR="000F350A" w:rsidRDefault="00000000">
      <w:pPr>
        <w:rPr>
          <w:lang w:eastAsia="zh-CN"/>
        </w:rPr>
      </w:pPr>
      <w:r>
        <w:rPr>
          <w:rFonts w:hint="eastAsia"/>
          <w:b/>
          <w:bCs/>
          <w:lang w:eastAsia="zh-CN"/>
        </w:rPr>
        <w:t xml:space="preserve">1. </w:t>
      </w:r>
      <w:r>
        <w:rPr>
          <w:b/>
          <w:bCs/>
          <w:lang w:eastAsia="zh-CN"/>
        </w:rPr>
        <w:t>总体安排</w:t>
      </w:r>
    </w:p>
    <w:p w14:paraId="72E9E2F9" w14:textId="77777777" w:rsidR="000F350A" w:rsidRDefault="00000000">
      <w:pPr>
        <w:rPr>
          <w:lang w:eastAsia="zh-CN"/>
        </w:rPr>
      </w:pPr>
      <w:r>
        <w:rPr>
          <w:lang w:eastAsia="zh-CN"/>
        </w:rPr>
        <w:t>展示时间定在第</w:t>
      </w:r>
      <w:r>
        <w:rPr>
          <w:lang w:eastAsia="zh-CN"/>
        </w:rPr>
        <w:t xml:space="preserve"> </w:t>
      </w:r>
      <w:r>
        <w:rPr>
          <w:rFonts w:hint="eastAsia"/>
          <w:lang w:eastAsia="zh-CN"/>
        </w:rPr>
        <w:t>10</w:t>
      </w:r>
      <w:r>
        <w:rPr>
          <w:lang w:eastAsia="zh-CN"/>
        </w:rPr>
        <w:t>、</w:t>
      </w:r>
      <w:r>
        <w:rPr>
          <w:lang w:eastAsia="zh-CN"/>
        </w:rPr>
        <w:t>1</w:t>
      </w:r>
      <w:r>
        <w:rPr>
          <w:rFonts w:hint="eastAsia"/>
          <w:lang w:eastAsia="zh-CN"/>
        </w:rPr>
        <w:t>4</w:t>
      </w:r>
      <w:r>
        <w:rPr>
          <w:lang w:eastAsia="zh-CN"/>
        </w:rPr>
        <w:t>、</w:t>
      </w:r>
      <w:r>
        <w:rPr>
          <w:lang w:eastAsia="zh-CN"/>
        </w:rPr>
        <w:t>1</w:t>
      </w:r>
      <w:r>
        <w:rPr>
          <w:rFonts w:hint="eastAsia"/>
          <w:lang w:eastAsia="zh-CN"/>
        </w:rPr>
        <w:t>7</w:t>
      </w:r>
      <w:r>
        <w:rPr>
          <w:lang w:eastAsia="zh-CN"/>
        </w:rPr>
        <w:t xml:space="preserve"> </w:t>
      </w:r>
      <w:r>
        <w:rPr>
          <w:lang w:eastAsia="zh-CN"/>
        </w:rPr>
        <w:t>周（对应第二、三、四阶段末）；第一阶段暂不展示；每组</w:t>
      </w:r>
      <w:r>
        <w:rPr>
          <w:lang w:eastAsia="zh-CN"/>
        </w:rPr>
        <w:t xml:space="preserve"> 5—8 </w:t>
      </w:r>
      <w:r>
        <w:rPr>
          <w:lang w:eastAsia="zh-CN"/>
        </w:rPr>
        <w:t>分钟＋</w:t>
      </w:r>
      <w:r>
        <w:rPr>
          <w:lang w:eastAsia="zh-CN"/>
        </w:rPr>
        <w:t xml:space="preserve">2—3 </w:t>
      </w:r>
      <w:r>
        <w:rPr>
          <w:lang w:eastAsia="zh-CN"/>
        </w:rPr>
        <w:t>分钟问答；</w:t>
      </w:r>
      <w:r>
        <w:rPr>
          <w:lang w:eastAsia="zh-CN"/>
        </w:rPr>
        <w:t xml:space="preserve">PPT </w:t>
      </w:r>
      <w:r>
        <w:rPr>
          <w:lang w:eastAsia="zh-CN"/>
        </w:rPr>
        <w:t>或现场演示均可，鼓励</w:t>
      </w:r>
      <w:r>
        <w:rPr>
          <w:rFonts w:hint="eastAsia"/>
          <w:lang w:eastAsia="zh-CN"/>
        </w:rPr>
        <w:t>简单做一个</w:t>
      </w:r>
      <w:r>
        <w:rPr>
          <w:rFonts w:hint="eastAsia"/>
          <w:lang w:eastAsia="zh-CN"/>
        </w:rPr>
        <w:t xml:space="preserve">PPT + </w:t>
      </w:r>
      <w:r>
        <w:rPr>
          <w:lang w:eastAsia="zh-CN"/>
        </w:rPr>
        <w:t>现场操作数据库；每次选约</w:t>
      </w:r>
      <w:r>
        <w:rPr>
          <w:lang w:eastAsia="zh-CN"/>
        </w:rPr>
        <w:t xml:space="preserve"> 1/3 </w:t>
      </w:r>
      <w:r>
        <w:rPr>
          <w:lang w:eastAsia="zh-CN"/>
        </w:rPr>
        <w:t>小组，三次展示覆盖全班，</w:t>
      </w:r>
      <w:r>
        <w:rPr>
          <w:lang w:eastAsia="zh-CN"/>
        </w:rPr>
        <w:t>1</w:t>
      </w:r>
      <w:r>
        <w:rPr>
          <w:rFonts w:hint="eastAsia"/>
          <w:lang w:eastAsia="zh-CN"/>
        </w:rPr>
        <w:t>7</w:t>
      </w:r>
      <w:r>
        <w:rPr>
          <w:lang w:eastAsia="zh-CN"/>
        </w:rPr>
        <w:t xml:space="preserve"> </w:t>
      </w:r>
      <w:r>
        <w:rPr>
          <w:lang w:eastAsia="zh-CN"/>
        </w:rPr>
        <w:t>周内每组展示一次。</w:t>
      </w:r>
    </w:p>
    <w:p w14:paraId="11B56B7D" w14:textId="77777777" w:rsidR="000F350A" w:rsidRDefault="00000000">
      <w:pPr>
        <w:spacing w:after="0"/>
        <w:rPr>
          <w:b/>
          <w:bCs/>
          <w:lang w:eastAsia="zh-CN"/>
        </w:rPr>
      </w:pPr>
      <w:r>
        <w:rPr>
          <w:rFonts w:hint="eastAsia"/>
          <w:b/>
          <w:bCs/>
          <w:lang w:eastAsia="zh-CN"/>
        </w:rPr>
        <w:t xml:space="preserve">2. </w:t>
      </w:r>
      <w:r>
        <w:rPr>
          <w:b/>
          <w:bCs/>
          <w:lang w:eastAsia="zh-CN"/>
        </w:rPr>
        <w:t>选组方式</w:t>
      </w:r>
    </w:p>
    <w:p w14:paraId="77E945CA" w14:textId="77777777" w:rsidR="000F350A" w:rsidRDefault="00000000">
      <w:pPr>
        <w:spacing w:after="0"/>
        <w:rPr>
          <w:lang w:eastAsia="zh-CN"/>
        </w:rPr>
      </w:pPr>
      <w:r>
        <w:rPr>
          <w:lang w:eastAsia="zh-CN"/>
        </w:rPr>
        <w:t>提前一周公布名单，随机抽取为主、主动报名为辅，已展示过的不再抽，无故缺席按未通过阶段验收处理；</w:t>
      </w:r>
      <w:r>
        <w:rPr>
          <w:rFonts w:hint="eastAsia"/>
          <w:lang w:eastAsia="zh-CN"/>
        </w:rPr>
        <w:t>选到的组提前一天提交</w:t>
      </w:r>
      <w:r>
        <w:rPr>
          <w:rFonts w:hint="eastAsia"/>
          <w:lang w:eastAsia="zh-CN"/>
        </w:rPr>
        <w:t>PPT</w:t>
      </w:r>
      <w:r>
        <w:rPr>
          <w:rFonts w:hint="eastAsia"/>
          <w:lang w:eastAsia="zh-CN"/>
        </w:rPr>
        <w:t>，</w:t>
      </w:r>
      <w:r>
        <w:rPr>
          <w:lang w:eastAsia="zh-CN"/>
        </w:rPr>
        <w:t>未轮到展示的组仍须提交全部作业材料。</w:t>
      </w:r>
    </w:p>
    <w:p w14:paraId="4B275D1B" w14:textId="77777777" w:rsidR="000F350A" w:rsidRDefault="00000000">
      <w:pPr>
        <w:spacing w:after="0"/>
        <w:rPr>
          <w:b/>
          <w:bCs/>
          <w:lang w:eastAsia="zh-CN"/>
        </w:rPr>
      </w:pPr>
      <w:r>
        <w:rPr>
          <w:rFonts w:hint="eastAsia"/>
          <w:b/>
          <w:bCs/>
          <w:lang w:eastAsia="zh-CN"/>
        </w:rPr>
        <w:t xml:space="preserve">3. </w:t>
      </w:r>
      <w:r>
        <w:rPr>
          <w:b/>
          <w:bCs/>
          <w:lang w:eastAsia="zh-CN"/>
        </w:rPr>
        <w:t>展示内容要求</w:t>
      </w:r>
    </w:p>
    <w:p w14:paraId="402B9F10" w14:textId="77777777" w:rsidR="000F350A" w:rsidRDefault="00000000">
      <w:pPr>
        <w:spacing w:after="0"/>
        <w:rPr>
          <w:lang w:eastAsia="zh-CN"/>
        </w:rPr>
      </w:pPr>
      <w:r>
        <w:rPr>
          <w:lang w:eastAsia="zh-CN"/>
        </w:rPr>
        <w:t>一句话介绍</w:t>
      </w:r>
      <w:r>
        <w:rPr>
          <w:rFonts w:hint="eastAsia"/>
          <w:lang w:eastAsia="zh-CN"/>
        </w:rPr>
        <w:t>工作，</w:t>
      </w:r>
      <w:r>
        <w:rPr>
          <w:lang w:eastAsia="zh-CN"/>
        </w:rPr>
        <w:t>写清</w:t>
      </w:r>
      <w:r>
        <w:rPr>
          <w:rFonts w:hint="eastAsia"/>
          <w:lang w:eastAsia="zh-CN"/>
        </w:rPr>
        <w:t>每</w:t>
      </w:r>
      <w:r>
        <w:rPr>
          <w:lang w:eastAsia="zh-CN"/>
        </w:rPr>
        <w:t>个阶段的展示重点。</w:t>
      </w:r>
      <w:r>
        <w:rPr>
          <w:rFonts w:hint="eastAsia"/>
          <w:lang w:eastAsia="zh-CN"/>
        </w:rPr>
        <w:t>尽量现场演示，也可以在</w:t>
      </w:r>
      <w:r>
        <w:rPr>
          <w:rFonts w:hint="eastAsia"/>
          <w:lang w:eastAsia="zh-CN"/>
        </w:rPr>
        <w:t>PPT</w:t>
      </w:r>
      <w:r>
        <w:rPr>
          <w:rFonts w:hint="eastAsia"/>
          <w:lang w:eastAsia="zh-CN"/>
        </w:rPr>
        <w:t>中展示</w:t>
      </w:r>
    </w:p>
    <w:p w14:paraId="648202E0" w14:textId="77777777" w:rsidR="000F350A" w:rsidRDefault="00000000">
      <w:pPr>
        <w:keepLines/>
        <w:numPr>
          <w:ilvl w:val="0"/>
          <w:numId w:val="9"/>
        </w:numPr>
        <w:rPr>
          <w:lang w:eastAsia="zh-CN"/>
        </w:rPr>
      </w:pPr>
      <w:r>
        <w:rPr>
          <w:rFonts w:hint="eastAsia"/>
          <w:lang w:eastAsia="zh-CN"/>
        </w:rPr>
        <w:t>第二阶段：重点展示</w:t>
      </w:r>
      <w:r>
        <w:rPr>
          <w:rFonts w:hint="eastAsia"/>
          <w:lang w:eastAsia="zh-CN"/>
        </w:rPr>
        <w:t>ER</w:t>
      </w:r>
      <w:r>
        <w:rPr>
          <w:rFonts w:hint="eastAsia"/>
          <w:lang w:eastAsia="zh-CN"/>
        </w:rPr>
        <w:t>图，如何</w:t>
      </w:r>
      <w:r>
        <w:rPr>
          <w:sz w:val="21"/>
          <w:szCs w:val="21"/>
          <w:lang w:eastAsia="zh-CN"/>
        </w:rPr>
        <w:t>完成规范化</w:t>
      </w:r>
      <w:r>
        <w:rPr>
          <w:rFonts w:hint="eastAsia"/>
          <w:sz w:val="21"/>
          <w:szCs w:val="21"/>
          <w:lang w:eastAsia="zh-CN"/>
        </w:rPr>
        <w:t>与迁移。</w:t>
      </w:r>
      <w:r>
        <w:rPr>
          <w:lang w:eastAsia="zh-CN"/>
        </w:rPr>
        <w:t>应用程序登录、商品</w:t>
      </w:r>
      <w:r>
        <w:rPr>
          <w:lang w:eastAsia="zh-CN"/>
        </w:rPr>
        <w:t>/</w:t>
      </w:r>
      <w:r>
        <w:rPr>
          <w:lang w:eastAsia="zh-CN"/>
        </w:rPr>
        <w:t>库存</w:t>
      </w:r>
      <w:r>
        <w:rPr>
          <w:lang w:eastAsia="zh-CN"/>
        </w:rPr>
        <w:t>/</w:t>
      </w:r>
      <w:r>
        <w:rPr>
          <w:lang w:eastAsia="zh-CN"/>
        </w:rPr>
        <w:t>订单操作、参数化查询、错误反馈和角色界面</w:t>
      </w:r>
    </w:p>
    <w:p w14:paraId="6AB531F3" w14:textId="77777777" w:rsidR="000F350A" w:rsidRDefault="00000000">
      <w:pPr>
        <w:keepLines/>
        <w:numPr>
          <w:ilvl w:val="0"/>
          <w:numId w:val="9"/>
        </w:numPr>
        <w:rPr>
          <w:lang w:eastAsia="zh-CN"/>
        </w:rPr>
      </w:pPr>
      <w:r>
        <w:rPr>
          <w:rFonts w:hint="eastAsia"/>
          <w:lang w:eastAsia="zh-CN"/>
        </w:rPr>
        <w:t>第三阶段：展示存储过程、函数、触发器、窗口函数与递归查询；演示订单完成事务和模拟补货入库事务的正常提交与失败回滚，并说明锁等待、隔离现象、死锁原因及改进结果。</w:t>
      </w:r>
    </w:p>
    <w:p w14:paraId="444A2AAB" w14:textId="77777777" w:rsidR="000F350A" w:rsidRDefault="00000000">
      <w:pPr>
        <w:keepLines/>
        <w:numPr>
          <w:ilvl w:val="0"/>
          <w:numId w:val="9"/>
        </w:numPr>
        <w:rPr>
          <w:lang w:eastAsia="zh-CN"/>
        </w:rPr>
      </w:pPr>
      <w:r>
        <w:rPr>
          <w:rFonts w:hint="eastAsia"/>
          <w:lang w:eastAsia="zh-CN"/>
        </w:rPr>
        <w:t>第四阶段：展示自然语言转</w:t>
      </w:r>
      <w:r>
        <w:rPr>
          <w:rFonts w:hint="eastAsia"/>
          <w:lang w:eastAsia="zh-CN"/>
        </w:rPr>
        <w:t xml:space="preserve"> SQL </w:t>
      </w:r>
      <w:r>
        <w:rPr>
          <w:rFonts w:hint="eastAsia"/>
          <w:lang w:eastAsia="zh-CN"/>
        </w:rPr>
        <w:t>的首轮结果、问题归纳和提示模板调整；展示销量数据集、线性回归预测结果入库，以及预测驱动补货事务的完整流程。</w:t>
      </w:r>
    </w:p>
    <w:p w14:paraId="6C53B178" w14:textId="77777777" w:rsidR="000F350A" w:rsidRDefault="000F350A">
      <w:pPr>
        <w:spacing w:after="0"/>
        <w:rPr>
          <w:lang w:eastAsia="zh-CN"/>
        </w:rPr>
      </w:pPr>
    </w:p>
    <w:p w14:paraId="61CC3025" w14:textId="77777777" w:rsidR="000F350A" w:rsidRDefault="000F350A">
      <w:pPr>
        <w:pStyle w:val="a0"/>
        <w:numPr>
          <w:ilvl w:val="0"/>
          <w:numId w:val="0"/>
        </w:numPr>
        <w:ind w:left="360"/>
        <w:rPr>
          <w:lang w:eastAsia="zh-CN"/>
        </w:rPr>
      </w:pPr>
    </w:p>
    <w:p w14:paraId="715FD67A" w14:textId="77777777" w:rsidR="000F350A" w:rsidRDefault="000F350A">
      <w:pPr>
        <w:pStyle w:val="a0"/>
        <w:numPr>
          <w:ilvl w:val="0"/>
          <w:numId w:val="0"/>
        </w:numPr>
        <w:ind w:left="360"/>
        <w:rPr>
          <w:lang w:eastAsia="zh-CN"/>
        </w:rPr>
      </w:pPr>
    </w:p>
    <w:p w14:paraId="04B3FAC3" w14:textId="77777777" w:rsidR="000F350A" w:rsidRDefault="000F350A">
      <w:pPr>
        <w:pStyle w:val="a0"/>
        <w:numPr>
          <w:ilvl w:val="0"/>
          <w:numId w:val="0"/>
        </w:numPr>
        <w:ind w:left="360"/>
        <w:rPr>
          <w:lang w:eastAsia="zh-CN"/>
        </w:rPr>
      </w:pPr>
    </w:p>
    <w:p w14:paraId="07A7C8CF" w14:textId="77777777" w:rsidR="000F350A" w:rsidRDefault="000F350A">
      <w:pPr>
        <w:pStyle w:val="a0"/>
        <w:numPr>
          <w:ilvl w:val="0"/>
          <w:numId w:val="0"/>
        </w:numPr>
        <w:ind w:left="360"/>
        <w:rPr>
          <w:lang w:eastAsia="zh-CN"/>
        </w:rPr>
      </w:pPr>
    </w:p>
    <w:p w14:paraId="4ACF68FE" w14:textId="77777777" w:rsidR="000F350A" w:rsidRDefault="000F350A">
      <w:pPr>
        <w:pStyle w:val="a0"/>
        <w:numPr>
          <w:ilvl w:val="0"/>
          <w:numId w:val="0"/>
        </w:numPr>
        <w:ind w:left="360"/>
        <w:rPr>
          <w:lang w:eastAsia="zh-CN"/>
        </w:rPr>
      </w:pPr>
    </w:p>
    <w:p w14:paraId="11FBB02B" w14:textId="77777777" w:rsidR="000F350A" w:rsidRDefault="000F350A">
      <w:pPr>
        <w:pStyle w:val="a0"/>
        <w:numPr>
          <w:ilvl w:val="0"/>
          <w:numId w:val="0"/>
        </w:numPr>
        <w:ind w:left="360"/>
        <w:rPr>
          <w:lang w:eastAsia="zh-CN"/>
        </w:rPr>
      </w:pPr>
    </w:p>
    <w:p w14:paraId="7FA21791" w14:textId="77777777" w:rsidR="000F350A" w:rsidRDefault="00000000">
      <w:pPr>
        <w:pStyle w:val="1"/>
        <w:pageBreakBefore/>
        <w:rPr>
          <w:rFonts w:ascii="Calibri" w:eastAsia="微软雅黑" w:hAnsi="Calibri"/>
          <w:lang w:eastAsia="zh-CN"/>
        </w:rPr>
      </w:pPr>
      <w:r>
        <w:rPr>
          <w:rFonts w:ascii="Calibri" w:eastAsia="微软雅黑" w:hAnsi="Calibri"/>
          <w:lang w:eastAsia="zh-CN"/>
        </w:rPr>
        <w:lastRenderedPageBreak/>
        <w:t xml:space="preserve">第二部分　</w:t>
      </w:r>
      <w:r>
        <w:rPr>
          <w:rFonts w:ascii="Calibri" w:eastAsia="微软雅黑" w:hAnsi="Calibri" w:hint="eastAsia"/>
          <w:lang w:eastAsia="zh-CN"/>
        </w:rPr>
        <w:t>第一阶段任务</w:t>
      </w:r>
    </w:p>
    <w:p w14:paraId="086F0D7D" w14:textId="77777777" w:rsidR="000F350A" w:rsidRDefault="00000000">
      <w:pPr>
        <w:pStyle w:val="PhaseLabel"/>
        <w:rPr>
          <w:lang w:eastAsia="zh-CN"/>
        </w:rPr>
      </w:pPr>
      <w:r>
        <w:rPr>
          <w:lang w:eastAsia="zh-CN"/>
        </w:rPr>
        <w:t>第一阶段</w:t>
      </w:r>
      <w:r>
        <w:rPr>
          <w:lang w:eastAsia="zh-CN"/>
        </w:rPr>
        <w:t xml:space="preserve"> · </w:t>
      </w:r>
      <w:r>
        <w:rPr>
          <w:lang w:eastAsia="zh-CN"/>
        </w:rPr>
        <w:t>第</w:t>
      </w:r>
      <w:r>
        <w:rPr>
          <w:lang w:eastAsia="zh-CN"/>
        </w:rPr>
        <w:t>1—4</w:t>
      </w:r>
      <w:r>
        <w:rPr>
          <w:lang w:eastAsia="zh-CN"/>
        </w:rPr>
        <w:t>周</w:t>
      </w:r>
    </w:p>
    <w:p w14:paraId="276538F9" w14:textId="77777777" w:rsidR="000F350A" w:rsidRDefault="00000000">
      <w:pPr>
        <w:pStyle w:val="1"/>
        <w:rPr>
          <w:rFonts w:ascii="Calibri" w:eastAsia="微软雅黑" w:hAnsi="Calibri"/>
          <w:lang w:eastAsia="zh-CN"/>
        </w:rPr>
      </w:pPr>
      <w:r>
        <w:rPr>
          <w:rFonts w:ascii="Calibri" w:eastAsia="微软雅黑" w:hAnsi="Calibri"/>
          <w:lang w:eastAsia="zh-CN"/>
        </w:rPr>
        <w:t>数据库初建与</w:t>
      </w:r>
      <w:r>
        <w:rPr>
          <w:rFonts w:ascii="Calibri" w:eastAsia="微软雅黑" w:hAnsi="Calibri"/>
          <w:lang w:eastAsia="zh-CN"/>
        </w:rPr>
        <w:t>CRUD</w:t>
      </w:r>
    </w:p>
    <w:tbl>
      <w:tblPr>
        <w:tblW w:w="9360" w:type="dxa"/>
        <w:tblInd w:w="120" w:type="dxa"/>
        <w:tblLayout w:type="fixed"/>
        <w:tblLook w:val="04A0" w:firstRow="1" w:lastRow="0" w:firstColumn="1" w:lastColumn="0" w:noHBand="0" w:noVBand="1"/>
      </w:tblPr>
      <w:tblGrid>
        <w:gridCol w:w="9360"/>
      </w:tblGrid>
      <w:tr w:rsidR="000F350A" w14:paraId="5AC6C42D" w14:textId="77777777">
        <w:tc>
          <w:tcPr>
            <w:tcW w:w="9360" w:type="dxa"/>
            <w:tcBorders>
              <w:top w:val="nil"/>
              <w:left w:val="single" w:sz="20" w:space="0" w:color="2E74B5"/>
              <w:bottom w:val="nil"/>
              <w:right w:val="nil"/>
            </w:tcBorders>
            <w:shd w:val="clear" w:color="auto" w:fill="F4F6F9"/>
            <w:tcMar>
              <w:top w:w="80" w:type="dxa"/>
              <w:left w:w="120" w:type="dxa"/>
              <w:bottom w:w="80" w:type="dxa"/>
              <w:right w:w="120" w:type="dxa"/>
            </w:tcMar>
            <w:vAlign w:val="center"/>
          </w:tcPr>
          <w:p w14:paraId="714763A6" w14:textId="77777777" w:rsidR="000F350A" w:rsidRDefault="00000000">
            <w:pPr>
              <w:spacing w:before="80" w:after="80" w:line="288" w:lineRule="auto"/>
              <w:rPr>
                <w:lang w:eastAsia="zh-CN"/>
              </w:rPr>
            </w:pPr>
            <w:r>
              <w:rPr>
                <w:rFonts w:hint="eastAsia"/>
                <w:b/>
                <w:color w:val="2E74B5"/>
                <w:lang w:eastAsia="zh-CN"/>
              </w:rPr>
              <w:t>需要达成的</w:t>
            </w:r>
            <w:r>
              <w:rPr>
                <w:b/>
                <w:color w:val="2E74B5"/>
                <w:lang w:eastAsia="zh-CN"/>
              </w:rPr>
              <w:t>目标</w:t>
            </w:r>
            <w:r>
              <w:rPr>
                <w:b/>
                <w:color w:val="2E74B5"/>
                <w:lang w:eastAsia="zh-CN"/>
              </w:rPr>
              <w:t xml:space="preserve">  </w:t>
            </w:r>
            <w:r>
              <w:rPr>
                <w:color w:val="0B2545"/>
                <w:lang w:eastAsia="zh-CN"/>
              </w:rPr>
              <w:t>把一个真实经营场景转化为可运行的关系数据库，完成最小但完整的数据闭环：建库、装载、增删改查、连接查询、视图、完整性与授权。</w:t>
            </w:r>
          </w:p>
        </w:tc>
      </w:tr>
    </w:tbl>
    <w:p w14:paraId="1660C958" w14:textId="77777777" w:rsidR="000F350A" w:rsidRDefault="00000000">
      <w:pPr>
        <w:pStyle w:val="21"/>
      </w:pPr>
      <w:r>
        <w:rPr>
          <w:rFonts w:ascii="Calibri" w:eastAsia="微软雅黑" w:hAnsi="Calibri"/>
        </w:rPr>
        <w:t>周次安排</w:t>
      </w:r>
    </w:p>
    <w:tbl>
      <w:tblPr>
        <w:tblW w:w="9360" w:type="dxa"/>
        <w:tblInd w:w="120" w:type="dxa"/>
        <w:tblLayout w:type="fixed"/>
        <w:tblLook w:val="04A0" w:firstRow="1" w:lastRow="0" w:firstColumn="1" w:lastColumn="0" w:noHBand="0" w:noVBand="1"/>
      </w:tblPr>
      <w:tblGrid>
        <w:gridCol w:w="700"/>
        <w:gridCol w:w="1500"/>
        <w:gridCol w:w="2600"/>
        <w:gridCol w:w="2360"/>
        <w:gridCol w:w="2200"/>
      </w:tblGrid>
      <w:tr w:rsidR="000F350A" w14:paraId="110C5303" w14:textId="77777777">
        <w:trPr>
          <w:tblHeader/>
        </w:trPr>
        <w:tc>
          <w:tcPr>
            <w:tcW w:w="700" w:type="dxa"/>
            <w:tcBorders>
              <w:top w:val="single" w:sz="4" w:space="0" w:color="C9D3DF"/>
              <w:left w:val="single" w:sz="4" w:space="0" w:color="C9D3DF"/>
              <w:bottom w:val="single" w:sz="4" w:space="0" w:color="C9D3DF"/>
              <w:right w:val="single" w:sz="4" w:space="0" w:color="C9D3DF"/>
            </w:tcBorders>
            <w:shd w:val="clear" w:color="auto" w:fill="E8EEF5"/>
            <w:tcMar>
              <w:top w:w="50" w:type="dxa"/>
              <w:left w:w="120" w:type="dxa"/>
              <w:bottom w:w="50" w:type="dxa"/>
              <w:right w:w="120" w:type="dxa"/>
            </w:tcMar>
            <w:vAlign w:val="center"/>
          </w:tcPr>
          <w:p w14:paraId="1A18E407" w14:textId="77777777" w:rsidR="000F350A" w:rsidRDefault="00000000">
            <w:pPr>
              <w:spacing w:after="40" w:line="259" w:lineRule="auto"/>
              <w:jc w:val="center"/>
            </w:pPr>
            <w:r>
              <w:rPr>
                <w:b/>
                <w:color w:val="0B2545"/>
                <w:sz w:val="17"/>
              </w:rPr>
              <w:t>周次</w:t>
            </w:r>
          </w:p>
        </w:tc>
        <w:tc>
          <w:tcPr>
            <w:tcW w:w="1500" w:type="dxa"/>
            <w:tcBorders>
              <w:top w:val="single" w:sz="4" w:space="0" w:color="C9D3DF"/>
              <w:left w:val="single" w:sz="4" w:space="0" w:color="C9D3DF"/>
              <w:bottom w:val="single" w:sz="4" w:space="0" w:color="C9D3DF"/>
              <w:right w:val="single" w:sz="4" w:space="0" w:color="C9D3DF"/>
            </w:tcBorders>
            <w:shd w:val="clear" w:color="auto" w:fill="E8EEF5"/>
            <w:tcMar>
              <w:top w:w="50" w:type="dxa"/>
              <w:left w:w="120" w:type="dxa"/>
              <w:bottom w:w="50" w:type="dxa"/>
              <w:right w:w="120" w:type="dxa"/>
            </w:tcMar>
            <w:vAlign w:val="center"/>
          </w:tcPr>
          <w:p w14:paraId="47F096B7" w14:textId="77777777" w:rsidR="000F350A" w:rsidRDefault="00000000">
            <w:pPr>
              <w:spacing w:after="40" w:line="259" w:lineRule="auto"/>
            </w:pPr>
            <w:r>
              <w:rPr>
                <w:b/>
                <w:color w:val="0B2545"/>
                <w:sz w:val="17"/>
              </w:rPr>
              <w:t>理论内容</w:t>
            </w:r>
          </w:p>
        </w:tc>
        <w:tc>
          <w:tcPr>
            <w:tcW w:w="2600" w:type="dxa"/>
            <w:tcBorders>
              <w:top w:val="single" w:sz="4" w:space="0" w:color="C9D3DF"/>
              <w:left w:val="single" w:sz="4" w:space="0" w:color="C9D3DF"/>
              <w:bottom w:val="single" w:sz="4" w:space="0" w:color="C9D3DF"/>
              <w:right w:val="single" w:sz="4" w:space="0" w:color="C9D3DF"/>
            </w:tcBorders>
            <w:shd w:val="clear" w:color="auto" w:fill="E8EEF5"/>
            <w:tcMar>
              <w:top w:w="50" w:type="dxa"/>
              <w:left w:w="120" w:type="dxa"/>
              <w:bottom w:w="50" w:type="dxa"/>
              <w:right w:w="120" w:type="dxa"/>
            </w:tcMar>
            <w:vAlign w:val="center"/>
          </w:tcPr>
          <w:p w14:paraId="73D2D0D4" w14:textId="77777777" w:rsidR="000F350A" w:rsidRDefault="00000000">
            <w:pPr>
              <w:spacing w:after="40" w:line="259" w:lineRule="auto"/>
            </w:pPr>
            <w:r>
              <w:rPr>
                <w:b/>
                <w:color w:val="0B2545"/>
                <w:sz w:val="17"/>
              </w:rPr>
              <w:t>项目任务</w:t>
            </w:r>
          </w:p>
        </w:tc>
        <w:tc>
          <w:tcPr>
            <w:tcW w:w="2360" w:type="dxa"/>
            <w:tcBorders>
              <w:top w:val="single" w:sz="4" w:space="0" w:color="C9D3DF"/>
              <w:left w:val="single" w:sz="4" w:space="0" w:color="C9D3DF"/>
              <w:bottom w:val="single" w:sz="4" w:space="0" w:color="C9D3DF"/>
              <w:right w:val="single" w:sz="4" w:space="0" w:color="C9D3DF"/>
            </w:tcBorders>
            <w:shd w:val="clear" w:color="auto" w:fill="E8EEF5"/>
            <w:tcMar>
              <w:top w:w="50" w:type="dxa"/>
              <w:left w:w="120" w:type="dxa"/>
              <w:bottom w:w="50" w:type="dxa"/>
              <w:right w:w="120" w:type="dxa"/>
            </w:tcMar>
            <w:vAlign w:val="center"/>
          </w:tcPr>
          <w:p w14:paraId="79A259DC" w14:textId="77777777" w:rsidR="000F350A" w:rsidRDefault="00000000">
            <w:pPr>
              <w:spacing w:after="40" w:line="259" w:lineRule="auto"/>
            </w:pPr>
            <w:r>
              <w:rPr>
                <w:b/>
                <w:color w:val="0B2545"/>
                <w:sz w:val="17"/>
              </w:rPr>
              <w:t>当周产出</w:t>
            </w:r>
          </w:p>
        </w:tc>
        <w:tc>
          <w:tcPr>
            <w:tcW w:w="2200" w:type="dxa"/>
            <w:tcBorders>
              <w:top w:val="single" w:sz="4" w:space="0" w:color="C9D3DF"/>
              <w:left w:val="single" w:sz="4" w:space="0" w:color="C9D3DF"/>
              <w:bottom w:val="single" w:sz="4" w:space="0" w:color="C9D3DF"/>
              <w:right w:val="single" w:sz="4" w:space="0" w:color="C9D3DF"/>
            </w:tcBorders>
            <w:shd w:val="clear" w:color="auto" w:fill="E8EEF5"/>
            <w:tcMar>
              <w:top w:w="50" w:type="dxa"/>
              <w:left w:w="120" w:type="dxa"/>
              <w:bottom w:w="50" w:type="dxa"/>
              <w:right w:w="120" w:type="dxa"/>
            </w:tcMar>
            <w:vAlign w:val="center"/>
          </w:tcPr>
          <w:p w14:paraId="645E4F12" w14:textId="77777777" w:rsidR="000F350A" w:rsidRDefault="00000000">
            <w:pPr>
              <w:spacing w:after="40" w:line="259" w:lineRule="auto"/>
              <w:rPr>
                <w:lang w:eastAsia="zh-CN"/>
              </w:rPr>
            </w:pPr>
            <w:r>
              <w:rPr>
                <w:rFonts w:hint="eastAsia"/>
                <w:b/>
                <w:color w:val="0B2545"/>
                <w:sz w:val="17"/>
                <w:lang w:eastAsia="zh-CN"/>
              </w:rPr>
              <w:t>展示重点</w:t>
            </w:r>
          </w:p>
        </w:tc>
      </w:tr>
      <w:tr w:rsidR="000F350A" w14:paraId="7A25B12F" w14:textId="77777777">
        <w:tc>
          <w:tcPr>
            <w:tcW w:w="7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20D95C07" w14:textId="77777777" w:rsidR="000F350A" w:rsidRDefault="00000000">
            <w:pPr>
              <w:spacing w:after="40" w:line="259" w:lineRule="auto"/>
              <w:jc w:val="center"/>
              <w:rPr>
                <w:sz w:val="20"/>
                <w:szCs w:val="20"/>
              </w:rPr>
            </w:pPr>
            <w:r>
              <w:rPr>
                <w:sz w:val="20"/>
                <w:szCs w:val="20"/>
              </w:rPr>
              <w:t>1</w:t>
            </w:r>
          </w:p>
        </w:tc>
        <w:tc>
          <w:tcPr>
            <w:tcW w:w="15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4DAC4C63" w14:textId="77777777" w:rsidR="000F350A" w:rsidRDefault="00000000">
            <w:pPr>
              <w:spacing w:after="40" w:line="259" w:lineRule="auto"/>
              <w:rPr>
                <w:sz w:val="20"/>
                <w:szCs w:val="20"/>
                <w:lang w:eastAsia="zh-CN"/>
              </w:rPr>
            </w:pPr>
            <w:r>
              <w:rPr>
                <w:sz w:val="20"/>
                <w:szCs w:val="20"/>
                <w:lang w:eastAsia="zh-CN"/>
              </w:rPr>
              <w:t>数据库系统概述与业务需求分析</w:t>
            </w:r>
          </w:p>
        </w:tc>
        <w:tc>
          <w:tcPr>
            <w:tcW w:w="26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65FB559E" w14:textId="77777777" w:rsidR="000F350A" w:rsidRDefault="00000000">
            <w:pPr>
              <w:spacing w:after="40" w:line="259" w:lineRule="auto"/>
              <w:rPr>
                <w:sz w:val="20"/>
                <w:szCs w:val="20"/>
                <w:lang w:eastAsia="zh-CN"/>
              </w:rPr>
            </w:pPr>
            <w:r>
              <w:rPr>
                <w:sz w:val="20"/>
                <w:szCs w:val="20"/>
                <w:lang w:eastAsia="zh-CN"/>
              </w:rPr>
              <w:t>把一个真实经营场景转化</w:t>
            </w:r>
            <w:r>
              <w:rPr>
                <w:rFonts w:hint="eastAsia"/>
                <w:sz w:val="20"/>
                <w:szCs w:val="20"/>
                <w:lang w:eastAsia="zh-CN"/>
              </w:rPr>
              <w:t>数据库任务（例如</w:t>
            </w:r>
            <w:r>
              <w:rPr>
                <w:sz w:val="20"/>
                <w:szCs w:val="20"/>
                <w:lang w:eastAsia="zh-CN"/>
              </w:rPr>
              <w:t>小卖部</w:t>
            </w:r>
            <w:r>
              <w:rPr>
                <w:sz w:val="20"/>
                <w:szCs w:val="20"/>
                <w:lang w:eastAsia="zh-CN"/>
              </w:rPr>
              <w:t>/</w:t>
            </w:r>
            <w:r>
              <w:rPr>
                <w:sz w:val="20"/>
                <w:szCs w:val="20"/>
                <w:lang w:eastAsia="zh-CN"/>
              </w:rPr>
              <w:t>奶茶</w:t>
            </w:r>
            <w:r>
              <w:rPr>
                <w:rFonts w:hint="eastAsia"/>
                <w:sz w:val="20"/>
                <w:szCs w:val="20"/>
                <w:lang w:eastAsia="zh-CN"/>
              </w:rPr>
              <w:t>）确定</w:t>
            </w:r>
            <w:r>
              <w:rPr>
                <w:sz w:val="20"/>
                <w:szCs w:val="20"/>
                <w:lang w:eastAsia="zh-CN"/>
              </w:rPr>
              <w:t>边界、角色、业务流程。</w:t>
            </w:r>
          </w:p>
        </w:tc>
        <w:tc>
          <w:tcPr>
            <w:tcW w:w="236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76107E90" w14:textId="77777777" w:rsidR="000F350A" w:rsidRDefault="00000000">
            <w:pPr>
              <w:spacing w:after="40" w:line="259" w:lineRule="auto"/>
              <w:rPr>
                <w:sz w:val="20"/>
                <w:szCs w:val="20"/>
                <w:lang w:eastAsia="zh-CN"/>
              </w:rPr>
            </w:pPr>
            <w:r>
              <w:rPr>
                <w:rFonts w:hint="eastAsia"/>
                <w:sz w:val="20"/>
                <w:szCs w:val="20"/>
                <w:lang w:eastAsia="zh-CN"/>
              </w:rPr>
              <w:t>分组；</w:t>
            </w:r>
            <w:r>
              <w:rPr>
                <w:sz w:val="20"/>
                <w:szCs w:val="20"/>
                <w:lang w:eastAsia="zh-CN"/>
              </w:rPr>
              <w:t>业务流程、</w:t>
            </w:r>
            <w:r>
              <w:rPr>
                <w:rFonts w:hint="eastAsia"/>
                <w:sz w:val="20"/>
                <w:szCs w:val="20"/>
                <w:lang w:eastAsia="zh-CN"/>
              </w:rPr>
              <w:t>不同经营角色职能</w:t>
            </w:r>
            <w:r>
              <w:rPr>
                <w:sz w:val="20"/>
                <w:szCs w:val="20"/>
                <w:lang w:eastAsia="zh-CN"/>
              </w:rPr>
              <w:t>。</w:t>
            </w:r>
          </w:p>
        </w:tc>
        <w:tc>
          <w:tcPr>
            <w:tcW w:w="22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71D4574A" w14:textId="77777777" w:rsidR="000F350A" w:rsidRDefault="00000000">
            <w:pPr>
              <w:spacing w:after="40" w:line="259" w:lineRule="auto"/>
              <w:rPr>
                <w:sz w:val="20"/>
                <w:szCs w:val="20"/>
                <w:lang w:eastAsia="zh-CN"/>
              </w:rPr>
            </w:pPr>
            <w:r>
              <w:rPr>
                <w:sz w:val="20"/>
                <w:szCs w:val="20"/>
                <w:lang w:eastAsia="zh-CN"/>
              </w:rPr>
              <w:t>能解释哪些信息进入数据库，哪些暂不进入。</w:t>
            </w:r>
          </w:p>
        </w:tc>
      </w:tr>
      <w:tr w:rsidR="000F350A" w14:paraId="51AF64D1" w14:textId="77777777">
        <w:tc>
          <w:tcPr>
            <w:tcW w:w="7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130B494B" w14:textId="77777777" w:rsidR="000F350A" w:rsidRDefault="00000000">
            <w:pPr>
              <w:spacing w:after="40" w:line="259" w:lineRule="auto"/>
              <w:jc w:val="center"/>
              <w:rPr>
                <w:sz w:val="20"/>
                <w:szCs w:val="20"/>
              </w:rPr>
            </w:pPr>
            <w:r>
              <w:rPr>
                <w:sz w:val="20"/>
                <w:szCs w:val="20"/>
              </w:rPr>
              <w:t>2</w:t>
            </w:r>
          </w:p>
        </w:tc>
        <w:tc>
          <w:tcPr>
            <w:tcW w:w="15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33078768" w14:textId="77777777" w:rsidR="000F350A" w:rsidRDefault="00000000">
            <w:pPr>
              <w:spacing w:after="40" w:line="259" w:lineRule="auto"/>
              <w:rPr>
                <w:sz w:val="20"/>
                <w:szCs w:val="20"/>
                <w:lang w:eastAsia="zh-CN"/>
              </w:rPr>
            </w:pPr>
            <w:r>
              <w:rPr>
                <w:sz w:val="20"/>
                <w:szCs w:val="20"/>
                <w:lang w:eastAsia="zh-CN"/>
              </w:rPr>
              <w:t xml:space="preserve">ch2 </w:t>
            </w:r>
            <w:r>
              <w:rPr>
                <w:sz w:val="20"/>
                <w:szCs w:val="20"/>
                <w:lang w:eastAsia="zh-CN"/>
              </w:rPr>
              <w:t>关系、属性、码、模式</w:t>
            </w:r>
          </w:p>
        </w:tc>
        <w:tc>
          <w:tcPr>
            <w:tcW w:w="26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42E26D5C" w14:textId="77777777" w:rsidR="000F350A" w:rsidRDefault="00000000">
            <w:pPr>
              <w:spacing w:after="40" w:line="259" w:lineRule="auto"/>
              <w:rPr>
                <w:sz w:val="20"/>
                <w:szCs w:val="20"/>
                <w:lang w:eastAsia="zh-CN"/>
              </w:rPr>
            </w:pPr>
            <w:r>
              <w:rPr>
                <w:sz w:val="20"/>
                <w:szCs w:val="20"/>
                <w:lang w:eastAsia="zh-CN"/>
              </w:rPr>
              <w:t>把业务对象转成关系模式，定义属性、域、主码、候选码和外码。</w:t>
            </w:r>
          </w:p>
        </w:tc>
        <w:tc>
          <w:tcPr>
            <w:tcW w:w="236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038A2E54" w14:textId="77777777" w:rsidR="000F350A" w:rsidRDefault="00000000">
            <w:pPr>
              <w:spacing w:after="40" w:line="259" w:lineRule="auto"/>
              <w:rPr>
                <w:sz w:val="20"/>
                <w:szCs w:val="20"/>
                <w:lang w:eastAsia="zh-CN"/>
              </w:rPr>
            </w:pPr>
            <w:r>
              <w:rPr>
                <w:sz w:val="20"/>
                <w:szCs w:val="20"/>
                <w:lang w:eastAsia="zh-CN"/>
              </w:rPr>
              <w:t>表清单</w:t>
            </w:r>
            <w:r>
              <w:rPr>
                <w:rFonts w:hint="eastAsia"/>
                <w:sz w:val="20"/>
                <w:szCs w:val="20"/>
                <w:lang w:eastAsia="zh-CN"/>
              </w:rPr>
              <w:t>（</w:t>
            </w:r>
            <w:r>
              <w:rPr>
                <w:sz w:val="20"/>
                <w:szCs w:val="20"/>
                <w:lang w:eastAsia="zh-CN"/>
              </w:rPr>
              <w:t>进入数据库的实体</w:t>
            </w:r>
            <w:r>
              <w:rPr>
                <w:rFonts w:hint="eastAsia"/>
                <w:sz w:val="20"/>
                <w:szCs w:val="20"/>
                <w:lang w:eastAsia="zh-CN"/>
              </w:rPr>
              <w:t>）</w:t>
            </w:r>
            <w:r>
              <w:rPr>
                <w:sz w:val="20"/>
                <w:szCs w:val="20"/>
                <w:lang w:eastAsia="zh-CN"/>
              </w:rPr>
              <w:t>、字段定义（属性＋域）、码标注、样例元组</w:t>
            </w:r>
            <w:r>
              <w:rPr>
                <w:rFonts w:hint="eastAsia"/>
                <w:sz w:val="20"/>
                <w:szCs w:val="20"/>
                <w:lang w:eastAsia="zh-CN"/>
              </w:rPr>
              <w:t>（</w:t>
            </w:r>
            <w:r>
              <w:rPr>
                <w:sz w:val="20"/>
                <w:szCs w:val="20"/>
                <w:lang w:eastAsia="zh-CN"/>
              </w:rPr>
              <w:t>真实数据</w:t>
            </w:r>
            <w:r>
              <w:rPr>
                <w:rFonts w:hint="eastAsia"/>
                <w:sz w:val="20"/>
                <w:szCs w:val="20"/>
                <w:lang w:eastAsia="zh-CN"/>
              </w:rPr>
              <w:t>）</w:t>
            </w:r>
          </w:p>
        </w:tc>
        <w:tc>
          <w:tcPr>
            <w:tcW w:w="22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67200010" w14:textId="77777777" w:rsidR="000F350A" w:rsidRDefault="00000000">
            <w:pPr>
              <w:spacing w:after="40" w:line="259" w:lineRule="auto"/>
              <w:rPr>
                <w:sz w:val="20"/>
                <w:szCs w:val="20"/>
                <w:lang w:eastAsia="zh-CN"/>
              </w:rPr>
            </w:pPr>
            <w:r>
              <w:rPr>
                <w:rFonts w:hint="eastAsia"/>
                <w:sz w:val="20"/>
                <w:szCs w:val="20"/>
                <w:lang w:eastAsia="zh-CN"/>
              </w:rPr>
              <w:t>能够</w:t>
            </w:r>
            <w:r>
              <w:rPr>
                <w:sz w:val="20"/>
                <w:szCs w:val="20"/>
                <w:lang w:eastAsia="zh-CN"/>
              </w:rPr>
              <w:t>解释每个字段及其键。</w:t>
            </w:r>
          </w:p>
        </w:tc>
      </w:tr>
      <w:tr w:rsidR="000F350A" w14:paraId="279F3C2B" w14:textId="77777777">
        <w:tc>
          <w:tcPr>
            <w:tcW w:w="7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50BB7B32" w14:textId="77777777" w:rsidR="000F350A" w:rsidRDefault="00000000">
            <w:pPr>
              <w:spacing w:after="40" w:line="259" w:lineRule="auto"/>
              <w:jc w:val="center"/>
              <w:rPr>
                <w:sz w:val="20"/>
                <w:szCs w:val="20"/>
              </w:rPr>
            </w:pPr>
            <w:r>
              <w:rPr>
                <w:sz w:val="20"/>
                <w:szCs w:val="20"/>
              </w:rPr>
              <w:t>3</w:t>
            </w:r>
          </w:p>
        </w:tc>
        <w:tc>
          <w:tcPr>
            <w:tcW w:w="15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4371FBC4" w14:textId="77777777" w:rsidR="000F350A" w:rsidRDefault="00000000">
            <w:pPr>
              <w:spacing w:after="40" w:line="259" w:lineRule="auto"/>
              <w:rPr>
                <w:sz w:val="20"/>
                <w:szCs w:val="20"/>
              </w:rPr>
            </w:pPr>
            <w:r>
              <w:rPr>
                <w:sz w:val="20"/>
                <w:szCs w:val="20"/>
              </w:rPr>
              <w:t>ch3 DDL</w:t>
            </w:r>
            <w:r>
              <w:rPr>
                <w:sz w:val="20"/>
                <w:szCs w:val="20"/>
              </w:rPr>
              <w:t>与数据修改</w:t>
            </w:r>
          </w:p>
        </w:tc>
        <w:tc>
          <w:tcPr>
            <w:tcW w:w="26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06D45670" w14:textId="77777777" w:rsidR="000F350A" w:rsidRDefault="00000000">
            <w:pPr>
              <w:spacing w:after="40" w:line="259" w:lineRule="auto"/>
              <w:rPr>
                <w:sz w:val="20"/>
                <w:szCs w:val="20"/>
                <w:lang w:eastAsia="zh-CN"/>
              </w:rPr>
            </w:pPr>
            <w:r>
              <w:rPr>
                <w:sz w:val="20"/>
                <w:szCs w:val="20"/>
                <w:lang w:eastAsia="zh-CN"/>
              </w:rPr>
              <w:t>用脚本建库并完成商品、库存、订单等对象的增删改查。</w:t>
            </w:r>
          </w:p>
        </w:tc>
        <w:tc>
          <w:tcPr>
            <w:tcW w:w="236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1B04BE10" w14:textId="77777777" w:rsidR="000F350A" w:rsidRDefault="00000000">
            <w:pPr>
              <w:spacing w:after="40" w:line="259" w:lineRule="auto"/>
              <w:rPr>
                <w:sz w:val="20"/>
                <w:szCs w:val="20"/>
              </w:rPr>
            </w:pPr>
            <w:r>
              <w:rPr>
                <w:sz w:val="20"/>
                <w:szCs w:val="20"/>
                <w:lang w:eastAsia="zh-CN"/>
              </w:rPr>
              <w:t>建库语句</w:t>
            </w:r>
            <w:r>
              <w:rPr>
                <w:rFonts w:hint="eastAsia"/>
                <w:sz w:val="20"/>
                <w:szCs w:val="20"/>
                <w:lang w:eastAsia="zh-CN"/>
              </w:rPr>
              <w:t>，</w:t>
            </w:r>
            <w:r>
              <w:rPr>
                <w:sz w:val="20"/>
                <w:szCs w:val="20"/>
                <w:lang w:eastAsia="zh-CN"/>
              </w:rPr>
              <w:t>增删改查</w:t>
            </w:r>
            <w:r>
              <w:rPr>
                <w:rFonts w:hint="eastAsia"/>
                <w:sz w:val="20"/>
                <w:szCs w:val="20"/>
                <w:lang w:eastAsia="zh-CN"/>
              </w:rPr>
              <w:t>语句。要求能够复现</w:t>
            </w:r>
          </w:p>
        </w:tc>
        <w:tc>
          <w:tcPr>
            <w:tcW w:w="22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1FFC2835" w14:textId="77777777" w:rsidR="000F350A" w:rsidRDefault="00000000">
            <w:pPr>
              <w:spacing w:after="40" w:line="259" w:lineRule="auto"/>
              <w:rPr>
                <w:sz w:val="20"/>
                <w:szCs w:val="20"/>
                <w:lang w:eastAsia="zh-CN"/>
              </w:rPr>
            </w:pPr>
            <w:r>
              <w:rPr>
                <w:rFonts w:hint="eastAsia"/>
                <w:sz w:val="20"/>
                <w:szCs w:val="20"/>
                <w:lang w:eastAsia="zh-CN"/>
              </w:rPr>
              <w:t>演示从</w:t>
            </w:r>
            <w:r>
              <w:rPr>
                <w:sz w:val="20"/>
                <w:szCs w:val="20"/>
                <w:lang w:eastAsia="zh-CN"/>
              </w:rPr>
              <w:t>空库</w:t>
            </w:r>
            <w:r>
              <w:rPr>
                <w:rFonts w:hint="eastAsia"/>
                <w:sz w:val="20"/>
                <w:szCs w:val="20"/>
                <w:lang w:eastAsia="zh-CN"/>
              </w:rPr>
              <w:t>开始构建</w:t>
            </w:r>
            <w:r>
              <w:rPr>
                <w:sz w:val="20"/>
                <w:szCs w:val="20"/>
                <w:lang w:eastAsia="zh-CN"/>
              </w:rPr>
              <w:t>；现场执行一组</w:t>
            </w:r>
            <w:r>
              <w:rPr>
                <w:sz w:val="20"/>
                <w:szCs w:val="20"/>
                <w:lang w:eastAsia="zh-CN"/>
              </w:rPr>
              <w:t>CRUD</w:t>
            </w:r>
            <w:r>
              <w:rPr>
                <w:sz w:val="20"/>
                <w:szCs w:val="20"/>
                <w:lang w:eastAsia="zh-CN"/>
              </w:rPr>
              <w:t>。</w:t>
            </w:r>
          </w:p>
        </w:tc>
      </w:tr>
      <w:tr w:rsidR="000F350A" w14:paraId="2A8FF654" w14:textId="77777777">
        <w:trPr>
          <w:trHeight w:val="1918"/>
        </w:trPr>
        <w:tc>
          <w:tcPr>
            <w:tcW w:w="7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22D3F8F7" w14:textId="77777777" w:rsidR="000F350A" w:rsidRDefault="00000000">
            <w:pPr>
              <w:spacing w:after="40" w:line="259" w:lineRule="auto"/>
              <w:jc w:val="center"/>
              <w:rPr>
                <w:sz w:val="20"/>
                <w:szCs w:val="20"/>
              </w:rPr>
            </w:pPr>
            <w:r>
              <w:rPr>
                <w:sz w:val="20"/>
                <w:szCs w:val="20"/>
              </w:rPr>
              <w:t>4</w:t>
            </w:r>
          </w:p>
        </w:tc>
        <w:tc>
          <w:tcPr>
            <w:tcW w:w="15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3902F02D" w14:textId="77777777" w:rsidR="000F350A" w:rsidRDefault="00000000">
            <w:pPr>
              <w:spacing w:after="40" w:line="259" w:lineRule="auto"/>
              <w:rPr>
                <w:sz w:val="20"/>
                <w:szCs w:val="20"/>
                <w:lang w:eastAsia="zh-CN"/>
              </w:rPr>
            </w:pPr>
            <w:r>
              <w:rPr>
                <w:sz w:val="20"/>
                <w:szCs w:val="20"/>
                <w:lang w:eastAsia="zh-CN"/>
              </w:rPr>
              <w:t xml:space="preserve">ch4 </w:t>
            </w:r>
            <w:r>
              <w:rPr>
                <w:sz w:val="20"/>
                <w:szCs w:val="20"/>
                <w:lang w:eastAsia="zh-CN"/>
              </w:rPr>
              <w:t>连接、视图、完整性、授权</w:t>
            </w:r>
          </w:p>
        </w:tc>
        <w:tc>
          <w:tcPr>
            <w:tcW w:w="26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40C4BD06" w14:textId="77777777" w:rsidR="000F350A" w:rsidRDefault="00000000">
            <w:pPr>
              <w:spacing w:after="40" w:line="259" w:lineRule="auto"/>
              <w:rPr>
                <w:sz w:val="20"/>
                <w:szCs w:val="20"/>
                <w:lang w:eastAsia="zh-CN"/>
              </w:rPr>
            </w:pPr>
            <w:r>
              <w:rPr>
                <w:sz w:val="20"/>
                <w:szCs w:val="20"/>
                <w:lang w:eastAsia="zh-CN"/>
              </w:rPr>
              <w:t>完成多表查询、统计视图、主外键</w:t>
            </w:r>
            <w:r>
              <w:rPr>
                <w:sz w:val="20"/>
                <w:szCs w:val="20"/>
                <w:lang w:eastAsia="zh-CN"/>
              </w:rPr>
              <w:t>/</w:t>
            </w:r>
            <w:r>
              <w:rPr>
                <w:sz w:val="20"/>
                <w:szCs w:val="20"/>
                <w:lang w:eastAsia="zh-CN"/>
              </w:rPr>
              <w:t>检查约束和角色权限。</w:t>
            </w:r>
          </w:p>
        </w:tc>
        <w:tc>
          <w:tcPr>
            <w:tcW w:w="236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56945E61" w14:textId="77777777" w:rsidR="000F350A" w:rsidRDefault="00000000">
            <w:pPr>
              <w:spacing w:after="40" w:line="259" w:lineRule="auto"/>
              <w:rPr>
                <w:sz w:val="20"/>
                <w:szCs w:val="20"/>
              </w:rPr>
            </w:pPr>
            <w:r>
              <w:rPr>
                <w:sz w:val="20"/>
                <w:szCs w:val="20"/>
                <w:lang w:eastAsia="zh-CN"/>
              </w:rPr>
              <w:t>多表查询</w:t>
            </w:r>
            <w:r>
              <w:rPr>
                <w:rFonts w:hint="eastAsia"/>
                <w:sz w:val="20"/>
                <w:szCs w:val="20"/>
                <w:lang w:eastAsia="zh-CN"/>
              </w:rPr>
              <w:t>语句</w:t>
            </w:r>
            <w:r>
              <w:rPr>
                <w:sz w:val="20"/>
                <w:szCs w:val="20"/>
              </w:rPr>
              <w:t>query.sql</w:t>
            </w:r>
            <w:r>
              <w:rPr>
                <w:sz w:val="20"/>
                <w:szCs w:val="20"/>
              </w:rPr>
              <w:t>、</w:t>
            </w:r>
            <w:r>
              <w:rPr>
                <w:rFonts w:hint="eastAsia"/>
                <w:sz w:val="20"/>
                <w:szCs w:val="20"/>
                <w:lang w:eastAsia="zh-CN"/>
              </w:rPr>
              <w:t>不同的</w:t>
            </w:r>
            <w:r>
              <w:rPr>
                <w:sz w:val="20"/>
                <w:szCs w:val="20"/>
                <w:lang w:eastAsia="zh-CN"/>
              </w:rPr>
              <w:t>统计视图</w:t>
            </w:r>
            <w:r>
              <w:rPr>
                <w:sz w:val="20"/>
                <w:szCs w:val="20"/>
              </w:rPr>
              <w:t>view.sql</w:t>
            </w:r>
            <w:r>
              <w:rPr>
                <w:sz w:val="20"/>
                <w:szCs w:val="20"/>
              </w:rPr>
              <w:t>、</w:t>
            </w:r>
            <w:r>
              <w:rPr>
                <w:sz w:val="20"/>
                <w:szCs w:val="20"/>
                <w:lang w:eastAsia="zh-CN"/>
              </w:rPr>
              <w:t>主外键</w:t>
            </w:r>
            <w:r>
              <w:rPr>
                <w:sz w:val="20"/>
                <w:szCs w:val="20"/>
                <w:lang w:eastAsia="zh-CN"/>
              </w:rPr>
              <w:t>/</w:t>
            </w:r>
            <w:r>
              <w:rPr>
                <w:sz w:val="20"/>
                <w:szCs w:val="20"/>
                <w:lang w:eastAsia="zh-CN"/>
              </w:rPr>
              <w:t>检查约束</w:t>
            </w:r>
            <w:r>
              <w:rPr>
                <w:sz w:val="20"/>
                <w:szCs w:val="20"/>
              </w:rPr>
              <w:t>constraint.sql</w:t>
            </w:r>
            <w:r>
              <w:rPr>
                <w:sz w:val="20"/>
                <w:szCs w:val="20"/>
              </w:rPr>
              <w:t>、</w:t>
            </w:r>
            <w:r>
              <w:rPr>
                <w:sz w:val="20"/>
                <w:szCs w:val="20"/>
                <w:lang w:eastAsia="zh-CN"/>
              </w:rPr>
              <w:t>角色权限</w:t>
            </w:r>
            <w:r>
              <w:rPr>
                <w:sz w:val="20"/>
                <w:szCs w:val="20"/>
              </w:rPr>
              <w:t>role.sql</w:t>
            </w:r>
            <w:r>
              <w:rPr>
                <w:sz w:val="20"/>
                <w:szCs w:val="20"/>
              </w:rPr>
              <w:t>。</w:t>
            </w:r>
          </w:p>
        </w:tc>
        <w:tc>
          <w:tcPr>
            <w:tcW w:w="2200" w:type="dxa"/>
            <w:tcBorders>
              <w:top w:val="single" w:sz="4" w:space="0" w:color="C9D3DF"/>
              <w:left w:val="single" w:sz="4" w:space="0" w:color="C9D3DF"/>
              <w:bottom w:val="single" w:sz="4" w:space="0" w:color="C9D3DF"/>
              <w:right w:val="single" w:sz="4" w:space="0" w:color="C9D3DF"/>
            </w:tcBorders>
            <w:tcMar>
              <w:top w:w="50" w:type="dxa"/>
              <w:left w:w="120" w:type="dxa"/>
              <w:bottom w:w="50" w:type="dxa"/>
              <w:right w:w="120" w:type="dxa"/>
            </w:tcMar>
            <w:vAlign w:val="center"/>
          </w:tcPr>
          <w:p w14:paraId="14F588DB" w14:textId="77777777" w:rsidR="000F350A" w:rsidRDefault="00000000">
            <w:pPr>
              <w:spacing w:after="40" w:line="259" w:lineRule="auto"/>
              <w:rPr>
                <w:sz w:val="20"/>
                <w:szCs w:val="20"/>
                <w:lang w:eastAsia="zh-CN"/>
              </w:rPr>
            </w:pPr>
            <w:r>
              <w:rPr>
                <w:sz w:val="20"/>
                <w:szCs w:val="20"/>
                <w:lang w:eastAsia="zh-CN"/>
              </w:rPr>
              <w:t>非法数据被拒绝；越权操作失败；查询结果正确。</w:t>
            </w:r>
          </w:p>
        </w:tc>
      </w:tr>
    </w:tbl>
    <w:p w14:paraId="6FE9B3E7" w14:textId="77777777" w:rsidR="000F350A" w:rsidRDefault="000F350A">
      <w:pPr>
        <w:rPr>
          <w:lang w:eastAsia="zh-CN"/>
        </w:rPr>
      </w:pPr>
    </w:p>
    <w:p w14:paraId="73A79861" w14:textId="77777777" w:rsidR="000F350A" w:rsidRDefault="00000000">
      <w:pPr>
        <w:pStyle w:val="1"/>
        <w:pageBreakBefore/>
        <w:rPr>
          <w:lang w:eastAsia="zh-CN"/>
        </w:rPr>
      </w:pPr>
      <w:r>
        <w:rPr>
          <w:rFonts w:ascii="Calibri" w:eastAsia="微软雅黑" w:hAnsi="Calibri"/>
          <w:lang w:eastAsia="zh-CN"/>
        </w:rPr>
        <w:lastRenderedPageBreak/>
        <w:t>第一周任务</w:t>
      </w:r>
    </w:p>
    <w:p w14:paraId="7F8DBDFE" w14:textId="77777777" w:rsidR="000F350A" w:rsidRDefault="00000000">
      <w:pPr>
        <w:pStyle w:val="21"/>
        <w:rPr>
          <w:lang w:eastAsia="zh-CN"/>
        </w:rPr>
      </w:pPr>
      <w:r>
        <w:rPr>
          <w:rFonts w:ascii="Calibri" w:eastAsia="微软雅黑" w:hAnsi="Calibri"/>
          <w:lang w:eastAsia="zh-CN"/>
        </w:rPr>
        <w:t xml:space="preserve">1. </w:t>
      </w:r>
      <w:r>
        <w:rPr>
          <w:rFonts w:ascii="Calibri" w:eastAsia="微软雅黑" w:hAnsi="Calibri"/>
          <w:lang w:eastAsia="zh-CN"/>
        </w:rPr>
        <w:t>本周目标</w:t>
      </w:r>
    </w:p>
    <w:p w14:paraId="7BBEA3BE" w14:textId="77777777" w:rsidR="000F350A" w:rsidRDefault="00000000">
      <w:pPr>
        <w:pStyle w:val="21"/>
        <w:rPr>
          <w:rFonts w:ascii="Calibri" w:eastAsia="微软雅黑" w:hAnsi="Calibri" w:cstheme="minorBidi"/>
          <w:b w:val="0"/>
          <w:bCs w:val="0"/>
          <w:color w:val="auto"/>
          <w:sz w:val="22"/>
          <w:szCs w:val="22"/>
          <w:lang w:eastAsia="zh-CN"/>
        </w:rPr>
      </w:pPr>
      <w:r>
        <w:rPr>
          <w:rFonts w:ascii="Calibri" w:eastAsia="微软雅黑" w:hAnsi="Calibri" w:cstheme="minorBidi"/>
          <w:b w:val="0"/>
          <w:bCs w:val="0"/>
          <w:color w:val="auto"/>
          <w:sz w:val="22"/>
          <w:szCs w:val="22"/>
          <w:lang w:eastAsia="zh-CN"/>
        </w:rPr>
        <w:t>把一个真实经营场景转化数据库任务（例如小卖部</w:t>
      </w:r>
      <w:r>
        <w:rPr>
          <w:rFonts w:ascii="Calibri" w:eastAsia="微软雅黑" w:hAnsi="Calibri" w:cstheme="minorBidi"/>
          <w:b w:val="0"/>
          <w:bCs w:val="0"/>
          <w:color w:val="auto"/>
          <w:sz w:val="22"/>
          <w:szCs w:val="22"/>
          <w:lang w:eastAsia="zh-CN"/>
        </w:rPr>
        <w:t>/</w:t>
      </w:r>
      <w:r>
        <w:rPr>
          <w:rFonts w:ascii="Calibri" w:eastAsia="微软雅黑" w:hAnsi="Calibri" w:cstheme="minorBidi"/>
          <w:b w:val="0"/>
          <w:bCs w:val="0"/>
          <w:color w:val="auto"/>
          <w:sz w:val="22"/>
          <w:szCs w:val="22"/>
          <w:lang w:eastAsia="zh-CN"/>
        </w:rPr>
        <w:t>奶茶）确定边界、角色、业务流程。</w:t>
      </w:r>
    </w:p>
    <w:p w14:paraId="5B9CB492" w14:textId="77777777" w:rsidR="000F350A" w:rsidRDefault="00000000">
      <w:pPr>
        <w:keepLines/>
        <w:numPr>
          <w:ilvl w:val="0"/>
          <w:numId w:val="9"/>
        </w:numPr>
        <w:rPr>
          <w:lang w:eastAsia="zh-CN"/>
        </w:rPr>
      </w:pPr>
      <w:r>
        <w:rPr>
          <w:b/>
          <w:color w:val="0B2545"/>
          <w:lang w:eastAsia="zh-CN"/>
        </w:rPr>
        <w:t>项目场景：</w:t>
      </w:r>
      <w:r>
        <w:rPr>
          <w:lang w:eastAsia="zh-CN"/>
        </w:rPr>
        <w:t>小卖部或奶茶店；也可选同等复杂度场景，但</w:t>
      </w:r>
      <w:r>
        <w:rPr>
          <w:lang w:eastAsia="zh-CN"/>
        </w:rPr>
        <w:t>17</w:t>
      </w:r>
      <w:r>
        <w:rPr>
          <w:lang w:eastAsia="zh-CN"/>
        </w:rPr>
        <w:t>周内不得随意更换。</w:t>
      </w:r>
    </w:p>
    <w:p w14:paraId="25C82B51" w14:textId="77777777" w:rsidR="000F350A" w:rsidRDefault="00000000">
      <w:pPr>
        <w:keepLines/>
        <w:numPr>
          <w:ilvl w:val="0"/>
          <w:numId w:val="9"/>
        </w:numPr>
        <w:rPr>
          <w:lang w:eastAsia="zh-CN"/>
        </w:rPr>
      </w:pPr>
      <w:r>
        <w:rPr>
          <w:b/>
          <w:color w:val="0B2545"/>
          <w:lang w:eastAsia="zh-CN"/>
        </w:rPr>
        <w:t>核心对象：</w:t>
      </w:r>
      <w:r>
        <w:rPr>
          <w:rFonts w:hint="eastAsia"/>
          <w:b/>
          <w:color w:val="0B2545"/>
          <w:lang w:eastAsia="zh-CN"/>
        </w:rPr>
        <w:t>场景不要太复杂也不要太简单，至少包含</w:t>
      </w:r>
      <w:r>
        <w:rPr>
          <w:lang w:eastAsia="zh-CN"/>
        </w:rPr>
        <w:t>商品、库存、订单、订单明细、会员、员工</w:t>
      </w:r>
      <w:r>
        <w:rPr>
          <w:rFonts w:hint="eastAsia"/>
          <w:lang w:eastAsia="zh-CN"/>
        </w:rPr>
        <w:t>的内容</w:t>
      </w:r>
      <w:r>
        <w:rPr>
          <w:lang w:eastAsia="zh-CN"/>
        </w:rPr>
        <w:t>。</w:t>
      </w:r>
    </w:p>
    <w:p w14:paraId="0B3299F2" w14:textId="77777777" w:rsidR="000F350A" w:rsidRDefault="00000000">
      <w:pPr>
        <w:pStyle w:val="21"/>
        <w:rPr>
          <w:lang w:eastAsia="zh-CN"/>
        </w:rPr>
      </w:pPr>
      <w:r>
        <w:rPr>
          <w:rFonts w:ascii="Calibri" w:eastAsia="微软雅黑" w:hAnsi="Calibri"/>
          <w:lang w:eastAsia="zh-CN"/>
        </w:rPr>
        <w:t xml:space="preserve">2. </w:t>
      </w:r>
      <w:r>
        <w:rPr>
          <w:rFonts w:ascii="Calibri" w:eastAsia="微软雅黑" w:hAnsi="Calibri"/>
          <w:lang w:eastAsia="zh-CN"/>
        </w:rPr>
        <w:t>任务</w:t>
      </w:r>
    </w:p>
    <w:p w14:paraId="2F489263" w14:textId="77777777" w:rsidR="000F350A" w:rsidRDefault="00000000">
      <w:pPr>
        <w:pStyle w:val="a"/>
        <w:numPr>
          <w:ilvl w:val="0"/>
          <w:numId w:val="1"/>
        </w:numPr>
        <w:rPr>
          <w:lang w:eastAsia="zh-CN"/>
        </w:rPr>
      </w:pPr>
      <w:r>
        <w:rPr>
          <w:lang w:eastAsia="zh-CN"/>
        </w:rPr>
        <w:t>组队并创建仓库：</w:t>
      </w:r>
      <w:r>
        <w:rPr>
          <w:lang w:eastAsia="zh-CN"/>
        </w:rPr>
        <w:t xml:space="preserve">2—3 </w:t>
      </w:r>
      <w:r>
        <w:rPr>
          <w:lang w:eastAsia="zh-CN"/>
        </w:rPr>
        <w:t>人一组，创建一个</w:t>
      </w:r>
      <w:r>
        <w:rPr>
          <w:lang w:eastAsia="zh-CN"/>
        </w:rPr>
        <w:t xml:space="preserve"> git </w:t>
      </w:r>
      <w:r>
        <w:rPr>
          <w:lang w:eastAsia="zh-CN"/>
        </w:rPr>
        <w:t>仓库。</w:t>
      </w:r>
    </w:p>
    <w:p w14:paraId="0E249FA8" w14:textId="77777777" w:rsidR="000F350A" w:rsidRDefault="00000000">
      <w:pPr>
        <w:pStyle w:val="a"/>
        <w:numPr>
          <w:ilvl w:val="0"/>
          <w:numId w:val="1"/>
        </w:numPr>
        <w:rPr>
          <w:lang w:eastAsia="zh-CN"/>
        </w:rPr>
      </w:pPr>
      <w:r>
        <w:rPr>
          <w:lang w:eastAsia="zh-CN"/>
        </w:rPr>
        <w:t>选定场景：</w:t>
      </w:r>
      <w:r>
        <w:rPr>
          <w:rFonts w:hint="eastAsia"/>
          <w:lang w:eastAsia="zh-CN"/>
        </w:rPr>
        <w:t>选择一个合适的经营场景</w:t>
      </w:r>
      <w:r>
        <w:rPr>
          <w:lang w:eastAsia="zh-CN"/>
        </w:rPr>
        <w:t>，本学期不得更换。</w:t>
      </w:r>
    </w:p>
    <w:p w14:paraId="2E0DB2A5" w14:textId="77777777" w:rsidR="000F350A" w:rsidRDefault="00000000">
      <w:pPr>
        <w:pStyle w:val="a"/>
        <w:numPr>
          <w:ilvl w:val="0"/>
          <w:numId w:val="1"/>
        </w:numPr>
        <w:rPr>
          <w:lang w:eastAsia="zh-CN"/>
        </w:rPr>
      </w:pPr>
      <w:r>
        <w:rPr>
          <w:lang w:eastAsia="zh-CN"/>
        </w:rPr>
        <w:t>识别经营角色：列出不同角色及其职能（如</w:t>
      </w:r>
      <w:r>
        <w:rPr>
          <w:rFonts w:hint="eastAsia"/>
          <w:lang w:eastAsia="zh-CN"/>
        </w:rPr>
        <w:t>店长、</w:t>
      </w:r>
      <w:r>
        <w:rPr>
          <w:lang w:eastAsia="zh-CN"/>
        </w:rPr>
        <w:t>店员、会员）</w:t>
      </w:r>
    </w:p>
    <w:p w14:paraId="5E8B29C6" w14:textId="77777777" w:rsidR="000F350A" w:rsidRDefault="00000000">
      <w:pPr>
        <w:pStyle w:val="a"/>
        <w:numPr>
          <w:ilvl w:val="0"/>
          <w:numId w:val="1"/>
        </w:numPr>
        <w:rPr>
          <w:lang w:eastAsia="zh-CN"/>
        </w:rPr>
      </w:pPr>
      <w:r>
        <w:rPr>
          <w:lang w:eastAsia="zh-CN"/>
        </w:rPr>
        <w:t>梳理业务流程：</w:t>
      </w:r>
      <w:r>
        <w:rPr>
          <w:rFonts w:hint="eastAsia"/>
          <w:lang w:eastAsia="zh-CN"/>
        </w:rPr>
        <w:t>明确经营场景的业务流程，可以按照</w:t>
      </w:r>
      <w:r>
        <w:rPr>
          <w:lang w:eastAsia="zh-CN"/>
        </w:rPr>
        <w:t>角色</w:t>
      </w:r>
      <w:r>
        <w:rPr>
          <w:rFonts w:hint="eastAsia"/>
          <w:lang w:eastAsia="zh-CN"/>
        </w:rPr>
        <w:t>梳理，比如顾客下单，结账，获得会员积分；店员接单，制作。</w:t>
      </w:r>
    </w:p>
    <w:p w14:paraId="1BCE75DC" w14:textId="77777777" w:rsidR="000F350A" w:rsidRDefault="00000000">
      <w:pPr>
        <w:pStyle w:val="a"/>
        <w:numPr>
          <w:ilvl w:val="0"/>
          <w:numId w:val="1"/>
        </w:numPr>
        <w:rPr>
          <w:lang w:eastAsia="zh-CN"/>
        </w:rPr>
      </w:pPr>
      <w:r>
        <w:rPr>
          <w:lang w:eastAsia="zh-CN"/>
        </w:rPr>
        <w:t>划定数据边界：</w:t>
      </w:r>
      <w:r>
        <w:rPr>
          <w:rFonts w:hint="eastAsia"/>
          <w:lang w:eastAsia="zh-CN"/>
        </w:rPr>
        <w:t>明确什么信息需要进入数据库存储，什么信息不需要</w:t>
      </w:r>
      <w:r>
        <w:rPr>
          <w:lang w:eastAsia="zh-CN"/>
        </w:rPr>
        <w:t>。</w:t>
      </w:r>
    </w:p>
    <w:p w14:paraId="5A8C4619" w14:textId="77777777" w:rsidR="000F350A" w:rsidRDefault="00000000">
      <w:pPr>
        <w:pStyle w:val="21"/>
        <w:rPr>
          <w:lang w:eastAsia="zh-CN"/>
        </w:rPr>
      </w:pPr>
      <w:r>
        <w:rPr>
          <w:rFonts w:ascii="Calibri" w:eastAsia="微软雅黑" w:hAnsi="Calibri"/>
          <w:lang w:eastAsia="zh-CN"/>
        </w:rPr>
        <w:t xml:space="preserve">3. </w:t>
      </w:r>
      <w:r>
        <w:rPr>
          <w:rFonts w:ascii="Calibri" w:eastAsia="微软雅黑" w:hAnsi="Calibri" w:hint="eastAsia"/>
          <w:lang w:eastAsia="zh-CN"/>
        </w:rPr>
        <w:t>本周作业</w:t>
      </w:r>
    </w:p>
    <w:p w14:paraId="526A0A5E" w14:textId="77777777" w:rsidR="000F350A" w:rsidRDefault="00000000">
      <w:pPr>
        <w:pStyle w:val="a0"/>
        <w:numPr>
          <w:ilvl w:val="0"/>
          <w:numId w:val="6"/>
        </w:numPr>
        <w:rPr>
          <w:lang w:eastAsia="zh-CN"/>
        </w:rPr>
      </w:pPr>
      <w:r>
        <w:rPr>
          <w:lang w:eastAsia="zh-CN"/>
        </w:rPr>
        <w:t>业务流程：图或文字均可，要求覆盖从顾客到完成交易的主要环节。</w:t>
      </w:r>
    </w:p>
    <w:p w14:paraId="491C9775" w14:textId="77777777" w:rsidR="000F350A" w:rsidRDefault="00000000">
      <w:pPr>
        <w:pStyle w:val="a0"/>
        <w:numPr>
          <w:ilvl w:val="0"/>
          <w:numId w:val="6"/>
        </w:numPr>
        <w:rPr>
          <w:lang w:eastAsia="zh-CN"/>
        </w:rPr>
      </w:pPr>
      <w:r>
        <w:rPr>
          <w:lang w:eastAsia="zh-CN"/>
        </w:rPr>
        <w:t>角色与职能清单：每个角色的职责，后续权限设计会用到。</w:t>
      </w:r>
    </w:p>
    <w:p w14:paraId="68EB3F24" w14:textId="77777777" w:rsidR="000F350A" w:rsidRDefault="00000000">
      <w:pPr>
        <w:pStyle w:val="a0"/>
        <w:numPr>
          <w:ilvl w:val="0"/>
          <w:numId w:val="6"/>
        </w:numPr>
        <w:rPr>
          <w:lang w:eastAsia="zh-CN"/>
        </w:rPr>
      </w:pPr>
      <w:r>
        <w:rPr>
          <w:lang w:eastAsia="zh-CN"/>
        </w:rPr>
        <w:t>数据边界清单：进库</w:t>
      </w:r>
      <w:r>
        <w:rPr>
          <w:lang w:eastAsia="zh-CN"/>
        </w:rPr>
        <w:t xml:space="preserve"> / </w:t>
      </w:r>
      <w:r>
        <w:rPr>
          <w:lang w:eastAsia="zh-CN"/>
        </w:rPr>
        <w:t>不进库，以及理由。</w:t>
      </w:r>
    </w:p>
    <w:p w14:paraId="23E2278A" w14:textId="77777777" w:rsidR="000F350A" w:rsidRDefault="00000000">
      <w:pPr>
        <w:pStyle w:val="21"/>
      </w:pPr>
      <w:r>
        <w:rPr>
          <w:rFonts w:ascii="Calibri" w:eastAsia="微软雅黑" w:hAnsi="Calibri" w:hint="eastAsia"/>
          <w:lang w:eastAsia="zh-CN"/>
        </w:rPr>
        <w:t>4</w:t>
      </w:r>
      <w:r>
        <w:rPr>
          <w:rFonts w:ascii="Calibri" w:eastAsia="微软雅黑" w:hAnsi="Calibri"/>
        </w:rPr>
        <w:t xml:space="preserve">. </w:t>
      </w:r>
      <w:r>
        <w:rPr>
          <w:rFonts w:ascii="Calibri" w:eastAsia="微软雅黑" w:hAnsi="Calibri"/>
        </w:rPr>
        <w:t>提示与常见问题</w:t>
      </w:r>
    </w:p>
    <w:p w14:paraId="36139C58" w14:textId="77777777" w:rsidR="000F350A" w:rsidRDefault="00000000">
      <w:pPr>
        <w:pStyle w:val="a0"/>
        <w:numPr>
          <w:ilvl w:val="0"/>
          <w:numId w:val="6"/>
        </w:numPr>
        <w:rPr>
          <w:lang w:eastAsia="zh-CN"/>
        </w:rPr>
      </w:pPr>
      <w:r>
        <w:rPr>
          <w:lang w:eastAsia="zh-CN"/>
        </w:rPr>
        <w:t>本周不写</w:t>
      </w:r>
      <w:r>
        <w:rPr>
          <w:lang w:eastAsia="zh-CN"/>
        </w:rPr>
        <w:t xml:space="preserve"> SQL</w:t>
      </w:r>
      <w:r>
        <w:rPr>
          <w:lang w:eastAsia="zh-CN"/>
        </w:rPr>
        <w:t>、不建表，重点是业务流程和数据边界的讨论。</w:t>
      </w:r>
    </w:p>
    <w:p w14:paraId="2961B330" w14:textId="77777777" w:rsidR="000F350A" w:rsidRDefault="00000000">
      <w:pPr>
        <w:pStyle w:val="a0"/>
        <w:numPr>
          <w:ilvl w:val="0"/>
          <w:numId w:val="6"/>
        </w:numPr>
        <w:rPr>
          <w:lang w:eastAsia="zh-CN"/>
        </w:rPr>
      </w:pPr>
      <w:r>
        <w:rPr>
          <w:rFonts w:hint="eastAsia"/>
          <w:lang w:eastAsia="zh-CN"/>
        </w:rPr>
        <w:t>选择场景</w:t>
      </w:r>
      <w:r>
        <w:rPr>
          <w:lang w:eastAsia="zh-CN"/>
        </w:rPr>
        <w:t>难度</w:t>
      </w:r>
      <w:r>
        <w:rPr>
          <w:rFonts w:hint="eastAsia"/>
          <w:lang w:eastAsia="zh-CN"/>
        </w:rPr>
        <w:t>适当</w:t>
      </w:r>
      <w:r>
        <w:rPr>
          <w:lang w:eastAsia="zh-CN"/>
        </w:rPr>
        <w:t>，选自己更熟悉。</w:t>
      </w:r>
    </w:p>
    <w:p w14:paraId="2423FC66" w14:textId="77777777" w:rsidR="000F350A" w:rsidRDefault="00000000">
      <w:pPr>
        <w:pStyle w:val="a0"/>
        <w:numPr>
          <w:ilvl w:val="0"/>
          <w:numId w:val="6"/>
        </w:numPr>
        <w:rPr>
          <w:lang w:eastAsia="zh-CN"/>
        </w:rPr>
      </w:pPr>
      <w:r>
        <w:rPr>
          <w:lang w:eastAsia="zh-CN"/>
        </w:rPr>
        <w:t xml:space="preserve">AI </w:t>
      </w:r>
      <w:r>
        <w:rPr>
          <w:lang w:eastAsia="zh-CN"/>
        </w:rPr>
        <w:t>可以用来辅助梳理流程、提出候选实体，但必须能解释和修改，不能直接照抄。</w:t>
      </w:r>
      <w:r>
        <w:rPr>
          <w:rFonts w:hint="eastAsia"/>
          <w:lang w:eastAsia="zh-CN"/>
        </w:rPr>
        <w:t>记录下使用</w:t>
      </w:r>
      <w:r>
        <w:rPr>
          <w:rFonts w:hint="eastAsia"/>
          <w:lang w:eastAsia="zh-CN"/>
        </w:rPr>
        <w:t>AI</w:t>
      </w:r>
      <w:r>
        <w:rPr>
          <w:rFonts w:hint="eastAsia"/>
          <w:lang w:eastAsia="zh-CN"/>
        </w:rPr>
        <w:t>协助与人工修改</w:t>
      </w:r>
    </w:p>
    <w:p w14:paraId="1396A53B" w14:textId="77777777" w:rsidR="000F350A" w:rsidRDefault="000F350A">
      <w:pPr>
        <w:pStyle w:val="a0"/>
        <w:numPr>
          <w:ilvl w:val="0"/>
          <w:numId w:val="0"/>
        </w:numPr>
        <w:ind w:left="360"/>
        <w:rPr>
          <w:lang w:eastAsia="zh-CN"/>
        </w:rPr>
      </w:pPr>
    </w:p>
    <w:p w14:paraId="154D898D" w14:textId="77777777" w:rsidR="000F350A" w:rsidRDefault="000F350A">
      <w:pPr>
        <w:pStyle w:val="a0"/>
        <w:numPr>
          <w:ilvl w:val="0"/>
          <w:numId w:val="0"/>
        </w:numPr>
        <w:rPr>
          <w:lang w:eastAsia="zh-CN"/>
        </w:rPr>
      </w:pPr>
    </w:p>
    <w:sectPr w:rsidR="000F350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BB790" w14:textId="77777777" w:rsidR="00DF2DB1" w:rsidRDefault="00DF2DB1">
      <w:pPr>
        <w:spacing w:line="240" w:lineRule="auto"/>
      </w:pPr>
      <w:r>
        <w:separator/>
      </w:r>
    </w:p>
  </w:endnote>
  <w:endnote w:type="continuationSeparator" w:id="0">
    <w:p w14:paraId="15EF9031" w14:textId="77777777" w:rsidR="00DF2DB1" w:rsidRDefault="00DF2D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altName w:val="苹方-简"/>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62468" w14:textId="77777777" w:rsidR="000F350A" w:rsidRDefault="00000000">
    <w:pPr>
      <w:pStyle w:val="ab"/>
      <w:jc w:val="right"/>
    </w:pPr>
    <w:r>
      <w:rPr>
        <w:color w:val="667085"/>
        <w:sz w:val="18"/>
      </w:rPr>
      <w:t>第</w:t>
    </w:r>
    <w:r>
      <w:rPr>
        <w:color w:val="667085"/>
        <w:sz w:val="18"/>
      </w:rPr>
      <w:t xml:space="preserve">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r>
      <w:rPr>
        <w:color w:val="667085"/>
        <w:sz w:val="18"/>
      </w:rPr>
      <w:t xml:space="preserve"> </w:t>
    </w:r>
    <w:r>
      <w:rPr>
        <w:color w:val="667085"/>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5BB39" w14:textId="77777777" w:rsidR="00DF2DB1" w:rsidRDefault="00DF2DB1">
      <w:pPr>
        <w:spacing w:after="0"/>
      </w:pPr>
      <w:r>
        <w:separator/>
      </w:r>
    </w:p>
  </w:footnote>
  <w:footnote w:type="continuationSeparator" w:id="0">
    <w:p w14:paraId="28CE0A3D" w14:textId="77777777" w:rsidR="00DF2DB1" w:rsidRDefault="00DF2D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8C6C4" w14:textId="77777777" w:rsidR="000F350A" w:rsidRDefault="00000000">
    <w:pPr>
      <w:pStyle w:val="ad"/>
      <w:pBdr>
        <w:bottom w:val="single" w:sz="6" w:space="4" w:color="D9D9D9"/>
      </w:pBdr>
      <w:rPr>
        <w:lang w:eastAsia="zh-CN"/>
      </w:rPr>
    </w:pPr>
    <w:r>
      <w:rPr>
        <w:color w:val="667085"/>
        <w:sz w:val="18"/>
        <w:lang w:eastAsia="zh-CN"/>
      </w:rPr>
      <w:t>数据库实验课程　第一周任务讲解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53208E"/>
    <w:multiLevelType w:val="multilevel"/>
    <w:tmpl w:val="0053208E"/>
    <w:lvl w:ilvl="0">
      <w:start w:val="1"/>
      <w:numFmt w:val="bullet"/>
      <w:lvlText w:val="•"/>
      <w:lvlJc w:val="left"/>
      <w:pPr>
        <w:tabs>
          <w:tab w:val="left" w:pos="540"/>
        </w:tabs>
        <w:spacing w:after="80" w:line="300" w:lineRule="auto"/>
        <w:ind w:left="540" w:hanging="271"/>
      </w:pPr>
      <w:rPr>
        <w:rFonts w:ascii="Calibri" w:eastAsia="微软雅黑" w:hAnsi="Calibri"/>
      </w:rPr>
    </w:lvl>
    <w:lvl w:ilvl="1">
      <w:start w:val="1"/>
      <w:numFmt w:val="bullet"/>
      <w:lvlText w:val="•"/>
      <w:lvlJc w:val="left"/>
      <w:pPr>
        <w:tabs>
          <w:tab w:val="left" w:pos="900"/>
        </w:tabs>
        <w:spacing w:after="80" w:line="300" w:lineRule="auto"/>
        <w:ind w:left="900" w:hanging="271"/>
      </w:pPr>
      <w:rPr>
        <w:rFonts w:ascii="Calibri" w:eastAsia="微软雅黑" w:hAnsi="Calibri"/>
      </w:rPr>
    </w:lvl>
    <w:lvl w:ilvl="2">
      <w:start w:val="1"/>
      <w:numFmt w:val="bullet"/>
      <w:lvlText w:val="•"/>
      <w:lvlJc w:val="left"/>
      <w:pPr>
        <w:tabs>
          <w:tab w:val="left" w:pos="1260"/>
        </w:tabs>
        <w:spacing w:after="80" w:line="300" w:lineRule="auto"/>
        <w:ind w:left="1260" w:hanging="271"/>
      </w:pPr>
      <w:rPr>
        <w:rFonts w:ascii="Calibri" w:eastAsia="微软雅黑" w:hAnsi="Calibri"/>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2E00AB0"/>
    <w:multiLevelType w:val="multilevel"/>
    <w:tmpl w:val="02E00AB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57577577"/>
    <w:multiLevelType w:val="multilevel"/>
    <w:tmpl w:val="57577577"/>
    <w:lvl w:ilvl="0">
      <w:start w:val="1"/>
      <w:numFmt w:val="japaneseCounting"/>
      <w:lvlText w:val="%1、"/>
      <w:lvlJc w:val="left"/>
      <w:pPr>
        <w:ind w:left="432" w:hanging="432"/>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430140">
    <w:abstractNumId w:val="1"/>
  </w:num>
  <w:num w:numId="2" w16cid:durableId="1093893999">
    <w:abstractNumId w:val="4"/>
  </w:num>
  <w:num w:numId="3" w16cid:durableId="1142623089">
    <w:abstractNumId w:val="5"/>
  </w:num>
  <w:num w:numId="4" w16cid:durableId="1123112132">
    <w:abstractNumId w:val="2"/>
  </w:num>
  <w:num w:numId="5" w16cid:durableId="654458585">
    <w:abstractNumId w:val="0"/>
  </w:num>
  <w:num w:numId="6" w16cid:durableId="255136870">
    <w:abstractNumId w:val="3"/>
  </w:num>
  <w:num w:numId="7" w16cid:durableId="630212200">
    <w:abstractNumId w:val="8"/>
  </w:num>
  <w:num w:numId="8" w16cid:durableId="1162161310">
    <w:abstractNumId w:val="7"/>
  </w:num>
  <w:num w:numId="9" w16cid:durableId="1466771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compressPunctuation"/>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C61"/>
    <w:rsid w:val="00034616"/>
    <w:rsid w:val="0006063C"/>
    <w:rsid w:val="000642CD"/>
    <w:rsid w:val="000A75C7"/>
    <w:rsid w:val="000D2661"/>
    <w:rsid w:val="000F350A"/>
    <w:rsid w:val="001444D6"/>
    <w:rsid w:val="0015074B"/>
    <w:rsid w:val="001B156B"/>
    <w:rsid w:val="00206C4E"/>
    <w:rsid w:val="00252D8B"/>
    <w:rsid w:val="0029639D"/>
    <w:rsid w:val="002974B4"/>
    <w:rsid w:val="00326F90"/>
    <w:rsid w:val="00330B74"/>
    <w:rsid w:val="00366178"/>
    <w:rsid w:val="00387889"/>
    <w:rsid w:val="00395F3D"/>
    <w:rsid w:val="003B06A6"/>
    <w:rsid w:val="00414FF6"/>
    <w:rsid w:val="0045032F"/>
    <w:rsid w:val="004722C5"/>
    <w:rsid w:val="00497D7F"/>
    <w:rsid w:val="004C3A2B"/>
    <w:rsid w:val="0051012F"/>
    <w:rsid w:val="0057387F"/>
    <w:rsid w:val="00595302"/>
    <w:rsid w:val="006802B7"/>
    <w:rsid w:val="00716B31"/>
    <w:rsid w:val="007D7634"/>
    <w:rsid w:val="00807A96"/>
    <w:rsid w:val="00824695"/>
    <w:rsid w:val="00836B74"/>
    <w:rsid w:val="008E7BCF"/>
    <w:rsid w:val="009344EB"/>
    <w:rsid w:val="0096207A"/>
    <w:rsid w:val="00983A7D"/>
    <w:rsid w:val="009900B1"/>
    <w:rsid w:val="00A25CF9"/>
    <w:rsid w:val="00A51026"/>
    <w:rsid w:val="00AA1D8D"/>
    <w:rsid w:val="00B47730"/>
    <w:rsid w:val="00B655A9"/>
    <w:rsid w:val="00B87083"/>
    <w:rsid w:val="00BE3F31"/>
    <w:rsid w:val="00C476B9"/>
    <w:rsid w:val="00CA7503"/>
    <w:rsid w:val="00CB0664"/>
    <w:rsid w:val="00D0310A"/>
    <w:rsid w:val="00D224BC"/>
    <w:rsid w:val="00D41D87"/>
    <w:rsid w:val="00D70BB2"/>
    <w:rsid w:val="00D74673"/>
    <w:rsid w:val="00DF2DB1"/>
    <w:rsid w:val="00E1496A"/>
    <w:rsid w:val="00F045F6"/>
    <w:rsid w:val="00F07DF6"/>
    <w:rsid w:val="00F21029"/>
    <w:rsid w:val="00F96D80"/>
    <w:rsid w:val="00FC693F"/>
    <w:rsid w:val="00FD22BD"/>
    <w:rsid w:val="00FF0E2D"/>
    <w:rsid w:val="5B470F6B"/>
    <w:rsid w:val="5D7F1769"/>
    <w:rsid w:val="60F29726"/>
    <w:rsid w:val="7DB9CBE4"/>
    <w:rsid w:val="7ECFBFD9"/>
    <w:rsid w:val="DFBA55CC"/>
    <w:rsid w:val="FF3F37EA"/>
    <w:rsid w:val="FFE75D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108CDE"/>
  <w14:defaultImageDpi w14:val="300"/>
  <w15:docId w15:val="{8455C608-221B-4781-950F-6464CE14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64" w:lineRule="auto"/>
    </w:pPr>
    <w:rPr>
      <w:rFonts w:ascii="Calibri" w:eastAsia="微软雅黑" w:hAnsi="Calibri" w:cstheme="minorBidi"/>
      <w:sz w:val="22"/>
      <w:szCs w:val="22"/>
      <w:lang w:eastAsia="en-US"/>
    </w:rPr>
  </w:style>
  <w:style w:type="paragraph" w:styleId="1">
    <w:name w:val="heading 1"/>
    <w:basedOn w:val="a1"/>
    <w:next w:val="a1"/>
    <w:link w:val="10"/>
    <w:uiPriority w:val="9"/>
    <w:qFormat/>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spacing w:after="80" w:line="280" w:lineRule="auto"/>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spacing w:after="80" w:line="280" w:lineRule="auto"/>
      <w:contextualSpacing/>
    </w:pPr>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PhaseLabel">
    <w:name w:val="Phase Label"/>
    <w:pPr>
      <w:keepNext/>
      <w:spacing w:after="80" w:line="276" w:lineRule="auto"/>
    </w:pPr>
    <w:rPr>
      <w:rFonts w:ascii="Calibri" w:eastAsia="微软雅黑" w:hAnsi="Calibri" w:cstheme="minorBidi"/>
      <w:b/>
      <w:color w:val="7A5A0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1732</Words>
  <Characters>1855</Characters>
  <Application>Microsoft Office Word</Application>
  <DocSecurity>0</DocSecurity>
  <Lines>154</Lines>
  <Paragraphs>170</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lyy w</cp:lastModifiedBy>
  <cp:revision>39</cp:revision>
  <cp:lastPrinted>2026-09-08T15:02:00Z</cp:lastPrinted>
  <dcterms:created xsi:type="dcterms:W3CDTF">2013-12-24T23:15:00Z</dcterms:created>
  <dcterms:modified xsi:type="dcterms:W3CDTF">2026-09-08T15:04:00Z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AE61A00973958DD07420996A4C9789D6_42</vt:lpwstr>
  </property>
</Properties>
</file>