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C7692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C7692D"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C7692D"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C7692D"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C7692D"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C7692D"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C7692D"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C7692D"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C7692D"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198585"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198586"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AE2EF9" w:rsidRPr="00964A28" w:rsidRDefault="00AE2EF9" w:rsidP="00AE2EF9">
      <w:pPr>
        <w:spacing w:line="480" w:lineRule="auto"/>
        <w:contextualSpacing/>
        <w:rPr>
          <w:rFonts w:asciiTheme="minorHAnsi" w:hAnsiTheme="minorHAnsi"/>
          <w:b/>
          <w:sz w:val="28"/>
          <w:szCs w:val="28"/>
          <w:u w:val="single"/>
        </w:rPr>
      </w:pPr>
      <w:r w:rsidRPr="00964A28">
        <w:rPr>
          <w:rFonts w:asciiTheme="minorHAnsi" w:hAnsiTheme="minorHAnsi"/>
          <w:b/>
          <w:sz w:val="28"/>
          <w:szCs w:val="28"/>
          <w:u w:val="single"/>
        </w:rPr>
        <w:t>Testing Plan</w:t>
      </w:r>
    </w:p>
    <w:p w:rsidR="00AE2EF9" w:rsidRPr="00AE2EF9" w:rsidRDefault="00AE2EF9" w:rsidP="00AE2EF9">
      <w:pPr>
        <w:spacing w:line="480" w:lineRule="auto"/>
        <w:contextualSpacing/>
        <w:rPr>
          <w:rFonts w:ascii="Calibri" w:hAnsi="Calibri"/>
        </w:rPr>
      </w:pPr>
      <w:r>
        <w:rPr>
          <w:rFonts w:asciiTheme="minorHAnsi" w:hAnsiTheme="minorHAnsi"/>
        </w:rPr>
        <w:tab/>
      </w:r>
      <w:r w:rsidRPr="00AE2EF9">
        <w:rPr>
          <w:rFonts w:ascii="Calibri" w:eastAsiaTheme="minorEastAsia" w:hAnsi="Calibri" w:cstheme="minorBidi"/>
        </w:rPr>
        <w:t xml:space="preserve">As a team we decided to use a mild form of Test Driven Development (TDD) that will essentially require us to write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ensuring that testing is done in all aspects relevant to the overall program.  As the code base grows, so too will our tests, and we can rest assured that changes in the future won’t break code from the past (and if it does we can address it immediately and be aware of the conflict).  </w:t>
      </w:r>
    </w:p>
    <w:p w:rsidR="00AE2EF9" w:rsidRPr="00AE2EF9" w:rsidRDefault="00AE2EF9" w:rsidP="00AE2EF9">
      <w:pPr>
        <w:spacing w:line="480" w:lineRule="auto"/>
        <w:contextualSpacing/>
        <w:rPr>
          <w:rFonts w:ascii="Calibri" w:hAnsi="Calibri"/>
        </w:rPr>
      </w:pPr>
      <w:r w:rsidRPr="00AE2EF9">
        <w:rPr>
          <w:rFonts w:ascii="Calibri" w:hAnsi="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the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sidRPr="00AE2EF9">
        <w:rPr>
          <w:rFonts w:ascii="Calibri" w:hAnsi="Calibri"/>
        </w:rPr>
        <w:lastRenderedPageBreak/>
        <w:t xml:space="preserve">either accepting it or adding notes on why it can’t be accepted yet (which will return to the developer to fix and repeat this process).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both of our chosen development frameworks: AngularJS and Node.js.  Additionally, since we chose to write our entire code base in JavaScript, we should be able to have maximum code coverage using just these two testing frameworks.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One drawback to the Jasmine and Karma testing frameworks is their incompatibility with JQuery.  JQuery will be required in certain areas of our project.  The Jasmine and Karma testing frameworks don’t always work well with JQuery, so for the parts of our project that use JQuery we will need to use an alternate form of testing.  For methods that call another method using JQuery we will simply mock the method that uses JQuery so we can continue to validate the current method we are testing.  For the method that uses JQuery, however, we have, as a group decided that the best way to test these parts of our code is by assigning someone to manually step through the execution of the function in that portion of code in our program.  This touches on the proofreading concept mentioned earlier.  Essentially, by assigning a specific team member to perform each specific function in our project, we hope to ensure that the intended result of each function is properly carried out without error.</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Finally, the types of things that need to be tested should be declared.  Each portion of code that needs to be written for our project will be specified in an associated task through the JIRA project tracking software we are using for project implementation.  One team member will </w:t>
      </w:r>
      <w:r w:rsidRPr="00AE2EF9">
        <w:rPr>
          <w:rFonts w:ascii="Calibri" w:eastAsiaTheme="minorEastAsia" w:hAnsi="Calibri" w:cstheme="minorBidi"/>
        </w:rPr>
        <w:lastRenderedPageBreak/>
        <w:t>be assigned to each task.  Then upon that task’s completion, another team member will review the task to ensure it is complete.  This process guarantees testing is performed on every bit of code put into our project.  Then some of the more important functions, if they are compatible, will be tested using the Jasmine and Karma testing frameworks mentioned earlier.  Important functions include any function that is critical to the successful use of our software.  If these important functions do not operate as intended, the software will ultimately fail.  If these functions are not compatible with Jasmine and Karma, like functions using JQuery, then they will be tested using the peer review method described earlier.</w:t>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eastAsiaTheme="minorEastAsia" w:hAnsi="Calibri" w:cstheme="minorBidi"/>
        </w:rPr>
        <w:t>Below is the output of the current Unit tests we have written:</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01660087" wp14:editId="412EFD81">
            <wp:extent cx="5476799" cy="4415669"/>
            <wp:effectExtent l="0" t="0" r="0" b="0"/>
            <wp:docPr id="164936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76799" cy="4415669"/>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hAnsi="Calibri"/>
        </w:rPr>
        <w:t>An example manual test that we perform is for the method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This method uses JQuery and as such requires manual testing.  For these tests we load the application and manually step through the function using breakpoints as shown in the below screenshots.  As we step through the method we check the variables along the way and ensure that each piece of the method gets called appropriately and that the end result is returned correctly.</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42C01C20" wp14:editId="5F03C9E5">
            <wp:extent cx="5476799" cy="2863910"/>
            <wp:effectExtent l="0" t="0" r="0" b="0"/>
            <wp:docPr id="1906306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6799" cy="2863910"/>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noProof/>
        </w:rPr>
        <w:lastRenderedPageBreak/>
        <w:drawing>
          <wp:inline distT="0" distB="0" distL="0" distR="0" wp14:anchorId="2F6540F7" wp14:editId="5A7A1759">
            <wp:extent cx="5532120" cy="2881312"/>
            <wp:effectExtent l="0" t="0" r="0" b="0"/>
            <wp:docPr id="931152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2120" cy="2881312"/>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rPr>
        <w:t xml:space="preserve">For each test we document the results in a similar manner to how we write our Jasmine/Karma tests.  For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we write:</w:t>
      </w:r>
    </w:p>
    <w:p w:rsidR="00AE2EF9" w:rsidRPr="00AE2EF9" w:rsidRDefault="00AE2EF9" w:rsidP="00AE2EF9">
      <w:pPr>
        <w:spacing w:line="480" w:lineRule="auto"/>
        <w:contextualSpacing/>
        <w:rPr>
          <w:rFonts w:ascii="Calibri" w:hAnsi="Calibri"/>
        </w:rPr>
      </w:pPr>
      <w:r w:rsidRPr="00AE2EF9">
        <w:rPr>
          <w:rFonts w:ascii="Calibri" w:hAnsi="Calibri"/>
        </w:rPr>
        <w:t>"</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a single line"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multiple lines"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return true" : passed</w:t>
      </w:r>
    </w:p>
    <w:p w:rsidR="00315D6A" w:rsidRPr="00315D6A" w:rsidRDefault="00315D6A">
      <w:pPr>
        <w:pStyle w:val="Body"/>
        <w:rPr>
          <w:rFonts w:ascii="Calibri" w:eastAsia="Calibri" w:hAnsi="Calibri" w:cs="Calibri"/>
          <w:u w:val="single"/>
        </w:rPr>
      </w:pPr>
      <w:r w:rsidRPr="00315D6A">
        <w:rPr>
          <w:rFonts w:ascii="Calibri" w:hAnsi="Calibri" w:cs="Arial"/>
          <w:b/>
          <w:bCs/>
          <w:sz w:val="28"/>
          <w:szCs w:val="28"/>
          <w:u w:val="single"/>
          <w:bdr w:val="none" w:sz="0" w:space="0" w:color="auto"/>
        </w:rPr>
        <w:t>System Performance, Testing and Evaluation</w:t>
      </w:r>
    </w:p>
    <w:tbl>
      <w:tblPr>
        <w:tblW w:w="5000" w:type="pct"/>
        <w:tblLayout w:type="fixed"/>
        <w:tblLook w:val="04A0" w:firstRow="1" w:lastRow="0" w:firstColumn="1" w:lastColumn="0" w:noHBand="0" w:noVBand="1"/>
      </w:tblPr>
      <w:tblGrid>
        <w:gridCol w:w="1368"/>
        <w:gridCol w:w="1801"/>
        <w:gridCol w:w="1619"/>
        <w:gridCol w:w="1171"/>
        <w:gridCol w:w="1980"/>
        <w:gridCol w:w="1637"/>
      </w:tblGrid>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60"/>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sz w:val="28"/>
                <w:szCs w:val="28"/>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1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Expectation</w:t>
            </w: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Actual Result</w:t>
            </w: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Corrections</w:t>
            </w: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Comments</w:t>
            </w:r>
          </w:p>
        </w:tc>
      </w:tr>
      <w:tr w:rsidR="00315D6A" w:rsidRPr="00315D6A" w:rsidTr="00315D6A">
        <w:trPr>
          <w:trHeight w:val="900"/>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Hardware</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100% success on modern x86 x64 systems</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 Linux, and Windows based hardware worked</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Audio/Video plays without stuttering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Machine Dependent</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retested and final test returned 1.8 sec response time</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Reliability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zero down time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all hardware operated successfully with no down time during the test</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Pr>
                <w:rFonts w:ascii="Arial" w:eastAsia="Times New Roman" w:hAnsi="Arial" w:cs="Arial"/>
                <w:b/>
                <w:bCs/>
                <w:bdr w:val="none" w:sz="0" w:space="0" w:color="auto"/>
              </w:rPr>
              <w:t>Backwards Compati</w:t>
            </w:r>
            <w:r w:rsidRPr="00315D6A">
              <w:rPr>
                <w:rFonts w:ascii="Arial" w:eastAsia="Times New Roman" w:hAnsi="Arial" w:cs="Arial"/>
                <w:b/>
                <w:bCs/>
                <w:bdr w:val="none" w:sz="0" w:space="0" w:color="auto"/>
              </w:rPr>
              <w:t>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on pre-modern hardware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Tested on </w:t>
            </w:r>
            <w:proofErr w:type="spellStart"/>
            <w:r w:rsidRPr="00315D6A">
              <w:rPr>
                <w:rFonts w:ascii="Arial" w:eastAsia="Times New Roman" w:hAnsi="Arial" w:cs="Arial"/>
                <w:bdr w:val="none" w:sz="0" w:space="0" w:color="auto"/>
              </w:rPr>
              <w:t>rasberry</w:t>
            </w:r>
            <w:proofErr w:type="spellEnd"/>
            <w:r w:rsidRPr="00315D6A">
              <w:rPr>
                <w:rFonts w:ascii="Arial" w:eastAsia="Times New Roman" w:hAnsi="Arial" w:cs="Arial"/>
                <w:bdr w:val="none" w:sz="0" w:space="0" w:color="auto"/>
              </w:rPr>
              <w:t xml:space="preserve"> pi and Windows XP machines</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Software</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 compatibility issues with operating systems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Tested OSX, Windows 7/8, Linux Ubuntu</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Upper limit of publish time not to exceed: 1 minute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Publication with up to 1gb A/V file will build the publication within 1 minute.</w:t>
            </w:r>
          </w:p>
        </w:tc>
      </w:tr>
      <w:tr w:rsidR="00315D6A" w:rsidRPr="00315D6A" w:rsidTr="00315D6A">
        <w:trPr>
          <w:trHeight w:val="24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Maximum File Size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size performs well up to 1GB</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System can handle video up to 1GB. Maximum publish time before this system runs out of memory is 5 seconds</w:t>
            </w:r>
          </w:p>
        </w:tc>
      </w:tr>
      <w:tr w:rsidR="00315D6A" w:rsidRPr="00315D6A" w:rsidTr="00315D6A">
        <w:trPr>
          <w:trHeight w:val="21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Formats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with common internet formats Except: MP3/MP4 without extensions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Supports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 file formats natively.  Needs GPL based H.264 extension for MP3 and MP4</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Upload</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gracefully handles improper file types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will load the files regardless of type and will not crash the system.</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Code Length</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file upload supports code up to 1000 lines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Editor supports beyond 1000 lines</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Number of instructions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Can support up to 3,000 instructions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Each line for an instruction call counts as an instruction.</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Published View</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(Firefox works also)</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 version 41 and above as well as Firefox version 35 and above</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Implementation</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User</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utilize the system with 1 hour of training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use the system with minimal training</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Navigation</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Clicking Publish automatically loads into the published view</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as expected</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Error Handling</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Display Error message without the program crashing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with modification</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In NW.js many errors would automatically trigger a page refresh.  We had to redirect the refresh event to an error pop up instead.</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Error messages are displayed and the application does not unexpectedly crash</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Testing Framework</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Jasmine/Karma Unit and Integration Tests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Karma tests would not effectively test our code since we don't make any web calls.  As a result we had to manually test a lot of functionality.</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Created unit tests using Jasmine on top of Karma, but we opted to manual testing for integration tests</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Standalone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Does not require any outside internet calls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Works in a </w:t>
            </w:r>
            <w:proofErr w:type="spellStart"/>
            <w:r w:rsidRPr="00315D6A">
              <w:rPr>
                <w:rFonts w:ascii="Arial" w:eastAsia="Times New Roman" w:hAnsi="Arial" w:cs="Arial"/>
                <w:bdr w:val="none" w:sz="0" w:space="0" w:color="auto"/>
              </w:rPr>
              <w:t>self contained</w:t>
            </w:r>
            <w:proofErr w:type="spellEnd"/>
            <w:r w:rsidRPr="00315D6A">
              <w:rPr>
                <w:rFonts w:ascii="Arial" w:eastAsia="Times New Roman" w:hAnsi="Arial" w:cs="Arial"/>
                <w:bdr w:val="none" w:sz="0" w:space="0" w:color="auto"/>
              </w:rPr>
              <w:t xml:space="preserve"> environment without requiring any web service calls</w:t>
            </w:r>
          </w:p>
        </w:tc>
      </w:tr>
      <w:tr w:rsidR="00315D6A" w:rsidRPr="00315D6A" w:rsidTr="00315D6A">
        <w:trPr>
          <w:trHeight w:val="27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Outputs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Published Folder/Zip</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Compressed the output into its own directory structure for portability, but with no zip functionality (nw.js issues).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Split out the save and publish features to work similarly, but with save creating a Zip.</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Inputs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Video/Audio/Code files are taken as inputs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Restricted the Audio/Video format types to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MP3 and MP4 require a GPL based plugin</w:t>
            </w:r>
          </w:p>
        </w:tc>
      </w:tr>
    </w:tbl>
    <w:p w:rsidR="00315D6A" w:rsidRDefault="00315D6A">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7">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F827F5" w:rsidP="00200C32">
      <w:pPr>
        <w:pStyle w:val="Body"/>
        <w:tabs>
          <w:tab w:val="left" w:pos="7920"/>
        </w:tabs>
        <w:rPr>
          <w:rFonts w:ascii="Calibri" w:eastAsia="Calibri" w:hAnsi="Calibri" w:cs="Calibri"/>
          <w:b/>
          <w:bCs/>
          <w:sz w:val="36"/>
          <w:szCs w:val="36"/>
        </w:rPr>
      </w:pPr>
      <w:r>
        <w:rPr>
          <w:noProof/>
        </w:rPr>
        <w:lastRenderedPageBreak/>
        <w:drawing>
          <wp:inline distT="0" distB="0" distL="0" distR="0" wp14:anchorId="2081422F" wp14:editId="19D4C238">
            <wp:extent cx="5589323" cy="8048625"/>
            <wp:effectExtent l="0" t="0" r="11430" b="9525"/>
            <wp:docPr id="1" name="Chart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016D" w:rsidRDefault="0047381A">
      <w:pPr>
        <w:pStyle w:val="Body"/>
        <w:jc w:val="center"/>
        <w:rPr>
          <w:rFonts w:ascii="Cambria" w:eastAsia="Cambria" w:hAnsi="Cambria" w:cs="Cambria"/>
          <w:b/>
          <w:bCs/>
          <w:color w:val="365F91"/>
          <w:sz w:val="48"/>
          <w:szCs w:val="48"/>
          <w:u w:color="365F91"/>
        </w:rPr>
      </w:pPr>
      <w:bookmarkStart w:id="0" w:name="_GoBack"/>
      <w:bookmarkEnd w:id="0"/>
      <w:r>
        <w:rPr>
          <w:rFonts w:ascii="Cambria" w:eastAsia="Cambria" w:hAnsi="Cambria" w:cs="Cambria"/>
          <w:b/>
          <w:bCs/>
          <w:color w:val="365F91"/>
          <w:sz w:val="48"/>
          <w:szCs w:val="48"/>
          <w:u w:color="365F91"/>
        </w:rPr>
        <w:lastRenderedPageBreak/>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C7692D">
      <w:pPr>
        <w:pStyle w:val="Body"/>
        <w:tabs>
          <w:tab w:val="left" w:pos="720"/>
          <w:tab w:val="left" w:pos="7920"/>
        </w:tabs>
        <w:rPr>
          <w:rFonts w:ascii="Calibri" w:eastAsia="Calibri" w:hAnsi="Calibri" w:cs="Calibri"/>
        </w:rPr>
      </w:pPr>
      <w:hyperlink r:id="rId29"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30">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31">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32">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33">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47381A">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4"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5" w:history="1">
        <w:r>
          <w:rPr>
            <w:rStyle w:val="Hyperlink2"/>
          </w:rPr>
          <w:t>www.emberjs.com</w:t>
        </w:r>
      </w:hyperlink>
      <w:r>
        <w:rPr>
          <w:rFonts w:ascii="Calibri" w:eastAsia="Calibri" w:hAnsi="Calibri" w:cs="Calibri"/>
        </w:rPr>
        <w:t xml:space="preserve">, </w:t>
      </w:r>
      <w:hyperlink r:id="rId36" w:history="1">
        <w:r>
          <w:rPr>
            <w:rStyle w:val="Hyperlink2"/>
          </w:rPr>
          <w:t>www.stackoverflow.com</w:t>
        </w:r>
      </w:hyperlink>
      <w:r>
        <w:rPr>
          <w:rFonts w:ascii="Calibri" w:eastAsia="Calibri" w:hAnsi="Calibri" w:cs="Calibri"/>
        </w:rPr>
        <w:t xml:space="preserve">, and </w:t>
      </w:r>
      <w:hyperlink r:id="rId37"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8"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9"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40" w:history="1">
        <w:r>
          <w:rPr>
            <w:rStyle w:val="Hyperlink2"/>
          </w:rPr>
          <w:t>https://github.com/karma-runner/karma</w:t>
        </w:r>
      </w:hyperlink>
      <w:r>
        <w:rPr>
          <w:rFonts w:ascii="Calibri" w:eastAsia="Calibri" w:hAnsi="Calibri" w:cs="Calibri"/>
        </w:rPr>
        <w:t xml:space="preserve"> and </w:t>
      </w:r>
      <w:hyperlink r:id="rId41"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42" w:history="1">
        <w:r>
          <w:rPr>
            <w:rStyle w:val="Hyperlink2"/>
            <w:lang w:val="nl-NL"/>
          </w:rPr>
          <w:t>http://getbootstrap.com/2.3.2/</w:t>
        </w:r>
      </w:hyperlink>
      <w:r>
        <w:rPr>
          <w:rFonts w:ascii="Calibri" w:eastAsia="Calibri" w:hAnsi="Calibri" w:cs="Calibri"/>
        </w:rPr>
        <w:t xml:space="preserve"> and </w:t>
      </w:r>
      <w:hyperlink r:id="rId43"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4"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5"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6"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7"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8"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9"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50"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51"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C7692D" w:rsidP="00587CC5">
      <w:pPr>
        <w:pStyle w:val="Body"/>
        <w:numPr>
          <w:ilvl w:val="0"/>
          <w:numId w:val="211"/>
        </w:numPr>
        <w:tabs>
          <w:tab w:val="num" w:pos="720"/>
        </w:tabs>
        <w:ind w:left="720" w:hanging="466"/>
        <w:rPr>
          <w:rFonts w:ascii="Trebuchet MS" w:eastAsia="Trebuchet MS" w:hAnsi="Trebuchet MS" w:cs="Trebuchet MS"/>
        </w:rPr>
      </w:pPr>
      <w:hyperlink r:id="rId52" w:history="1">
        <w:r w:rsidR="0047381A">
          <w:rPr>
            <w:rStyle w:val="Hyperlink4"/>
          </w:rPr>
          <w:t>http://popcornjs.org/</w:t>
        </w:r>
      </w:hyperlink>
    </w:p>
    <w:p w:rsidR="0098016D" w:rsidRDefault="00C7692D" w:rsidP="00587CC5">
      <w:pPr>
        <w:pStyle w:val="Body"/>
        <w:numPr>
          <w:ilvl w:val="0"/>
          <w:numId w:val="211"/>
        </w:numPr>
        <w:tabs>
          <w:tab w:val="num" w:pos="720"/>
        </w:tabs>
        <w:ind w:left="720" w:hanging="466"/>
        <w:rPr>
          <w:rFonts w:ascii="Trebuchet MS" w:eastAsia="Trebuchet MS" w:hAnsi="Trebuchet MS" w:cs="Trebuchet MS"/>
        </w:rPr>
      </w:pPr>
      <w:hyperlink r:id="rId53" w:history="1">
        <w:r w:rsidR="0047381A">
          <w:rPr>
            <w:rStyle w:val="Hyperlink4"/>
          </w:rPr>
          <w:t>http://en.wikipedia.org/wiki/Popcorn.js</w:t>
        </w:r>
      </w:hyperlink>
    </w:p>
    <w:p w:rsidR="0098016D" w:rsidRDefault="00C7692D" w:rsidP="00587CC5">
      <w:pPr>
        <w:pStyle w:val="Body"/>
        <w:numPr>
          <w:ilvl w:val="0"/>
          <w:numId w:val="211"/>
        </w:numPr>
        <w:tabs>
          <w:tab w:val="num" w:pos="720"/>
        </w:tabs>
        <w:ind w:left="720" w:hanging="466"/>
        <w:rPr>
          <w:rFonts w:ascii="Trebuchet MS" w:eastAsia="Trebuchet MS" w:hAnsi="Trebuchet MS" w:cs="Trebuchet MS"/>
        </w:rPr>
      </w:pPr>
      <w:hyperlink r:id="rId54"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C7692D">
      <w:pPr>
        <w:pStyle w:val="Body"/>
        <w:ind w:firstLine="720"/>
        <w:rPr>
          <w:rFonts w:ascii="Calibri" w:eastAsia="Calibri" w:hAnsi="Calibri" w:cs="Calibri"/>
        </w:rPr>
      </w:pPr>
      <w:hyperlink r:id="rId55" w:history="1">
        <w:r w:rsidR="0047381A">
          <w:rPr>
            <w:rStyle w:val="Hyperlink2"/>
            <w:lang w:val="nl-NL"/>
          </w:rPr>
          <w:t>http://discuss.joelonsoftware.com/</w:t>
        </w:r>
      </w:hyperlink>
    </w:p>
    <w:p w:rsidR="0098016D" w:rsidRDefault="00C7692D">
      <w:pPr>
        <w:pStyle w:val="Body"/>
        <w:ind w:firstLine="720"/>
        <w:rPr>
          <w:rFonts w:ascii="Calibri" w:eastAsia="Calibri" w:hAnsi="Calibri" w:cs="Calibri"/>
        </w:rPr>
      </w:pPr>
      <w:hyperlink r:id="rId56" w:history="1">
        <w:r w:rsidR="0047381A">
          <w:rPr>
            <w:rStyle w:val="Hyperlink2"/>
          </w:rPr>
          <w:t>http://meteor.com/</w:t>
        </w:r>
      </w:hyperlink>
    </w:p>
    <w:p w:rsidR="0098016D" w:rsidRDefault="00C7692D">
      <w:pPr>
        <w:pStyle w:val="Body"/>
        <w:ind w:firstLine="720"/>
        <w:rPr>
          <w:rFonts w:ascii="Calibri" w:eastAsia="Calibri" w:hAnsi="Calibri" w:cs="Calibri"/>
        </w:rPr>
      </w:pPr>
      <w:hyperlink r:id="rId57" w:history="1">
        <w:r w:rsidR="0047381A">
          <w:rPr>
            <w:rStyle w:val="Hyperlink2"/>
          </w:rPr>
          <w:t>http://nodejs.org/</w:t>
        </w:r>
      </w:hyperlink>
    </w:p>
    <w:p w:rsidR="0098016D" w:rsidRDefault="00C7692D">
      <w:pPr>
        <w:pStyle w:val="Body"/>
        <w:ind w:firstLine="720"/>
        <w:rPr>
          <w:rFonts w:ascii="Calibri" w:eastAsia="Calibri" w:hAnsi="Calibri" w:cs="Calibri"/>
        </w:rPr>
      </w:pPr>
      <w:hyperlink r:id="rId58" w:history="1">
        <w:r w:rsidR="0047381A">
          <w:rPr>
            <w:rStyle w:val="Hyperlink2"/>
          </w:rPr>
          <w:t>http://docs.oracle.com/</w:t>
        </w:r>
      </w:hyperlink>
    </w:p>
    <w:p w:rsidR="0098016D" w:rsidRDefault="00C7692D">
      <w:pPr>
        <w:pStyle w:val="Body"/>
        <w:ind w:firstLine="720"/>
        <w:rPr>
          <w:rFonts w:ascii="Calibri" w:eastAsia="Calibri" w:hAnsi="Calibri" w:cs="Calibri"/>
        </w:rPr>
      </w:pPr>
      <w:hyperlink r:id="rId59" w:history="1">
        <w:r w:rsidR="0047381A">
          <w:rPr>
            <w:rStyle w:val="Hyperlink2"/>
          </w:rPr>
          <w:t>http://aws.amazon.com/</w:t>
        </w:r>
      </w:hyperlink>
    </w:p>
    <w:p w:rsidR="0098016D" w:rsidRDefault="00C7692D">
      <w:pPr>
        <w:pStyle w:val="Body"/>
        <w:ind w:firstLine="720"/>
        <w:rPr>
          <w:rFonts w:ascii="Calibri" w:eastAsia="Calibri" w:hAnsi="Calibri" w:cs="Calibri"/>
        </w:rPr>
      </w:pPr>
      <w:hyperlink r:id="rId60"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61"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62">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C7692D">
      <w:pPr>
        <w:pStyle w:val="Body"/>
        <w:rPr>
          <w:rFonts w:ascii="Calibri" w:eastAsia="Calibri" w:hAnsi="Calibri" w:cs="Calibri"/>
        </w:rPr>
      </w:pPr>
      <w:hyperlink r:id="rId63" w:history="1">
        <w:r w:rsidR="0047381A">
          <w:rPr>
            <w:rStyle w:val="Hyperlink0"/>
          </w:rPr>
          <w:t>http://blog.nahurst.com/visual-guide-to-nosql-systems</w:t>
        </w:r>
      </w:hyperlink>
    </w:p>
    <w:p w:rsidR="0098016D" w:rsidRDefault="00C7692D">
      <w:pPr>
        <w:pStyle w:val="Body"/>
        <w:rPr>
          <w:rFonts w:ascii="Calibri" w:eastAsia="Calibri" w:hAnsi="Calibri" w:cs="Calibri"/>
        </w:rPr>
      </w:pPr>
      <w:hyperlink r:id="rId64" w:history="1">
        <w:r w:rsidR="0047381A">
          <w:rPr>
            <w:rStyle w:val="Hyperlink0"/>
            <w:lang w:val="de-DE"/>
          </w:rPr>
          <w:t>http://couchdb.apache.org/</w:t>
        </w:r>
      </w:hyperlink>
    </w:p>
    <w:p w:rsidR="0098016D" w:rsidRDefault="00C7692D">
      <w:pPr>
        <w:pStyle w:val="Body"/>
        <w:rPr>
          <w:rFonts w:ascii="Calibri" w:eastAsia="Calibri" w:hAnsi="Calibri" w:cs="Calibri"/>
        </w:rPr>
      </w:pPr>
      <w:hyperlink r:id="rId65" w:history="1">
        <w:r w:rsidR="0047381A">
          <w:rPr>
            <w:rStyle w:val="Hyperlink0"/>
          </w:rPr>
          <w:t>http://redis.io/</w:t>
        </w:r>
      </w:hyperlink>
    </w:p>
    <w:p w:rsidR="0098016D" w:rsidRDefault="00C7692D">
      <w:pPr>
        <w:pStyle w:val="Body"/>
        <w:rPr>
          <w:rFonts w:ascii="Calibri" w:eastAsia="Calibri" w:hAnsi="Calibri" w:cs="Calibri"/>
        </w:rPr>
      </w:pPr>
      <w:hyperlink r:id="rId66" w:history="1">
        <w:r w:rsidR="0047381A">
          <w:rPr>
            <w:rStyle w:val="Hyperlink0"/>
          </w:rPr>
          <w:t>http://www.mongodb.org/</w:t>
        </w:r>
      </w:hyperlink>
    </w:p>
    <w:p w:rsidR="0098016D" w:rsidRDefault="00C7692D">
      <w:pPr>
        <w:pStyle w:val="Body"/>
        <w:rPr>
          <w:rFonts w:ascii="Calibri" w:eastAsia="Calibri" w:hAnsi="Calibri" w:cs="Calibri"/>
        </w:rPr>
      </w:pPr>
      <w:hyperlink r:id="rId67"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2"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73"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4"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5"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6"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7"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C7692D">
      <w:pPr>
        <w:pStyle w:val="ListParagraph"/>
        <w:spacing w:line="480" w:lineRule="auto"/>
        <w:rPr>
          <w:sz w:val="24"/>
          <w:szCs w:val="24"/>
        </w:rPr>
      </w:pPr>
      <w:hyperlink r:id="rId78"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C7692D">
      <w:pPr>
        <w:pStyle w:val="ListParagraph"/>
        <w:spacing w:line="480" w:lineRule="auto"/>
        <w:rPr>
          <w:sz w:val="24"/>
          <w:szCs w:val="24"/>
        </w:rPr>
      </w:pPr>
      <w:hyperlink r:id="rId79"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C7692D">
      <w:pPr>
        <w:pStyle w:val="Body"/>
      </w:pPr>
      <w:hyperlink r:id="rId80"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81"/>
      <w:footerReference w:type="default" r:id="rId82"/>
      <w:headerReference w:type="first" r:id="rId83"/>
      <w:footerReference w:type="first" r:id="rId8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92D" w:rsidRDefault="00C7692D">
      <w:r>
        <w:separator/>
      </w:r>
    </w:p>
  </w:endnote>
  <w:endnote w:type="continuationSeparator" w:id="0">
    <w:p w:rsidR="00C7692D" w:rsidRDefault="00C76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200C32">
      <w:rPr>
        <w:noProof/>
      </w:rPr>
      <w:t>44</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92D" w:rsidRDefault="00C7692D">
      <w:r>
        <w:separator/>
      </w:r>
    </w:p>
  </w:footnote>
  <w:footnote w:type="continuationSeparator" w:id="0">
    <w:p w:rsidR="00C7692D" w:rsidRDefault="00C769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0167CB"/>
    <w:rsid w:val="00200C32"/>
    <w:rsid w:val="00315D6A"/>
    <w:rsid w:val="003177F6"/>
    <w:rsid w:val="0047381A"/>
    <w:rsid w:val="00500431"/>
    <w:rsid w:val="00575B9D"/>
    <w:rsid w:val="00587CC5"/>
    <w:rsid w:val="0098016D"/>
    <w:rsid w:val="00AE2EF9"/>
    <w:rsid w:val="00B3709B"/>
    <w:rsid w:val="00C7692D"/>
    <w:rsid w:val="00ED4544"/>
    <w:rsid w:val="00F827F5"/>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933541356">
      <w:bodyDiv w:val="1"/>
      <w:marLeft w:val="0"/>
      <w:marRight w:val="0"/>
      <w:marTop w:val="0"/>
      <w:marBottom w:val="0"/>
      <w:divBdr>
        <w:top w:val="none" w:sz="0" w:space="0" w:color="auto"/>
        <w:left w:val="none" w:sz="0" w:space="0" w:color="auto"/>
        <w:bottom w:val="none" w:sz="0" w:space="0" w:color="auto"/>
        <w:right w:val="none" w:sz="0" w:space="0" w:color="auto"/>
      </w:divBdr>
      <w:divsChild>
        <w:div w:id="353962176">
          <w:marLeft w:val="0"/>
          <w:marRight w:val="0"/>
          <w:marTop w:val="0"/>
          <w:marBottom w:val="0"/>
          <w:divBdr>
            <w:top w:val="none" w:sz="0" w:space="0" w:color="auto"/>
            <w:left w:val="none" w:sz="0" w:space="0" w:color="auto"/>
            <w:bottom w:val="none" w:sz="0" w:space="0" w:color="auto"/>
            <w:right w:val="none" w:sz="0" w:space="0" w:color="auto"/>
          </w:divBdr>
        </w:div>
        <w:div w:id="1227179144">
          <w:marLeft w:val="0"/>
          <w:marRight w:val="0"/>
          <w:marTop w:val="0"/>
          <w:marBottom w:val="0"/>
          <w:divBdr>
            <w:top w:val="none" w:sz="0" w:space="0" w:color="auto"/>
            <w:left w:val="none" w:sz="0" w:space="0" w:color="auto"/>
            <w:bottom w:val="none" w:sz="0" w:space="0" w:color="auto"/>
            <w:right w:val="none" w:sz="0" w:space="0" w:color="auto"/>
          </w:divBdr>
        </w:div>
        <w:div w:id="554774463">
          <w:marLeft w:val="0"/>
          <w:marRight w:val="0"/>
          <w:marTop w:val="0"/>
          <w:marBottom w:val="0"/>
          <w:divBdr>
            <w:top w:val="none" w:sz="0" w:space="0" w:color="auto"/>
            <w:left w:val="none" w:sz="0" w:space="0" w:color="auto"/>
            <w:bottom w:val="none" w:sz="0" w:space="0" w:color="auto"/>
            <w:right w:val="none" w:sz="0" w:space="0" w:color="auto"/>
          </w:divBdr>
        </w:div>
        <w:div w:id="1470367181">
          <w:marLeft w:val="0"/>
          <w:marRight w:val="0"/>
          <w:marTop w:val="0"/>
          <w:marBottom w:val="0"/>
          <w:divBdr>
            <w:top w:val="none" w:sz="0" w:space="0" w:color="auto"/>
            <w:left w:val="none" w:sz="0" w:space="0" w:color="auto"/>
            <w:bottom w:val="none" w:sz="0" w:space="0" w:color="auto"/>
            <w:right w:val="none" w:sz="0" w:space="0" w:color="auto"/>
          </w:divBdr>
        </w:div>
        <w:div w:id="37432924">
          <w:marLeft w:val="0"/>
          <w:marRight w:val="0"/>
          <w:marTop w:val="0"/>
          <w:marBottom w:val="0"/>
          <w:divBdr>
            <w:top w:val="none" w:sz="0" w:space="0" w:color="auto"/>
            <w:left w:val="none" w:sz="0" w:space="0" w:color="auto"/>
            <w:bottom w:val="none" w:sz="0" w:space="0" w:color="auto"/>
            <w:right w:val="none" w:sz="0" w:space="0" w:color="auto"/>
          </w:divBdr>
        </w:div>
        <w:div w:id="631668688">
          <w:marLeft w:val="0"/>
          <w:marRight w:val="0"/>
          <w:marTop w:val="0"/>
          <w:marBottom w:val="0"/>
          <w:divBdr>
            <w:top w:val="none" w:sz="0" w:space="0" w:color="auto"/>
            <w:left w:val="none" w:sz="0" w:space="0" w:color="auto"/>
            <w:bottom w:val="none" w:sz="0" w:space="0" w:color="auto"/>
            <w:right w:val="none" w:sz="0" w:space="0" w:color="auto"/>
          </w:divBdr>
        </w:div>
        <w:div w:id="110128090">
          <w:marLeft w:val="0"/>
          <w:marRight w:val="0"/>
          <w:marTop w:val="0"/>
          <w:marBottom w:val="0"/>
          <w:divBdr>
            <w:top w:val="none" w:sz="0" w:space="0" w:color="auto"/>
            <w:left w:val="none" w:sz="0" w:space="0" w:color="auto"/>
            <w:bottom w:val="none" w:sz="0" w:space="0" w:color="auto"/>
            <w:right w:val="none" w:sz="0" w:space="0" w:color="auto"/>
          </w:divBdr>
        </w:div>
        <w:div w:id="936792178">
          <w:marLeft w:val="0"/>
          <w:marRight w:val="0"/>
          <w:marTop w:val="0"/>
          <w:marBottom w:val="0"/>
          <w:divBdr>
            <w:top w:val="none" w:sz="0" w:space="0" w:color="auto"/>
            <w:left w:val="none" w:sz="0" w:space="0" w:color="auto"/>
            <w:bottom w:val="none" w:sz="0" w:space="0" w:color="auto"/>
            <w:right w:val="none" w:sz="0" w:space="0" w:color="auto"/>
          </w:divBdr>
        </w:div>
        <w:div w:id="1337460479">
          <w:marLeft w:val="0"/>
          <w:marRight w:val="0"/>
          <w:marTop w:val="0"/>
          <w:marBottom w:val="0"/>
          <w:divBdr>
            <w:top w:val="none" w:sz="0" w:space="0" w:color="auto"/>
            <w:left w:val="none" w:sz="0" w:space="0" w:color="auto"/>
            <w:bottom w:val="none" w:sz="0" w:space="0" w:color="auto"/>
            <w:right w:val="none" w:sz="0" w:space="0" w:color="auto"/>
          </w:divBdr>
        </w:div>
        <w:div w:id="2439439">
          <w:marLeft w:val="0"/>
          <w:marRight w:val="0"/>
          <w:marTop w:val="0"/>
          <w:marBottom w:val="0"/>
          <w:divBdr>
            <w:top w:val="none" w:sz="0" w:space="0" w:color="auto"/>
            <w:left w:val="none" w:sz="0" w:space="0" w:color="auto"/>
            <w:bottom w:val="none" w:sz="0" w:space="0" w:color="auto"/>
            <w:right w:val="none" w:sz="0" w:space="0" w:color="auto"/>
          </w:divBdr>
        </w:div>
        <w:div w:id="74131815">
          <w:marLeft w:val="0"/>
          <w:marRight w:val="0"/>
          <w:marTop w:val="0"/>
          <w:marBottom w:val="0"/>
          <w:divBdr>
            <w:top w:val="none" w:sz="0" w:space="0" w:color="auto"/>
            <w:left w:val="none" w:sz="0" w:space="0" w:color="auto"/>
            <w:bottom w:val="none" w:sz="0" w:space="0" w:color="auto"/>
            <w:right w:val="none" w:sz="0" w:space="0" w:color="auto"/>
          </w:divBdr>
        </w:div>
        <w:div w:id="1970699113">
          <w:marLeft w:val="0"/>
          <w:marRight w:val="0"/>
          <w:marTop w:val="0"/>
          <w:marBottom w:val="0"/>
          <w:divBdr>
            <w:top w:val="none" w:sz="0" w:space="0" w:color="auto"/>
            <w:left w:val="none" w:sz="0" w:space="0" w:color="auto"/>
            <w:bottom w:val="none" w:sz="0" w:space="0" w:color="auto"/>
            <w:right w:val="none" w:sz="0" w:space="0" w:color="auto"/>
          </w:divBdr>
        </w:div>
        <w:div w:id="187180881">
          <w:marLeft w:val="0"/>
          <w:marRight w:val="0"/>
          <w:marTop w:val="0"/>
          <w:marBottom w:val="0"/>
          <w:divBdr>
            <w:top w:val="none" w:sz="0" w:space="0" w:color="auto"/>
            <w:left w:val="none" w:sz="0" w:space="0" w:color="auto"/>
            <w:bottom w:val="none" w:sz="0" w:space="0" w:color="auto"/>
            <w:right w:val="none" w:sz="0" w:space="0" w:color="auto"/>
          </w:divBdr>
        </w:div>
        <w:div w:id="1728458773">
          <w:marLeft w:val="0"/>
          <w:marRight w:val="0"/>
          <w:marTop w:val="0"/>
          <w:marBottom w:val="0"/>
          <w:divBdr>
            <w:top w:val="none" w:sz="0" w:space="0" w:color="auto"/>
            <w:left w:val="none" w:sz="0" w:space="0" w:color="auto"/>
            <w:bottom w:val="none" w:sz="0" w:space="0" w:color="auto"/>
            <w:right w:val="none" w:sz="0" w:space="0" w:color="auto"/>
          </w:divBdr>
        </w:div>
        <w:div w:id="565845469">
          <w:marLeft w:val="0"/>
          <w:marRight w:val="0"/>
          <w:marTop w:val="0"/>
          <w:marBottom w:val="0"/>
          <w:divBdr>
            <w:top w:val="none" w:sz="0" w:space="0" w:color="auto"/>
            <w:left w:val="none" w:sz="0" w:space="0" w:color="auto"/>
            <w:bottom w:val="none" w:sz="0" w:space="0" w:color="auto"/>
            <w:right w:val="none" w:sz="0" w:space="0" w:color="auto"/>
          </w:divBdr>
        </w:div>
        <w:div w:id="1033967507">
          <w:marLeft w:val="0"/>
          <w:marRight w:val="0"/>
          <w:marTop w:val="0"/>
          <w:marBottom w:val="0"/>
          <w:divBdr>
            <w:top w:val="none" w:sz="0" w:space="0" w:color="auto"/>
            <w:left w:val="none" w:sz="0" w:space="0" w:color="auto"/>
            <w:bottom w:val="none" w:sz="0" w:space="0" w:color="auto"/>
            <w:right w:val="none" w:sz="0" w:space="0" w:color="auto"/>
          </w:divBdr>
        </w:div>
        <w:div w:id="1954170418">
          <w:marLeft w:val="0"/>
          <w:marRight w:val="0"/>
          <w:marTop w:val="0"/>
          <w:marBottom w:val="0"/>
          <w:divBdr>
            <w:top w:val="none" w:sz="0" w:space="0" w:color="auto"/>
            <w:left w:val="none" w:sz="0" w:space="0" w:color="auto"/>
            <w:bottom w:val="none" w:sz="0" w:space="0" w:color="auto"/>
            <w:right w:val="none" w:sz="0" w:space="0" w:color="auto"/>
          </w:divBdr>
        </w:div>
        <w:div w:id="441850200">
          <w:marLeft w:val="0"/>
          <w:marRight w:val="0"/>
          <w:marTop w:val="0"/>
          <w:marBottom w:val="0"/>
          <w:divBdr>
            <w:top w:val="none" w:sz="0" w:space="0" w:color="auto"/>
            <w:left w:val="none" w:sz="0" w:space="0" w:color="auto"/>
            <w:bottom w:val="none" w:sz="0" w:space="0" w:color="auto"/>
            <w:right w:val="none" w:sz="0" w:space="0" w:color="auto"/>
          </w:divBdr>
        </w:div>
        <w:div w:id="16230030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jasmine.github.io/" TargetMode="External"/><Relationship Id="rId21" Type="http://schemas.openxmlformats.org/officeDocument/2006/relationships/image" Target="media/image5.emf"/><Relationship Id="rId34" Type="http://schemas.openxmlformats.org/officeDocument/2006/relationships/hyperlink" Target="http://www.stackoverflow.com" TargetMode="External"/><Relationship Id="rId42" Type="http://schemas.openxmlformats.org/officeDocument/2006/relationships/hyperlink" Target="http://getbootstrap.com/2.3.2/" TargetMode="External"/><Relationship Id="rId47" Type="http://schemas.openxmlformats.org/officeDocument/2006/relationships/hyperlink" Target="http://andyshora.com/unit-testing-best-practices-angularjs.html" TargetMode="External"/><Relationship Id="rId50" Type="http://schemas.openxmlformats.org/officeDocument/2006/relationships/hyperlink" Target="https://github.com/karma-runner/karma" TargetMode="External"/><Relationship Id="rId55" Type="http://schemas.openxmlformats.org/officeDocument/2006/relationships/hyperlink" Target="http://discuss.joelonsoftware.com/" TargetMode="External"/><Relationship Id="rId63" Type="http://schemas.openxmlformats.org/officeDocument/2006/relationships/hyperlink" Target="http://blog.nahurst.com/visual-guide-to-nosql-systems" TargetMode="External"/><Relationship Id="rId68" Type="http://schemas.openxmlformats.org/officeDocument/2006/relationships/hyperlink" Target="https://github.com/angular/angular.js/blob/master/LICENSE" TargetMode="External"/><Relationship Id="rId76" Type="http://schemas.openxmlformats.org/officeDocument/2006/relationships/hyperlink" Target="http://codemirror.net/LICENSE" TargetMode="External"/><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gnu.org/licenses/agpl-3.0.html"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campus.codeschool.com/courses/shaping-up-with-angular-js/intro" TargetMode="External"/><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image" Target="media/image13.tif"/><Relationship Id="rId37" Type="http://schemas.openxmlformats.org/officeDocument/2006/relationships/hyperlink" Target="http://www.youtube.com" TargetMode="External"/><Relationship Id="rId40" Type="http://schemas.openxmlformats.org/officeDocument/2006/relationships/hyperlink" Target="https://github.com/karma-runner/karma" TargetMode="External"/><Relationship Id="rId45" Type="http://schemas.openxmlformats.org/officeDocument/2006/relationships/hyperlink" Target="http://en.wikipedia.org/wiki/Ember.js" TargetMode="External"/><Relationship Id="rId53" Type="http://schemas.openxmlformats.org/officeDocument/2006/relationships/hyperlink" Target="http://en.wikipedia.org/wiki/Popcorn.js" TargetMode="External"/><Relationship Id="rId58" Type="http://schemas.openxmlformats.org/officeDocument/2006/relationships/hyperlink" Target="http://docs.oracle.com/" TargetMode="External"/><Relationship Id="rId66" Type="http://schemas.openxmlformats.org/officeDocument/2006/relationships/hyperlink" Target="http://www.mongodb.org/" TargetMode="External"/><Relationship Id="rId74" Type="http://schemas.openxmlformats.org/officeDocument/2006/relationships/hyperlink" Target="http://popcornjs.org/code/LICENSE" TargetMode="External"/><Relationship Id="rId79" Type="http://schemas.openxmlformats.org/officeDocument/2006/relationships/hyperlink" Target="https://hacks.mozilla.org/2013/01/building-a-node-js-server-that-wont-melt-a-node-js-holiday-season-part-5/" TargetMode="External"/><Relationship Id="rId5" Type="http://schemas.openxmlformats.org/officeDocument/2006/relationships/webSettings" Target="webSettings.xml"/><Relationship Id="rId61" Type="http://schemas.openxmlformats.org/officeDocument/2006/relationships/hyperlink" Target="http://blog.nahurst.com/visual-guide-to-nosql-systems" TargetMode="External"/><Relationship Id="rId82"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1.tif"/><Relationship Id="rId35" Type="http://schemas.openxmlformats.org/officeDocument/2006/relationships/hyperlink" Target="http://www.emberjs.com" TargetMode="External"/><Relationship Id="rId43" Type="http://schemas.openxmlformats.org/officeDocument/2006/relationships/hyperlink" Target="http://www.stackoverflow.com" TargetMode="External"/><Relationship Id="rId48" Type="http://schemas.openxmlformats.org/officeDocument/2006/relationships/hyperlink" Target="http://angulardirectives.joshkurz.net/dist/" TargetMode="External"/><Relationship Id="rId56" Type="http://schemas.openxmlformats.org/officeDocument/2006/relationships/hyperlink" Target="http://meteor.com/" TargetMode="External"/><Relationship Id="rId64" Type="http://schemas.openxmlformats.org/officeDocument/2006/relationships/hyperlink" Target="http://couchdb.apache.org/" TargetMode="External"/><Relationship Id="rId69" Type="http://schemas.openxmlformats.org/officeDocument/2006/relationships/hyperlink" Target="https://raw.githubusercontent.com/joyent/node/v0.10.33/LICENSE" TargetMode="External"/><Relationship Id="rId77" Type="http://schemas.openxmlformats.org/officeDocument/2006/relationships/hyperlink" Target="http://getbootstrap.com/getting-started/" TargetMode="External"/><Relationship Id="rId8" Type="http://schemas.openxmlformats.org/officeDocument/2006/relationships/hyperlink" Target="http://nodejs.org/api/modules.html" TargetMode="External"/><Relationship Id="rId51" Type="http://schemas.openxmlformats.org/officeDocument/2006/relationships/hyperlink" Target="http://www.dropzonejs.com/" TargetMode="External"/><Relationship Id="rId72" Type="http://schemas.openxmlformats.org/officeDocument/2006/relationships/hyperlink" Target="http://www.apache.org/licenses/LICENSE-2.0" TargetMode="External"/><Relationship Id="rId80" Type="http://schemas.openxmlformats.org/officeDocument/2006/relationships/hyperlink" Target="https://github.com/SakoGuru/PIPSQUEAK/commits/master" TargetMode="External"/><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tif"/><Relationship Id="rId38" Type="http://schemas.openxmlformats.org/officeDocument/2006/relationships/hyperlink" Target="http://ember-addons.github.io/bootstrap-for-ember/" TargetMode="External"/><Relationship Id="rId46" Type="http://schemas.openxmlformats.org/officeDocument/2006/relationships/hyperlink" Target="http://www.airpair.com/js/javascript-framework-comparison" TargetMode="External"/><Relationship Id="rId59" Type="http://schemas.openxmlformats.org/officeDocument/2006/relationships/hyperlink" Target="http://aws.amazon.com/" TargetMode="External"/><Relationship Id="rId67" Type="http://schemas.openxmlformats.org/officeDocument/2006/relationships/hyperlink" Target="http://www.scottlogic.com/blog/2014/08/04/mongodb-vs-couchdb.html" TargetMode="External"/><Relationship Id="rId20" Type="http://schemas.openxmlformats.org/officeDocument/2006/relationships/package" Target="embeddings/Microsoft_Visio_Drawing1.vsdx"/><Relationship Id="rId41" Type="http://schemas.openxmlformats.org/officeDocument/2006/relationships/hyperlink" Target="http://karma-runner.github.io/0.12/index.html" TargetMode="External"/><Relationship Id="rId54" Type="http://schemas.openxmlformats.org/officeDocument/2006/relationships/hyperlink" Target="http://popcornjs.org/popcorn-docs/getting-started/" TargetMode="External"/><Relationship Id="rId62" Type="http://schemas.openxmlformats.org/officeDocument/2006/relationships/image" Target="media/image15.png"/><Relationship Id="rId70" Type="http://schemas.openxmlformats.org/officeDocument/2006/relationships/hyperlink" Target="http://nodejs.org/cla.html" TargetMode="External"/><Relationship Id="rId75" Type="http://schemas.openxmlformats.org/officeDocument/2006/relationships/hyperlink" Target="https://github.com/isagalaev/highlight.js/blob/master/LICENSE" TargetMode="External"/><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chart" Target="charts/chart1.xml"/><Relationship Id="rId36" Type="http://schemas.openxmlformats.org/officeDocument/2006/relationships/hyperlink" Target="http://www.stackoverflow.com" TargetMode="External"/><Relationship Id="rId49" Type="http://schemas.openxmlformats.org/officeDocument/2006/relationships/hyperlink" Target="http://en.wikipedia.org/wiki/Jasmine_%2528JavaScript_framework%2529" TargetMode="External"/><Relationship Id="rId57" Type="http://schemas.openxmlformats.org/officeDocument/2006/relationships/hyperlink" Target="http://nodejs.org/" TargetMode="External"/><Relationship Id="rId10" Type="http://schemas.openxmlformats.org/officeDocument/2006/relationships/hyperlink" Target="http://codemirror.net/doc/manual.html" TargetMode="External"/><Relationship Id="rId31" Type="http://schemas.openxmlformats.org/officeDocument/2006/relationships/image" Target="media/image12.tif"/><Relationship Id="rId44" Type="http://schemas.openxmlformats.org/officeDocument/2006/relationships/hyperlink" Target="http://en.wikipedia.org/wiki/AngularJS" TargetMode="External"/><Relationship Id="rId52" Type="http://schemas.openxmlformats.org/officeDocument/2006/relationships/hyperlink" Target="http://popcornjs.org/" TargetMode="External"/><Relationship Id="rId60" Type="http://schemas.openxmlformats.org/officeDocument/2006/relationships/hyperlink" Target="http://azure.microsoft.com/en-us/" TargetMode="External"/><Relationship Id="rId65" Type="http://schemas.openxmlformats.org/officeDocument/2006/relationships/hyperlink" Target="http://redis.io/" TargetMode="External"/><Relationship Id="rId73" Type="http://schemas.openxmlformats.org/officeDocument/2006/relationships/hyperlink" Target="http://www.mongodb.com/lp/contact?_ga=1.87944216.1220895523.1415764086" TargetMode="External"/><Relationship Id="rId78" Type="http://schemas.openxmlformats.org/officeDocument/2006/relationships/hyperlink" Target="http://nodejs.org/api/" TargetMode="External"/><Relationship Id="rId81" Type="http://schemas.openxmlformats.org/officeDocument/2006/relationships/header" Target="header1.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ill\AppData\Local\Temp\ScheduleAndGanttPipsqueak_Ne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[ScheduleAndGanttPipsqueak_New.xlsx]Sheet1!$B$1</c:f>
              <c:strCache>
                <c:ptCount val="1"/>
                <c:pt idx="0">
                  <c:v>Start Date</c:v>
                </c:pt>
              </c:strCache>
            </c:strRef>
          </c:tx>
          <c:spPr>
            <a:noFill/>
            <a:ln>
              <a:noFill/>
            </a:ln>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[ScheduleAndGanttPipsqueak_New.xlsx]Sheet1!$B$2:$B$41</c:f>
              <c:numCache>
                <c:formatCode>m/d/yyyy</c:formatCode>
                <c:ptCount val="40"/>
                <c:pt idx="1">
                  <c:v>42024</c:v>
                </c:pt>
                <c:pt idx="2">
                  <c:v>42031</c:v>
                </c:pt>
                <c:pt idx="3">
                  <c:v>42031</c:v>
                </c:pt>
                <c:pt idx="4">
                  <c:v>42039</c:v>
                </c:pt>
                <c:pt idx="5">
                  <c:v>42044</c:v>
                </c:pt>
                <c:pt idx="8">
                  <c:v>42047</c:v>
                </c:pt>
                <c:pt idx="9">
                  <c:v>42047</c:v>
                </c:pt>
                <c:pt idx="10">
                  <c:v>42047</c:v>
                </c:pt>
                <c:pt idx="11">
                  <c:v>42047</c:v>
                </c:pt>
                <c:pt idx="12">
                  <c:v>42047</c:v>
                </c:pt>
                <c:pt idx="13">
                  <c:v>42047</c:v>
                </c:pt>
                <c:pt idx="14">
                  <c:v>42047</c:v>
                </c:pt>
                <c:pt idx="15">
                  <c:v>42047</c:v>
                </c:pt>
                <c:pt idx="16">
                  <c:v>42047</c:v>
                </c:pt>
                <c:pt idx="17">
                  <c:v>42061</c:v>
                </c:pt>
                <c:pt idx="18">
                  <c:v>42061</c:v>
                </c:pt>
                <c:pt idx="19">
                  <c:v>42061</c:v>
                </c:pt>
                <c:pt idx="20">
                  <c:v>42061</c:v>
                </c:pt>
                <c:pt idx="21">
                  <c:v>42061</c:v>
                </c:pt>
                <c:pt idx="22">
                  <c:v>42061</c:v>
                </c:pt>
                <c:pt idx="23">
                  <c:v>42061</c:v>
                </c:pt>
                <c:pt idx="24">
                  <c:v>42061</c:v>
                </c:pt>
                <c:pt idx="25">
                  <c:v>42061</c:v>
                </c:pt>
                <c:pt idx="26">
                  <c:v>42061</c:v>
                </c:pt>
                <c:pt idx="27">
                  <c:v>42061</c:v>
                </c:pt>
                <c:pt idx="28">
                  <c:v>42075</c:v>
                </c:pt>
                <c:pt idx="31">
                  <c:v>42093</c:v>
                </c:pt>
                <c:pt idx="32">
                  <c:v>42093</c:v>
                </c:pt>
                <c:pt idx="33">
                  <c:v>42093</c:v>
                </c:pt>
                <c:pt idx="34">
                  <c:v>42093</c:v>
                </c:pt>
                <c:pt idx="35">
                  <c:v>42110</c:v>
                </c:pt>
                <c:pt idx="38">
                  <c:v>42117</c:v>
                </c:pt>
                <c:pt idx="39">
                  <c:v>42117</c:v>
                </c:pt>
              </c:numCache>
            </c:numRef>
          </c:val>
          <c:extLst>
            <c:ext xmlns:c16="http://schemas.microsoft.com/office/drawing/2014/chart" uri="{C3380CC4-5D6E-409C-BE32-E72D297353CC}">
              <c16:uniqueId val="{00000000-2340-49B9-A512-E6C3B21C3870}"/>
            </c:ext>
          </c:extLst>
        </c:ser>
        <c:ser>
          <c:idx val="1"/>
          <c:order val="1"/>
          <c:tx>
            <c:strRef>
              <c:f>[ScheduleAndGanttPipsqueak_New.xlsx]Sheet1!$D$1</c:f>
              <c:strCache>
                <c:ptCount val="1"/>
                <c:pt idx="0">
                  <c:v>Duration</c:v>
                </c:pt>
              </c:strCache>
            </c:strRef>
          </c:tx>
          <c:spPr>
            <a:gradFill>
              <a:gsLst>
                <a:gs pos="0">
                  <a:srgbClr val="DCEBF5"/>
                </a:gs>
                <a:gs pos="47000">
                  <a:srgbClr val="80302D">
                    <a:lumMod val="76000"/>
                    <a:lumOff val="24000"/>
                  </a:srgbClr>
                </a:gs>
                <a:gs pos="100000">
                  <a:srgbClr val="600000"/>
                </a:gs>
              </a:gsLst>
              <a:lin ang="5400000" scaled="0"/>
            </a:gradFill>
            <a:ln>
              <a:noFill/>
            </a:ln>
            <a:effectLst>
              <a:glow>
                <a:schemeClr val="accent1">
                  <a:alpha val="24000"/>
                </a:schemeClr>
              </a:glow>
              <a:outerShdw blurRad="50800" dist="25400" dir="6600000" sx="92000" sy="92000" algn="ctr" rotWithShape="0">
                <a:srgbClr val="000000">
                  <a:alpha val="76000"/>
                </a:srgbClr>
              </a:outerShdw>
              <a:softEdge rad="12700"/>
            </a:effectLst>
            <a:scene3d>
              <a:camera prst="orthographicFront"/>
              <a:lightRig rig="sunset" dir="t"/>
            </a:scene3d>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[ScheduleAndGanttPipsqueak_New.xlsx]Sheet1!$D$2:$D$41</c:f>
              <c:numCache>
                <c:formatCode>0</c:formatCode>
                <c:ptCount val="40"/>
                <c:pt idx="1">
                  <c:v>7</c:v>
                </c:pt>
                <c:pt idx="2">
                  <c:v>7</c:v>
                </c:pt>
                <c:pt idx="3">
                  <c:v>7</c:v>
                </c:pt>
                <c:pt idx="4">
                  <c:v>5</c:v>
                </c:pt>
                <c:pt idx="5">
                  <c:v>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6</c:v>
                </c:pt>
                <c:pt idx="31">
                  <c:v>16</c:v>
                </c:pt>
                <c:pt idx="32">
                  <c:v>16</c:v>
                </c:pt>
                <c:pt idx="33">
                  <c:v>16</c:v>
                </c:pt>
                <c:pt idx="34">
                  <c:v>16</c:v>
                </c:pt>
                <c:pt idx="35">
                  <c:v>6</c:v>
                </c:pt>
                <c:pt idx="38">
                  <c:v>11</c:v>
                </c:pt>
                <c:pt idx="39">
                  <c:v>12</c:v>
                </c:pt>
              </c:numCache>
            </c:numRef>
          </c:val>
          <c:extLst>
            <c:ext xmlns:c16="http://schemas.microsoft.com/office/drawing/2014/chart" uri="{C3380CC4-5D6E-409C-BE32-E72D297353CC}">
              <c16:uniqueId val="{00000001-2340-49B9-A512-E6C3B21C3870}"/>
            </c:ext>
          </c:extLst>
        </c:ser>
        <c:dLbls>
          <c:showLegendKey val="0"/>
          <c:showVal val="0"/>
          <c:showCatName val="0"/>
          <c:showSerName val="0"/>
          <c:showPercent val="0"/>
          <c:showBubbleSize val="0"/>
        </c:dLbls>
        <c:gapWidth val="0"/>
        <c:overlap val="-100"/>
        <c:axId val="102143488"/>
        <c:axId val="102145024"/>
      </c:barChart>
      <c:catAx>
        <c:axId val="102143488"/>
        <c:scaling>
          <c:orientation val="maxMin"/>
        </c:scaling>
        <c:delete val="0"/>
        <c:axPos val="l"/>
        <c:numFmt formatCode="General" sourceLinked="0"/>
        <c:majorTickMark val="out"/>
        <c:minorTickMark val="none"/>
        <c:tickLblPos val="nextTo"/>
        <c:crossAx val="102145024"/>
        <c:crosses val="autoZero"/>
        <c:auto val="1"/>
        <c:lblAlgn val="ctr"/>
        <c:lblOffset val="100"/>
        <c:noMultiLvlLbl val="0"/>
      </c:catAx>
      <c:valAx>
        <c:axId val="102145024"/>
        <c:scaling>
          <c:orientation val="minMax"/>
          <c:min val="42031"/>
        </c:scaling>
        <c:delete val="0"/>
        <c:axPos val="t"/>
        <c:majorGridlines/>
        <c:numFmt formatCode="m/d;@" sourceLinked="0"/>
        <c:majorTickMark val="out"/>
        <c:minorTickMark val="none"/>
        <c:tickLblPos val="nextTo"/>
        <c:crossAx val="102143488"/>
        <c:crossesAt val="1"/>
        <c:crossBetween val="between"/>
        <c:majorUnit val="10"/>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84</Pages>
  <Words>13248</Words>
  <Characters>75516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88587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8</cp:revision>
  <dcterms:created xsi:type="dcterms:W3CDTF">2015-05-04T02:59:00Z</dcterms:created>
  <dcterms:modified xsi:type="dcterms:W3CDTF">2015-05-04T03:50:00Z</dcterms:modified>
</cp:coreProperties>
</file>