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59912109375" w:line="208.24999809265137" w:lineRule="auto"/>
        <w:ind w:left="0" w:right="0" w:firstLine="0"/>
        <w:jc w:val="left"/>
        <w:rPr>
          <w:rFonts w:ascii="Cambria" w:cs="Cambria" w:eastAsia="Cambria" w:hAnsi="Cambria"/>
          <w:b w:val="0"/>
          <w:bCs w:val="0"/>
          <w:i w:val="0"/>
          <w:iCs w:val="0"/>
          <w:smallCaps w:val="0"/>
          <w:strike w:val="0"/>
          <w:color w:val="231f20"/>
          <w:sz w:val="48"/>
          <w:szCs w:val="4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48"/>
          <w:szCs w:val="48"/>
          <w:u w:val="none"/>
          <w:shd w:fill="auto" w:val="clear"/>
          <w:vertAlign w:val="baseline"/>
          <w:rtl w:val="0"/>
        </w:rPr>
        <w:t xml:space="preserve">INTERNATIONAL  STANDARD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76123046875" w:line="240" w:lineRule="auto"/>
        <w:ind w:left="0" w:right="0" w:firstLine="0"/>
        <w:jc w:val="left"/>
        <w:rPr>
          <w:rFonts w:ascii="Cambria" w:cs="Cambria" w:eastAsia="Cambria" w:hAnsi="Cambria"/>
          <w:b w:val="1"/>
          <w:bCs w:val="1"/>
          <w:i w:val="0"/>
          <w:iCs w:val="0"/>
          <w:smallCaps w:val="0"/>
          <w:strike w:val="0"/>
          <w:color w:val="231f20"/>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36"/>
          <w:szCs w:val="36"/>
          <w:u w:val="none"/>
          <w:shd w:fill="auto" w:val="clear"/>
          <w:vertAlign w:val="baseline"/>
          <w:rtl w:val="0"/>
        </w:rPr>
        <w:t xml:space="preserve">Environmental management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231f20"/>
          <w:sz w:val="48"/>
          <w:szCs w:val="4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48"/>
          <w:szCs w:val="48"/>
          <w:u w:val="none"/>
          <w:shd w:fill="auto" w:val="clear"/>
          <w:vertAlign w:val="baseline"/>
          <w:rtl w:val="0"/>
        </w:rPr>
        <w:t xml:space="preserve">ISO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231f20"/>
          <w:sz w:val="48"/>
          <w:szCs w:val="4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48"/>
          <w:szCs w:val="48"/>
          <w:u w:val="none"/>
          <w:shd w:fill="auto" w:val="clear"/>
          <w:vertAlign w:val="baseline"/>
          <w:rtl w:val="0"/>
        </w:rPr>
        <w:t xml:space="preserve">14001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8837890625" w:line="219.9119997024536" w:lineRule="auto"/>
        <w:ind w:left="0" w:right="0" w:firstLine="0"/>
        <w:jc w:val="left"/>
        <w:rPr>
          <w:rFonts w:ascii="Cambria" w:cs="Cambria" w:eastAsia="Cambria" w:hAnsi="Cambria"/>
          <w:b w:val="0"/>
          <w:bCs w:val="0"/>
          <w:i w:val="0"/>
          <w:iCs w:val="0"/>
          <w:smallCaps w:val="0"/>
          <w:strike w:val="0"/>
          <w:color w:val="231f20"/>
          <w:sz w:val="20"/>
          <w:szCs w:val="20"/>
          <w:u w:val="none"/>
          <w:shd w:fill="auto" w:val="clear"/>
          <w:vertAlign w:val="baseline"/>
        </w:rPr>
        <w:sectPr>
          <w:pgSz w:h="16820" w:w="11900" w:orient="portrait"/>
          <w:pgMar w:bottom="538.5820007324219" w:top="601.866455078125" w:left="4807.471923828125" w:right="738.345947265625" w:header="0" w:footer="720"/>
          <w:pgNumType w:start="1"/>
          <w:cols w:equalWidth="0" w:num="2">
            <w:col w:space="0" w:w="3180"/>
            <w:col w:space="0" w:w="3180"/>
          </w:cols>
        </w:sect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Third edition 2015-09-15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87744140625" w:line="240" w:lineRule="auto"/>
        <w:ind w:left="0" w:right="1340.29541015625" w:firstLine="0"/>
        <w:jc w:val="right"/>
        <w:rPr>
          <w:rFonts w:ascii="Cambria" w:cs="Cambria" w:eastAsia="Cambria" w:hAnsi="Cambria"/>
          <w:b w:val="1"/>
          <w:bCs w:val="1"/>
          <w:i w:val="0"/>
          <w:iCs w:val="0"/>
          <w:smallCaps w:val="0"/>
          <w:strike w:val="0"/>
          <w:color w:val="231f20"/>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36"/>
          <w:szCs w:val="36"/>
          <w:u w:val="none"/>
          <w:shd w:fill="auto" w:val="clear"/>
          <w:vertAlign w:val="baseline"/>
          <w:rtl w:val="0"/>
        </w:rPr>
        <w:t xml:space="preserve">systems — Requirements with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8.3837890625" w:firstLine="0"/>
        <w:jc w:val="right"/>
        <w:rPr>
          <w:rFonts w:ascii="Cambria" w:cs="Cambria" w:eastAsia="Cambria" w:hAnsi="Cambria"/>
          <w:b w:val="1"/>
          <w:bCs w:val="1"/>
          <w:i w:val="0"/>
          <w:iCs w:val="0"/>
          <w:smallCaps w:val="0"/>
          <w:strike w:val="0"/>
          <w:color w:val="231f20"/>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36"/>
          <w:szCs w:val="36"/>
          <w:u w:val="none"/>
          <w:shd w:fill="auto" w:val="clear"/>
          <w:vertAlign w:val="baseline"/>
          <w:rtl w:val="0"/>
        </w:rPr>
        <w:t xml:space="preserve">guidance for use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2685546875" w:line="219.91209983825684" w:lineRule="auto"/>
        <w:ind w:left="4082.5640869140625" w:right="412.890625" w:hanging="8.800048828125"/>
        <w:jc w:val="left"/>
        <w:rPr>
          <w:rFonts w:ascii="Cambria" w:cs="Cambria" w:eastAsia="Cambria" w:hAnsi="Cambria"/>
          <w:b w:val="0"/>
          <w:bCs w:val="0"/>
          <w:i w:val="1"/>
          <w:iCs w:val="1"/>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Systèmes de management environnemental — Exigences et lignes  directrices pour son utilisation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23046875" w:line="240" w:lineRule="auto"/>
        <w:ind w:left="0" w:right="47.286376953125" w:firstLine="0"/>
        <w:jc w:val="righ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Reference number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0595703125" w:firstLine="0"/>
        <w:jc w:val="righ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ISO 14001:2015(E)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109130859375" w:line="222.1333408355713" w:lineRule="auto"/>
        <w:ind w:left="2882.991943359375" w:right="1874.7412109375"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w:t>
      </w:r>
      <w:r w:rsidDel="00000000" w:rsidR="00000000" w:rsidRPr="00000000">
        <w:rPr>
          <w:rFonts w:ascii="Arial" w:cs="Arial" w:eastAsia="Arial" w:hAnsi="Arial"/>
          <w:b w:val="0"/>
          <w:bCs w:val="0"/>
          <w:i w:val="0"/>
          <w:iCs w:val="0"/>
          <w:smallCaps w:val="0"/>
          <w:strike w:val="1"/>
          <w:color w:val="c0c0c0"/>
          <w:sz w:val="16"/>
          <w:szCs w:val="16"/>
          <w:u w:val="singl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c0c0c0"/>
          <w:sz w:val="16"/>
          <w:szCs w:val="16"/>
          <w:u w:val="singl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c0c0c0"/>
          <w:sz w:val="16"/>
          <w:szCs w:val="16"/>
          <w:highlight w:val="black"/>
          <w:u w:val="single"/>
          <w:vertAlign w:val="baseline"/>
          <w:rtl w:val="0"/>
        </w:rPr>
        <w:t xml:space="preserve">b</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1"/>
          <w:color w:val="c0c0c0"/>
          <w:sz w:val="16"/>
          <w:szCs w:val="16"/>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1"/>
          <w:color w:val="c0c0c0"/>
          <w:sz w:val="16"/>
          <w:szCs w:val="16"/>
          <w:u w:val="single"/>
          <w:shd w:fill="auto" w:val="clear"/>
          <w:vertAlign w:val="baseline"/>
          <w:rtl w:val="0"/>
        </w:rPr>
        <w:t xml:space="preserve">oney</w:t>
      </w:r>
      <w:r w:rsidDel="00000000" w:rsidR="00000000" w:rsidRPr="00000000">
        <w:rPr>
          <w:rFonts w:ascii="Arial" w:cs="Arial" w:eastAsia="Arial" w:hAnsi="Arial"/>
          <w:b w:val="0"/>
          <w:bCs w:val="0"/>
          <w:i w:val="0"/>
          <w:iCs w:val="0"/>
          <w:smallCaps w:val="0"/>
          <w:strike w:val="0"/>
          <w:color w:val="c0c0c0"/>
          <w:sz w:val="16"/>
          <w:szCs w:val="16"/>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c0c0c0"/>
          <w:sz w:val="16"/>
          <w:szCs w:val="16"/>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arameshwaran (sparameshwaran@hotmail.com)  ISO Store O</w:t>
      </w:r>
      <w:r w:rsidDel="00000000" w:rsidR="00000000" w:rsidRPr="00000000">
        <w:rPr>
          <w:rFonts w:ascii="Arial" w:cs="Arial" w:eastAsia="Arial" w:hAnsi="Arial"/>
          <w:b w:val="0"/>
          <w:bCs w:val="0"/>
          <w:i w:val="0"/>
          <w:iCs w:val="0"/>
          <w:smallCaps w:val="0"/>
          <w:strike w:val="1"/>
          <w:color w:val="c0c0c0"/>
          <w:sz w:val="16"/>
          <w:szCs w:val="16"/>
          <w:u w:val="single"/>
          <w:shd w:fill="auto" w:val="clear"/>
          <w:vertAlign w:val="baseline"/>
          <w:rtl w:val="0"/>
        </w:rPr>
        <w:t xml:space="preserve">rde</w:t>
      </w:r>
      <w:r w:rsidDel="00000000" w:rsidR="00000000" w:rsidRPr="00000000">
        <w:rPr>
          <w:rFonts w:ascii="Arial" w:cs="Arial" w:eastAsia="Arial" w:hAnsi="Arial"/>
          <w:b w:val="0"/>
          <w:bCs w:val="0"/>
          <w:i w:val="0"/>
          <w:iCs w:val="0"/>
          <w:smallCaps w:val="0"/>
          <w:strike w:val="1"/>
          <w:color w:val="c0c0c0"/>
          <w:sz w:val="16"/>
          <w:szCs w:val="16"/>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1"/>
          <w:color w:val="c0c0c0"/>
          <w:sz w:val="16"/>
          <w:szCs w:val="16"/>
          <w:u w:val="single"/>
          <w:shd w:fill="auto" w:val="clear"/>
          <w:vertAlign w:val="baseline"/>
          <w:rtl w:val="0"/>
        </w:rPr>
        <w:t xml:space="preserve">OP-</w:t>
      </w:r>
      <w:r w:rsidDel="00000000" w:rsidR="00000000" w:rsidRPr="00000000">
        <w:rPr>
          <w:rFonts w:ascii="Arial" w:cs="Arial" w:eastAsia="Arial" w:hAnsi="Arial"/>
          <w:b w:val="0"/>
          <w:bCs w:val="0"/>
          <w:i w:val="0"/>
          <w:iCs w:val="0"/>
          <w:smallCaps w:val="0"/>
          <w:strike w:val="0"/>
          <w:color w:val="c0c0c0"/>
          <w:sz w:val="16"/>
          <w:szCs w:val="16"/>
          <w:u w:val="single"/>
          <w:shd w:fill="auto" w:val="clear"/>
          <w:vertAlign w:val="baseline"/>
          <w:rtl w:val="0"/>
        </w:rPr>
        <w:t xml:space="preserve">8</w:t>
      </w:r>
      <w:r w:rsidDel="00000000" w:rsidR="00000000" w:rsidRPr="00000000">
        <w:rPr>
          <w:rFonts w:ascii="Arial" w:cs="Arial" w:eastAsia="Arial" w:hAnsi="Arial"/>
          <w:b w:val="0"/>
          <w:bCs w:val="0"/>
          <w:i w:val="0"/>
          <w:iCs w:val="0"/>
          <w:smallCaps w:val="0"/>
          <w:strike w:val="1"/>
          <w:color w:val="c0c0c0"/>
          <w:sz w:val="16"/>
          <w:szCs w:val="16"/>
          <w:u w:val="none"/>
          <w:shd w:fill="auto" w:val="clear"/>
          <w:vertAlign w:val="baseline"/>
          <w:rtl w:val="0"/>
        </w:rPr>
        <w:t xml:space="preserve">68</w:t>
      </w:r>
      <w:r w:rsidDel="00000000" w:rsidR="00000000" w:rsidRPr="00000000">
        <w:rPr>
          <w:rFonts w:ascii="Arial" w:cs="Arial" w:eastAsia="Arial" w:hAnsi="Arial"/>
          <w:b w:val="0"/>
          <w:bCs w:val="0"/>
          <w:i w:val="0"/>
          <w:iCs w:val="0"/>
          <w:smallCaps w:val="0"/>
          <w:strike w:val="1"/>
          <w:color w:val="c0c0c0"/>
          <w:sz w:val="16"/>
          <w:szCs w:val="16"/>
          <w:u w:val="single"/>
          <w:shd w:fill="auto" w:val="clear"/>
          <w:vertAlign w:val="baseline"/>
          <w:rtl w:val="0"/>
        </w:rPr>
        <w:t xml:space="preserve">94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Downloaded: 2015-09-15 </w:t>
      </w:r>
    </w:p>
    <w:tbl>
      <w:tblPr>
        <w:tblStyle w:val="Table1"/>
        <w:tblW w:w="179.390869140625" w:type="dxa"/>
        <w:jc w:val="left"/>
        <w:tblInd w:w="4547.4353790283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346435546875"/>
        <w:gridCol w:w="78.04443359375"/>
        <w:tblGridChange w:id="0">
          <w:tblGrid>
            <w:gridCol w:w="101.346435546875"/>
            <w:gridCol w:w="78.04443359375"/>
          </w:tblGrid>
        </w:tblGridChange>
      </w:tblGrid>
      <w:tr>
        <w:trPr>
          <w:cantSplit w:val="0"/>
          <w:trHeight w:val="76.1141204833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538.5820007324219" w:top="601.866455078125" w:left="717.0079803466797" w:right="687.5" w:header="0" w:footer="720"/>
          <w:cols w:equalWidth="0" w:num="1">
            <w:col w:space="0" w:w="10495.49201965332"/>
          </w:cols>
        </w:sect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w:t>
      </w:r>
      <w:r w:rsidDel="00000000" w:rsidR="00000000" w:rsidRPr="00000000">
        <w:rPr>
          <w:rFonts w:ascii="Arial" w:cs="Arial" w:eastAsia="Arial" w:hAnsi="Arial"/>
          <w:b w:val="0"/>
          <w:bCs w:val="0"/>
          <w:i w:val="0"/>
          <w:iCs w:val="0"/>
          <w:smallCaps w:val="0"/>
          <w:strike w:val="1"/>
          <w:color w:val="c0c0c0"/>
          <w:sz w:val="16"/>
          <w:szCs w:val="16"/>
          <w:u w:val="single"/>
          <w:shd w:fill="auto" w:val="clear"/>
          <w:vertAlign w:val="baseline"/>
          <w:rtl w:val="0"/>
        </w:rPr>
        <w:t xml:space="preserve">licen</w:t>
      </w:r>
      <w:r w:rsidDel="00000000" w:rsidR="00000000" w:rsidRPr="00000000">
        <w:rPr>
          <w:rFonts w:ascii="Arial" w:cs="Arial" w:eastAsia="Arial" w:hAnsi="Arial"/>
          <w:b w:val="0"/>
          <w:bCs w:val="0"/>
          <w:i w:val="0"/>
          <w:iCs w:val="0"/>
          <w:smallCaps w:val="0"/>
          <w:strike w:val="0"/>
          <w:color w:val="c0c0c0"/>
          <w:sz w:val="16"/>
          <w:szCs w:val="16"/>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1"/>
          <w:color w:val="c0c0c0"/>
          <w:sz w:val="16"/>
          <w:szCs w:val="16"/>
          <w:highlight w:val="black"/>
          <w:u w:val="single"/>
          <w:vertAlign w:val="baseline"/>
          <w:rtl w:val="0"/>
        </w:rPr>
        <w:t xml:space="preserve">e only, </w:t>
      </w:r>
      <w:r w:rsidDel="00000000" w:rsidR="00000000" w:rsidRPr="00000000">
        <w:rPr>
          <w:rFonts w:ascii="Arial" w:cs="Arial" w:eastAsia="Arial" w:hAnsi="Arial"/>
          <w:b w:val="0"/>
          <w:bCs w:val="0"/>
          <w:i w:val="0"/>
          <w:iCs w:val="0"/>
          <w:smallCaps w:val="0"/>
          <w:strike w:val="1"/>
          <w:color w:val="c0c0c0"/>
          <w:sz w:val="16"/>
          <w:szCs w:val="16"/>
          <w:u w:val="single"/>
          <w:shd w:fill="auto" w:val="clear"/>
          <w:vertAlign w:val="baseline"/>
          <w:rtl w:val="0"/>
        </w:rPr>
        <w:t xml:space="preserve">cop</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ying and networking prohibited.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1799926757812" w:line="240" w:lineRule="auto"/>
        <w:ind w:left="0" w:right="0" w:firstLine="0"/>
        <w:jc w:val="left"/>
        <w:rPr>
          <w:rFonts w:ascii="Cambria" w:cs="Cambria" w:eastAsia="Cambria" w:hAnsi="Cambria"/>
          <w:b w:val="0"/>
          <w:bCs w:val="0"/>
          <w:i w:val="0"/>
          <w:iCs w:val="0"/>
          <w:smallCaps w:val="0"/>
          <w:strike w:val="0"/>
          <w:color w:val="231f20"/>
          <w:sz w:val="20"/>
          <w:szCs w:val="20"/>
          <w:u w:val="none"/>
          <w:shd w:fill="auto" w:val="clear"/>
          <w:vertAlign w:val="baseline"/>
        </w:rPr>
        <w:sectPr>
          <w:type w:val="continuous"/>
          <w:pgSz w:h="16820" w:w="11900" w:orient="portrait"/>
          <w:pgMar w:bottom="538.5820007324219" w:top="601.866455078125" w:left="3600" w:right="746.474609375" w:header="0" w:footer="720"/>
          <w:cols w:equalWidth="0" w:num="2">
            <w:col w:space="0" w:w="3780"/>
            <w:col w:space="0" w:w="3780"/>
          </w:cols>
        </w:sect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ISO 2015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9.615478515625" w:line="240" w:lineRule="auto"/>
        <w:ind w:left="26.31080627441406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Pr>
        <w:drawing>
          <wp:inline distB="19050" distT="19050" distL="19050" distR="19050">
            <wp:extent cx="490954" cy="43034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0954" cy="430343"/>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COPYRIGHT PROTECTED DOCUMENT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4603271484375" w:line="240" w:lineRule="auto"/>
        <w:ind w:left="29.72000122070312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Published in Switzerland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9892578125" w:line="219.91198539733887" w:lineRule="auto"/>
        <w:ind w:left="20.540008544921875" w:right="684.42626953125" w:hanging="1.97998046875"/>
        <w:jc w:val="both"/>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611572265625" w:line="240" w:lineRule="auto"/>
        <w:ind w:left="285.6800079345703"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ISO copyright office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5000305175781"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Ch. de Blandonnet 8 • CP 401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5000305175781"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CH-1214 Vernier, Geneva, Switzerland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200073242187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Tel. +41 22 749 01 11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800079345703"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Fax +41 22 749 09 47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2400360107422"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copyright@iso.org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5800323486328"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www.iso.org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0004272460938"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ii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724609375" w:line="240" w:lineRule="auto"/>
        <w:ind w:left="0" w:right="52.247314453125" w:firstLine="0"/>
        <w:jc w:val="righ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32"/>
          <w:szCs w:val="32"/>
          <w:u w:val="none"/>
          <w:shd w:fill="auto" w:val="clear"/>
          <w:vertAlign w:val="baseline"/>
          <w:rtl w:val="0"/>
        </w:rPr>
        <w:t xml:space="preserve">Contents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Page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48046875" w:line="322.8394603729248" w:lineRule="auto"/>
        <w:ind w:left="710.6079864501953" w:right="43.28369140625" w:firstLine="0.045928955078125"/>
        <w:jc w:val="both"/>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Foreword</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v Introduction</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vi 1 Scope</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 2 Normative references</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521484375" w:line="219.90773677825928" w:lineRule="auto"/>
        <w:ind w:left="1395.9201049804688" w:right="52.291259765625" w:hanging="681.9082641601562"/>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  Terms and definitions</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3.1 Terms related to organization and leadership </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 3.2 Terms related to planning</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2 3.3 Terms related to support and operation</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4 3.4 Terms related to performance evaluation and improvement</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5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3876953125" w:line="219.90955352783203" w:lineRule="auto"/>
        <w:ind w:left="1388.8800048828125" w:right="53.9599609375" w:hanging="683.0998229980469"/>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4 Context of the organization</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6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4.1 Understanding the organization and its context</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6 4.2 Understanding the needs and expectations of interested parties</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6 4.3 Determining the scope of the environmental management system</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6 4.4 Environmental management system</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7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509765625" w:line="219.90919589996338" w:lineRule="auto"/>
        <w:ind w:left="1396.5802001953125" w:right="55.06103515625" w:hanging="679.3598937988281"/>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5 Leadership</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7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5.1 Leadership and commitment</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7 5.2 Environmental policy</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7 5.3 Organizational roles, responsibilities and authorities</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8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3876953125" w:line="219.91098403930664" w:lineRule="auto"/>
        <w:ind w:left="712.1602630615234" w:right="54.18090820312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6 Planning</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8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6.1 Actions to address risks and opportunities </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8 6.1.1 General</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8 6.1.2 Environmental aspects</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9 6.1.3 Compliance obligations</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9 6.1.4 Planning action</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9 6.2 Environmental objectives and planning to achieve them</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10 6.2.1 Environmental objectives</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10 6.2.2 Planning actions to achieve environmental objectives</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44873046875" w:line="219.91002559661865" w:lineRule="auto"/>
        <w:ind w:left="1396.3900756835938" w:right="56.221923828125" w:hanging="682.4075317382812"/>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7 Support</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10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7.1 Resources</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10 7.2 Competence</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11 7.3 Awareness</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11 7.4 Communication</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7060546875" w:line="219.91209983825684" w:lineRule="auto"/>
        <w:ind w:left="2076.8832397460938" w:right="61.029052734375" w:firstLine="0"/>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7.4.1 General</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11 7.4.2 Internal communication</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12 7.4.3 External communication</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7060546875" w:line="219.91191387176514" w:lineRule="auto"/>
        <w:ind w:left="2076.8832397460938" w:right="61.689453125" w:hanging="680.4609680175781"/>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7.5 Documented information</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12 7.5.1 General</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12 7.5.2 Creating and updating</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12 7.5.3 Control of documented information</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12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3876953125" w:line="219.90808010101318" w:lineRule="auto"/>
        <w:ind w:left="1392.4301147460938" w:right="61.4697265625" w:hanging="681.7475891113281"/>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8 Operation</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13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8.1 Operational planning and control </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13 8.2 Emergency preparedness and response</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357177734375" w:line="219.91085529327393" w:lineRule="auto"/>
        <w:ind w:left="710.2425384521484" w:right="50.7226562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9 Performance evaluation</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14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9.1 Monitoring, measurement, analysis and evaluation</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14 9.1.1 General</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14 9.1.2 Evaluation of compliance </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14 9.2 Internal audit</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15 9.2.1 General</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15 9.2.2 Internal audit programme</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15 9.3 Management review</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796630859375"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465820312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iii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681640625" w:line="219.91069793701172" w:lineRule="auto"/>
        <w:ind w:left="719.3762969970703" w:right="734.3359375" w:hanging="682.4362945556641"/>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10 Improvement</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16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10.1 General</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16 10.2 Nonconformity and corrective action</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16 10.3 Continual improvement</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17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265625" w:line="322.8230953216553" w:lineRule="auto"/>
        <w:ind w:left="19.336395263671875" w:right="731.03515625" w:firstLine="0.0311279296875"/>
        <w:jc w:val="both"/>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Annex A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(informative)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Guidance on the use of this International Standard</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18 Annex B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(informative)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Correspondence between ISO 14001:2015 and ISO 14001:2004 </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32 Bibliography</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34 Alphabetical index of terms </w:t>
      </w:r>
      <w:r w:rsidDel="00000000" w:rsidR="00000000" w:rsidRPr="00000000">
        <w:rPr>
          <w:rFonts w:ascii="Cambria" w:cs="Cambria" w:eastAsia="Cambria" w:hAnsi="Cambria"/>
          <w:b w:val="0"/>
          <w:bCs w:val="0"/>
          <w:i w:val="0"/>
          <w:iCs w:val="0"/>
          <w:smallCaps w:val="0"/>
          <w:strike w:val="0"/>
          <w:color w:val="808285"/>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5.63720703125"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164184570312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iv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71240234375" w:line="240" w:lineRule="auto"/>
        <w:ind w:left="715.3539276123047" w:right="0" w:firstLine="0"/>
        <w:jc w:val="left"/>
        <w:rPr>
          <w:rFonts w:ascii="Cambria" w:cs="Cambria" w:eastAsia="Cambria" w:hAnsi="Cambria"/>
          <w:b w:val="1"/>
          <w:bCs w:val="1"/>
          <w:i w:val="0"/>
          <w:iCs w:val="0"/>
          <w:smallCaps w:val="0"/>
          <w:strike w:val="0"/>
          <w:color w:val="231f2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32"/>
          <w:szCs w:val="32"/>
          <w:u w:val="none"/>
          <w:shd w:fill="auto" w:val="clear"/>
          <w:vertAlign w:val="baseline"/>
          <w:rtl w:val="0"/>
        </w:rPr>
        <w:t xml:space="preserve">Foreword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1826171875" w:line="219.91192817687988" w:lineRule="auto"/>
        <w:ind w:left="704.2739105224609" w:right="-4.766845703125" w:firstLine="9.02008056640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192817687988" w:lineRule="auto"/>
        <w:ind w:left="711.5338897705078" w:right="-4.74365234375" w:hanging="4.1799926757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www.iso.org/directives</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192817687988" w:lineRule="auto"/>
        <w:ind w:left="708.2340240478516" w:right="-4.5703125" w:hanging="7.2601318359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www.iso.org/patents</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3720703125" w:line="219.91267204284668" w:lineRule="auto"/>
        <w:ind w:left="711.5338897705078" w:right="-4.410400390625" w:hanging="10.55999755859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Any trade name used in this document is information given for the convenience of users and does not  constitute an endorsement.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209983825684" w:lineRule="auto"/>
        <w:ind w:left="707.3538970947266" w:right="-5.10986328125" w:firstLine="5.940093994140625"/>
        <w:jc w:val="both"/>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For an explanation on the meaning of ISO specific terms and expressions related to conformity assessment,  as well as information about ISO’s adherence to the World Trade Organization (WTO) principles in the  Technical Barriers to Trade (TBT) see the following URL: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www.iso.org/iso/foreword.html</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709.5539093017578" w:right="-4.195556640625" w:hanging="2.20001220703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committee responsible for this document is Technical Committee ISO/TC 207,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Environmental  management</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Subcommittee SC 1,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Environmental management systems</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709.3334197998047" w:right="-4.324951171875" w:hanging="1.97998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This third edition cancels and replaces the second edition (ISO 14001:2004), which has been technically  revised. It also incorporates the Technical Corrigendum ISO 14001:2004/Cor.1:2009.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5.6768798828125"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5610351562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v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71240234375" w:line="240" w:lineRule="auto"/>
        <w:ind w:left="35.03997802734375" w:right="0" w:firstLine="0"/>
        <w:jc w:val="left"/>
        <w:rPr>
          <w:rFonts w:ascii="Cambria" w:cs="Cambria" w:eastAsia="Cambria" w:hAnsi="Cambria"/>
          <w:b w:val="1"/>
          <w:bCs w:val="1"/>
          <w:i w:val="0"/>
          <w:iCs w:val="0"/>
          <w:smallCaps w:val="0"/>
          <w:strike w:val="0"/>
          <w:color w:val="231f2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32"/>
          <w:szCs w:val="32"/>
          <w:u w:val="none"/>
          <w:shd w:fill="auto" w:val="clear"/>
          <w:vertAlign w:val="baseline"/>
          <w:rtl w:val="0"/>
        </w:rPr>
        <w:t xml:space="preserve">Introduction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1826171875" w:line="240" w:lineRule="auto"/>
        <w:ind w:left="32.09999084472656"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0.1   Background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09983825684" w:lineRule="auto"/>
        <w:ind w:left="20.660018920898438" w:right="675.478515625" w:hanging="3.300018310546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Achieving a balance between the environment, society and the economy is considered essential to meet  the needs of the present without compromising the ability of future generations to meet their needs.  Sustainable development as a goal is achieved by balancing the three pillars of sustainability.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192817687988" w:lineRule="auto"/>
        <w:ind w:left="25.059967041015625" w:right="675.6494140625" w:firstLine="7.0400238037109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Societal expectations for sustainable development, transparency and accountability have evolved with  increasingly stringent legislation, growing pressures on the environment from pollution, inefficient  use of resources, improper waste management, climate change, degradation of ecosystems and loss of  biodiversity.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209983825684" w:lineRule="auto"/>
        <w:ind w:left="27.919998168945312" w:right="675.83740234375" w:hanging="0.879974365234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This has led organizations to adopt a systematic approach to environmental management by  implementing environmental management systems with the aim of contributing to the environmental  pillar of sustainability.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32.09999084472656"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0.2   Aim of an environmental management system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28580474854" w:lineRule="auto"/>
        <w:ind w:left="23.960037231445312" w:right="675.19409179687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purpose of this International Standard is to provide organizations with a framework to protect  the environment and respond to changing environmental conditions in balance with socio-economic  needs. It specifies requirements that enable an organization to achieve the intended outcomes it sets  for its environmental management system.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209983825684" w:lineRule="auto"/>
        <w:ind w:left="23.960037231445312" w:right="675.69580078125" w:hanging="3.3000183105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systematic approach to environmental management can provide top management with information  to build success over the long term and create options for contributing to sustainable development by: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43310546875" w:line="387.4448490142822" w:lineRule="auto"/>
        <w:ind w:left="29.680023193359375" w:right="1696.195068359375"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protecting the environment by preventing or mitigating adverse environmental impacts; — mitigating the potential adverse effect of environmental conditions on the organization; — assisting the organization in the fulfilment of compliance obligations;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280273437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enhancing environmental performance;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8423461914" w:lineRule="auto"/>
        <w:ind w:left="430.52001953125" w:right="675.789794921875" w:hanging="400.8399963378906"/>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controlling or influencing the way the organization’s products and services are designed,  manufactured, distributed, consumed and disposed by using a life cycle perspective that can  prevent environmental impacts from being unintentionally shifted elsewhere within the life cycle;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155624389648" w:lineRule="auto"/>
        <w:ind w:left="432.72003173828125" w:right="675.811767578125" w:hanging="403.0400085449219"/>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achieving financial and operational benefits that can result from implementing environmentally  sound alternatives that strengthen the organization’s market position;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communicating environmental information to relevant interested parties.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209983825684" w:lineRule="auto"/>
        <w:ind w:left="28.58001708984375" w:right="676.318359375" w:hanging="1.539993286132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This International Standard, like other International Standards, is not intended to increase or change  an organization’s legal requirements.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240" w:lineRule="auto"/>
        <w:ind w:left="32.09999084472656"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0.3   Success factors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0244140625" w:line="219.91169929504395" w:lineRule="auto"/>
        <w:ind w:left="27.919998168945312" w:right="675.592041015625" w:hanging="0.879974365234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success of an environmental management system depends on commitment from all levels and  functions of the organization, led by top management. Organizations can leverage opportunities to  prevent or mitigate adverse environmental impacts and enhance beneficial environmental impacts,  particularly those with strategic and competitive implications. Top management can effectively address  its risks and opportunities by integrating environmental management into the organization’s business  processes, strategic direction and decision making, aligning them with other business priorities,  and incorporating environmental governance into its overall management system. Demonstration of  successful implementation of this International Standard can be used to assure interested parties that  an effective environmental management system is in place.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21020507812" w:line="219.91155624389648" w:lineRule="auto"/>
        <w:ind w:left="31.220016479492188" w:right="675.484619140625" w:hanging="10.55999755859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Adoption of this International Standard, however, will not in itself guarantee optimal environmental  outcomes. Application of this International Standard can differ from one organization to another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4175720214844"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99804687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vi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681640625" w:line="219.91192817687988" w:lineRule="auto"/>
        <w:ind w:left="704.2739105224609" w:right="-5.29541015625" w:firstLine="7.259979248046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due to the context of the organization. Two organizations can carry out similar activities but can  have different compliance obligations, commitments in their environmental policy, environmental  technologies and environmental performance goals, yet both can conform to the requirements of this  International Standard.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192817687988" w:lineRule="auto"/>
        <w:ind w:left="704.2739105224609" w:right="-4.65698242187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level of detail and complexity of the environmental management system will vary depending on  the context of the organization, the scope of its environmental management system, its compliance  obligations, and the nature of its activities, products and services, including its environmental aspects  and associated environmental impacts.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40" w:lineRule="auto"/>
        <w:ind w:left="712.4140167236328"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0.4   Plan-Do-Check-Act model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92817687988" w:lineRule="auto"/>
        <w:ind w:left="708.8939666748047" w:right="-4.58984375" w:hanging="1.54006958007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basis for the approach underlying an environmental management system is founded on the concept  of Plan-Do-Check-Act (PDCA). The PDCA model provides an iterative process used by organizations to  achieve continual improvement. It can be applied to an environmental management system and to each  of its individual elements. It can be briefly described as follows.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155624389648" w:lineRule="auto"/>
        <w:ind w:left="1105.993881225586" w:right="-4.5703125" w:hanging="395.9999084472656"/>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Plan: establish environmental objectives and processes necessary to deliver results in accordance  with the organization’s environmental policy.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588867187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Do: implement the processes as planned.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55624389648" w:lineRule="auto"/>
        <w:ind w:left="1114.1338348388672" w:right="-4.72412109375" w:hanging="404.1398620605469"/>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Check: monitor and measure processes against the environmental policy, including its commitments,  environmental objectives and operating criteria, and report the results.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Act: take actions to continually improve.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09983825684" w:lineRule="auto"/>
        <w:ind w:left="713.2939910888672" w:right="-4.415283203125"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Figure 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shows how the framework introduced in this International Standard could be integrated into a  PDCA model, which can help new and existing users to understand the importance of a systems approach.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6.9439697265625" w:line="240" w:lineRule="auto"/>
        <w:ind w:left="0" w:right="369.0063476562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Figure 1 — Relationship between PDCA and the framework in this International Standard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7599182128906" w:line="240" w:lineRule="auto"/>
        <w:ind w:left="712.4881744384766"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0.5   Contents of this International Standard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05615234375" w:line="214.7249937057495" w:lineRule="auto"/>
        <w:ind w:left="707.4280548095703" w:right="-4.510498046875" w:firstLine="0"/>
        <w:jc w:val="center"/>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This International Standard conforms to ISO’s requirements for management system standards.  These requirements include a high level structure, identical core text, and common terms with core  definitions, designed to benefit users implementing multiple ISO management system standards.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48168945312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vii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681640625" w:line="219.91192817687988" w:lineRule="auto"/>
        <w:ind w:left="27.040023803710938" w:right="675.68115234375" w:hanging="1.539993286132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This International Standard does not include requirements specific to other management systems, such  as those for quality, occupational health and safety, energy or financial management. However, this  International Standard enables an organization to use a common approach and risk-based thinking to  integrate its environmental management system with the requirements of other management systems.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267204284668" w:lineRule="auto"/>
        <w:ind w:left="23.079986572265625" w:right="675.65673828125" w:firstLine="3.9600372314453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This International Standard contains the requirements used to assess conformity. An organization that  wishes to demonstrate conformity with this International Standard can do so by: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making a self-determination and self-declaration, or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55624389648" w:lineRule="auto"/>
        <w:ind w:left="433.8200378417969" w:right="675.6591796875" w:hanging="404.1400146484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seeking confirmation of its conformance by parties having an interest in the organization, such as  customers, or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seeking confirmation of its self-declaration by a party external to the organization, or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67204284668" w:lineRule="auto"/>
        <w:ind w:left="433.8200378417969" w:right="675.831298828125" w:hanging="404.1400146484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seeking certification/registration of its environmental management system by an external  organization.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192817687988" w:lineRule="auto"/>
        <w:ind w:left="20.660018920898438" w:right="675.614013671875" w:hanging="3.300018310546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Annex A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provides explanatory information to prevent misinterpretation of the requirements of this  International Standard.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Annex B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shows broad technical correspondence between the previous edition of  this International Standard and this edition. Implementation guidance on environmental management  systems is included in ISO 14004.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40" w:lineRule="auto"/>
        <w:ind w:left="32.97996520996094"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 this International Standard, the following verbal forms are used: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“shall” indicates a requirement;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“should” indicates a recommendation;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02441406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“may” indicates a permission;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“can” indicates a possibility or a capability.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18423461914" w:lineRule="auto"/>
        <w:ind w:left="23.960037231445312" w:right="675.28076171875" w:firstLine="9.01992797851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Information marked as “NOTE” is intended to assist the understanding or use of the document. “Notes  to entry” used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Clause 3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provide additional information that supplements the terminological data and  can contain provisions relating to the use of a term.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155624389648" w:lineRule="auto"/>
        <w:ind w:left="28.360137939453125" w:right="675.833740234375" w:hanging="1.100006103515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terms and definitions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Clause 3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are arranged in conceptual order, with an alphabetical index  provided at the end of the document.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1.1016845703125"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99804687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viii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179199218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INTERNATIONAL STANDARD ISO 14001:2015(E)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46875" w:line="211.11546993255615" w:lineRule="auto"/>
        <w:ind w:left="704.9939727783203" w:right="754.246826171875" w:firstLine="12.239990234375"/>
        <w:jc w:val="left"/>
        <w:rPr>
          <w:rFonts w:ascii="Cambria" w:cs="Cambria" w:eastAsia="Cambria" w:hAnsi="Cambria"/>
          <w:b w:val="1"/>
          <w:bCs w:val="1"/>
          <w:i w:val="0"/>
          <w:iCs w:val="0"/>
          <w:smallCaps w:val="0"/>
          <w:strike w:val="0"/>
          <w:color w:val="231f20"/>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36"/>
          <w:szCs w:val="36"/>
          <w:u w:val="none"/>
          <w:shd w:fill="auto" w:val="clear"/>
          <w:vertAlign w:val="baseline"/>
          <w:rtl w:val="0"/>
        </w:rPr>
        <w:t xml:space="preserve">Environmental management systems — Requirements  with guidance for use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375" w:line="240" w:lineRule="auto"/>
        <w:ind w:left="720.3339385986328"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1 Scope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05615234375" w:line="219.91192817687988" w:lineRule="auto"/>
        <w:ind w:left="704.2739105224609" w:right="-4.477539062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This International Standard specifies the requirements for an environmental management system  that an organization can use to enhance its environmental performance. This International Standard  is intended for use by an organization seeking to manage its environmental responsibilities in a  systematic manner that contributes to the environmental pillar of sustainability.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228580474854" w:lineRule="auto"/>
        <w:ind w:left="707.3538970947266" w:right="-4.70947265625" w:hanging="0.880126953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This International Standard helps an organization achieve the intended outcomes of its environmental  management system, which provide value for the environment, the organization itself and interested  parties. Consistent with the organization’s environmental policy, the intended outcomes of an  environmental management system include: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enhancement of environmental performance;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fulfilment of compliance obligations;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achievement of environmental objectives.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192817687988" w:lineRule="auto"/>
        <w:ind w:left="708.8939666748047" w:right="-4.852294921875" w:hanging="1.54006958007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This International Standard is applicable to any organization, regardless of size, type and nature,  and applies to the environmental aspects of its activities, products and services that the organization  determines it can either control or influence considering a life cycle perspective. This International  Standard does not state specific environmental performance criteria.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708.8939666748047" w:right="-4.58984375" w:hanging="1.54006958007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This International Standard can be used in whole or in part to systematically improve environmental  management. Claims of conformity to this International Standard, however, are not acceptable unless  all its requirements are incorporated into an organization’s environmental management system and  fulfilled without exclusion.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039794921875" w:line="240" w:lineRule="auto"/>
        <w:ind w:left="714.0940093994141"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2 Normative references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037841796875" w:line="240" w:lineRule="auto"/>
        <w:ind w:left="707.35389709472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There are no normative references.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378662109375" w:line="240" w:lineRule="auto"/>
        <w:ind w:left="716.4339447021484"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3  Terms and definitions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068359375" w:line="240" w:lineRule="auto"/>
        <w:ind w:left="713.293991088867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For the purposes of this document, the following terms and definitions apply.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980712890625" w:line="240" w:lineRule="auto"/>
        <w:ind w:left="715.1940155029297"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3.1 Terms related to organization and leadership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42382812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3.1.1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2340240478516"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management system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09983825684" w:lineRule="auto"/>
        <w:ind w:left="719.6739959716797" w:right="43.34716796875" w:hanging="9.2401123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set of interrelated or interacting elements of an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organization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to establish policies and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objectives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3.2.5</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and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processes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3.3.5</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to achieve those objectives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3365478515625" w:line="219.9119997024536" w:lineRule="auto"/>
        <w:ind w:left="710.5139923095703" w:right="-0.062255859375" w:firstLine="1.19995117187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A management system can address a single discipline or several disciplines (e.g. quality,  environment, occupational health and safety, energy, financial management).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4010009765625" w:line="219.9119997024536" w:lineRule="auto"/>
        <w:ind w:left="708.1143951416016" w:right="0.19775390625" w:firstLine="3.5995483398437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2 to entry: The system elements include the organization’</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structure, roles and responsibilities, planning  and operation, performance evaluation and improvement.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3994750976562" w:line="219.9119997024536" w:lineRule="auto"/>
        <w:ind w:left="708.3144378662109" w:right="-0.28076171875" w:firstLine="3.39996337890625"/>
        <w:jc w:val="both"/>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3 to entry: The scope of a management system can include the whole of the organization, specific and  identified functions of the organization, specific and identified sections of the organization, or one or more  functions across a group of organizations.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14086914062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3.1.2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800231933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environmental management system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55624389648" w:lineRule="auto"/>
        <w:ind w:left="28.800125122070312" w:right="676.097412109375" w:hanging="0.880126953125"/>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part of the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management system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used to manage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environmental aspects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fulfil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compliance  obligations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3.2.9</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and address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risks and opportunities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3.2.11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40" w:lineRule="auto"/>
        <w:ind w:left="33.41972351074219"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3.1.3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59762573242188"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environmental policy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55624389648" w:lineRule="auto"/>
        <w:ind w:left="28.1402587890625" w:right="676.1865234375" w:firstLine="0.65948486328125"/>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intentions and direction of an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organization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related to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environmental performance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3.4.11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as  formally expressed by its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top management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3.1.5</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5888671875" w:line="240" w:lineRule="auto"/>
        <w:ind w:left="33.20022583007812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3.1.4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4026489257812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organization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55624389648" w:lineRule="auto"/>
        <w:ind w:left="23.520278930664062" w:right="676.317138671875" w:firstLine="3.9599609375"/>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person or group of people that has its own functions with responsibilities, authorities and relationships  to achieve its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objectives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3.2.5</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8505859375" w:line="219.9119997024536" w:lineRule="auto"/>
        <w:ind w:left="30.19989013671875" w:right="680.1708984375" w:firstLine="1.200103759765625"/>
        <w:jc w:val="both"/>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The concept of organization includes, but is not limited to sole-trader, company, corporation, firm,  enterprise, authority, partnership, charity or institution, or part or combination thereof, whether incorporated  or not, public or private.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922851562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3.1.5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60037231445312"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top management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9816894531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person or group of people who directs and controls an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organization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at the highest level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1904296875" w:line="219.9119997024536" w:lineRule="auto"/>
        <w:ind w:left="30.197982788085938" w:right="680.3125" w:firstLine="1.20002746582031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Top management has the power to delegate authority and provide resources within the  organization.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39794921875" w:line="219.9119997024536" w:lineRule="auto"/>
        <w:ind w:left="28.39752197265625" w:right="680.1953125" w:firstLine="3.000488281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2 to entry: If the scope of the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management system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3.1.1</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covers only part of an organization, then top  management refers to those who direct and control that part of the organization.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2099609375" w:line="240" w:lineRule="auto"/>
        <w:ind w:left="33.6380004882812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3.1.6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8014526367188"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interested party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09983825684" w:lineRule="auto"/>
        <w:ind w:left="31.218032836914062" w:right="675.7470703125" w:hanging="3.3000183105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person or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organization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that can affect, be affected by, or perceive itself to be affected by a  decision or activity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259033203125" w:line="219.9119997024536" w:lineRule="auto"/>
        <w:ind w:left="27.798080444335938" w:right="680.2734375" w:firstLine="3.9999389648437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EXAMPLE Customers, communities, suppliers, regulators, non-governmental organizations, investors  and employees.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39794921875" w:line="240" w:lineRule="auto"/>
        <w:ind w:left="31.398086547851562" w:right="0" w:firstLine="0"/>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To “perceive itself to be affected” means the perception has been made known to the organization.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952880859375" w:line="240" w:lineRule="auto"/>
        <w:ind w:left="34.87800598144531"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3.2 Terms related to planning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60693359375" w:line="240" w:lineRule="auto"/>
        <w:ind w:left="33.6380004882812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3.2.1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780395507812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environment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55624389648" w:lineRule="auto"/>
        <w:ind w:left="28.578033447265625" w:right="676.123046875" w:firstLine="1.539993286132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surroundings in which an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organization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operates, including air, water, land, natural resources,  flora, fauna, humans and their interrelationships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345703125" w:line="240" w:lineRule="auto"/>
        <w:ind w:left="31.39801025390625" w:right="0" w:firstLine="0"/>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Surroundings can extend from within an organization to the local, regional and global system.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9998779296875" w:line="219.9119997024536" w:lineRule="auto"/>
        <w:ind w:left="29.998092651367188" w:right="680.372314453125" w:firstLine="1.39991760253906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2 to entry: Surroundings can be described in terms of biodiversity, ecosystems, climate or other  characteristics.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240478515625" w:line="240" w:lineRule="auto"/>
        <w:ind w:left="33.6380004882812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3.2.2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780395507812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environmental aspect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09983825684" w:lineRule="auto"/>
        <w:ind w:left="23.958053588867188" w:right="675.660400390625" w:firstLine="7.259979248046875"/>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element of an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organization’s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activities or products or services that interacts or can interact with  the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3365478515625" w:line="219.9119997024536" w:lineRule="auto"/>
        <w:ind w:left="30.197982788085938" w:right="680.39306640625" w:firstLine="1.20002746582031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An environmental aspect can cause (an)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environmental impact(s)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3.2.4</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A significant  environmental aspect is one that has or can have one or more significant environmental impact(s).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3994750976562" w:line="219.9119997024536" w:lineRule="auto"/>
        <w:ind w:left="29.998016357421875" w:right="680.3564453125" w:firstLine="1.39999389648437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2 to entry: Significant environmental aspects are determined by the organization applying one or more  criteria.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300964355469"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6000366210937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2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3.2.3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9939727783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environmental condition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433883666992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state or characteristic of the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as determined at a certain point in time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3.2.4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9939727783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environmental impact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55624389648" w:lineRule="auto"/>
        <w:ind w:left="709.1138458251953" w:right="-4.2138671875" w:firstLine="2.4200439453125"/>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change to the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whether adverse or beneficial, wholly or partially resulting from an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organization’s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environmental aspects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40" w:lineRule="auto"/>
        <w:ind w:left="713.9534759521484"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3.2.5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9935150146484"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objective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334197998047"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result to be achieved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0419921875" w:line="240" w:lineRule="auto"/>
        <w:ind w:left="711.7139434814453" w:right="0" w:firstLine="0"/>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An objective can be strategic, tactical, or operational.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029296875" w:line="219.9119997024536" w:lineRule="auto"/>
        <w:ind w:left="709.7139739990234" w:right="-0.14404296875" w:firstLine="1.999969482421875"/>
        <w:jc w:val="both"/>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2 to entry: Objectives can relate to different disciplines (such as financial, health and safety, and  environmental goals) and can apply at different levels (such as strategic, organization-wide, project, product,  service and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process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3.3.5</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39794921875" w:line="219.9119997024536" w:lineRule="auto"/>
        <w:ind w:left="710.5141448974609" w:right="-0.04150390625" w:firstLine="1.400146484375"/>
        <w:jc w:val="both"/>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3 to entry: An objective can be expressed in other ways, e.g. as an intended outcome, a purpose, an  operational criterion, as an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environmental objective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3.2.6</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or by the use of other words with similar meaning  (e.g. aim, goal, or target).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11914062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3.2.6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9939727783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environmental objective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338775634766" w:right="0" w:firstLine="0"/>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objective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3.2.5</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set by the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organization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consistent with its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environmental policy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3.1.3</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3.2.7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6939544677734"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prevention of pollution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09983825684" w:lineRule="auto"/>
        <w:ind w:left="703.3939361572266" w:right="-4.6337890625" w:firstLine="4.840087890625"/>
        <w:jc w:val="both"/>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use of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processes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3.3.5</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practices, techniques, materials, products, services or energy to avoid, reduce  or control (separately or in combination) the creation, emission or discharge of any type of pollutant or  waste, in order to reduce adverse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environmental impacts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65380859375" w:line="219.9119997024536" w:lineRule="auto"/>
        <w:ind w:left="710.5139923095703" w:right="-0.098876953125" w:firstLine="1.199951171875"/>
        <w:jc w:val="both"/>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Prevention of pollution can include source reduction or elimination; process, product or service  changes; efficient use of resources; material and energy substitution; reuse; recovery; recycling, reclamation;  or treatment.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91674804687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3.2.8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2340240478516"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requirement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3387756347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need or expectation that is stated, generally implied or obligatory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196533203125" w:line="219.9119997024536" w:lineRule="auto"/>
        <w:ind w:left="708.9130401611328" w:right="-0.201416015625" w:firstLine="2.80090332031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“Generally implied” means that it is custom or common practice for the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organization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interested parties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3.1.6</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that the need or expectation under consideration is implied.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39794921875" w:line="240" w:lineRule="auto"/>
        <w:ind w:left="0" w:right="457.099609375" w:firstLine="0"/>
        <w:jc w:val="righ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2 to entry: A specified requirement is one that is stated, for example in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documented information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3.3.2</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9998779296875" w:line="219.9119997024536" w:lineRule="auto"/>
        <w:ind w:left="704.1121673583984" w:right="-0.341796875" w:firstLine="7.80014038085937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3 to entry: Requirements other than legal requirements become obligatory when the organization decides  to comply with them.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10083007812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3.2.9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compliance obligations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(preferred term)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1340179443359"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legal requirements and other requirements (admitted term)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09983825684" w:lineRule="auto"/>
        <w:ind w:left="708.6740875244141" w:right="-4.23828125" w:hanging="1.54006958007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legal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requirements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3.2.8</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that an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organization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has to comply with and other requirements that  an organization has to or chooses to comply with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35791015625" w:line="240" w:lineRule="auto"/>
        <w:ind w:left="711.7139434814453" w:right="0" w:firstLine="0"/>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Compliance obligations are related to the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environmental management system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3.1.2</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9998779296875" w:line="219.9119997024536" w:lineRule="auto"/>
        <w:ind w:left="708.5132598876953" w:right="-0.2001953125" w:firstLine="3.199920654296875"/>
        <w:jc w:val="both"/>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2 to entry: Compliance obligations can arise from mandatory requirements, such as applicable laws and  regulations, or voluntary commitments, such as organizational and industry standards, contractual relationships,  codes of practice and agreements with community groups or non-governmental organizations.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4320983886719"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88110351562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3.2.10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98168945312"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risk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2001647949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effect of uncertainty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0263671875" w:line="240" w:lineRule="auto"/>
        <w:ind w:left="31.399993896484375" w:right="0" w:firstLine="0"/>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An effect is a deviation from the expected — positive or negative.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029296875" w:line="219.9119997024536" w:lineRule="auto"/>
        <w:ind w:left="26.200103759765625" w:right="680.194091796875" w:firstLine="5.1998901367187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2 to entry: Uncertainty is the state, even partial, of deficiency of information related to, understanding or  knowledge of, an event, its consequence, or likelihood.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39794921875" w:line="219.9119997024536" w:lineRule="auto"/>
        <w:ind w:left="33.99925231933594" w:right="680.39306640625" w:hanging="2.599182128906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3 to entry: Risk is often characterized by reference to potential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“events”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(as defined in ISO Guide 73:2009,  3.5.1.3) and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“consequences”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(as defined in ISO Guide 73:2009, 3.6.1.3), or a combination of these.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39794921875" w:line="219.9119997024536" w:lineRule="auto"/>
        <w:ind w:left="30.199203491210938" w:right="680.372314453125" w:firstLine="1.20002746582031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4 to entry: Risk is often expressed in terms of a combination of the consequences of an event (including  changes in circumstances) and the associated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“likelihood”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(as defined in ISO Guide 73:2009, 3.6.1.1) of occurrence.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7172851562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3.2.11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98168945312"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risks and opportunities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9816894531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potential adverse effects (threats) and potential beneficial effects (opportunities)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98681640625" w:line="240" w:lineRule="auto"/>
        <w:ind w:left="34.87998962402344"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3.3 Terms related to support and operation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301757812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3.3.1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800231933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competence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8001708984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ability to apply knowledge and skills to achieve intended results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3.3.2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39965820312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documented information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09983825684" w:lineRule="auto"/>
        <w:ind w:left="23.079986572265625" w:right="675.965576171875" w:firstLine="5.9400177001953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information required to be controlled and maintained by an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organization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and the medium on  which it is contained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65380859375" w:line="421.03145599365234" w:lineRule="auto"/>
        <w:ind w:left="31.399993896484375" w:right="2210.6512451171875" w:firstLine="0"/>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Documented information can be in any format and media, and from any source. Note 2 to entry: Documented information can refer to: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3076171875" w:line="240" w:lineRule="auto"/>
        <w:ind w:left="28.799972534179688" w:right="0" w:firstLine="0"/>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the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environmental management system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3.1.2</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including related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processes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3.3.5</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996826171875" w:line="421.03145599365234" w:lineRule="auto"/>
        <w:ind w:left="28.999862670898438" w:right="1575.1129150390625" w:firstLine="0"/>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information created in order for the organization to operate (can be referred to as documentation); —   evidence of results achieved (can be referred to as records).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6601562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3.3.3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599731445312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life cycle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09983825684" w:lineRule="auto"/>
        <w:ind w:left="26.819992065429688" w:right="675.614013671875" w:firstLine="4.400024414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consecutive and interlinked stages of a product (or service) system, from raw material acquisition or  generation from natural resources to final disposal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3365478515625" w:line="219.9119997024536" w:lineRule="auto"/>
        <w:ind w:left="30" w:right="680.372314453125" w:firstLine="1.39999389648437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The life cycle stages include acquisition of raw materials, design, production, transportation/  delivery, use, end-of-life treatment and final disposal.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9197998046875" w:line="219.91209983825684" w:lineRule="auto"/>
        <w:ind w:left="28.359756469726562" w:right="676.0546875" w:firstLine="16.060256958007812"/>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[SOURCE: ISO 14044:2006, 3.1, modified ― The words “(or service)” have been added to the definition  and Note 1 to entry has been added.]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240" w:lineRule="auto"/>
        <w:ind w:left="33.41972351074219"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3.3.4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5976257324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outsource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(verb)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09983825684" w:lineRule="auto"/>
        <w:ind w:left="28.579635620117188" w:right="675.899658203125" w:firstLine="0.2201080322265625"/>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make an arrangement where an external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organization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performs part of an organization’s  function or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process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3.3.5</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5927734375" w:line="219.9119997024536" w:lineRule="auto"/>
        <w:ind w:left="30.000076293945312" w:right="680.41259765625" w:firstLine="1.39991760253906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An external organization is outside the scope of the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management system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3.1.1</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although the  outsourced function or process is within the scope.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0419616699219"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0003051757812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4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3.3.5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6939544677734"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process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9848117828369" w:lineRule="auto"/>
        <w:ind w:left="711.7139434814453" w:right="2215.5841064453125" w:hanging="1.2800598144531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set of interrelated or interacting activities which transforms inputs into outputs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A process can be documented or not.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291015625" w:line="240" w:lineRule="auto"/>
        <w:ind w:left="715.1940155029297"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3.4 Terms related to performance evaluation and improvement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545898437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3.4.1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6939544677734"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audit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55624389648" w:lineRule="auto"/>
        <w:ind w:left="711.7533111572266" w:right="-4.852294921875" w:hanging="1.319427490234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systematic, independent and documented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process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3.3.5</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for obtaining audit evidence and evaluating it  objectively to determine the extent to which the audit criteria are fulfilled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3212890625" w:line="421.03145599365234" w:lineRule="auto"/>
        <w:ind w:left="711.5135955810547" w:right="54.757080078125" w:firstLine="0.2003479003906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An internal audit is conducted by the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organization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itself, or by an external party on its behalf. Note 2 to entry: An audit can be a combined audit (combining two or more disciplines).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219.9119997024536" w:lineRule="auto"/>
        <w:ind w:left="708.1137847900391" w:right="0.015869140625" w:firstLine="3.3998107910156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3 to entry: Independence can be demonstrated by the freedom from responsibility for the activity being  audited or freedom from bias and conflict of interest.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39794921875" w:line="219.9119997024536" w:lineRule="auto"/>
        <w:ind w:left="703.9136505126953" w:right="-0.0634765625" w:firstLine="7.80014038085937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4 to entry: “Audit evidence” consists of records, statements of fact or other information which are relevant  to the audit criteria and are verifiable; and “audit criteria” are the set of policies, procedures or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requirements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3.2.8</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used as a reference against which audit evidence is compared, as defined in ISO 19011:2011, 3.3 and 3.2  respectively.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72338867187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3.4.2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9939727783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conformity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8939666748047" w:right="0" w:firstLine="0"/>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fulfilment of a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requirement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3.2.8</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14.1739654541016"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3.4.3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4540557861328"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nonconformity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5539093017578" w:right="0" w:firstLine="0"/>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non-fulfilment of a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requirement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3.2.8</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122314453125" w:line="219.9119997024536" w:lineRule="auto"/>
        <w:ind w:left="708.5140228271484" w:right="-0.0830078125" w:firstLine="3.19992065429687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Nonconformity relates to requirements in this International Standard and additional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environmental management system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3.1.2</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requirements that an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organization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establishes for itself.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91674804687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3.4.4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9939727783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corrective action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9848117828369" w:lineRule="auto"/>
        <w:ind w:left="711.7139434814453" w:right="2098.984375" w:hanging="2.8199768066406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action to eliminate the cause of a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nonconformity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3.4.3</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and to prevent recurrence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There can be more than one cause for a nonconformity.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2749023437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3.4.5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9939727783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continual improvement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3338775634766" w:right="0" w:firstLine="0"/>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recurring activity to enhance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performance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3.4.10</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196533203125" w:line="219.9119997024536" w:lineRule="auto"/>
        <w:ind w:left="710.7138824462891" w:right="-0.242919921875" w:firstLine="1.000061035156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Enhancing performance relates to the use of the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environmental management system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3.1.2</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to  enhance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environmental performance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3.4.11</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consistent with the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organization’s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environmental policy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3.1.3</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4010009765625" w:line="240" w:lineRule="auto"/>
        <w:ind w:left="711.5140533447266" w:right="0" w:firstLine="0"/>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2 to entry: The activity need not take place in all areas simultaneously, or without interruption.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22924804687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3.4.6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9939727783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effectiveness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533889770507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extent to which planned activities are realized and planned results achieved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0561523437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3.4.7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2340240478516"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indicator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44510650634766" w:lineRule="auto"/>
        <w:ind w:left="724.7339630126953" w:right="880.70556640625" w:hanging="15.40008544921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measurable representation of the condition or status of operations, management or conditions [SOURCE: ISO 14031:2013, 3.15]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03759765625"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36059570312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5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3.4.8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98168945312"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monitoring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2001647949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determining the status of a system, a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process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3.3.5</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or an activity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0263671875" w:line="240" w:lineRule="auto"/>
        <w:ind w:left="31.399993896484375" w:right="0" w:firstLine="0"/>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To determine the status, there might be a need to check, supervise or critically observe.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1562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3.4.9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98168945312"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measurement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998107910156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process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3.3.5</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to determine a value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33.85993957519531"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3.4.10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99960327148438"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performance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399597167968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measurable result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12841796875" w:line="240" w:lineRule="auto"/>
        <w:ind w:left="31.399993896484375" w:right="0" w:firstLine="0"/>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Performance can relate either to quantitative or qualitative findings.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029296875" w:line="219.9119997024536" w:lineRule="auto"/>
        <w:ind w:left="29.19921875" w:right="680.252685546875" w:firstLine="2.20077514648437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2 to entry: Performance can relate to the management of activities,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processes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3.3.5</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products (including  services), systems or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organizations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209960937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3.4.11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800231933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environmental performance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9981079101562" w:right="0" w:firstLine="0"/>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performance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3.4.10</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related to the management of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environmental aspects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1904296875" w:line="219.9119997024536" w:lineRule="auto"/>
        <w:ind w:left="28.199310302734375" w:right="680.3125" w:firstLine="3.20068359375"/>
        <w:jc w:val="both"/>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1 to entry: For an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environmental management system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3.1.2</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results can be measured against the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organization’s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3.1.4</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environmental policy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3.1.3</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environmental objectives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3.2.6</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or other criteria, using  </w:t>
      </w:r>
      <w:r w:rsidDel="00000000" w:rsidR="00000000" w:rsidRPr="00000000">
        <w:rPr>
          <w:rFonts w:ascii="Cambria" w:cs="Cambria" w:eastAsia="Cambria" w:hAnsi="Cambria"/>
          <w:b w:val="0"/>
          <w:bCs w:val="0"/>
          <w:i w:val="1"/>
          <w:iCs w:val="1"/>
          <w:smallCaps w:val="0"/>
          <w:strike w:val="0"/>
          <w:color w:val="231f20"/>
          <w:sz w:val="20"/>
          <w:szCs w:val="20"/>
          <w:u w:val="none"/>
          <w:shd w:fill="auto" w:val="clear"/>
          <w:vertAlign w:val="baseline"/>
          <w:rtl w:val="0"/>
        </w:rPr>
        <w:t xml:space="preserve">indicators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53cf5"/>
          <w:sz w:val="20"/>
          <w:szCs w:val="20"/>
          <w:u w:val="single"/>
          <w:shd w:fill="auto" w:val="clear"/>
          <w:vertAlign w:val="baseline"/>
          <w:rtl w:val="0"/>
        </w:rPr>
        <w:t xml:space="preserve">3.4.7</w:t>
      </w:r>
      <w:r w:rsidDel="00000000" w:rsidR="00000000" w:rsidRPr="00000000">
        <w:rPr>
          <w:rFonts w:ascii="Cambria" w:cs="Cambria" w:eastAsia="Cambria" w:hAnsi="Cambria"/>
          <w:b w:val="0"/>
          <w:bCs w:val="0"/>
          <w:i w:val="0"/>
          <w:iCs w:val="0"/>
          <w:smallCaps w:val="0"/>
          <w:strike w:val="0"/>
          <w:color w:val="231f20"/>
          <w:sz w:val="20"/>
          <w:szCs w:val="20"/>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159912109375" w:line="240" w:lineRule="auto"/>
        <w:ind w:left="26.500015258789062"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4 Context of the organization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2578125" w:line="240" w:lineRule="auto"/>
        <w:ind w:left="25.999984741210938"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4.1 Understanding the organization and its context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60693359375" w:line="219.91209983825684" w:lineRule="auto"/>
        <w:ind w:left="23.960037231445312" w:right="675.659179687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determine external and internal issues that are relevant to its purpose and  that affect its ability to achieve the intended outcomes of its environmental management system. Such  issues shall include environmental conditions being affected by or capable of affecting the organization.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099365234375" w:line="383.53434562683105" w:lineRule="auto"/>
        <w:ind w:left="27.040023803710938" w:right="2939.68505859375" w:hanging="1.040039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4.2 Understanding the needs and expectations of interested parties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determine: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5361328125" w:line="387.44510650634766" w:lineRule="auto"/>
        <w:ind w:left="25.059967041015625" w:right="2247.603759765625" w:firstLine="3.52005004882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the interested parties that are relevant to the environmental management system; b) the relevant needs and expectations (i.e. requirements) of these interested parties; c) which of these needs and expectations become its compliance obligations.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1619873046875" w:line="240" w:lineRule="auto"/>
        <w:ind w:left="25.999984741210938"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4.3 Determining the scope of the environmental management system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393310546875" w:line="219.91209983825684" w:lineRule="auto"/>
        <w:ind w:left="30.120010375976562" w:right="675.76171875" w:hanging="3.079986572265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determine the boundaries and applicability of the environmental management  system to establish its scope.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240" w:lineRule="auto"/>
        <w:ind w:left="22.419967651367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determining this scope, the organization shall consider: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05615234375" w:line="240" w:lineRule="auto"/>
        <w:ind w:left="28.58001708984375" w:right="0" w:firstLine="0"/>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the external and internal issues referred to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25.27984619140625" w:right="0" w:firstLine="0"/>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the compliance obligations referred to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05615234375" w:line="240" w:lineRule="auto"/>
        <w:ind w:left="31.65977478027343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its organizational units, functions and physical boundaries;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0244140625" w:line="240" w:lineRule="auto"/>
        <w:ind w:left="31.65977478027343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its activities, products and services;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05615234375" w:line="240" w:lineRule="auto"/>
        <w:ind w:left="31.65977478027343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 its authority and ability to exercise control and influence.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8003540039062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6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19.91155624389648" w:lineRule="auto"/>
        <w:ind w:left="709.3338775634766" w:right="-4.71923828125" w:firstLine="3.740081787109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Once the scope is defined, all activities, products and services of the organization within that scope  need to be included in the environmental management system.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40" w:lineRule="auto"/>
        <w:ind w:left="0" w:right="0" w:firstLine="0"/>
        <w:jc w:val="center"/>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scope shall be maintained as documented information and be available to interested parties.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91259765625" w:line="240" w:lineRule="auto"/>
        <w:ind w:left="706.314010620117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4.4 Environmental management system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5458984375" w:line="219.91192817687988" w:lineRule="auto"/>
        <w:ind w:left="709.3338775634766" w:right="-4.39208984375" w:hanging="1.97998046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To achieve the intended outcomes, including enhancing its environmental performance, the organization  shall establish, implement, maintain and continually improve an environmental management system,  including the processes needed and their interactions, in accordance with the requirements of this  International Standard.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267204284668" w:lineRule="auto"/>
        <w:ind w:left="704.2739105224609" w:right="-4.26025390625" w:firstLine="3.079986572265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consider the knowledge gained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4.2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establishing and maintaining  the environmental management system.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40478515625" w:line="240" w:lineRule="auto"/>
        <w:ind w:left="720.3339385986328"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5 Leadership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2578125" w:line="240" w:lineRule="auto"/>
        <w:ind w:left="718.7940216064453"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5.1 Leadership and commitment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3017578125" w:line="219.91209983825684" w:lineRule="auto"/>
        <w:ind w:left="709.3338775634766" w:right="-4.0380859375" w:hanging="1.97998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Top management shall demonstrate leadership and commitment with respect to the environmental  management system by: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708.8939666748047"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taking accountability for the effectiveness of the environmental management system;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209983825684" w:lineRule="auto"/>
        <w:ind w:left="1114.1338348388672" w:right="-4.5458984375" w:hanging="408.7599182128906"/>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ensuring that the environmental policy and environmental objectives are established and are  compatible with the strategic direction and the context of the organization;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1114.1338348388672" w:right="-4.5458984375" w:hanging="402.5999450683594"/>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ensuring the integration of the environmental management system requirements into the  organization’s business processes;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0" w:right="596.40502929687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ensuring that the resources needed for the environmental management system are available;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55624389648" w:lineRule="auto"/>
        <w:ind w:left="1114.1338348388672" w:right="-4.7021484375" w:hanging="402.5999450683594"/>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 communicating the importance of effective environmental management and of conforming to the  environmental management system requirements;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43310546875" w:line="240" w:lineRule="auto"/>
        <w:ind w:left="708.8939666748047"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 ensuring that the environmental management system achieves its intended outcomes;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267204284668" w:lineRule="auto"/>
        <w:ind w:left="1111.933822631836" w:right="-4.697265625" w:hanging="404.7998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g) directing and supporting persons to contribute to the effectiveness of the environmental  management system;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707.1340179443359"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h) promoting continual improvement;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155624389648" w:lineRule="auto"/>
        <w:ind w:left="1111.493911743164" w:right="-4.083251953125" w:hanging="402.160034179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 supporting other relevant management roles to demonstrate their leadership as it applies to their  areas of responsibility.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826171875" w:line="219.9119997024536" w:lineRule="auto"/>
        <w:ind w:left="708.1139373779297" w:right="-0.103759765625" w:firstLine="3.6000061035156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Reference to “business” in this International Standard can be interpreted broadly to mean those  activities that are core to the purposes of the organization’s existence.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7802734375" w:line="240" w:lineRule="auto"/>
        <w:ind w:left="718.7940216064453"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5.2 Environmental policy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393310546875" w:line="219.91209983825684" w:lineRule="auto"/>
        <w:ind w:left="711.5338897705078" w:right="-4.47998046875" w:hanging="4.1799926757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Top management shall establish, implement and maintain an environmental policy that, within the  defined scope of its environmental management system: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219.91209983825684" w:lineRule="auto"/>
        <w:ind w:left="1114.1338348388672" w:right="-3.90625" w:hanging="405.239868164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is appropriate to the purpose and context of the organization, including the nature, scale and  environmental impacts of its activities, products and services;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240" w:lineRule="auto"/>
        <w:ind w:left="705.37391662597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provides a framework for setting environmental objectives;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05615234375" w:line="219.91209983825684" w:lineRule="auto"/>
        <w:ind w:left="1114.1338348388672" w:right="-5.013427734375" w:hanging="402.5999450683594"/>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includes a commitment to the protection of the environment, including prevention of pollution and  other specific commitment(s) relevant to the context of the organization;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0792846679688"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610351562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7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326171875" w:line="219.9119997024536" w:lineRule="auto"/>
        <w:ind w:left="432.71995544433594" w:right="680.27099609375" w:firstLine="1.20002746582031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Other specific commitment(s) to protect the environment can include sustainable resource use,  climate change mitigation and adaptation, and protection of biodiversity and ecosystems.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9228515625" w:line="240" w:lineRule="auto"/>
        <w:ind w:left="31.22001647949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includes a commitment to fulfil its compliance obligations;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55624389648" w:lineRule="auto"/>
        <w:ind w:left="433.8200378417969" w:right="675.62744140625" w:hanging="402.6000213623047"/>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 includes a commitment to continual improvement of the environmental management system to  enhance environmental performance.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494140625" w:line="240" w:lineRule="auto"/>
        <w:ind w:left="27.04002380371093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environmental policy shall: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be maintained as documented information;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6347656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be communicated within the organization;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be available to interested parties.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98583984375" w:line="240" w:lineRule="auto"/>
        <w:ind w:left="38.4799957275390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5.3 Organizational roles, responsibilities and authorities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423828125" w:line="219.91155624389648" w:lineRule="auto"/>
        <w:ind w:left="28.58001708984375" w:right="675.438232421875" w:hanging="1.539993286132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Top management shall ensure that the responsibilities and authorities for relevant roles are assigned  and communicated within the organization.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40" w:lineRule="auto"/>
        <w:ind w:left="27.04002380371093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Top management shall assign the responsibility and authority for: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9716796875" w:line="219.91209983825684" w:lineRule="auto"/>
        <w:ind w:left="435.5799865722656" w:right="675.72509765625" w:hanging="406.9999694824219"/>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ensuring that the environmental management system conforms to the requirements of this  International Standard;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430.29998779296875" w:right="675.958251953125" w:hanging="405.2400207519531"/>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reporting on the performance of the environmental management system, including environmental  performance, to top management.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28076171875" w:line="240" w:lineRule="auto"/>
        <w:ind w:left="34.03999328613281"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6 Planning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013671875" w:line="240" w:lineRule="auto"/>
        <w:ind w:left="32.9599761962890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6.1 Actions to address risks and opportunities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31689453125" w:line="240" w:lineRule="auto"/>
        <w:ind w:left="31.88003540039062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6.1.1 General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219.91209983825684" w:lineRule="auto"/>
        <w:ind w:left="29.020004272460938" w:right="676.23046875" w:hanging="1.97998046875"/>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establish, implement and maintain the process(es) needed to meet the  requirements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to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6.1.4</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387.4448490142822" w:lineRule="auto"/>
        <w:ind w:left="28.58001708984375" w:right="1817.5689697265625" w:hanging="6.1600494384765625"/>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planning for the environmental management system, the organization shall consider: a) the issues referred to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2802734375" w:line="240" w:lineRule="auto"/>
        <w:ind w:left="25.059738159179688" w:right="0" w:firstLine="0"/>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the requirements referred to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31.21963500976562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the scope of its environmental management system;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05615234375" w:line="219.91209983825684" w:lineRule="auto"/>
        <w:ind w:left="28.359298706054688" w:right="675.94482421875" w:firstLine="0.2203369140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and determine the risks and opportunities, related to its environmental aspects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compliance  obligations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6.1.3</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and other issues and requirements, identified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that need to be  addressed to: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29.45930480957031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give assurance that the environmental management system can achieve its intended outcomes;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209983825684" w:lineRule="auto"/>
        <w:ind w:left="426.33934020996094" w:right="675.836181640625" w:hanging="396.8800354003906"/>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prevent or reduce undesired effects, including the potential for external environmental conditions  to affect the organization;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240" w:lineRule="auto"/>
        <w:ind w:left="29.45930480957031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achieve continual improvement.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17700195312" w:line="219.91209983825684" w:lineRule="auto"/>
        <w:ind w:left="30.999298095703125" w:right="676.03515625" w:hanging="8.80004882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Within the scope of the environmental management system, the organization shall determine potential  emergency situations, including those that can have an environmental impact.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2386474609375"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39965820312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8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40" w:lineRule="auto"/>
        <w:ind w:left="707.35389709472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maintain documented information of its: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risks and opportunities that need to be addressed;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67204284668" w:lineRule="auto"/>
        <w:ind w:left="1114.1336822509766" w:right="-4.61669921875" w:hanging="404.13970947265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process(es) needed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to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to the extent necessary to have confidence they are carried  out as planned.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330078125" w:line="240" w:lineRule="auto"/>
        <w:ind w:left="712.19367980957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6.1.2 Environmental aspects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219.91267204284668" w:lineRule="auto"/>
        <w:ind w:left="702.7338409423828" w:right="-4.5703125" w:hanging="1.5399169921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Within the defined scope of the environmental management system, the organization shall determine  the environmental aspects of its activities, products and services that it can control and those that it  can influence, and their associated environmental impacts, considering a life cycle perspective.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702.733840942382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determining environmental aspects, the organization shall take into account: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55624389648" w:lineRule="auto"/>
        <w:ind w:left="1113.033676147461" w:right="-4.76806640625" w:hanging="404.1398620605469"/>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change, including planned or new developments, and new or modified activities, products and  services;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40" w:lineRule="auto"/>
        <w:ind w:left="705.3737640380859"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abnormal conditions and reasonably foreseeable emergency situations.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55624389648" w:lineRule="auto"/>
        <w:ind w:left="709.3337249755859" w:right="-4.346923828125" w:hanging="1.97998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determine those aspects that have or can have a significant environmental  impact, i.e. significant environmental aspects, by using established criteria.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708.8938140869141" w:right="-4.63623046875" w:hanging="1.54006958007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communicate its significant environmental aspects among the various levels  and functions of the organization, as appropriate.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43310546875" w:line="240" w:lineRule="auto"/>
        <w:ind w:left="707.3537445068359"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maintain documented information of its: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09.9938201904297"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environmental aspects and associated environmental impacts;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09.9938201904297"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criteria used to determine its significant environmental aspects;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709.9938201904297"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significant environmental aspects.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1318359375" w:line="219.9119997024536" w:lineRule="auto"/>
        <w:ind w:left="708.1160736083984" w:right="-0.086669921875" w:firstLine="3.6000061035156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Significant environmental aspects can result in risks and opportunities associated with either  adverse environmental impacts (threats) or beneficial environmental impacts (opportunities).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779052734375" w:line="240" w:lineRule="auto"/>
        <w:ind w:left="712.1961212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6.1.3 Compliance obligations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240" w:lineRule="auto"/>
        <w:ind w:left="707.356033325195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387.4448490142822" w:lineRule="auto"/>
        <w:ind w:left="705.3760528564453" w:right="504.70947265625" w:firstLine="3.52005004882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determine and have access to the compliance obligations related to its environmental aspects; b) determine how these compliance obligations apply to the organization;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2802734375" w:line="219.91207122802734" w:lineRule="auto"/>
        <w:ind w:left="1114.135971069336" w:right="-4.063720703125" w:hanging="402.5999450683594"/>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take these compliance obligations into account when establishing, implementing, maintaining and  continually improving its environmental management system.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400.579891204834" w:lineRule="auto"/>
        <w:ind w:left="711.7160797119141" w:right="1554.56787109375" w:hanging="4.3600463867187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maintain documented information of its compliance obligations. </w:t>
      </w: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Compliance obligations can result in risks and opportunities to the organization.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9976806640625" w:line="240" w:lineRule="auto"/>
        <w:ind w:left="712.1961212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6.1.4 Planning action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240" w:lineRule="auto"/>
        <w:ind w:left="707.356033325195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plan: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08.8961029052734"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to take actions to address its: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20874023438" w:line="240" w:lineRule="auto"/>
        <w:ind w:left="1116.336135864257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 significant environmental aspects;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90356445312" w:line="240" w:lineRule="auto"/>
        <w:ind w:left="1111.056137084961"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2) compliance obligations;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600891113281"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202148437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9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40" w:lineRule="auto"/>
        <w:ind w:left="432.25006103515625" w:right="0" w:firstLine="0"/>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3) risks and opportunities identified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25.2501678466796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how to: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67204284668" w:lineRule="auto"/>
        <w:ind w:left="838.8101959228516" w:right="675.64208984375" w:hanging="402.82005310058594"/>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 integrate and implement the actions into its environmental management system processes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Clause 7</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Clause 8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9.1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or other business processes;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430.71006774902344"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2) evaluate the effectiveness of these actions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9.1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55624389648" w:lineRule="auto"/>
        <w:ind w:left="31.18988037109375" w:right="675.731201171875" w:hanging="8.80004882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planning these actions, the organization shall consider its technological options and its financial,  operational and business requirements.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80859375" w:line="240" w:lineRule="auto"/>
        <w:ind w:left="32.9599761962890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6.2 Environmental objectives and planning to achieve them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29248046875" w:line="240" w:lineRule="auto"/>
        <w:ind w:left="31.88003540039062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6.2.1 Environmental objectives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219.91209983825684" w:lineRule="auto"/>
        <w:ind w:left="28.58001708984375" w:right="675.836181640625" w:hanging="1.539993286132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establish environmental objectives at relevant functions and levels, taking into  account the organization’s significant environmental aspects and associated compliance obligations,  and considering its risks and opportunities.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27.04002380371093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environmental objectives shall be: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9716796875" w:line="240" w:lineRule="auto"/>
        <w:ind w:left="28.58001708984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consistent with the environmental policy;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25.05996704101562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measurable (if practicable);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31.22001647949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monitored;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31.22001647949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communicated;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994140625" w:line="240" w:lineRule="auto"/>
        <w:ind w:left="30.99998474121093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 updated as appropriate.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26.8199920654296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maintain documented information on the environmental objectives.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19921875" w:line="240" w:lineRule="auto"/>
        <w:ind w:left="31.66000366210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6.2.2 Planning actions to achieve environmental objectives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387.4448490142822" w:lineRule="auto"/>
        <w:ind w:left="28.3599853515625" w:right="1574.5068359375" w:hanging="6.1600494384765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planning how to achieve its environmental objectives, the organization shall determine: a) what will be done;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25537109375" w:line="240" w:lineRule="auto"/>
        <w:ind w:left="24.839935302734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what resources will be required;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30.99998474121093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who will be responsible;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30.99998474121093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when it will be completed;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09983825684" w:lineRule="auto"/>
        <w:ind w:left="433.6000061035156" w:right="675.902099609375" w:hanging="402.6000213623047"/>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 how the results will be evaluated, including indicators for monitoring progress toward achievement  of its measurable environmental objectives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9.1.1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219.91155624389648" w:lineRule="auto"/>
        <w:ind w:left="29.0203857421875" w:right="676.204833984375" w:hanging="1.97998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consider how actions to achieve its environmental objectives can be integrated  into the organization’s business processes.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365478515625" w:line="240" w:lineRule="auto"/>
        <w:ind w:left="36.1199951171875"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7 Support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013671875" w:line="240" w:lineRule="auto"/>
        <w:ind w:left="34.87998962402344"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7.1 Resources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60693359375" w:line="219.91198539733887" w:lineRule="auto"/>
        <w:ind w:left="29.020004272460938" w:right="676.683349609375" w:hanging="1.97998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determine and provide the resources needed for the establishment,  implementation, maintenance and continual improvement of the environmental management system.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4241027832031"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400024414062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10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078857421875" w:line="240" w:lineRule="auto"/>
        <w:ind w:left="715.2439117431641"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7.2 Competence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11279296875" w:line="240" w:lineRule="auto"/>
        <w:ind w:left="707.35389709472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55624389648" w:lineRule="auto"/>
        <w:ind w:left="1114.1338348388672" w:right="-4.74365234375" w:hanging="405.239868164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determine the necessary competence of person(s) doing work under its control that affects its  environmental performance and its ability to fulfil its compliance obligations;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5888671875" w:line="240" w:lineRule="auto"/>
        <w:ind w:left="0" w:right="62.7465820312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ensure that these persons are competent on the basis of appropriate education, training or experience;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55624389648" w:lineRule="auto"/>
        <w:ind w:left="1111.933822631836" w:right="-4.8974609375" w:hanging="400.3999328613281"/>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determine training needs associated with its environmental aspects and its environmental  management system;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267204284668" w:lineRule="auto"/>
        <w:ind w:left="1114.1338348388672" w:right="-4.5703125" w:hanging="402.5999450683594"/>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where applicable, take actions to acquire the necessary competence, and evaluate the effectiveness  of the actions taken.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01220703125" w:line="219.9119997024536" w:lineRule="auto"/>
        <w:ind w:left="708.1139373779297" w:right="54.0185546875" w:firstLine="3.6000061035156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Applicable actions can include, for example, the provision of training to, the mentoring of, or the re assignment of currently employed persons; or the hiring or contracting of competent persons.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9228515625" w:line="240" w:lineRule="auto"/>
        <w:ind w:left="707.35389709472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retain appropriate documented information as evidence of competence.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98681640625" w:line="240" w:lineRule="auto"/>
        <w:ind w:left="715.1940155029297"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7.3 Awareness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3017578125" w:line="387.4448490142822" w:lineRule="auto"/>
        <w:ind w:left="708.8939666748047" w:right="243.375244140625" w:hanging="1.54006958007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ensure that persons doing work under the organization’s control are aware of: a) the environmental policy;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2802734375" w:line="219.91209983825684" w:lineRule="auto"/>
        <w:ind w:left="1111.493911743164" w:right="-4.6533203125" w:hanging="406.1199951171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the significant environmental aspects and related actual or potential environmental impacts  associated with their work;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1107.973861694336" w:right="-4.708251953125" w:hanging="396.4399719238281"/>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their contribution to the effectiveness of the environmental management system, including the  benefits of enhanced environmental performance;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1111.933822631836" w:right="-4.613037109375" w:hanging="400.3999328613281"/>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the implications of not conforming with the environmental management system requirements,  including not fulfilling the organization’s compliance obligations.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802490234375" w:line="240" w:lineRule="auto"/>
        <w:ind w:left="715.1940155029297"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7.4 Communication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322998046875" w:line="240" w:lineRule="auto"/>
        <w:ind w:left="713.953933715820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7.4.1 General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219.91209983825684" w:lineRule="auto"/>
        <w:ind w:left="711.5338897705078" w:right="-4.149169921875" w:hanging="4.1799926757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establish, implement and maintain the process(es) needed for internal and  external communications relevant to the environmental management system, including: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708.8939666748047"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on what it will communicate;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05.37391662597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when to communicate;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11.533889770507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with whom to communicate;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11.533889770507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how to communicate.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05615234375" w:line="240" w:lineRule="auto"/>
        <w:ind w:left="702.7339935302734"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establishing its communication process(es), the organization shall: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02441406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take into account its compliance obligations;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05615234375" w:line="219.9118423461914" w:lineRule="auto"/>
        <w:ind w:left="1105.993881225586" w:right="-4.896240234375" w:hanging="395.9999084472656"/>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ensure that environmental information communicated is consistent with information generated  within the environmental management system, and is reliable.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36279296875" w:line="387.4448490142822" w:lineRule="auto"/>
        <w:ind w:left="707.3538970947266" w:right="56.883544921875"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respond to relevant communications on its environmental management system. The organization shall retain documented information as evidence of its communications, as appropriate.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042419433594"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20190429687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11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7.4.2 Internal communication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240" w:lineRule="auto"/>
        <w:ind w:left="27.04002380371093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158203125" w:line="219.91155624389648" w:lineRule="auto"/>
        <w:ind w:left="426.56005859375" w:right="674.881591796875" w:hanging="397.98004150390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internally communicate information relevant to the environmental management system among  the various levels and functions of the organization, including changes to the environmental  management system, as appropriate;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5888671875" w:line="219.91155624389648" w:lineRule="auto"/>
        <w:ind w:left="433.8200378417969" w:right="675.330810546875" w:hanging="408.7600708007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ensure its communication process(es) enable(s) persons doing work under the organization’s  control to contribute to continual improvement.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354492187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7.4.3 External communication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219.91209983825684" w:lineRule="auto"/>
        <w:ind w:left="30.120010375976562" w:right="675.673828125" w:hanging="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externally communicate information relevant to the environmental management  system, as established by the organization’s communication process(es) and as required by its  compliance obligations.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43212890625" w:line="240" w:lineRule="auto"/>
        <w:ind w:left="34.87998962402344"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7.5 Documented information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3168945312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7.5.1 General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05615234375" w:line="240" w:lineRule="auto"/>
        <w:ind w:left="27.04002380371093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organization’s environmental management system shall include: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28.58001708984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documented information required by this International Standard;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55624389648" w:lineRule="auto"/>
        <w:ind w:left="433.6000061035156" w:right="675.6494140625" w:hanging="408.540039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documented information determined by the organization as being necessary for the effectiveness  of the environmental management system.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01416015625" w:line="219.9119997024536" w:lineRule="auto"/>
        <w:ind w:left="30.199966430664062" w:right="680.130615234375" w:firstLine="1.200027465820312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The extent of documented information for an environmental management system can differ from one  organization to another due to: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39794921875" w:line="421.03145599365234" w:lineRule="auto"/>
        <w:ind w:left="28.799972534179688" w:right="3001.51123046875" w:firstLine="0"/>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the size of organization and its type of activities, processes, products and services; —   the need to demonstrate fulfilment of its compliance obligations;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3076171875" w:line="240" w:lineRule="auto"/>
        <w:ind w:left="28.799972534179688" w:right="0" w:firstLine="0"/>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the complexity of processes and their interactions;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029296875" w:line="240" w:lineRule="auto"/>
        <w:ind w:left="28.799972534179688" w:right="0" w:firstLine="0"/>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   the competence of persons doing work under the organization’s control.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77661132812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7.5.2 Creating and updating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387.4449348449707" w:lineRule="auto"/>
        <w:ind w:left="25.059967041015625" w:right="1266.57958984375" w:hanging="2.6399993896484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creating and updating documented information, the organization shall ensure appropriate: a) identification and description (e.g. a title, date, author, or reference number); b) format (e.g. language, software version, graphics) and media (e.g. paper, electronic); c) review and approval for suitability and adequacy.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214599609375" w:line="240" w:lineRule="auto"/>
        <w:ind w:left="33.639984130859375"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7.5.3 Control of documented information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219.91209983825684" w:lineRule="auto"/>
        <w:ind w:left="32.09999084472656" w:right="675.965576171875" w:firstLine="0.879974365234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Documented information required by the environmental management system and by this International  Standard shall be controlled to ensure: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240" w:lineRule="auto"/>
        <w:ind w:left="28.58001708984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it is available and suitable for use, where and when it is needed;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25.05996704101562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it is adequately protected (e.g. from loss of confidentiality, improper use, or loss of integrity).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90356445312" w:line="219.91209983825684" w:lineRule="auto"/>
        <w:ind w:left="28.58001708984375" w:right="676.49169921875" w:firstLine="4.3999481201171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For the control of documented information, the organization shall address the following activities  as applicable: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4025878906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distribution, access, retrieval and use;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400024414062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12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storage and preservation, including preservation of legibility;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control of changes (e.g. version control);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retention and disposition.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09983825684" w:lineRule="auto"/>
        <w:ind w:left="708.2340240478516" w:right="-4.478759765625" w:firstLine="5.05996704101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Documented information of external origin determined by the organization to be necessary for the  planning and operation of the environmental management system shall be identified, as appropriate,  and controlled.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0986328125" w:line="219.9119997024536" w:lineRule="auto"/>
        <w:ind w:left="703.9139556884766" w:right="-0.08056640625" w:firstLine="7.7999877929687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Access can imply a decision regarding the permission to view the documented information only, or  the permission and authority to view and change the documented information.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17822265625" w:line="240" w:lineRule="auto"/>
        <w:ind w:left="712.5339508056641"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8 Operation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88916015625" w:line="240" w:lineRule="auto"/>
        <w:ind w:left="711.5940093994141"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8.1 Operational planning and control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5458984375" w:line="219.91209983825684" w:lineRule="auto"/>
        <w:ind w:left="711.5338897705078" w:right="-4.4580078125" w:hanging="4.1799926757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establish, implement, control and maintain the processes needed to meet  environmental management system requirements, and to implement the actions identified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by: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709.9947357177734"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establishing operating criteria for the process(es);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09.9947357177734"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implementing control of the process(es), in accordance with the operating criteria.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0419921875" w:line="219.9119997024536" w:lineRule="auto"/>
        <w:ind w:left="706.5139007568359" w:right="0.48095703125" w:firstLine="5.200042724609375"/>
        <w:jc w:val="left"/>
        <w:rPr>
          <w:rFonts w:ascii="Cambria" w:cs="Cambria" w:eastAsia="Cambria" w:hAnsi="Cambria"/>
          <w:b w:val="0"/>
          <w:bCs w:val="0"/>
          <w:i w:val="0"/>
          <w:iCs w:val="0"/>
          <w:smallCaps w:val="0"/>
          <w:strike w:val="0"/>
          <w:color w:val="231f2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0"/>
          <w:szCs w:val="20"/>
          <w:u w:val="none"/>
          <w:shd w:fill="auto" w:val="clear"/>
          <w:vertAlign w:val="baseline"/>
          <w:rtl w:val="0"/>
        </w:rPr>
        <w:t xml:space="preserve">NOTE Controls can include engineering controls and procedures. Controls can be implemented following a  hierarchy (e.g. elimination, substitution, administrative) and can be used individually or in combination.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916748046875" w:line="219.91209983825684" w:lineRule="auto"/>
        <w:ind w:left="704.2739105224609" w:right="-4.234619140625" w:firstLine="3.079986572265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control planned changes and review the consequences of unintended changes,  taking action to mitigate any adverse effects, as necessary.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709.3338775634766" w:right="-5.41259765625" w:hanging="1.97998046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ensure that outsourced processes are controlled or influenced. The type and  extent of control or influence to be applied to the process(es) shall be defined within the environmental  management system.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713.0739593505859"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Consistent with a life cycle perspective, the organization shall: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209983825684" w:lineRule="auto"/>
        <w:ind w:left="708.8939666748047" w:right="-3.91357421875" w:firstLine="0"/>
        <w:jc w:val="center"/>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establish controls, as appropriate, to ensure that its environmental requirement(s) is (are) addressed  in the design and development process for the product or service, considering each life cycle stage;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1111.493911743164" w:right="-4.1064453125" w:hanging="406.1199951171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determine its environmental requirement(s) for the procurement of products and services, as  appropriate;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3720703125" w:line="240" w:lineRule="auto"/>
        <w:ind w:left="0" w:right="61.9799804687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communicate its relevant environmental requirement(s) to external providers, including contractors;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09983825684" w:lineRule="auto"/>
        <w:ind w:left="1110.6139373779297" w:right="-4.5458984375" w:hanging="399.0800476074219"/>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consider the need to provide information about potential significant environmental impacts  associated with the transportation or delivery, use, end-of-life treatment and final disposal of its  products and services.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219.91209983825684" w:lineRule="auto"/>
        <w:ind w:left="704.0538787841797" w:right="-4.466552734375" w:firstLine="3.079986572265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maintain documented information to the extent necessary to have confidence  that the processes have been carried out as planned.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87890625" w:line="240" w:lineRule="auto"/>
        <w:ind w:left="711.5940093994141"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8.2 Emergency preparedness and response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393310546875" w:line="219.91198539733887" w:lineRule="auto"/>
        <w:ind w:left="709.3338775634766" w:right="-4.390869140625" w:hanging="1.97998046875"/>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establish, implement and maintain the process(es) needed to prepare for and  respond to potential emergency situations identified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6.1.1</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707.35389709472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05615234375" w:line="219.91198539733887" w:lineRule="auto"/>
        <w:ind w:left="1114.1338348388672" w:right="-4.63623046875" w:hanging="405.239868164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prepare to respond by planning actions to prevent or mitigate adverse environmental impacts from  emergency situations;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131591796875"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4213867187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13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40" w:lineRule="auto"/>
        <w:ind w:left="25.05996704101562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respond to actual emergency situations;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55624389648" w:lineRule="auto"/>
        <w:ind w:left="431.6200256347656" w:right="675.546875" w:hanging="400.40000915527344"/>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take action to prevent or mitigate the consequences of emergency situations, appropriate to the  magnitude of the emergency and the potential environmental impact;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5888671875" w:line="240" w:lineRule="auto"/>
        <w:ind w:left="31.22001647949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periodically test the planned response actions, where practicable;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55624389648" w:lineRule="auto"/>
        <w:ind w:left="433.8200378417969" w:right="675.65673828125" w:hanging="402.6000213623047"/>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 periodically review and revise the process(es) and planned response actions, in particular after the  occurrence of emergency situations or tests;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494140625" w:line="219.91267204284668" w:lineRule="auto"/>
        <w:ind w:left="28.58001708984375" w:right="675.660400390625" w:firstLine="0"/>
        <w:jc w:val="center"/>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 provide relevant information and training related to emergency preparedness and response, as  appropriate, to relevant interested parties, including persons working under its control.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3720703125" w:line="219.91155624389648" w:lineRule="auto"/>
        <w:ind w:left="23.960037231445312" w:right="675.62744140625" w:firstLine="3.079986572265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maintain documented information to the extent necessary to have confidence  that the process(es) is (are) carried out as planned.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52685546875" w:line="240" w:lineRule="auto"/>
        <w:ind w:left="31.699981689453125"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9 Performance evaluation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88916015625" w:line="240" w:lineRule="auto"/>
        <w:ind w:left="30.800018310546875"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9.1 Monitoring, measurement, analysis and evaluation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31689453125" w:line="240" w:lineRule="auto"/>
        <w:ind w:left="29.899978637695312"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9.1.1 General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387.4448490142822" w:lineRule="auto"/>
        <w:ind w:left="27.040023803710938" w:right="1494.300537109375"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monitor, measure, analyse and evaluate its environmental performance. The organization shall determine: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890625" w:line="240" w:lineRule="auto"/>
        <w:ind w:left="28.58001708984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what needs to be monitored and measured;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155624389648" w:lineRule="auto"/>
        <w:ind w:left="424.5800018310547" w:right="675.52001953125" w:hanging="399.52003479003906"/>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the methods for monitoring, measurement, analysis and evaluation, as applicable, to ensure  valid results;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67204284668" w:lineRule="auto"/>
        <w:ind w:left="431.18003845214844" w:right="675.5712890625" w:hanging="399.96002197265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the criteria against which the organization will evaluate its environmental performance, and  appropriate indicators;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31.22001647949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when the monitoring and measuring shall be performed;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0244140625" w:line="240" w:lineRule="auto"/>
        <w:ind w:left="31.22001647949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 when the results from monitoring and measurement shall be analysed and evaluated.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155624389648" w:lineRule="auto"/>
        <w:ind w:left="27.919998168945312" w:right="675.638427734375" w:hanging="0.879974365234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ensure that calibrated or verified monitoring and measurement equipment is  used and maintained, as appropriate.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209983825684" w:lineRule="auto"/>
        <w:ind w:left="31.220016479492188" w:right="675.614013671875" w:hanging="4.1799926757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evaluate its environmental performance and the effectiveness of the  environmental management system.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31.220016479492188" w:right="675.576171875" w:hanging="4.1799926757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communicate relevant environmental performance information both internally and  externally, as identified in its communication process(es) and as required by its compliance obligations.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219.91209983825684" w:lineRule="auto"/>
        <w:ind w:left="29.020004272460938" w:right="676.795654296875" w:hanging="1.97998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retain appropriate documented information as evidence of the monitoring,  measurement, analysis and evaluation results.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3392333984375" w:line="240" w:lineRule="auto"/>
        <w:ind w:left="29.899978637695312"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9.1.2 Evaluation of compliance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219.91155624389648" w:lineRule="auto"/>
        <w:ind w:left="31.220016479492188" w:right="676.30859375" w:hanging="4.1799926757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establish, implement and maintain the process(es) needed to evaluate fulfilment  of its compliance obligations.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36279296875" w:line="240" w:lineRule="auto"/>
        <w:ind w:left="27.04002380371093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90356445312" w:line="240" w:lineRule="auto"/>
        <w:ind w:left="28.58001708984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determine the frequency that compliance will be evaluated;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90356445312" w:line="240" w:lineRule="auto"/>
        <w:ind w:left="25.05996704101562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evaluate compliance and take action if needed;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8450317382812"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400024414062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14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40" w:lineRule="auto"/>
        <w:ind w:left="711.533889770507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maintain knowledge and understanding of its compliance status.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492.1026420593262" w:lineRule="auto"/>
        <w:ind w:left="711.1139678955078" w:right="55.997314453125" w:hanging="3.76007080078125"/>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retain documented information as evidence of the compliance evaluation result(s). </w:t>
      </w: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9.2 Internal audit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75341796875" w:line="240" w:lineRule="auto"/>
        <w:ind w:left="710.2140045166016"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9.2.1 General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219.91267204284668" w:lineRule="auto"/>
        <w:ind w:left="704.2739105224609" w:right="-4.443359375" w:firstLine="3.079986572265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conduct internal audits at planned intervals to provide information on whether  the environmental management system: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708.8939666748047"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conforms to: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634765625" w:line="387.4448490142822" w:lineRule="auto"/>
        <w:ind w:left="1111.0540008544922" w:right="1382.730712890625" w:firstLine="5.27999877929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 the organization’s own requirements for its environmental management system; 2) the requirements of this International Standard;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1669921875" w:line="240" w:lineRule="auto"/>
        <w:ind w:left="705.37391662597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is effectively implemented and maintained.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19921875" w:line="240" w:lineRule="auto"/>
        <w:ind w:left="710.2140045166016"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9.2.2 Internal audit programme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1171875" w:line="219.91155624389648" w:lineRule="auto"/>
        <w:ind w:left="704.2739105224609" w:right="-4.459228515625" w:firstLine="3.079986572265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establish, implement and maintain (an) internal audit programme(s), including  the frequency, methods, responsibilities, planning requirements and reporting of its internal audits.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709.3338775634766" w:right="-4.27978515625" w:hanging="6.599884033203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establishing the internal audit programme, the organization shall take into consideration the  environmental importance of the processes concerned, changes affecting the organization and the  results of previous audits.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707.35389709472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708.8939666748047"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define the audit criteria and scope for each audit;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387.4448490142822" w:lineRule="auto"/>
        <w:ind w:left="711.5338897705078" w:right="244.20654296875" w:hanging="6.15997314453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select auditors and conduct audits to ensure objectivity and the impartiality of the audit process; c) ensure that the results of the audits are reported to relevant management.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2802734375" w:line="219.91209983825684" w:lineRule="auto"/>
        <w:ind w:left="708.2340240478516" w:right="-4.676513671875" w:hanging="0.880126953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retain documented information as evidence of the implementation of the audit  programme and the audit results.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1123046875" w:line="240" w:lineRule="auto"/>
        <w:ind w:left="711.1139678955078"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9.3 Management review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60693359375" w:line="219.91209983825684" w:lineRule="auto"/>
        <w:ind w:left="709.3338775634766" w:right="-4.547119140625" w:hanging="1.97998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Top management shall review the organization’s environmental management system, at planned  intervals, to ensure its continuing suitability, adequacy and effectiveness.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707.35389709472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management review shall include consideration of: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08.8939666748047"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the status of actions from previous management reviews;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05.37391662597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changes in: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0244140625" w:line="387.4449920654297" w:lineRule="auto"/>
        <w:ind w:left="1111.0540008544922" w:right="621.02294921875" w:firstLine="5.27999877929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 external and internal issues that are relevant to the environmental management system; 2) the needs and expectations of interested parties, including compliance obligations; 3) its significant environmental aspects;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197509765625" w:line="240" w:lineRule="auto"/>
        <w:ind w:left="1105.553970336914"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4) risks and opportunities;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90356445312" w:line="240" w:lineRule="auto"/>
        <w:ind w:left="711.533889770507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the extent to which environmental objectives have been achieved;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7123718261719"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2163085937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15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387.4448490142822" w:lineRule="auto"/>
        <w:ind w:left="435.8000183105469" w:right="2245.9686279296875" w:hanging="404.5800018310547"/>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information on the organization’s environmental performance, including trends in: 1) nonconformities and corrective actions;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1669921875" w:line="240" w:lineRule="auto"/>
        <w:ind w:left="430.5199432373047"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2) monitoring and measurement results;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432.0599365234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3) fulfilment of its compliance obligations;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634765625" w:line="240" w:lineRule="auto"/>
        <w:ind w:left="425.0199127197265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4) audit results;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30.99998474121093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 adequacy of resources;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28.359985351562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 relevant communication(s) from interested parties, including complaints;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634765625" w:line="240" w:lineRule="auto"/>
        <w:ind w:left="26.59996032714843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g) opportunities for continual improvement.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26.8199920654296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outputs of the management review shall include: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158203125" w:line="219.91155624389648" w:lineRule="auto"/>
        <w:ind w:left="431.3999938964844" w:right="675.89111328125" w:hanging="401.9400024414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conclusions on the continuing suitability, adequacy and effectiveness of the environmental  management system;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40" w:lineRule="auto"/>
        <w:ind w:left="29.45999145507812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decisions related to continual improvement opportunities;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09983825684" w:lineRule="auto"/>
        <w:ind w:left="431.3999938964844" w:right="675.987548828125" w:hanging="401.9400024414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decisions related to any need for changes to the environmental management system, including  resources;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40" w:lineRule="auto"/>
        <w:ind w:left="29.45999145507812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actions, if needed, when environmental objectives have not been achieved;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209983825684" w:lineRule="auto"/>
        <w:ind w:left="430.29998779296875" w:right="675.8349609375" w:hanging="400.8399963378906"/>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opportunities to improve integration of the environmental management system with other business  processes, if needed;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29.45999145507812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any implications for the strategic direction of the organization.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0244140625" w:line="570.4221153259277" w:lineRule="auto"/>
        <w:ind w:left="40.019989013671875" w:right="737.08251953125" w:hanging="13.199996948242188"/>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retain documented information as evidence of the results of management reviews. </w:t>
      </w: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10 Improvement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799957275390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10.1 General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60693359375" w:line="219.91209983825684" w:lineRule="auto"/>
        <w:ind w:left="29.24072265625" w:right="675.679931640625" w:hanging="2.200698852539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determine opportunities for improvement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9.1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9.2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9.3</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and implement  necessary actions to achieve the intended outcomes of its environmental management system.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10546875" w:line="240" w:lineRule="auto"/>
        <w:ind w:left="38.4799957275390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10.2 Nonconformity and corrective action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60693359375" w:line="240" w:lineRule="auto"/>
        <w:ind w:left="22.419967651367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a nonconformity occurs, the organization shall: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05615234375" w:line="240" w:lineRule="auto"/>
        <w:ind w:left="28.58001708984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react to the nonconformity and, as applicable: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05615234375" w:line="240" w:lineRule="auto"/>
        <w:ind w:left="436.019973754882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 take action to control and correct it;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430.73997497558594"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2) deal with the consequences, including mitigating adverse environmental impacts;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0244140625" w:line="219.91209983825684" w:lineRule="auto"/>
        <w:ind w:left="431.6200256347656" w:right="675.65673828125" w:hanging="406.56005859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evaluate the need for action to eliminate the causes of the nonconformity, in order that it does not  recur or occur elsewhere, by: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402587890625" w:line="240" w:lineRule="auto"/>
        <w:ind w:left="436.019973754882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 reviewing the nonconformity;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90356445312" w:line="240" w:lineRule="auto"/>
        <w:ind w:left="430.73997497558594"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2) determining the causes of the nonconformity;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90356445312" w:line="240" w:lineRule="auto"/>
        <w:ind w:left="432.279968261718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3) determining if similar nonconformities exist, or could potentially occur;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20874023438" w:line="240" w:lineRule="auto"/>
        <w:ind w:left="31.22001647949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implement any action needed;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4776916503906"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400024414062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16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40" w:lineRule="auto"/>
        <w:ind w:left="711.533889770507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review the effectiveness of any corrective action taken;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711.533889770507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 make changes to the environmental management system, if necessary.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67204284668" w:lineRule="auto"/>
        <w:ind w:left="711.5338897705078" w:right="-4.588623046875" w:firstLine="1.54006958007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Corrective actions shall be appropriate to the significance of the effects of the nonconformities  encountered, including the environmental impact(s).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707.35389709472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retain documented information as evidence of: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nature of the nonconformities and any subsequent actions taken;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6347656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results of any corrective action.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7763671875" w:line="240" w:lineRule="auto"/>
        <w:ind w:left="718.7940216064453"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10.3 Continual improvement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423828125" w:line="219.91155624389648" w:lineRule="auto"/>
        <w:ind w:left="711.5338897705078" w:right="-4.635009765625" w:hanging="4.1799926757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shall continually improve the suitability, adequacy and effectiveness of the  environmental management system to enhance environmental performance.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0.23681640625"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22070312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17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724609375" w:line="240" w:lineRule="auto"/>
        <w:ind w:left="4291.818008422852" w:right="0" w:firstLine="0"/>
        <w:jc w:val="left"/>
        <w:rPr>
          <w:rFonts w:ascii="Cambria" w:cs="Cambria" w:eastAsia="Cambria" w:hAnsi="Cambria"/>
          <w:b w:val="1"/>
          <w:bCs w:val="1"/>
          <w:i w:val="0"/>
          <w:iCs w:val="0"/>
          <w:smallCaps w:val="0"/>
          <w:strike w:val="0"/>
          <w:color w:val="231f2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32"/>
          <w:szCs w:val="32"/>
          <w:u w:val="none"/>
          <w:shd w:fill="auto" w:val="clear"/>
          <w:vertAlign w:val="baseline"/>
          <w:rtl w:val="0"/>
        </w:rPr>
        <w:t xml:space="preserve">Annex 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7.978286743164" w:right="0" w:firstLine="0"/>
        <w:jc w:val="left"/>
        <w:rPr>
          <w:rFonts w:ascii="Cambria" w:cs="Cambria" w:eastAsia="Cambria" w:hAnsi="Cambria"/>
          <w:b w:val="0"/>
          <w:bCs w:val="0"/>
          <w:i w:val="0"/>
          <w:iCs w:val="0"/>
          <w:smallCaps w:val="0"/>
          <w:strike w:val="0"/>
          <w:color w:val="231f20"/>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32"/>
          <w:szCs w:val="32"/>
          <w:u w:val="none"/>
          <w:shd w:fill="auto" w:val="clear"/>
          <w:vertAlign w:val="baseline"/>
          <w:rtl w:val="0"/>
        </w:rPr>
        <w:t xml:space="preserve">(informative)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60302734375" w:line="240" w:lineRule="auto"/>
        <w:ind w:left="1225.5780792236328" w:right="0" w:firstLine="0"/>
        <w:jc w:val="left"/>
        <w:rPr>
          <w:rFonts w:ascii="Cambria" w:cs="Cambria" w:eastAsia="Cambria" w:hAnsi="Cambria"/>
          <w:b w:val="1"/>
          <w:bCs w:val="1"/>
          <w:i w:val="0"/>
          <w:iCs w:val="0"/>
          <w:smallCaps w:val="0"/>
          <w:strike w:val="0"/>
          <w:color w:val="231f2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32"/>
          <w:szCs w:val="32"/>
          <w:u w:val="none"/>
          <w:shd w:fill="auto" w:val="clear"/>
          <w:vertAlign w:val="baseline"/>
          <w:rtl w:val="0"/>
        </w:rPr>
        <w:t xml:space="preserve">Guidance on the use of this International Standard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686279296875" w:line="240" w:lineRule="auto"/>
        <w:ind w:left="19.219970703125"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A.1 General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0439453125" w:line="219.91209983825684" w:lineRule="auto"/>
        <w:ind w:left="23.079986572265625" w:right="675.501708984375" w:firstLine="3.9600372314453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explanatory information given in this annex is intended to prevent misinterpretation of the  requirements contained in this International Standard. While this information addresses and is consistent  with these requirements, it is not intended to add to, subtract from, or in any way modify them.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188526153564" w:lineRule="auto"/>
        <w:ind w:left="23.960037231445312" w:right="675.63842773437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requirements in this International Standard need to be viewed from a systems or holistic  perspective. The user should not read a particular sentence or clause of this International Standard  in isolation from other clauses. There is an interrelationship between the requirements in some  clauses and the requirements in other clauses. For example, the organization needs to understand  the relationship between the commitments in its environmental policy and the requirements that are  specified in other clauses.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31.220016479492188" w:right="675.592041015625" w:firstLine="1.319961547851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Management of change is an important part of maintaining the environmental management system that  ensures the organization can achieve the intended outcomes of its environmental management system  on an ongoing basis. Management of change is addressed in various requirements of this International  Standard, including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maintaining the environmental management system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environmental aspects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internal communication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7.4.2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29.89990234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operational control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8.1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994140625" w:line="240" w:lineRule="auto"/>
        <w:ind w:left="30.11978149414062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internal audit programme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9.2.2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and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30.120162963867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management review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9.3</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8423461914" w:lineRule="auto"/>
        <w:ind w:left="31.66015625" w:right="675.02197265625" w:hanging="10.55999755859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As part of managing change, the organization should address planned and unplanned changes to  ensure that the unintended consequences of these changes do not have a negative effect on the intended  outcomes of the environmental management system. Examples of change include: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387.4448490142822" w:lineRule="auto"/>
        <w:ind w:left="30.120162963867188" w:right="2925.68603515625"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planned changes to products, processes, operations, equipment or facilities; — changes in staff or external providers, including contractors;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197509765625" w:line="387.4453926086426" w:lineRule="auto"/>
        <w:ind w:left="30.120162963867188" w:right="741.5478515625"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new information related to environmental aspects, environmental impacts and related technologies; — changes in compliance obligations.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9295654296875" w:line="240" w:lineRule="auto"/>
        <w:ind w:left="19.219970703125"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A.2  Clarification of structure and terminology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0592041015625" w:line="219.9119997024536" w:lineRule="auto"/>
        <w:ind w:left="23.960037231445312" w:right="675.55053710937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sectPr>
          <w:type w:val="continuous"/>
          <w:pgSz w:h="16820" w:w="11900" w:orient="portrait"/>
          <w:pgMar w:bottom="538.5820007324219" w:top="601.866455078125" w:left="717.0079803466797" w:right="687.5" w:header="0" w:footer="720"/>
          <w:cols w:equalWidth="0" w:num="1">
            <w:col w:space="0" w:w="10495.49201965332"/>
          </w:cols>
        </w:sect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clause structure and some of the terminology of this International Standard have been changed to  improve alignment with other management systems standards. There is, however, no requirement in  this International Standard for its clause structure or terminology to be applied to an organization’s  environmental management system documentation. There is no requirement to replace the terms used  by an organization with the terms used in this International Standard. Organizations can choose to use  terms that suit their business, e.g. “records”, “documentation”, or “protocols”, rather than “documented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1123046875" w:line="240" w:lineRule="auto"/>
        <w:ind w:left="0"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information”.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ISO Store Order: OP-86894 / Downloaded: 2015-09-15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c0c0c0"/>
          <w:sz w:val="16"/>
          <w:szCs w:val="16"/>
          <w:u w:val="none"/>
          <w:shd w:fill="auto" w:val="clear"/>
          <w:vertAlign w:val="baseline"/>
        </w:rPr>
        <w:sectPr>
          <w:type w:val="continuous"/>
          <w:pgSz w:h="16820" w:w="11900" w:orient="portrait"/>
          <w:pgMar w:bottom="538.5820007324219" w:top="601.866455078125" w:left="746.0279846191406" w:right="2562.2412109375" w:header="0" w:footer="720"/>
          <w:cols w:equalWidth="0" w:num="2">
            <w:col w:space="0" w:w="4300"/>
            <w:col w:space="0" w:w="4300"/>
          </w:cols>
        </w:sect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400024414062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18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025390625" w:line="240" w:lineRule="auto"/>
        <w:ind w:left="699.5339202880859"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A.3  Clarification of concepts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0439453125" w:line="219.91155624389648" w:lineRule="auto"/>
        <w:ind w:left="705.3739166259766" w:right="-4.26025390625" w:firstLine="7.92007446289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 addition to the terms and definitions given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Clause 3</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clarification of selected concepts is provided  below to prevent misunderstanding.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In this International Standard, the use of the word “any” implies selection or choice.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158203125" w:line="219.91155624389648" w:lineRule="auto"/>
        <w:ind w:left="1111.493911743164" w:right="-5.16357421875" w:hanging="401.49993896484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words “appropriate” and “applicable” are not interchangeable. “Appropriate” means suitable  (for, to) and implies some degree of freedom, while “applicable” means relevant or possible to apply  and implies that if it can be done, it needs to be done.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267204284668" w:lineRule="auto"/>
        <w:ind w:left="709.9939727783203" w:right="-4.80712890625" w:firstLine="0"/>
        <w:jc w:val="center"/>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word “consider” means it is necessary to think about the topic but it can be excluded; whereas  “take into account” means it is necessary to think about the topic but it cannot be excluded.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209983825684" w:lineRule="auto"/>
        <w:ind w:left="1111.493911743164" w:right="-4.41162109375" w:hanging="401.49993896484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“Continual” indicates duration that occurs over a period of time, but with intervals of interruption  (unlike “continuous” which indicates duration without interruption). “Continual” is therefore the  appropriate word to use when referring to improvement.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209983825684" w:lineRule="auto"/>
        <w:ind w:left="1106.8738555908203" w:right="-4.47998046875" w:hanging="396.879882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In this International Standard, the word “effect” is used to describe the result of a change to the  organization. The phrase “environmental impact” refers specifically to the result of a change to  the environment.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37207031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word “ensure” means the responsibility can be delegated, but not the accountability.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209983825684" w:lineRule="auto"/>
        <w:ind w:left="1111.493911743164" w:right="-4.501953125" w:hanging="401.49993896484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This International Standard uses the term “interested party”; the term “stakeholder” is a synonym  as it represents the same concept.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709.3338775634766" w:right="-4.677734375" w:hanging="1.97998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This International Standard uses some new terminology. A brief explanation is given below to aid both  new users and those who have used previous editions of this International Standard.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1106.8738555908203" w:right="-5.009765625" w:hanging="396.879882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phrase “compliance obligations” replaces the phrase “legal requirements and other requirements  to which the organization subscribes” used in the previous edition of this International Standard.  The intent of this new phrase does not differ from that of the previous edition.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178512573242" w:lineRule="auto"/>
        <w:ind w:left="1111.933822631836" w:right="-4.921875" w:hanging="401.9398498535156"/>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“Documented information” replaces the nouns “documentation”, “documents” and “records” used  in previous editions of this International Standard. To distinguish the intent of the generic term  “documented information”, this International Standard now uses the phrase “retain documented  information as evidence of....” to mean records, and “maintain documented information” to mean  documentation other than records. The phrase “as evidence of….” is not a requirement to meet legal  evidentiary requirements; its intent is only to indicate objective evidence needs to be retained.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155624389648" w:lineRule="auto"/>
        <w:ind w:left="1106.8738555908203" w:right="-4.26025390625" w:hanging="396.879882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phrase “external provider” means an external supplier organization (including a contractor)  that provides a product or a service.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155624389648" w:lineRule="auto"/>
        <w:ind w:left="1109.7339630126953" w:right="-4.61181640625" w:hanging="399.739990234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change from “identify” to “determine” is intended to harmonize with the standardized  management system terminology. The word “determine” implies a discovery process that results in  knowledge. The intent does not differ from that of previous editions.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36279296875" w:line="219.91178512573242" w:lineRule="auto"/>
        <w:ind w:left="1113.0338287353516" w:right="-5.52001953125" w:hanging="403.03985595703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phrase “intended outcome” is what the organization intends to achieve by implementing its  environmental management system. The minimal intended outcomes include enhancement of  environmental performance, fulfilment of compliance obligations and achievement of environmental  objectives. Organizations can set additional intended outcomes for their environmental management  system. For example, consistent with their commitment to protection of the environment, an  organization may establish an intended outcome to work towards sustainable development.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155624389648" w:lineRule="auto"/>
        <w:ind w:left="1111.493911743164" w:right="-4.921875" w:hanging="401.49993896484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phrase “person(s) doing work under its control” includes persons working for the organization  and those working on its behalf for which the organization has responsibility (e.g. contractors). It  replaces the phrase “persons working for it or on its behalf” and “persons working for or on behalf  of the organization” used in the previous edition of this International Standard. The intent of this  new phrase does not differ from that of the previous edition.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060852050781"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8247070312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19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19.91155624389648" w:lineRule="auto"/>
        <w:ind w:left="426.56005859375" w:right="675.723876953125" w:hanging="396.8800354003906"/>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concept of “target” used in previous editions of this International Standard is captured within  the term “environmental objective”.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52783203125" w:line="240" w:lineRule="auto"/>
        <w:ind w:left="19.219970703125"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A.4 Context of the organization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982421875" w:line="240" w:lineRule="auto"/>
        <w:ind w:left="19.280014038085938"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A.4.1 Understanding the organization and its context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5458984375" w:line="219.91209983825684" w:lineRule="auto"/>
        <w:ind w:left="28.799972534179688" w:right="675.3515625" w:hanging="1.75994873046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intent of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is to provide a high-level, conceptual understanding of the important issues that  can affect, either positively or negatively, the way the organization manages its environmental  responsibilities. Issues are important topics for the organization, problems for debate and discussion  or changing circumstances that affect the organization’s ability to achieve the intended outcomes it sets  for its environmental management system.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33.1999206542968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Examples of internal and external issues which can be relevant to the context of the organization include: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09983825684" w:lineRule="auto"/>
        <w:ind w:left="434.0399932861328" w:right="675.2392578125" w:hanging="405.2400207519531"/>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environmental conditions related to climate, air quality, water quality, land use, existing  contamination, natural resource availability and biodiversity, that can either affect the  organization’s purpose, or be affected by its environmental aspects;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155624389648" w:lineRule="auto"/>
        <w:ind w:left="431.3999938964844" w:right="675.61279296875" w:hanging="406.1200714111328"/>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the external cultural, social, political, legal, regulatory, financial, technological, economic, natural  and competitive circumstances, whether international, national, regional or local;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67204284668" w:lineRule="auto"/>
        <w:ind w:left="31.439971923828125" w:right="675.462646484375" w:firstLine="0"/>
        <w:jc w:val="center"/>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the internal characteristics or conditions of the organization, such as its activities, products and  services, strategic direction, culture and capabilities (i.e. people, knowledge, processes, systems).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198539733887" w:lineRule="auto"/>
        <w:ind w:left="25.27984619140625" w:right="675.679931640625" w:hanging="4.399871826171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 understanding of the context of an organization is used to establish, implement, maintain and  continually improve its environmental management system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internal and external  issues that are determined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can result in risks and opportunities to the organization or to the  environmental management system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to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6.1.3</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organization determines those that need to  be addressed and managed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Clause 7</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Clause 8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9.1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77880859375" w:line="240" w:lineRule="auto"/>
        <w:ind w:left="19.280014038085938"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A.4.2 Understanding the needs and expectations of interested parties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36279296875" w:line="219.91198539733887" w:lineRule="auto"/>
        <w:ind w:left="20.660018920898438" w:right="675.48095703125" w:hanging="2.4199676513671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 organization is expected to gain a general (i.e. high-level, not detailed) understanding of the  expressed needs and expectations of those internal and external interested parties that have been  determined by the organization to be relevant. The organization considers the knowledge gained  when determining which of these needs and expectations it has to or it chooses to comply with, i.e. its  compliance obligations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18423461914" w:lineRule="auto"/>
        <w:ind w:left="28.58001708984375" w:right="675.635986328125" w:firstLine="4.3999481201171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 the case of an interested party perceiving itself to be affected by the organization’s decisions or  activities related to environmental performance, the organization considers the relevant needs and  expectations that are made known or have been disclosed by the interested party to the organization.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27.919998168945312" w:right="675.72509765625" w:firstLine="5.059967041015625"/>
        <w:jc w:val="both"/>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Interested party requirements are not necessarily requirements of the organization. Some interested  party requirements reflect needs and expectations that are mandatory because they have been  incorporated into laws, regulations, permits and licences by governmental or even court decision. The  organization may decide to voluntarily agree to or adopt other requirements of interested parties (e.g.  entering into a contractual relationship, subscribing to a voluntary initiative). Once the organization  adopts them, they become organizational requirements (i.e. compliance obligations) and are taken into  account when planning the environmental management system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 more detailed-level analysis  of its compliance obligations is performed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6.1.3</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350341796875" w:line="240" w:lineRule="auto"/>
        <w:ind w:left="19.280014038085938"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A.4.3 Determining the scope of the environmental management system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393310546875" w:line="219.9120283126831" w:lineRule="auto"/>
        <w:ind w:left="23.960037231445312" w:right="675.70312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scope of the environmental management system is intended to clarify the physical and  organizational boundaries to which the environmental management system applies, especially if  the organization is a part of a larger organization. An organization has the freedom and flexibility to  define its boundaries. It may choose to implement this International Standard throughout the entire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339538574219"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6000366210937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20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19.91155624389648" w:lineRule="auto"/>
        <w:ind w:left="719.6739959716797" w:right="-4.390869140625" w:hanging="8.140106201171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organization, or only in (a) specific part(s) of the organization, as long as the top management for that  (those) part(s) has authority to establish an environmental management system.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209983825684" w:lineRule="auto"/>
        <w:ind w:left="705.3739166259766" w:right="-4.65576171875" w:firstLine="7.920074462890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 setting the scope, the credibility of the environmental management system depends upon the choice  of organizational boundaries. The organization considers the extent of control or influence that it  can exert over activities, products and services considering a life cycle perspective. Scoping should  not be used to exclude activities, products, services, or facilities that have or can have significant  environmental aspects, or to evade its compliance obligations. The scope is a factual and representative  statement of the organization’s operations included within its environmental management system  boundaries that should not mislead interested parties.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267204284668" w:lineRule="auto"/>
        <w:ind w:left="710.4338836669922" w:right="-3.948974609375" w:firstLine="2.64007568359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Once the organization asserts it conforms to this International Standard, the requirement to make the  scope statement available to interested parties applies.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0146484375" w:line="240" w:lineRule="auto"/>
        <w:ind w:left="699.593887329101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A.4.4 Environmental management system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5458984375" w:line="219.91155624389648" w:lineRule="auto"/>
        <w:ind w:left="713.2939910888672" w:right="-4.78515625" w:hanging="5.94009399414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retains authority and accountability to decide how it fulfils the requirements of this  International Standard, including the level of detail and extent to which it: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5888671875" w:line="219.91155624389648" w:lineRule="auto"/>
        <w:ind w:left="1111.493911743164" w:right="-4.58740234375" w:hanging="402.5999450683594"/>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establishes one or more processes to have confidence that it (they) is (are) controlled, carried out  as planned and achieve the desired results;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494140625" w:line="219.91155624389648" w:lineRule="auto"/>
        <w:ind w:left="705.3739166259766" w:right="-4.566650390625" w:firstLine="0"/>
        <w:jc w:val="center"/>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integrates environmental management system requirements into its various business processes,  such as design and development, procurement, human resources, sales and marketing;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43310546875" w:line="219.91209983825684" w:lineRule="auto"/>
        <w:ind w:left="1111.9342803955078" w:right="-4.613037109375" w:hanging="400.40039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incorporates issues associated with the context of the organization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4.1</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and interested party  requirements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within its environmental management system.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708.2344818115234" w:right="-4.677734375" w:firstLine="5.05996704101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If this International Standard is implemented for (a) specific part(s) of an organization, policies,  processes and documented information developed by other parts of the organization can be used to  meet the requirements of this International Standard, provided they are applicable to that (those)  specific part(s).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711.5343475341797" w:right="-4.47998046875" w:firstLine="1.760101318359375"/>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For information on maintaining the environmental management system as part of management of  change,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Clause A.1</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52685546875" w:line="240" w:lineRule="auto"/>
        <w:ind w:left="699.5339202880859"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A.5 Leadership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982421875" w:line="240" w:lineRule="auto"/>
        <w:ind w:left="699.593887329101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A.5.1 Leadership and commitment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36279296875" w:line="219.91191387176514" w:lineRule="auto"/>
        <w:ind w:left="704.2739105224609" w:right="-4.7436523437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To demonstrate leadership and commitment, there are specific responsibilities related to the  environmental management system in which top management should be personally involved or which  top management should direct. Top management may delegate responsibility for these actions to  others, but it retains accountability for ensuring the actions are performed.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2017822265625" w:line="240" w:lineRule="auto"/>
        <w:ind w:left="699.593887329101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A.5.2 Environmental policy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423828125" w:line="219.91198539733887" w:lineRule="auto"/>
        <w:ind w:left="704.4937896728516" w:right="-4.61181640625" w:hanging="3.5198974609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 environmental policy is a set of principles stated as commitments in which top management  outlines the intentions of the organization to support and enhance its environmental performance. The  environmental policy enables the organization to set its environmental objectives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take actions  to achieve the intended outcomes of the environmental management system, and achieve continual  improvement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Clause 10</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387.4449920654297" w:lineRule="auto"/>
        <w:ind w:left="709.1138458251953" w:right="138.5205078125" w:hanging="1.54006958007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Three basic commitments for the environmental policy are specified in this International Standard to: a) protect the environment;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197509765625" w:line="240" w:lineRule="auto"/>
        <w:ind w:left="705.593795776367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fulfil the organization’s compliance obligations;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05615234375" w:line="228.74480724334717" w:lineRule="auto"/>
        <w:ind w:left="711.7537689208984" w:right="55.2734375" w:firstLine="0"/>
        <w:jc w:val="center"/>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continually improve the environmental management system to enhance environmental performance.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20190429687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21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19.91209983825684" w:lineRule="auto"/>
        <w:ind w:left="29.020004272460938" w:right="675.899658203125" w:hanging="1.97998046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These commitments are then reflected in the processes an organization establishes to address specific  requirements in this International Standard, to ensure a robust, credible and reliable environmental  management system.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209983825684" w:lineRule="auto"/>
        <w:ind w:left="23.960037231445312" w:right="675.41625976562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commitment to protect the environment is intended to not only prevent adverse environmental  impacts through prevention of pollution, but to protect the natural environment from harm  and degradation arising from the organization’s activities, products and services. The specific  commitment(s) an organization pursues should be relevant to the context of the organization, including  the local or regional environmental conditions. These commitments can address, for example, water  quality, recycling, or air quality, and can also include commitments related to climate change mitigation  and adaptation, protection of biodiversity and ecosystems, and restoration.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192817687988" w:lineRule="auto"/>
        <w:ind w:left="22.419967651367188" w:right="675.68115234375" w:hanging="1.54006958007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While all the commitments are important, some interested parties are especially concerned with  the organization’s commitment to fulfil its compliance obligations, particularly applicable legal  requirements. This International Standard specifies a number of interconnected requirements related  to this commitment. These include the need to: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determine compliance obligations;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387.24517822265625" w:lineRule="auto"/>
        <w:ind w:left="29.680023193359375" w:right="2204.9871826171875"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ensure operations are carried out in accordance with these compliance obligations; — evaluate fulfilment of the compliance obligations;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5385742187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correct nonconformities.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752685546875" w:line="240" w:lineRule="auto"/>
        <w:ind w:left="19.280014038085938"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A.5.3 Organizational roles, responsibilities and authorities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60693359375" w:line="219.91209983825684" w:lineRule="auto"/>
        <w:ind w:left="27.040023803710938" w:right="675.606689453125" w:hanging="0.879974365234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Those involved in the organization’s environmental management system should have a clear  understanding of their role, responsibility(ies) and authority(ies) for conforming to the requirements  of this International Standard and achieving the intended outcomes.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18423461914" w:lineRule="auto"/>
        <w:ind w:left="29.020004272460938" w:right="675.78857421875" w:hanging="1.97998046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specific roles and responsibilities identified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5.3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may be assigned to an individual, sometimes  referred to as the “management representative”, shared by several individuals, or assigned to a member  of top management.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447509765625" w:line="240" w:lineRule="auto"/>
        <w:ind w:left="19.219970703125"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A.6 Planning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982421875" w:line="240" w:lineRule="auto"/>
        <w:ind w:left="19.280014038085938"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A.6.1 Actions to address risks and opportunities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298583984375" w:line="240" w:lineRule="auto"/>
        <w:ind w:left="19.339981079101562"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A.6.1.1 General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219.9119997024536" w:lineRule="auto"/>
        <w:ind w:left="28.58001708984375" w:right="675.5712890625" w:hanging="1.539993286132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overall intent of the process(es) established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is to ensure that the organization is able to  achieve the intended outcomes of its environmental management system, to prevent or reduce undesired  effects, and to achieve continual improvement. The organization can ensure this by determining its  risks and opportunities that need to be addressed and planning action to address them. These risks and  opportunities can be related to environmental aspects, compliance obligations, other issues or other  needs and expectations of interested parties.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219.91209983825684" w:lineRule="auto"/>
        <w:ind w:left="29.020004272460938" w:right="675.73974609375" w:firstLine="3.9599609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Environmental aspects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can create risks and opportunities associated with adverse  environmental impacts, beneficial environmental impacts, and other effects on the organization. The  risks and opportunities related to environmental aspects can be determined as part of the significance  evaluation or determined separately.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219.91198539733887" w:lineRule="auto"/>
        <w:ind w:left="31.220016479492188" w:right="675.5712890625" w:firstLine="1.539993286132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Compliance obligations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6.1.3</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can create risks and opportunities, such as failing to comply (which  can damage the organization’s reputation or result in legal action) or performing beyond its compliance  obligations (which can enhance the organization’s reputation).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6579895019531"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6000366210937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22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19.91209983825684" w:lineRule="auto"/>
        <w:ind w:left="708.8939666748047" w:right="-4.68017578125" w:hanging="1.54006958007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can also have risks and opportunities related to other issues, including environmental  conditions or needs and expectations of interested parties, which can affect the organization’s ability to  achieve the intended outcomes of its environmental management system, e.g.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155624389648" w:lineRule="auto"/>
        <w:ind w:left="1109.7339630126953" w:right="-4.65087890625" w:hanging="400.8399963378906"/>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environmental spillage due to literacy or language barriers among workers who cannot understand  local work procedures;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40" w:lineRule="auto"/>
        <w:ind w:left="705.37391662597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increased flooding due to climate change that could affect the organizations premises;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67204284668" w:lineRule="auto"/>
        <w:ind w:left="1114.1338348388672" w:right="-4.54833984375" w:hanging="402.5999450683594"/>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lack of available resources to maintain an effective environmental management system due to  economic constraints;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0" w:right="377.77221679687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introducing new technology financed by governmental grants, which could improve air quality;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55624389648" w:lineRule="auto"/>
        <w:ind w:left="1114.1338348388672" w:right="-4.87548828125" w:hanging="402.5999450683594"/>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 water scarcity during periods of drought that could affect the organization’s ability to operate its  emission control equipment.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5888671875" w:line="219.9118423461914" w:lineRule="auto"/>
        <w:ind w:left="702.7339935302734" w:right="-4.656982421875" w:firstLine="10.55999755859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Emergency situations are unplanned or unexpected events that need the urgent application of specific  competencies, resources or processes to prevent or mitigate their actual or potential consequences.  Emergency situations can result in adverse environmental impacts or other effects on the organization.  When determining potential emergency situations (e.g. fire, chemical spill, severe weather), the  organization should consider: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387.4448490142822" w:lineRule="auto"/>
        <w:ind w:left="709.9939727783203" w:right="1124.7149658203125"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nature of onsite hazards (e.g. flammable liquids, storage tanks, compressed gasses); — the most likely type and scale of an emergency situation;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8906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potential for emergency situations at a nearby facility (e.g. plant, road, railway line).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192817687988" w:lineRule="auto"/>
        <w:ind w:left="708.2340240478516" w:right="-4.0673828125" w:hanging="7.2601318359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Although risks and opportunities need to be determined and addressed, there is no requirement for formal  risk management or a documented risk management process. It is up to the organization to select the  method it will use to determine its risks and opportunities. The method may involve a simple qualitative  process or a full quantitative assessment depending on the context in which the organization operates.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155624389648" w:lineRule="auto"/>
        <w:ind w:left="709.1138458251953" w:right="-4.766845703125" w:hanging="1.75994873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risks and opportunities identified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to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6.1.3</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are inputs for planning actions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6.1.4</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and  for establishing the environmental objectives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34228515625" w:line="240" w:lineRule="auto"/>
        <w:ind w:left="699.8738861083984"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A.6.1.2 Environmental aspects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3408203125" w:line="219.91155624389648" w:lineRule="auto"/>
        <w:ind w:left="709.5537567138672" w:right="-4.94140625" w:hanging="8.359985351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 organization determines its environmental aspects and associated environmental impacts, and  determines those that are significant and, therefore, need to be addressed by its environmental  management system.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174221038818" w:lineRule="auto"/>
        <w:ind w:left="705.5937957763672" w:right="-4.68017578125" w:firstLine="7.700042724609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Changes to the environment, either adverse or beneficial, that result wholly or partially from  environmental aspects are called environmental impacts. The environmental impact can occur at local,  regional and global scales, and also can be direct, indirect or cumulative by nature. The relationship  between environmental aspects and environmental impacts is one of cause and effect.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155624389648" w:lineRule="auto"/>
        <w:ind w:left="705.5937957763672" w:right="-4.7216796875" w:hanging="2.639923095703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determining environmental aspects, the organization considers a life cycle perspective. This  does not require a detailed life cycle assessment; thinking carefully about the life cycle stages that can  be controlled or influenced by the organization is sufficient. Typical stages of a product (or service)  life cycle include raw material acquisition, design, production, transportation/delivery, use, end-of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1123046875" w:line="219.91155624389648" w:lineRule="auto"/>
        <w:ind w:left="709.1138458251953" w:right="-4.6337890625" w:hanging="1.75994873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life treatment and final disposal. The life cycle stages that are applicable will vary depending on the  activity, product or service.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463623046875" w:line="228.8429832458496" w:lineRule="auto"/>
        <w:ind w:left="701.1937713623047" w:right="-5.05126953125" w:firstLine="0"/>
        <w:jc w:val="center"/>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 organization needs to determine the environmental aspects within the scope of its environmental  management system. It takes into account the inputs and outputs (both intended and unintended)  that are associated with its current and relevant past activities, products and services; planned or  new developments; and new or modified activities, products and services. The method used should  consider normal and abnormal operating conditions, shut-down and start-up conditions, as well as  the reasonably foreseeable emergency situations identified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6.1.1</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Attention should be paid to prior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4213867187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23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19.91155624389648" w:lineRule="auto"/>
        <w:ind w:left="31.220016479492188" w:right="675.833740234375" w:firstLine="0"/>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occurrences of emergency situations. For information on environmental aspects as part of managing  change,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Clause A.1</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209983825684" w:lineRule="auto"/>
        <w:ind w:left="28.58001708984375" w:right="675.523681640625" w:hanging="7.9199981689453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 organization does not have to consider each product, component or raw material individually to  determine and evaluate their environmental aspects; it may group or categorize activities, products  and services when they have common characteristics.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22.419967651367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determining its environmental aspects, the organization can consider: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28.58001708984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emissions to air;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158203125" w:line="240" w:lineRule="auto"/>
        <w:ind w:left="25.05996704101562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releases to water;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634765625" w:line="240" w:lineRule="auto"/>
        <w:ind w:left="31.22001647949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releases to land;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31.22001647949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use of raw materials and natural resources;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31.22001647949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 use of energy;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28.58001708984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 energy emitted (e.g. heat, radiation, vibration (noise), light);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26.8199920654296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g) generation of waste and/or by-products;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26.8199920654296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h) use of space.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20283126831" w:lineRule="auto"/>
        <w:ind w:left="23.079986572265625" w:right="675.39794921875" w:firstLine="9.899978637695312"/>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 addition to the environmental aspects that it can control directly, an organization determines  whether there are environmental aspects that it can influence. These can be related to products and  services used by the organization which are provided by others, as well as products and services that it  provides to others, including those associated with (an) outsourced process(es). With respect to those  an organization provides to others, it can have limited influence on the use and end-of-life treatment  of the products and services. In all circumstances, however, it is the organization that determines the  extent of control it is able to exercise, the environmental aspects it can influence, and the extent to  which it chooses to exercise such influence.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155624389648" w:lineRule="auto"/>
        <w:ind w:left="27.919998168945312" w:right="675.745849609375" w:firstLine="4.840011596679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Consideration should be given to environmental aspects related to the organization’s activities,  products and services, such as: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design and development of its facilities, processes, products and services;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acquisition of raw materials, including extraction;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02441406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operational or manufacturing processes, including warehousing;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387.4448490142822" w:lineRule="auto"/>
        <w:ind w:left="29.680023193359375" w:right="2387.2344970703125"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operation and maintenance of facilities, organizational assets and infrastructure; — environmental performance and practices of external providers;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5854492187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product transportation and service delivery, including packaging;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storage, use and end-of-life treatment of products;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waste management, including reuse, refurbishing, recycling and disposal.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167068481445" w:lineRule="auto"/>
        <w:ind w:left="23.960037231445312" w:right="675.3735351562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There is no single method for determining significant environmental aspects, however, the method  and criteria used should provide consistent results. The organization sets the criteria for determining  its significant environmental aspects. Environmental criteria are the primary and minimum criteria  for assessing environmental aspects. Criteria can relate to the environmental aspect (e.g. type, size,  frequency) or the environmental impact (e.g. scale, severity, duration, exposure). Other criteria may  also be used. An environmental aspect might not be significant when only considering environmental  criteria. It can, however, reach or exceed the threshold for determining significance when other criteria  are considered. These other criteria can include organizational issues, such as legal requirements or  interested party concerns. These other criteria are not intended to be used to downgrade an aspect  that is significant based on its environmental impact.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6000366210937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24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19.91209983825684" w:lineRule="auto"/>
        <w:ind w:left="711.5338897705078" w:right="-4.91943359375" w:hanging="10.55999755859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significant environmental aspect can result in one or more significant environmental impacts, and  can therefore result in risks and opportunities that need to be addressed to ensure the organization  can achieve the intended outcomes of its environmental management system.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330078125" w:line="240" w:lineRule="auto"/>
        <w:ind w:left="699.6540069580078"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A.6.1.3 Compliance obligations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1171875" w:line="219.91192817687988" w:lineRule="auto"/>
        <w:ind w:left="704.2739105224609" w:right="-4.5678710937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determines, at a sufficiently detailed level, the compliance obligations it identified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4.2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that are applicable to its environmental aspects, and how they apply to the organization. Compliance  obligations include legal requirements that an organization has to comply with and other requirements  that the organization has to or chooses to comply with.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155624389648" w:lineRule="auto"/>
        <w:ind w:left="708.8939666748047" w:right="-4.5703125" w:firstLine="3.9599609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Mandatory legal requirements related to an organization’s environmental aspects can include, if  applicable: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40" w:lineRule="auto"/>
        <w:ind w:left="708.8939666748047"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requirements from governmental entities or other relevant authorities;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705.37391662597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international, national and local laws and regulations;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387.4459648132324" w:lineRule="auto"/>
        <w:ind w:left="711.5338897705078" w:right="2268.472900390625"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requirements specified in permits, licenses or other forms of authorization; d) orders, rules or guidance from regulatory agencies;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072265625" w:line="240" w:lineRule="auto"/>
        <w:ind w:left="711.533889770507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 judgements of courts or administrative tribunals.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209983825684" w:lineRule="auto"/>
        <w:ind w:left="709.3338775634766" w:right="-4.503173828125" w:firstLine="3.740081787109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Compliance obligations also include other interested party requirements related to its environmental  management system which the organization has to or chooses to adopt. These can include, if applicable: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agreements with community groups or non-governmental organizations;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agreements with public authorities or customers;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organizational requirements;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voluntary principles or codes of practice;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voluntary labelling or environmental commitments;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387.4448490142822" w:lineRule="auto"/>
        <w:ind w:left="709.9939727783203" w:right="2330.6658935546875"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obligations arising under contractual arrangements with the organization; — relevant organizational or industry standards.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18408203125" w:line="240" w:lineRule="auto"/>
        <w:ind w:left="699.6540069580078"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A.6.1.4 Planning action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219.91174221038818" w:lineRule="auto"/>
        <w:ind w:left="704.2739105224609" w:right="-4.6557617187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plans, at a high level, the actions that have to be taken within the environmental  management system to address its significant environmental aspects, its compliance obligations, and  the risks and opportunities identified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that are a priority for the organization to achieve the  intended outcomes of its environmental management system.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155624389648" w:lineRule="auto"/>
        <w:ind w:left="707.1340179443359" w:right="-4.639892578125" w:firstLine="0.219879150390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actions planned may include establishing environmental objectives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6.2</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or may be incorporated  into other environmental management system processes, either individually or in combination. Some  actions may be addressed through other management systems, such as those related to occupational  health and safety or business continuity, or through other business processes related to risk, financial  or human resource management.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36279296875" w:line="219.91209983825684" w:lineRule="auto"/>
        <w:ind w:left="702.7339935302734" w:right="-4.92919921875" w:hanging="1.5399169921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considering its technological options, an organization should consider the use of best-available  techniques, where economically viable, cost-effective and judged appropriate. This is not intended to  imply that organizations are obliged to use environmental cost-accounting methodologies.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390625" w:line="240" w:lineRule="auto"/>
        <w:ind w:left="699.593887329101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A.6.2 Environmental objectives and planning to achieve them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60693359375" w:line="225.2025604248047" w:lineRule="auto"/>
        <w:ind w:left="707.3538970947266" w:right="-4.722900390625" w:firstLine="0"/>
        <w:jc w:val="center"/>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Top management may establish environmental objectives at the strategic level, the tactical level  or the operational level. The strategic level includes the highest levels of the organization and the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2163085937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25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19.91209983825684" w:lineRule="auto"/>
        <w:ind w:left="26.819992065429688" w:right="675.63232421875" w:firstLine="4.4000244140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environmental objectives can be applicable to the whole organization. The tactical and operational  levels can include environmental objectives for specific units or functions within the organization and  should be compatible with its strategic direction.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155624389648" w:lineRule="auto"/>
        <w:ind w:left="23.079986572265625" w:right="676.287841796875" w:firstLine="9.899978637695312"/>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Environmental objectives should be communicated to persons working under the organization’s control  who have the ability to influence the achievement of environmental objectives.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209983825684" w:lineRule="auto"/>
        <w:ind w:left="23.960037231445312" w:right="675.6274414062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requirement to “take into account significant environmental aspects” does not mean that an  environmental objective has to be established for each significant environmental aspect, however,  these have a high priority when establishing environmental objectives.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209983825684" w:lineRule="auto"/>
        <w:ind w:left="28.58001708984375" w:right="675.648193359375" w:firstLine="2.6399993896484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“Consistent with the environmental policy” means that the environmental objectives are broadly  aligned and harmonized with the commitments made by top management in the environmental policy,  including the commitment to continual improvement.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3720703125" w:line="219.9122142791748" w:lineRule="auto"/>
        <w:ind w:left="27.919998168945312" w:right="675.703125" w:firstLine="5.05996704101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Indicators are selected to evaluate the achievement of measurable environmental objectives.  “Measurable” means it is possible to use either quantitative or qualitative methods in relation to  a specified scale to determine if the environmental objective has been achieved. By specifying “if  practicable”, it is acknowledged that there can be situations when it is not feasible to measure an  environmental objective, however, it is important that the organization is able to determine whether or  not an environmental objective has been achieved.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28369140625" w:line="240" w:lineRule="auto"/>
        <w:ind w:left="32.97996520996094"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For additional information on environmental indicators, see ISO 14031.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14990234375" w:line="240" w:lineRule="auto"/>
        <w:ind w:left="19.219970703125"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A.7 Support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0068359375" w:line="240" w:lineRule="auto"/>
        <w:ind w:left="19.280014038085938"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A.7.1 Resources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36279296875" w:line="219.91209983825684" w:lineRule="auto"/>
        <w:ind w:left="30.120010375976562" w:right="675.69580078125" w:firstLine="2.859954833984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Resources are needed for the effective functioning and improvement of the environmental management  system and to enhance environmental performance. Top management should ensure that those with  environmental management system responsibilities are supported with the necessary resources.  Internal resources may be supplemented by (an) external provider(s).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192817687988" w:lineRule="auto"/>
        <w:ind w:left="29.020004272460938" w:right="675.439453125" w:firstLine="3.9599609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Resources can include human resources, natural resources, infrastructure, technology and financial  resources. Examples of human resources include specialized skills and knowledge. Examples of  infrastructure resources include the organization’s buildings, equipment, underground tanks and  drainage system.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12451171875" w:line="240" w:lineRule="auto"/>
        <w:ind w:left="19.280014038085938"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A.7.2 Competence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423828125" w:line="219.91209983825684" w:lineRule="auto"/>
        <w:ind w:left="31.220016479492188" w:right="675.8154296875" w:hanging="4.1799926757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competency requirements of this International Standard apply to persons working under the  organization’s control who affect its environmental performance, including persons: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387.3782730102539" w:lineRule="auto"/>
        <w:ind w:left="25.059967041015625" w:right="742.664794921875" w:firstLine="3.52005004882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whose work has the potential to cause a significant environmental impact; b) who are assigned responsibilities for the environmental management system, including those who: 1) determine and evaluate environmental impacts or compliance obligations; 2) contribute to the achievement of an environmental objective;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301025390625" w:line="240" w:lineRule="auto"/>
        <w:ind w:left="432.0599365234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3) respond to emergency situations;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05615234375" w:line="240" w:lineRule="auto"/>
        <w:ind w:left="425.0199127197265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4) perform internal audits;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432.71995544433594"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5) perform evaluations of compliance.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6998291015625" w:line="240" w:lineRule="auto"/>
        <w:ind w:left="19.280014038085938"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A.7.3 Awareness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408569335938" w:line="219.91198539733887" w:lineRule="auto"/>
        <w:ind w:left="29.020004272460938" w:right="675.6787109375" w:hanging="8.3599853515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Awareness of the environmental policy should not be taken to mean that the commitments need to be  memorized or that persons doing work under the organization’s control have a copy of the documented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6000366210937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26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19.91209983825684" w:lineRule="auto"/>
        <w:ind w:left="709.3338775634766" w:right="-4.720458984375" w:firstLine="2.20001220703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environmental policy. Rather, these persons should be aware of its existence, its purpose and their role  in achieving the commitments, including how their work can affect the organization’s ability to fulfil its  compliance obligations.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865234375" w:line="240" w:lineRule="auto"/>
        <w:ind w:left="699.593887329101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A.7.4 Communication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423828125" w:line="219.91192817687988" w:lineRule="auto"/>
        <w:ind w:left="709.3338775634766" w:right="-4.92919921875" w:firstLine="3.740081787109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Communication allows the organization to provide and obtain information relevant to its environmental  management system, including information related to its significant environmental aspects,  environmental performance, compliance obligations and recommendations for continual improvement.  Communication is a two-way process, in and out of the organization.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192817687988" w:lineRule="auto"/>
        <w:ind w:left="702.7339935302734" w:right="-4.346923828125" w:hanging="2.639923095703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establishing its communication process(es), the internal organizational structure should be  considered to ensure communication with the most appropriate levels and functions. A single approach  can be adequate to meet the needs of many different interested parties, or multiple approaches might  be necessary to address specific needs of individual interested parties.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19997024536" w:lineRule="auto"/>
        <w:ind w:left="705.3739166259766" w:right="-5.166015625" w:firstLine="1.97998046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information received by the organization can contain requests from interested parties for specific  information related to the management of its environmental aspects, or can contain general impressions  or views on the way the organization carries out that management. These impressions or views can  be positive or negative. In the latter case (e.g. complaints), it is important that a prompt and clear  answer is provided by the organization. A subsequent analysis of these complaints can provide valuable  information for detecting improvement opportunities for the environmental management system.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713.0739593505859"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Communication should: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08.8939666748047"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be transparent, i.e. the organization is open in the way it derives what it has reported on;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0244140625" w:line="219.91209983825684" w:lineRule="auto"/>
        <w:ind w:left="1106.8738555908203" w:right="-4.69970703125" w:hanging="401.49993896484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be appropriate, so that information meets the needs of relevant interested parties, enabling them  to participate;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43310546875" w:line="387.4448490142822" w:lineRule="auto"/>
        <w:ind w:left="711.5338897705078" w:right="2042.3345947265625"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be truthful and not misleading to those who rely on the information reported; d) be factual, accurate and able to be trusted;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2802734375" w:line="240" w:lineRule="auto"/>
        <w:ind w:left="711.533889770507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 not exclude relevant information;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08.8939666748047"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 be understandable to interested parties.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55624389648" w:lineRule="auto"/>
        <w:ind w:left="709.3338775634766" w:right="-4.501953125" w:firstLine="3.96011352539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For information on communication as part of managing change,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Clause A.1</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For additional  information on communication, see ISO 14063.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77783203125" w:line="240" w:lineRule="auto"/>
        <w:ind w:left="699.593887329101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A.7.5 Documented information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60693359375" w:line="219.9120283126831" w:lineRule="auto"/>
        <w:ind w:left="704.2739105224609" w:right="-4.554443359375" w:hanging="3.300018310546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 organization should create and maintain documented information in a manner sufficient to ensure  a suitable, adequate and effective environmental management system. The primary focus should be on  the implementation of the environmental management system and on environmental performance, not  on a complex documented information control system.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219.91198539733887" w:lineRule="auto"/>
        <w:ind w:left="708.8939666748047" w:right="-4.54345703125" w:firstLine="4.4000244140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 addition to the documented information required in specific clauses of this International Standard,  an organization may choose to create additional documented information for purposes of transparency,  accountability, continuity, consistency, training, or ease in auditing.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75244140625" w:line="219.91209983825684" w:lineRule="auto"/>
        <w:ind w:left="710.4338836669922" w:right="-4.635009765625" w:firstLine="2.8601074218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Documented information originally created for purposes other than the environmental management  system may be used. The documented information associated with the environmental management  system may be integrated with other information management systems implemented by the  organization. It does not have to be in the form of a manual.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776977539062"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22070312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27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025390625" w:line="240" w:lineRule="auto"/>
        <w:ind w:left="19.219970703125"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A.8 Operation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982421875" w:line="240" w:lineRule="auto"/>
        <w:ind w:left="19.280014038085938"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A.8.1 Operational planning and control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3017578125" w:line="219.91209983825684" w:lineRule="auto"/>
        <w:ind w:left="23.960037231445312" w:right="675.70312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type and extent of operational control(s) depend on the nature of the operations, the risks and  opportunities, significant environmental aspects and compliance obligations. An organization has  the flexibility to select the type of operational control methods, individually or in combination, that  are necessary to make sure the process(es) is (are) effective and achieve(s) the desired results. Such  methods can include: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387.3449993133545" w:lineRule="auto"/>
        <w:ind w:left="25.059967041015625" w:right="849.130859375" w:firstLine="3.52005004882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designing (a) process(es) in such a way as to prevent error and ensure consistent results; b) using technology to control (a) process(es) and prevent adverse results (i.e. engineering controls); c) using competent personnel to ensure the desired results;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322265625" w:line="240" w:lineRule="auto"/>
        <w:ind w:left="31.22001647949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performing (a) process(es) in a specified way;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31.22001647949218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 monitoring or measuring (a) process(es) to check the results;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634765625" w:line="240" w:lineRule="auto"/>
        <w:ind w:left="28.58001708984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 determining the use and amount of documented information necessary.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09983825684" w:lineRule="auto"/>
        <w:ind w:left="27.919998168945312" w:right="675.416259765625" w:hanging="0.879974365234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decides the extent of control needed within its own business processes (e.g.  procurement process) to control or influence (an) outsourced process(es) or (a) provider(s) of products  and services. Its decision should be based upon factors such as: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29.68002319335937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knowledge, competence and resources, including: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155624389648" w:lineRule="auto"/>
        <w:ind w:left="829.5999908447266" w:right="676.773681640625" w:hanging="403.0400085449219"/>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competence of the external provider to meet the organization’s environmental management  system requirements;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209983825684" w:lineRule="auto"/>
        <w:ind w:left="828.0600738525391" w:right="675.6591796875" w:hanging="401.5000915527344"/>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technical competence of the organization to define appropriate controls or assess the  adequacy of controls;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209983825684" w:lineRule="auto"/>
        <w:ind w:left="426.5599822998047" w:right="675.657958984375" w:hanging="396.8800354003906"/>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importance and potential effect the product and service will have on the organization’s ability  to achieve the intended outcome of its environmental management system;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29.67994689941406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extent to which control of the process is shared;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155624389648" w:lineRule="auto"/>
        <w:ind w:left="430.5199432373047" w:right="675.654296875" w:hanging="400.8399963378906"/>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capability of achieving the necessary control through the application of its general  procurement process;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43310546875" w:line="240" w:lineRule="auto"/>
        <w:ind w:left="29.67994689941406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improvement opportunities available.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169929504395" w:lineRule="auto"/>
        <w:ind w:left="22.419891357421875" w:right="675.52490234375" w:hanging="1.54006958007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a process is outsourced, or when products and services are supplied by (an) external provider(s),  the organization’s ability to exert control or influence can vary from direct control to limited or no  influence. In some cases, an outsourced process performed onsite might be under the direct control of  an organization; in other cases, an organization’s ability to influence an outsourced process or external  supplier might be limited.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43310546875" w:line="219.91155624389648" w:lineRule="auto"/>
        <w:ind w:left="31.219940185546875" w:right="675.899658203125" w:hanging="8.80004882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determining the type and extent of operational controls related to external providers, including  contractors, the organization may consider one or more factors such as: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36279296875" w:line="240" w:lineRule="auto"/>
        <w:ind w:left="29.67994689941406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environmental aspects and associated environmental impacts;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19.91155624389648" w:lineRule="auto"/>
        <w:ind w:left="432.71995544433594" w:right="674.820556640625" w:hanging="403.0400085449219"/>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risks and opportunities associated with the manufacturing of its products or the provision of its  services;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21020507812" w:line="240" w:lineRule="auto"/>
        <w:ind w:left="29.67994689941406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organization’s compliance obligations.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112426757812" w:line="219.91155624389648" w:lineRule="auto"/>
        <w:ind w:left="26.819992065429688" w:right="675.921630859375" w:firstLine="6.1598968505859375"/>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For information on operational control as part of managing change,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Clause A.1</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For information on  life cycle perspective,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A.6.1.2</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8523559570312"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6000366210937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28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40" w:lineRule="auto"/>
        <w:ind w:left="700.9738922119141"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An outsourced process is one that fulfils all of the following: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it is within the scope of the environmental management system;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709.9939727783203"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it is integral to the organization’s functioning;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387.24517822265625" w:lineRule="auto"/>
        <w:ind w:left="709.9939727783203" w:right="1086.480712890625"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it is needed for the environmental management system to achieve its intended outcome; — liability for conforming to requirements is retained by the organization;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4775390625" w:line="219.91267204284668" w:lineRule="auto"/>
        <w:ind w:left="1111.933822631836" w:right="-4.63623046875" w:hanging="401.9398498535156"/>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organization and the external provider have a relationship where the process is perceived by  interested parties as being carried out by the organization.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209983825684" w:lineRule="auto"/>
        <w:ind w:left="704.2739105224609" w:right="-4.776611328125" w:firstLine="9.02008056640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Environmental requirements are the organization’s environmentally-related needs and expectations  that it establishes for, and communicates to, its interested parties (e.g. an internal function, such as  procurement; a customer; an external provider).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228580474854" w:lineRule="auto"/>
        <w:ind w:left="708.8939666748047" w:right="-4.66064453125" w:firstLine="3.520050048828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Some of the organization’s significant environmental impacts can occur during the transportation,  delivery, use, end-of-life treatment or final disposal of its product or service. By providing information,  an organization can potentially prevent or mitigate adverse environmental impacts during these life  cycle stages.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80322265625" w:line="240" w:lineRule="auto"/>
        <w:ind w:left="699.593887329101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A.8.2 Emergency preparedness and response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60693359375" w:line="219.91209983825684" w:lineRule="auto"/>
        <w:ind w:left="709.3338775634766" w:right="-4.73876953125" w:firstLine="3.960113525390625"/>
        <w:jc w:val="both"/>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It is the responsibility of each organization to be prepared and to respond to emergency situations  in a manner appropriate to its particular needs. For information on determining emergency  situations,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A.6.1.1</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387.4448490142822" w:lineRule="auto"/>
        <w:ind w:left="705.3739166259766" w:right="62.152099609375" w:hanging="2.639923095703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planning its emergency preparedness and response process(es), the organization should consider: a) the most appropriate method(s) for responding to an emergency situation; b) internal and external communication process(es);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25537109375" w:line="240" w:lineRule="auto"/>
        <w:ind w:left="711.5338897705078"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the action(s) required to prevent or mitigate environmental impacts;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387.4448490142822" w:lineRule="auto"/>
        <w:ind w:left="708.8939666748047" w:right="971.0888671875" w:firstLine="2.639923095703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 mitigation and response action(s) to be taken for different types of emergency situations; e) the need for post-emergency evaluation to determine and implement corrective actions; f) periodic testing of planned emergency response actions;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2802734375" w:line="240" w:lineRule="auto"/>
        <w:ind w:left="707.1340179443359"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g) training of emergency response personnel;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09983825684" w:lineRule="auto"/>
        <w:ind w:left="1114.1338348388672" w:right="-4.3701171875" w:hanging="406.99981689453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h) a list of key personnel and aid agencies, including contact details (e.g. fire department, spillage  clean-up services);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40" w:lineRule="auto"/>
        <w:ind w:left="709.3338775634766"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 evacuation routes and assembly points;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700.7540130615234"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j) the possibility of mutual assistance from neighbouring organizations.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968017578125" w:line="240" w:lineRule="auto"/>
        <w:ind w:left="699.5339202880859"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A.9 Performance evaluation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9976806640625" w:line="240" w:lineRule="auto"/>
        <w:ind w:left="699.593887329101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A.9.1 Monitoring, measurement, analysis and evaluation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298583984375" w:line="240" w:lineRule="auto"/>
        <w:ind w:left="699.6540069580078"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A.9.1.1 General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010375976562" w:line="219.91198539733887" w:lineRule="auto"/>
        <w:ind w:left="711.5338897705078" w:right="-4.3896484375" w:hanging="8.799896240234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When determining what should be monitored and measured, in addition to progress on environmental  objectives, the organization should take into account its significant environmental aspects, compliance  obligations and operational controls.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060791015625"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8247070312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29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19.91155624389648" w:lineRule="auto"/>
        <w:ind w:left="29.020004272460938" w:right="674.923095703125" w:hanging="1.97998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methods used by the organization to monitor and measure, analyse and evaluate should be defined  in the environmental management system, in order to ensure that: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267204284668" w:lineRule="auto"/>
        <w:ind w:left="433.8200378417969" w:right="675.872802734375" w:hanging="405.2400207519531"/>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the timing of monitoring and measurement is coordinated with the need for analysis and  evaluation results;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40" w:lineRule="auto"/>
        <w:ind w:left="25.059967041015625"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 the results of monitoring and measurement are reliable, reproducible and traceable;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267204284668" w:lineRule="auto"/>
        <w:ind w:left="426.56005859375" w:right="675.8544921875" w:hanging="395.3400421142578"/>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 the analysis and evaluation are reliable and reproducible, and enable the organization to report  trends.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155624389648" w:lineRule="auto"/>
        <w:ind w:left="29.020004272460938" w:right="675.748291015625" w:hanging="1.97998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environmental performance analysis and evaluation results should be reported to those with  responsibility and authority to initiate appropriate action.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40" w:lineRule="auto"/>
        <w:ind w:left="32.97996520996094"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For additional information on environmental performance evaluation, see ISO 14031.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21142578125" w:line="240" w:lineRule="auto"/>
        <w:ind w:left="19.339981079101562"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A.9.1.2 Evaluation of compliance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9951171875" w:line="219.9122714996338" w:lineRule="auto"/>
        <w:ind w:left="23.960037231445312" w:right="675.7202148437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frequency and timing of compliance evaluations can vary depending on the importance of  the requirement, variations in operating conditions, changes in compliance obligations and the  organization’s past performance. An organization can use a variety of methods to maintain its  knowledge and understanding of its compliance status, however, all compliance obligations need to be  evaluated periodically.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447265625" w:line="219.91209983825684" w:lineRule="auto"/>
        <w:ind w:left="29.020004272460938" w:right="675.78857421875" w:firstLine="3.9599609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If compliance evaluation results indicate a failure to fulfil a legal requirement, the organization  needs to determine and implement the actions necessary to achieve compliance. This might require  communication with a regulatory agency and agreement on a course of action to fulfil its legal  requirements. Where such an agreement is in place, it becomes a compliance obligation.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219.91192817687988" w:lineRule="auto"/>
        <w:ind w:left="26.819992065429688" w:right="675.12939453125" w:hanging="6.15997314453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non-compliance is not necessarily elevated to a nonconformity if, for example, it is identified and  corrected by the environmental management system processes. Compliance-related nonconformities  need to be corrected, even if those nonconformities have not resulted in actual non-compliance with  legal requirements.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258056640625" w:line="240" w:lineRule="auto"/>
        <w:ind w:left="19.280014038085938"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A.9.2 Internal audit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423828125" w:line="219.91209983825684" w:lineRule="auto"/>
        <w:ind w:left="31.220016479492188" w:right="675.74462890625" w:hanging="10.559997558593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Auditors should be independent of the activity being audited, wherever practicable, and should in all  cases act in a manner that is free from bias and conflict of interest.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0576171875" w:line="387.4449348449707" w:lineRule="auto"/>
        <w:ind w:left="22.419967651367188" w:right="1568.6590576171875" w:firstLine="10.120010375976562"/>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Nonconformities identified during internal audits are subject to appropriate corrective action. When considering the results of previous audits, the organization should include: a) previously identified nonconformities and the effectiveness of the actions taken; b) results of internal and external audits.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1943359375" w:line="219.91209983825684" w:lineRule="auto"/>
        <w:ind w:left="29.020004272460938" w:right="675.69580078125" w:firstLine="3.9599609375"/>
        <w:jc w:val="both"/>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For additional information on establishing an internal audit programme, performing environmental  management system audits and evaluating the competence of audit personnel, see ISO 19011. For  information on internal audit programme as part of managing change,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Clause A.1</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9974365234375" w:line="240" w:lineRule="auto"/>
        <w:ind w:left="19.280014038085938"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A.9.3 Management review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393310546875" w:line="219.9120283126831" w:lineRule="auto"/>
        <w:ind w:left="27.040023803710938" w:right="675.54931640625" w:hanging="0.87997436523437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management review should be high-level; it does not need to be an exhaustive review of detailed  information. The management review topics need not be addressed all at once. The review may take  place over a period of time and can be part of regularly scheduled management activities, such as board  or operational meetings; it does not need to be a separate activity.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390502929688" w:line="219.91198539733887" w:lineRule="auto"/>
        <w:ind w:left="31.220016479492188" w:right="675.791015625" w:firstLine="1.7599487304687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Relevant complaints received from interested parties are reviewed by top management to determine  opportunities for improvement.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721923828125"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3998413085937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30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92578125" w:line="240" w:lineRule="auto"/>
        <w:ind w:left="713.2939910888672" w:right="0" w:firstLine="0"/>
        <w:jc w:val="left"/>
        <w:rPr>
          <w:rFonts w:ascii="Cambria" w:cs="Cambria" w:eastAsia="Cambria" w:hAnsi="Cambria"/>
          <w:b w:val="0"/>
          <w:bCs w:val="0"/>
          <w:i w:val="0"/>
          <w:iCs w:val="0"/>
          <w:smallCaps w:val="0"/>
          <w:strike w:val="0"/>
          <w:color w:val="231f2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For information on management review as part of managing change, see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Clause A.1</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19.91192817687988" w:lineRule="auto"/>
        <w:ind w:left="708.8939666748047" w:right="-4.74365234375" w:firstLine="2.6399230957031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“Suitability” refers to how the environmental management system fits the organization, its operations,  culture and business systems. “Adequacy” refers to whether it meets the requirements of this  International Standard and is implemented appropriately. “Effectiveness” refers to whether it is  achieving the desired results.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44140625" w:line="240" w:lineRule="auto"/>
        <w:ind w:left="699.5339202880859" w:right="0" w:firstLine="0"/>
        <w:jc w:val="left"/>
        <w:rPr>
          <w:rFonts w:ascii="Cambria" w:cs="Cambria" w:eastAsia="Cambria" w:hAnsi="Cambria"/>
          <w:b w:val="1"/>
          <w:bCs w:val="1"/>
          <w:i w:val="0"/>
          <w:iCs w:val="0"/>
          <w:smallCaps w:val="0"/>
          <w:strike w:val="0"/>
          <w:color w:val="231f2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6"/>
          <w:szCs w:val="26"/>
          <w:u w:val="none"/>
          <w:shd w:fill="auto" w:val="clear"/>
          <w:vertAlign w:val="baseline"/>
          <w:rtl w:val="0"/>
        </w:rPr>
        <w:t xml:space="preserve">A.10Improvement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97021484375" w:line="240" w:lineRule="auto"/>
        <w:ind w:left="699.593887329101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A.10.1 General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3017578125" w:line="219.91155624389648" w:lineRule="auto"/>
        <w:ind w:left="711.5338897705078" w:right="-4.698486328125" w:hanging="4.179992675781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organization should consider the results from analysis and evaluation of environmental performance,  evaluation of compliance, internal audits and management review when taking action to improve.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219.91267204284668" w:lineRule="auto"/>
        <w:ind w:left="709.3338775634766" w:right="-3.8232421875" w:firstLine="3.96011352539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Examples of improvement include corrective action, continual improvement, breakthrough change,  innovation and re-organization.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12451171875" w:line="240" w:lineRule="auto"/>
        <w:ind w:left="699.593887329101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A.10.2 Nonconformity and corrective action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3017578125" w:line="219.9118137359619" w:lineRule="auto"/>
        <w:ind w:left="709.1138458251953" w:right="-4.501953125" w:firstLine="3.960113525390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One of the key purposes of an environmental management system is to act as a preventive tool. The  concept of preventive action is now captured in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4.1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(i.e. understanding the organization and its context)  and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6.1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(i.e. actions to address risks and opportunities).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9873046875" w:line="240" w:lineRule="auto"/>
        <w:ind w:left="699.5938873291016"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A.10.3 Continual improvement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423828125" w:line="219.91209983825684" w:lineRule="auto"/>
        <w:ind w:left="704.2739105224609" w:right="-4.639892578125" w:firstLine="3.079986572265625"/>
        <w:jc w:val="both"/>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rate, extent and timescale of actions that support continual improvement are determined by  the organization. Environmental performance can be enhanced by applying the environmental  management system as a whole or improving one or more of its elements.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8.0938720703125"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20190429687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31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724609375" w:line="240" w:lineRule="auto"/>
        <w:ind w:left="4291.89582824707" w:right="0" w:firstLine="0"/>
        <w:jc w:val="left"/>
        <w:rPr>
          <w:rFonts w:ascii="Cambria" w:cs="Cambria" w:eastAsia="Cambria" w:hAnsi="Cambria"/>
          <w:b w:val="1"/>
          <w:bCs w:val="1"/>
          <w:i w:val="0"/>
          <w:iCs w:val="0"/>
          <w:smallCaps w:val="0"/>
          <w:strike w:val="0"/>
          <w:color w:val="231f2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32"/>
          <w:szCs w:val="32"/>
          <w:u w:val="none"/>
          <w:shd w:fill="auto" w:val="clear"/>
          <w:vertAlign w:val="baseline"/>
          <w:rtl w:val="0"/>
        </w:rPr>
        <w:t xml:space="preserve">Annex B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8.056106567383" w:right="0" w:firstLine="0"/>
        <w:jc w:val="left"/>
        <w:rPr>
          <w:rFonts w:ascii="Cambria" w:cs="Cambria" w:eastAsia="Cambria" w:hAnsi="Cambria"/>
          <w:b w:val="0"/>
          <w:bCs w:val="0"/>
          <w:i w:val="0"/>
          <w:iCs w:val="0"/>
          <w:smallCaps w:val="0"/>
          <w:strike w:val="0"/>
          <w:color w:val="231f20"/>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32"/>
          <w:szCs w:val="32"/>
          <w:u w:val="none"/>
          <w:shd w:fill="auto" w:val="clear"/>
          <w:vertAlign w:val="baseline"/>
          <w:rtl w:val="0"/>
        </w:rPr>
        <w:t xml:space="preserve">(informative)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60302734375" w:line="240" w:lineRule="auto"/>
        <w:ind w:left="295.73577880859375" w:right="0" w:firstLine="0"/>
        <w:jc w:val="left"/>
        <w:rPr>
          <w:rFonts w:ascii="Cambria" w:cs="Cambria" w:eastAsia="Cambria" w:hAnsi="Cambria"/>
          <w:b w:val="1"/>
          <w:bCs w:val="1"/>
          <w:i w:val="0"/>
          <w:iCs w:val="0"/>
          <w:smallCaps w:val="0"/>
          <w:strike w:val="0"/>
          <w:color w:val="231f2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32"/>
          <w:szCs w:val="32"/>
          <w:u w:val="none"/>
          <w:shd w:fill="auto" w:val="clear"/>
          <w:vertAlign w:val="baseline"/>
          <w:rtl w:val="0"/>
        </w:rPr>
        <w:t xml:space="preserve">Correspondence between ISO 14001:2015 and ISO 14001:2004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2607421875" w:line="219.91155624389648" w:lineRule="auto"/>
        <w:ind w:left="39.35997009277344" w:right="675.595703125" w:hanging="12.3199462890625"/>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Table B.1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shows the correspondence between this edition of this International Standard  (ISO 14001:2015) and the previous edition (ISO 14001:2004).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3544921875" w:line="240" w:lineRule="auto"/>
        <w:ind w:left="1102.3999786376953"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Table B.1 — Correspondence between ISO 14001:2015 and ISO 14001:2004 </w:t>
      </w:r>
    </w:p>
    <w:tbl>
      <w:tblPr>
        <w:tblStyle w:val="Table2"/>
        <w:tblW w:w="9751.1804962158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4.620132446289"/>
        <w:gridCol w:w="928.3139038085938"/>
        <w:gridCol w:w="926.3616943359375"/>
        <w:gridCol w:w="3991.884765625"/>
        <w:tblGridChange w:id="0">
          <w:tblGrid>
            <w:gridCol w:w="3904.620132446289"/>
            <w:gridCol w:w="928.3139038085938"/>
            <w:gridCol w:w="926.3616943359375"/>
            <w:gridCol w:w="3991.884765625"/>
          </w:tblGrid>
        </w:tblGridChange>
      </w:tblGrid>
      <w:tr>
        <w:trPr>
          <w:cantSplit w:val="0"/>
          <w:trHeight w:val="30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ISO 14001:2015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ISO 14001:2004</w:t>
            </w:r>
          </w:p>
        </w:tc>
      </w:tr>
      <w:tr>
        <w:trPr>
          <w:cantSplit w:val="0"/>
          <w:trHeight w:val="460.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Clause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Clause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Clause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Clause title</w:t>
            </w:r>
          </w:p>
        </w:tc>
      </w:tr>
      <w:tr>
        <w:trPr>
          <w:cantSplit w:val="0"/>
          <w:trHeight w:val="32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7108459472656"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Introduction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548339843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Introduction</w:t>
            </w:r>
          </w:p>
        </w:tc>
      </w:tr>
      <w:tr>
        <w:trPr>
          <w:cantSplit w:val="0"/>
          <w:trHeight w:val="294.5324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310546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442871093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Scope</w:t>
            </w:r>
          </w:p>
        </w:tc>
      </w:tr>
      <w:tr>
        <w:trPr>
          <w:cantSplit w:val="0"/>
          <w:trHeight w:val="294.53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8020935058594"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Normative 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641113281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Normative references</w:t>
            </w:r>
          </w:p>
        </w:tc>
      </w:tr>
      <w:tr>
        <w:trPr>
          <w:cantSplit w:val="0"/>
          <w:trHeight w:val="294.53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48019409179688"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Terms and definitions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644775390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Terms and definitions</w:t>
            </w:r>
          </w:p>
        </w:tc>
      </w:tr>
      <w:tr>
        <w:trPr>
          <w:cantSplit w:val="0"/>
          <w:trHeight w:val="31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4019775390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Context of the organization (title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470.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904010772705" w:lineRule="auto"/>
              <w:ind w:left="69.4244384765625" w:right="347.227783203125" w:hanging="4.6405029296875"/>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Environmental management system requirements  (title only)</w:t>
            </w:r>
          </w:p>
        </w:tc>
      </w:tr>
      <w:tr>
        <w:trPr>
          <w:cantSplit w:val="0"/>
          <w:trHeight w:val="31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00207519531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Understanding the organization and its context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470.5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6582031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6.666666666666668"/>
                <w:szCs w:val="26.666666666666668"/>
                <w:u w:val="none"/>
                <w:shd w:fill="auto" w:val="clear"/>
                <w:vertAlign w:val="superscript"/>
                <w:rtl w:val="0"/>
              </w:rPr>
              <w:t xml:space="preserve">Understanding the needs and expectations of inter </w:t>
            </w: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ested parties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470.53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6.666666666666668"/>
                <w:szCs w:val="26.666666666666668"/>
                <w:u w:val="none"/>
                <w:shd w:fill="auto" w:val="clear"/>
                <w:vertAlign w:val="superscript"/>
                <w:rtl w:val="0"/>
              </w:rPr>
              <w:t xml:space="preserve">Determining the scope of the environmental manage </w:t>
            </w: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ment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398925781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General requirements</w:t>
            </w:r>
          </w:p>
        </w:tc>
      </w:tr>
      <w:tr>
        <w:trPr>
          <w:cantSplit w:val="0"/>
          <w:trHeight w:val="294.53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1636047363281"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Environmental management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9411621093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General requirements</w:t>
            </w:r>
          </w:p>
        </w:tc>
      </w:tr>
      <w:tr>
        <w:trPr>
          <w:cantSplit w:val="0"/>
          <w:trHeight w:val="31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6997375488281"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Leadership (title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310.089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018615722656"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Leadership and commitment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294.5324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6997375488281"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Environmental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05810546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Environmental policy</w:t>
            </w:r>
          </w:p>
        </w:tc>
      </w:tr>
      <w:tr>
        <w:trPr>
          <w:cantSplit w:val="0"/>
          <w:trHeight w:val="294.53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Organizational roles, responsibilities and authorities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638916015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Resources, roles, responsibility and authority</w:t>
            </w:r>
          </w:p>
        </w:tc>
      </w:tr>
      <w:tr>
        <w:trPr>
          <w:cantSplit w:val="0"/>
          <w:trHeight w:val="294.53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8014221191406"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Planning (title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83935546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Planning (title only)</w:t>
            </w:r>
          </w:p>
        </w:tc>
      </w:tr>
      <w:tr>
        <w:trPr>
          <w:cantSplit w:val="0"/>
          <w:trHeight w:val="31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Actions to address risks and opportunities (title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31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42028808593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294.53216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6610412597656"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Environmental aspects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6.1.2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02246093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Environmental aspects</w:t>
            </w:r>
          </w:p>
        </w:tc>
      </w:tr>
      <w:tr>
        <w:trPr>
          <w:cantSplit w:val="0"/>
          <w:trHeight w:val="294.53216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58508300781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Compliance obligations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6.1.3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02246093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Legal and other requirements</w:t>
            </w:r>
          </w:p>
        </w:tc>
      </w:tr>
      <w:tr>
        <w:trPr>
          <w:cantSplit w:val="0"/>
          <w:trHeight w:val="31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1819152832031"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Planning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6.1.4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470.531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36261177062988" w:lineRule="auto"/>
              <w:ind w:left="68.21029663085938" w:right="280.76202392578125" w:firstLine="6.5599822998046875"/>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Environmental objectives and planning to achieve  them (title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6.2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4.3.3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7763671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Objectives, targets and programme(s) </w:t>
            </w:r>
          </w:p>
        </w:tc>
      </w:tr>
      <w:tr>
        <w:trPr>
          <w:cantSplit w:val="0"/>
          <w:trHeight w:val="294.53216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410461425781"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Environmental objectives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6.2.1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294.53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Planning actions to achieve environmental objectives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6.2.2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294.53216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102050781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Support (title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83935546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Implementation and operation (title only)</w:t>
            </w:r>
          </w:p>
        </w:tc>
      </w:tr>
      <w:tr>
        <w:trPr>
          <w:cantSplit w:val="0"/>
          <w:trHeight w:val="294.53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018615722656"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Resources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6572265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Resources, roles, responsibility and authority</w:t>
            </w:r>
          </w:p>
        </w:tc>
      </w:tr>
      <w:tr>
        <w:trPr>
          <w:cantSplit w:val="0"/>
          <w:trHeight w:val="294.53216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222900390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Competence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7.2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4.4.2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582031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Competence, training and awareness</w:t>
            </w:r>
          </w:p>
        </w:tc>
      </w:tr>
      <w:tr>
        <w:trPr>
          <w:cantSplit w:val="0"/>
          <w:trHeight w:val="294.53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74328613281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Awareness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7.3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294.53201293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7193603515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Communication (title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7.4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4.4.3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099853515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Communication</w:t>
            </w:r>
          </w:p>
        </w:tc>
      </w:tr>
      <w:tr>
        <w:trPr>
          <w:cantSplit w:val="0"/>
          <w:trHeight w:val="294.53201293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2615966796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7.4.1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294.53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4992980957031"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Internal communication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7.4.2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294.5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201721191406"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External communication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7.4.3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bl>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5.62133789062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1"/>
          <w:color w:val="231f20"/>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1"/>
          <w:color w:val="c0c0c0"/>
          <w:sz w:val="26.666666666666668"/>
          <w:szCs w:val="26.666666666666668"/>
          <w:u w:val="none"/>
          <w:shd w:fill="auto" w:val="clear"/>
          <w:vertAlign w:val="superscript"/>
          <w:rtl w:val="0"/>
        </w:rPr>
        <w:t xml:space="preserve">Licensed to Subramoney Parameshwaran (sparameshwaran@hotmail.com)</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3998413085937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32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7871093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8681640625" w:line="240" w:lineRule="auto"/>
        <w:ind w:left="0" w:right="3909.67041015625" w:firstLine="0"/>
        <w:jc w:val="right"/>
        <w:rPr>
          <w:rFonts w:ascii="Cambria" w:cs="Cambria" w:eastAsia="Cambria" w:hAnsi="Cambria"/>
          <w:b w:val="0"/>
          <w:bCs w:val="0"/>
          <w:i w:val="1"/>
          <w:iCs w:val="1"/>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Table B.1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(continued) </w:t>
      </w:r>
    </w:p>
    <w:tbl>
      <w:tblPr>
        <w:tblStyle w:val="Table3"/>
        <w:tblW w:w="9751.18148803711" w:type="dxa"/>
        <w:jc w:val="left"/>
        <w:tblInd w:w="680.31394958496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4.622039794922"/>
        <w:gridCol w:w="928.314208984375"/>
        <w:gridCol w:w="926.3616943359375"/>
        <w:gridCol w:w="3991.883544921875"/>
        <w:tblGridChange w:id="0">
          <w:tblGrid>
            <w:gridCol w:w="3904.622039794922"/>
            <w:gridCol w:w="928.314208984375"/>
            <w:gridCol w:w="926.3616943359375"/>
            <w:gridCol w:w="3991.883544921875"/>
          </w:tblGrid>
        </w:tblGridChange>
      </w:tblGrid>
      <w:tr>
        <w:trPr>
          <w:cantSplit w:val="0"/>
          <w:trHeight w:val="30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ISO 14001:2015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ISO 14001:2004</w:t>
            </w:r>
          </w:p>
        </w:tc>
      </w:tr>
      <w:tr>
        <w:trPr>
          <w:cantSplit w:val="0"/>
          <w:trHeight w:val="460.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Clause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Clause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Clause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16"/>
                <w:szCs w:val="16"/>
                <w:u w:val="none"/>
                <w:shd w:fill="auto" w:val="clear"/>
                <w:vertAlign w:val="baseline"/>
                <w:rtl w:val="0"/>
              </w:rPr>
              <w:t xml:space="preserve">Clause title</w:t>
            </w:r>
          </w:p>
        </w:tc>
      </w:tr>
      <w:tr>
        <w:trPr>
          <w:cantSplit w:val="0"/>
          <w:trHeight w:val="309.5324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7299194335938"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Documented information (title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7.5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4.4.4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2980957031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Documentation</w:t>
            </w:r>
          </w:p>
        </w:tc>
      </w:tr>
      <w:tr>
        <w:trPr>
          <w:cantSplit w:val="0"/>
          <w:trHeight w:val="2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8820800781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7.5.1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294.5324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95947265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Creating and updating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8994140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Control of documents</w:t>
            </w:r>
          </w:p>
        </w:tc>
      </w:tr>
      <w:tr>
        <w:trPr>
          <w:cantSplit w:val="0"/>
          <w:trHeight w:val="2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8994140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Control of records</w:t>
            </w:r>
          </w:p>
        </w:tc>
      </w:tr>
      <w:tr>
        <w:trPr>
          <w:cantSplit w:val="0"/>
          <w:trHeight w:val="294.5324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07946777343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Control of documented information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8994140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Control of documents</w:t>
            </w:r>
          </w:p>
        </w:tc>
      </w:tr>
      <w:tr>
        <w:trPr>
          <w:cantSplit w:val="0"/>
          <w:trHeight w:val="294.5324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8994140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Control of records</w:t>
            </w:r>
          </w:p>
        </w:tc>
      </w:tr>
      <w:tr>
        <w:trPr>
          <w:cantSplit w:val="0"/>
          <w:trHeight w:val="2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082519531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Operation (title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83935546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Implementation and operation (title only)</w:t>
            </w:r>
          </w:p>
        </w:tc>
      </w:tr>
      <w:tr>
        <w:trPr>
          <w:cantSplit w:val="0"/>
          <w:trHeight w:val="294.53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423339843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Operational planning and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64306640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Operational control</w:t>
            </w:r>
          </w:p>
        </w:tc>
      </w:tr>
      <w:tr>
        <w:trPr>
          <w:cantSplit w:val="0"/>
          <w:trHeight w:val="294.5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4268188476562"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Emergency preparedness and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77832031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Emergency preparedness and response</w:t>
            </w:r>
          </w:p>
        </w:tc>
      </w:tr>
      <w:tr>
        <w:trPr>
          <w:cantSplit w:val="0"/>
          <w:trHeight w:val="294.53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9598999023438"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Performance evaluation (title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2402343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Checking (title only)</w:t>
            </w:r>
          </w:p>
        </w:tc>
      </w:tr>
      <w:tr>
        <w:trPr>
          <w:cantSplit w:val="0"/>
          <w:trHeight w:val="470.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36294078826904" w:lineRule="auto"/>
              <w:ind w:left="79.44244384765625" w:right="226.93939208984375" w:hanging="4.96002197265625"/>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Monitoring, measurement, analysis and evaluation  (title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9.1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4.5.1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4589843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Monitoring and measurement</w:t>
            </w:r>
          </w:p>
        </w:tc>
      </w:tr>
      <w:tr>
        <w:trPr>
          <w:cantSplit w:val="0"/>
          <w:trHeight w:val="294.534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24121093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9.1.1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294.5294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8805541992188"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Evaluation of 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9.1.2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81591796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Evaluation of compliance</w:t>
            </w:r>
          </w:p>
        </w:tc>
      </w:tr>
      <w:tr>
        <w:trPr>
          <w:cantSplit w:val="0"/>
          <w:trHeight w:val="294.53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0005493164062"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Internal audit (title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9.2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4.5.5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162841796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Internal audit</w:t>
            </w:r>
          </w:p>
        </w:tc>
      </w:tr>
      <w:tr>
        <w:trPr>
          <w:cantSplit w:val="0"/>
          <w:trHeight w:val="294.53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746826171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9.2.1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294.5324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2009887695312"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Internal audit programme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9.2.2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294.53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51904296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Management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377685546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Management review</w:t>
            </w:r>
          </w:p>
        </w:tc>
      </w:tr>
      <w:tr>
        <w:trPr>
          <w:cantSplit w:val="0"/>
          <w:trHeight w:val="31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7605590820312"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Improvement (title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31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343994140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294.5294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1416015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Nonconformity and corrective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4.5.3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Nonconformity, corrective action and preventive action</w:t>
            </w:r>
          </w:p>
        </w:tc>
      </w:tr>
      <w:tr>
        <w:trPr>
          <w:cantSplit w:val="0"/>
          <w:trHeight w:val="31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2615966796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Continual improvement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294.53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2615966796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Guidance on the use of this International Standard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Annex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Annex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0815429687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Guidance on the use of this International Standard</w:t>
            </w:r>
          </w:p>
        </w:tc>
      </w:tr>
      <w:tr>
        <w:trPr>
          <w:cantSplit w:val="0"/>
          <w:trHeight w:val="470.53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36294078826904" w:lineRule="auto"/>
              <w:ind w:left="74.78652954101562" w:right="554.4598388671875" w:hanging="0.160064697265625"/>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Correspondence between ISO 14001:2015 and  ISO 14001:2004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Fonts w:ascii="Cambria" w:cs="Cambria" w:eastAsia="Cambria" w:hAnsi="Cambria"/>
                <w:b w:val="0"/>
                <w:bCs w:val="0"/>
                <w:i w:val="0"/>
                <w:iCs w:val="0"/>
                <w:smallCaps w:val="0"/>
                <w:strike w:val="0"/>
                <w:color w:val="053cf5"/>
                <w:sz w:val="16"/>
                <w:szCs w:val="16"/>
                <w:u w:val="single"/>
                <w:shd w:fill="auto" w:val="clear"/>
                <w:vertAlign w:val="baseline"/>
                <w:rtl w:val="0"/>
              </w:rPr>
              <w:t xml:space="preserve">Annex B</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r>
      <w:tr>
        <w:trPr>
          <w:cantSplit w:val="0"/>
          <w:trHeight w:val="470.5334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53cf5"/>
                <w:sz w:val="16"/>
                <w:szCs w:val="16"/>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Annex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36225414276123" w:lineRule="auto"/>
              <w:ind w:left="64.74609375" w:right="643.93798828125" w:hanging="0.159912109375"/>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Correspondence between ISO 14001:2004 and  ISO 9001:2008</w:t>
            </w:r>
          </w:p>
        </w:tc>
      </w:tr>
      <w:tr>
        <w:trPr>
          <w:cantSplit w:val="0"/>
          <w:trHeight w:val="310.088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0464477539062"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Bibliography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86181640625"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Bibliography</w:t>
            </w:r>
          </w:p>
        </w:tc>
      </w:tr>
      <w:tr>
        <w:trPr>
          <w:cantSplit w:val="0"/>
          <w:trHeight w:val="30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4468383789062"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6"/>
                <w:szCs w:val="16"/>
                <w:u w:val="none"/>
                <w:shd w:fill="auto" w:val="clear"/>
                <w:vertAlign w:val="baseline"/>
                <w:rtl w:val="0"/>
              </w:rPr>
              <w:t xml:space="preserve">Alphabetical index of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231f2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4213867187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33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724609375" w:line="240" w:lineRule="auto"/>
        <w:ind w:left="3960.0040435791016" w:right="0" w:firstLine="0"/>
        <w:jc w:val="left"/>
        <w:rPr>
          <w:rFonts w:ascii="Cambria" w:cs="Cambria" w:eastAsia="Cambria" w:hAnsi="Cambria"/>
          <w:b w:val="1"/>
          <w:bCs w:val="1"/>
          <w:i w:val="0"/>
          <w:iCs w:val="0"/>
          <w:smallCaps w:val="0"/>
          <w:strike w:val="0"/>
          <w:color w:val="231f2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32"/>
          <w:szCs w:val="32"/>
          <w:u w:val="none"/>
          <w:shd w:fill="auto" w:val="clear"/>
          <w:vertAlign w:val="baseline"/>
          <w:rtl w:val="0"/>
        </w:rPr>
        <w:t xml:space="preserve">Bibliography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7451171875" w:line="219.91155624389648" w:lineRule="auto"/>
        <w:ind w:left="700.2397918701172" w:right="675.787353515625" w:hanging="655.8197784423828"/>
        <w:jc w:val="left"/>
        <w:rPr>
          <w:rFonts w:ascii="Cambria" w:cs="Cambria" w:eastAsia="Cambria" w:hAnsi="Cambria"/>
          <w:b w:val="0"/>
          <w:bCs w:val="0"/>
          <w:i w:val="1"/>
          <w:iCs w:val="1"/>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[1] ISO 14004,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Environmental management systems — General guidelines on principles, systems and  support techniques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466796875" w:line="387.44510650634766" w:lineRule="auto"/>
        <w:ind w:left="44.41978454589844" w:right="723.662109375" w:hanging="2.288818359375E-4"/>
        <w:jc w:val="left"/>
        <w:rPr>
          <w:rFonts w:ascii="Cambria" w:cs="Cambria" w:eastAsia="Cambria" w:hAnsi="Cambria"/>
          <w:b w:val="0"/>
          <w:bCs w:val="0"/>
          <w:i w:val="1"/>
          <w:iCs w:val="1"/>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[2] ISO 14006,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Environmental management systems — Guidelines for incorporating ecodesign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[3] ISO 14031,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Environmental management — Environmental performance evaluation — Guidelines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[4] ISO 14044,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Environmental management — Life cycle assessment — Requirements and guidelines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[5] ISO 14063,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Environmental management— Environmental communication— Guidelines and examples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[6] ISO 19011,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Guidelines for auditing management systems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1943359375" w:line="240" w:lineRule="auto"/>
        <w:ind w:left="44.420013427734375" w:right="0" w:firstLine="0"/>
        <w:jc w:val="left"/>
        <w:rPr>
          <w:rFonts w:ascii="Cambria" w:cs="Cambria" w:eastAsia="Cambria" w:hAnsi="Cambria"/>
          <w:b w:val="0"/>
          <w:bCs w:val="0"/>
          <w:i w:val="1"/>
          <w:iCs w:val="1"/>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[7] ISO 31000,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Risk management — Principles and guidelines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387.4448490142822" w:lineRule="auto"/>
        <w:ind w:left="44.420013427734375" w:right="2484.454345703125" w:firstLine="0"/>
        <w:jc w:val="left"/>
        <w:rPr>
          <w:rFonts w:ascii="Cambria" w:cs="Cambria" w:eastAsia="Cambria" w:hAnsi="Cambria"/>
          <w:b w:val="0"/>
          <w:bCs w:val="0"/>
          <w:i w:val="1"/>
          <w:iCs w:val="1"/>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[8] ISO 50001,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Energy management systems — Requirements with guidance for use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[9] ISO Guide 73, </w:t>
      </w: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Risk management — Vocabulary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1.228637695312"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39984130859375"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sectPr>
          <w:type w:val="continuous"/>
          <w:pgSz w:h="16820" w:w="11900" w:orient="portrait"/>
          <w:pgMar w:bottom="538.5820007324219" w:top="601.866455078125" w:left="717.0079803466797" w:right="687.5" w:header="0" w:footer="720"/>
          <w:cols w:equalWidth="0" w:num="1">
            <w:col w:space="0" w:w="10495.49201965332"/>
          </w:cols>
        </w:sect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34 </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674804687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audit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3.4.1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competence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3.3.1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387.4448490142822"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compliance obligations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3.2.9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conformity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3.4.2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1669921875" w:line="387.24517822265625"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continual improvement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3.4.5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corrective action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3.4.4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724609375" w:line="240" w:lineRule="auto"/>
        <w:ind w:left="0" w:right="0" w:firstLine="0"/>
        <w:jc w:val="left"/>
        <w:rPr>
          <w:rFonts w:ascii="Cambria" w:cs="Cambria" w:eastAsia="Cambria" w:hAnsi="Cambria"/>
          <w:b w:val="1"/>
          <w:bCs w:val="1"/>
          <w:i w:val="0"/>
          <w:iCs w:val="0"/>
          <w:smallCaps w:val="0"/>
          <w:strike w:val="0"/>
          <w:color w:val="231f2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32"/>
          <w:szCs w:val="32"/>
          <w:u w:val="none"/>
          <w:shd w:fill="auto" w:val="clear"/>
          <w:vertAlign w:val="baseline"/>
          <w:rtl w:val="0"/>
        </w:rPr>
        <w:t xml:space="preserve">Alphabetical index of terms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674804687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interested party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3.1.6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0"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legal requirements and other requirements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(admitted term for compliance obligations)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3.2.9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1582031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life cycle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3.3.3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management system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3.1.1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sectPr>
          <w:type w:val="continuous"/>
          <w:pgSz w:h="16820" w:w="11900" w:orient="portrait"/>
          <w:pgMar w:bottom="538.5820007324219" w:top="601.866455078125" w:left="1425.9019470214844" w:right="683.21044921875" w:header="0" w:footer="720"/>
          <w:cols w:equalWidth="0" w:num="2">
            <w:col w:space="0" w:w="4900"/>
            <w:col w:space="0" w:w="4900"/>
          </w:cols>
        </w:sect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measurement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3.4.9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7597656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documented information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3.3.2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effectiveness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3.4.6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6347656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environment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3.2.1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1582031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environmental aspect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3.2.2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environmental condition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3.2.3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environmental impact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3.2.4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387.4448490142822"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environmental management system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3.1.2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environmental objective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3.2.6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2802734375" w:line="387.4448490142822"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environmental performance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3.4.11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environmental policy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3.1.3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2553710937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indicator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3.4.7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monitoring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3.4.8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6347656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nonconformity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3.4.3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objective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3.2.5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03613281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organization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3.1.4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06347656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outsource (verb)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3.3.4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performance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3.4.10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387.4448490142822"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prevention of pollution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3.2.7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process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3.3.5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280273437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requirement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3.2.8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risk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3.2.10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387.24517822265625" w:lineRule="auto"/>
        <w:ind w:left="0" w:right="0" w:firstLine="0"/>
        <w:jc w:val="left"/>
        <w:rPr>
          <w:rFonts w:ascii="Cambria" w:cs="Cambria" w:eastAsia="Cambria" w:hAnsi="Cambria"/>
          <w:b w:val="0"/>
          <w:bCs w:val="0"/>
          <w:i w:val="0"/>
          <w:iCs w:val="0"/>
          <w:smallCaps w:val="0"/>
          <w:strike w:val="0"/>
          <w:color w:val="053cf5"/>
          <w:sz w:val="22"/>
          <w:szCs w:val="22"/>
          <w:u w:val="single"/>
          <w:shd w:fill="auto" w:val="clear"/>
          <w:vertAlign w:val="baseline"/>
        </w:rPr>
        <w:sectPr>
          <w:type w:val="continuous"/>
          <w:pgSz w:h="16820" w:w="11900" w:orient="portrait"/>
          <w:pgMar w:bottom="538.5820007324219" w:top="601.866455078125" w:left="1426.3418579101562" w:right="2644.971923828125" w:header="0" w:footer="720"/>
          <w:cols w:equalWidth="0" w:num="2">
            <w:col w:space="0" w:w="3920"/>
            <w:col w:space="0" w:w="3920"/>
          </w:cols>
        </w:sect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risks and opportunities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3.2.11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top management </w:t>
      </w:r>
      <w:r w:rsidDel="00000000" w:rsidR="00000000" w:rsidRPr="00000000">
        <w:rPr>
          <w:rFonts w:ascii="Cambria" w:cs="Cambria" w:eastAsia="Cambria" w:hAnsi="Cambria"/>
          <w:b w:val="0"/>
          <w:bCs w:val="0"/>
          <w:i w:val="0"/>
          <w:iCs w:val="0"/>
          <w:smallCaps w:val="0"/>
          <w:strike w:val="0"/>
          <w:color w:val="053cf5"/>
          <w:sz w:val="22"/>
          <w:szCs w:val="22"/>
          <w:u w:val="single"/>
          <w:shd w:fill="auto" w:val="clear"/>
          <w:vertAlign w:val="baseline"/>
          <w:rtl w:val="0"/>
        </w:rPr>
        <w:t xml:space="preserve">3.1.5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0.9722900390625" w:line="240" w:lineRule="auto"/>
        <w:ind w:left="0" w:right="1874.7412109375" w:firstLine="0"/>
        <w:jc w:val="righ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ISO Store Order: OP-86894 / Downloaded: 2015-09-15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920196533203"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2163085937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35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ISO 14001:2015(E)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0.51513671875" w:line="240" w:lineRule="auto"/>
        <w:ind w:left="31.279983520507812" w:right="0" w:firstLine="0"/>
        <w:jc w:val="lef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ICS 13.020.10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6012878417969" w:line="215.98958015441895" w:lineRule="auto"/>
        <w:ind w:left="30.619964599609375" w:right="1874.7412109375" w:firstLine="0"/>
        <w:jc w:val="center"/>
        <w:rPr>
          <w:rFonts w:ascii="Arial" w:cs="Arial" w:eastAsia="Arial" w:hAnsi="Arial"/>
          <w:b w:val="0"/>
          <w:bCs w:val="0"/>
          <w:i w:val="0"/>
          <w:iCs w:val="0"/>
          <w:smallCaps w:val="0"/>
          <w:strike w:val="0"/>
          <w:color w:val="c0c0c0"/>
          <w:sz w:val="16"/>
          <w:szCs w:val="16"/>
          <w:u w:val="none"/>
          <w:shd w:fill="auto" w:val="clear"/>
          <w:vertAlign w:val="baseline"/>
        </w:rPr>
        <w:sectPr>
          <w:type w:val="continuous"/>
          <w:pgSz w:h="16820" w:w="11900" w:orient="portrait"/>
          <w:pgMar w:bottom="538.5820007324219" w:top="601.866455078125" w:left="717.0079803466797" w:right="687.5" w:header="0" w:footer="720"/>
          <w:cols w:equalWidth="0" w:num="1">
            <w:col w:space="0" w:w="10495.49201965332"/>
          </w:cols>
        </w:sectPr>
      </w:pPr>
      <w:r w:rsidDel="00000000" w:rsidR="00000000" w:rsidRPr="00000000">
        <w:rPr>
          <w:rFonts w:ascii="Cambria" w:cs="Cambria" w:eastAsia="Cambria" w:hAnsi="Cambria"/>
          <w:b w:val="0"/>
          <w:bCs w:val="0"/>
          <w:i w:val="0"/>
          <w:iCs w:val="0"/>
          <w:smallCaps w:val="0"/>
          <w:strike w:val="0"/>
          <w:color w:val="231f20"/>
          <w:sz w:val="30"/>
          <w:szCs w:val="30"/>
          <w:u w:val="none"/>
          <w:shd w:fill="auto" w:val="clear"/>
          <w:vertAlign w:val="superscript"/>
          <w:rtl w:val="0"/>
        </w:rPr>
        <w:t xml:space="preserve">Price based on 35 pages</w:t>
      </w: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Licensed to Subramoney Parameshwaran (sparameshwaran@hotmail.com)  ISO Store Order: OP-86894 / Downloaded: 2015-09-15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998840332031" w:line="240" w:lineRule="auto"/>
        <w:ind w:left="0" w:right="0" w:firstLine="0"/>
        <w:jc w:val="left"/>
        <w:rPr>
          <w:rFonts w:ascii="Cambria" w:cs="Cambria" w:eastAsia="Cambria" w:hAnsi="Cambria"/>
          <w:b w:val="0"/>
          <w:bCs w:val="0"/>
          <w:i w:val="0"/>
          <w:iCs w:val="0"/>
          <w:smallCaps w:val="0"/>
          <w:strike w:val="0"/>
          <w:color w:val="231f2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18"/>
          <w:szCs w:val="18"/>
          <w:u w:val="none"/>
          <w:shd w:fill="auto" w:val="clear"/>
          <w:vertAlign w:val="baseline"/>
          <w:rtl w:val="0"/>
        </w:rPr>
        <w:t xml:space="preserve">© ISO 2015 – All rights reserved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c0c0c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0c0c0"/>
          <w:sz w:val="16"/>
          <w:szCs w:val="16"/>
          <w:u w:val="none"/>
          <w:shd w:fill="auto" w:val="clear"/>
          <w:vertAlign w:val="baseline"/>
          <w:rtl w:val="0"/>
        </w:rPr>
        <w:t xml:space="preserve"> Single user licence only, copying and networking prohibited.</w:t>
      </w:r>
    </w:p>
    <w:sectPr>
      <w:type w:val="continuous"/>
      <w:pgSz w:h="16820" w:w="11900" w:orient="portrait"/>
      <w:pgMar w:bottom="538.5820007324219" w:top="601.866455078125" w:left="746.7279815673828" w:right="3716.160888671875" w:header="0" w:footer="720"/>
      <w:cols w:equalWidth="0" w:num="2">
        <w:col w:space="0" w:w="3720"/>
        <w:col w:space="0" w:w="37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