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15E1CE" w14:textId="77777777" w:rsidR="004F2EF0" w:rsidRDefault="004F2EF0" w:rsidP="004F2EF0">
      <w:pPr>
        <w:pStyle w:val="TOCHeading"/>
      </w:pPr>
    </w:p>
    <w:p w14:paraId="2CAF6030" w14:textId="77777777" w:rsidR="00D05F81" w:rsidRDefault="00D05F81" w:rsidP="00D05F81">
      <w:pPr>
        <w:pStyle w:val="TOCHeading"/>
        <w:spacing w:line="276" w:lineRule="auto"/>
        <w:jc w:val="center"/>
        <w:rPr>
          <w:rFonts w:ascii="Times New Roman" w:hAnsi="Times New Roman" w:cs="Times New Roman"/>
          <w:color w:val="auto"/>
          <w:sz w:val="24"/>
          <w:szCs w:val="24"/>
        </w:rPr>
      </w:pPr>
    </w:p>
    <w:p w14:paraId="18634DB0" w14:textId="77777777" w:rsidR="00D05F81" w:rsidRDefault="00D05F81" w:rsidP="00D05F81">
      <w:pPr>
        <w:pStyle w:val="TOCHeading"/>
        <w:spacing w:line="276" w:lineRule="auto"/>
        <w:jc w:val="center"/>
        <w:rPr>
          <w:rFonts w:ascii="Times New Roman" w:hAnsi="Times New Roman" w:cs="Times New Roman"/>
          <w:color w:val="auto"/>
          <w:sz w:val="24"/>
          <w:szCs w:val="24"/>
        </w:rPr>
      </w:pPr>
    </w:p>
    <w:p w14:paraId="2D923473" w14:textId="77777777" w:rsidR="00D05F81" w:rsidRDefault="00D05F81" w:rsidP="00D05F81">
      <w:pPr>
        <w:pStyle w:val="TOCHeading"/>
        <w:spacing w:line="276" w:lineRule="auto"/>
        <w:jc w:val="center"/>
        <w:rPr>
          <w:rFonts w:ascii="Times New Roman" w:hAnsi="Times New Roman" w:cs="Times New Roman"/>
          <w:color w:val="auto"/>
          <w:sz w:val="24"/>
          <w:szCs w:val="24"/>
        </w:rPr>
      </w:pPr>
    </w:p>
    <w:p w14:paraId="6DAFF2FA" w14:textId="77777777" w:rsidR="00D05F81" w:rsidRDefault="00D05F81" w:rsidP="00D05F81">
      <w:pPr>
        <w:pStyle w:val="TOCHeading"/>
        <w:spacing w:line="276" w:lineRule="auto"/>
        <w:jc w:val="center"/>
        <w:rPr>
          <w:rFonts w:ascii="Times New Roman" w:hAnsi="Times New Roman" w:cs="Times New Roman"/>
          <w:color w:val="auto"/>
          <w:sz w:val="24"/>
          <w:szCs w:val="24"/>
        </w:rPr>
      </w:pPr>
    </w:p>
    <w:p w14:paraId="0AEAAB61" w14:textId="77777777" w:rsidR="00D05F81" w:rsidRDefault="00D05F81" w:rsidP="00D05F81">
      <w:pPr>
        <w:pStyle w:val="TOCHeading"/>
        <w:spacing w:line="276" w:lineRule="auto"/>
        <w:jc w:val="center"/>
        <w:rPr>
          <w:rFonts w:ascii="Times New Roman" w:hAnsi="Times New Roman" w:cs="Times New Roman"/>
          <w:color w:val="auto"/>
          <w:sz w:val="24"/>
          <w:szCs w:val="24"/>
        </w:rPr>
      </w:pPr>
    </w:p>
    <w:p w14:paraId="6615716B" w14:textId="77777777" w:rsidR="00D05F81" w:rsidRDefault="00D05F81" w:rsidP="00D05F81">
      <w:pPr>
        <w:pStyle w:val="TOCHeading"/>
        <w:spacing w:line="276" w:lineRule="auto"/>
        <w:jc w:val="center"/>
        <w:rPr>
          <w:rFonts w:ascii="Times New Roman" w:hAnsi="Times New Roman" w:cs="Times New Roman"/>
          <w:color w:val="auto"/>
          <w:sz w:val="24"/>
          <w:szCs w:val="24"/>
        </w:rPr>
      </w:pPr>
    </w:p>
    <w:p w14:paraId="11F928A5" w14:textId="03A25703" w:rsidR="00D05F81" w:rsidRPr="00D05F81" w:rsidRDefault="00D05F81" w:rsidP="00D05F81">
      <w:pPr>
        <w:pStyle w:val="TOCHeading"/>
        <w:spacing w:line="276" w:lineRule="auto"/>
        <w:jc w:val="center"/>
        <w:rPr>
          <w:rFonts w:ascii="Times New Roman" w:hAnsi="Times New Roman" w:cs="Times New Roman"/>
          <w:color w:val="auto"/>
          <w:sz w:val="24"/>
          <w:szCs w:val="24"/>
        </w:rPr>
      </w:pPr>
      <w:r w:rsidRPr="00D05F81">
        <w:rPr>
          <w:rFonts w:ascii="Times New Roman" w:hAnsi="Times New Roman" w:cs="Times New Roman"/>
          <w:color w:val="auto"/>
          <w:sz w:val="24"/>
          <w:szCs w:val="24"/>
        </w:rPr>
        <w:t xml:space="preserve">Capstone Project: Optimizing Music for Video Success on </w:t>
      </w:r>
      <w:r w:rsidR="008264B9" w:rsidRPr="00D05F81">
        <w:rPr>
          <w:rFonts w:ascii="Times New Roman" w:hAnsi="Times New Roman" w:cs="Times New Roman"/>
          <w:color w:val="auto"/>
          <w:sz w:val="24"/>
          <w:szCs w:val="24"/>
        </w:rPr>
        <w:t>YouTube</w:t>
      </w:r>
    </w:p>
    <w:p w14:paraId="506F2AD4" w14:textId="3A881778" w:rsidR="004F2EF0" w:rsidRDefault="00D05F81" w:rsidP="00D05F81">
      <w:pPr>
        <w:pStyle w:val="TOCHeading"/>
        <w:spacing w:line="276" w:lineRule="auto"/>
        <w:jc w:val="center"/>
        <w:rPr>
          <w:rFonts w:ascii="Times New Roman" w:hAnsi="Times New Roman" w:cs="Times New Roman"/>
          <w:color w:val="auto"/>
          <w:sz w:val="24"/>
          <w:szCs w:val="24"/>
        </w:rPr>
      </w:pPr>
      <w:r w:rsidRPr="00D05F81">
        <w:rPr>
          <w:rFonts w:ascii="Times New Roman" w:hAnsi="Times New Roman" w:cs="Times New Roman"/>
          <w:color w:val="auto"/>
          <w:sz w:val="24"/>
          <w:szCs w:val="24"/>
        </w:rPr>
        <w:t>Business Analytics Capstone - BA723</w:t>
      </w:r>
    </w:p>
    <w:p w14:paraId="25E1669A" w14:textId="77777777" w:rsidR="00D05F81" w:rsidRDefault="00D05F81" w:rsidP="00D05F81">
      <w:pPr>
        <w:spacing w:line="276" w:lineRule="auto"/>
        <w:jc w:val="center"/>
        <w:rPr>
          <w:lang w:val="en-IN"/>
        </w:rPr>
      </w:pPr>
    </w:p>
    <w:p w14:paraId="089F4060" w14:textId="77777777" w:rsidR="00D05F81" w:rsidRDefault="00D05F81" w:rsidP="00D05F81">
      <w:pPr>
        <w:spacing w:line="276" w:lineRule="auto"/>
        <w:jc w:val="center"/>
        <w:rPr>
          <w:lang w:val="en-IN"/>
        </w:rPr>
      </w:pPr>
    </w:p>
    <w:p w14:paraId="11E01C77" w14:textId="23FE86C8" w:rsidR="00D05F81" w:rsidRPr="00D05F81" w:rsidRDefault="00D05F81" w:rsidP="00D05F81">
      <w:pPr>
        <w:spacing w:line="276" w:lineRule="auto"/>
        <w:jc w:val="center"/>
        <w:rPr>
          <w:rFonts w:ascii="Times New Roman" w:hAnsi="Times New Roman" w:cs="Times New Roman"/>
          <w:lang w:val="en-IN"/>
        </w:rPr>
      </w:pPr>
      <w:r w:rsidRPr="00D05F81">
        <w:rPr>
          <w:rFonts w:ascii="Times New Roman" w:hAnsi="Times New Roman" w:cs="Times New Roman"/>
          <w:lang w:val="en-IN"/>
        </w:rPr>
        <w:t>Saksham Tiwari-301334725</w:t>
      </w:r>
    </w:p>
    <w:p w14:paraId="22408CFC" w14:textId="721876CE" w:rsidR="00D05F81" w:rsidRPr="00D05F81" w:rsidRDefault="00D05F81" w:rsidP="00D05F81">
      <w:pPr>
        <w:spacing w:line="276" w:lineRule="auto"/>
        <w:jc w:val="center"/>
        <w:rPr>
          <w:rFonts w:ascii="Times New Roman" w:hAnsi="Times New Roman" w:cs="Times New Roman"/>
          <w:lang w:val="en-IN"/>
        </w:rPr>
      </w:pPr>
      <w:r w:rsidRPr="00D05F81">
        <w:rPr>
          <w:rFonts w:ascii="Times New Roman" w:hAnsi="Times New Roman" w:cs="Times New Roman"/>
          <w:lang w:val="en-IN"/>
        </w:rPr>
        <w:t>Centennial College</w:t>
      </w:r>
    </w:p>
    <w:p w14:paraId="2B2BBD3A" w14:textId="4F203D10" w:rsidR="00D05F81" w:rsidRPr="00D05F81" w:rsidRDefault="00D05F81" w:rsidP="00D05F81">
      <w:pPr>
        <w:spacing w:line="276" w:lineRule="auto"/>
        <w:jc w:val="center"/>
        <w:rPr>
          <w:rFonts w:ascii="Times New Roman" w:hAnsi="Times New Roman" w:cs="Times New Roman"/>
          <w:lang w:val="en-IN"/>
        </w:rPr>
      </w:pPr>
      <w:r w:rsidRPr="00D05F81">
        <w:rPr>
          <w:rFonts w:ascii="Times New Roman" w:hAnsi="Times New Roman" w:cs="Times New Roman"/>
          <w:lang w:val="en-IN"/>
        </w:rPr>
        <w:t>David Parent</w:t>
      </w:r>
    </w:p>
    <w:p w14:paraId="264B1ED9" w14:textId="1E93DE11" w:rsidR="00D05F81" w:rsidRPr="00D05F81" w:rsidRDefault="00D05F81" w:rsidP="00D05F81">
      <w:pPr>
        <w:spacing w:line="276" w:lineRule="auto"/>
        <w:jc w:val="center"/>
        <w:rPr>
          <w:rFonts w:ascii="Times New Roman" w:hAnsi="Times New Roman" w:cs="Times New Roman"/>
          <w:lang w:val="en-IN"/>
        </w:rPr>
      </w:pPr>
      <w:r w:rsidRPr="00D05F81">
        <w:rPr>
          <w:rFonts w:ascii="Times New Roman" w:hAnsi="Times New Roman" w:cs="Times New Roman"/>
          <w:lang w:val="en-IN"/>
        </w:rPr>
        <w:t>August 15, 2024</w:t>
      </w:r>
    </w:p>
    <w:p w14:paraId="27FBD06C" w14:textId="77777777" w:rsidR="004F2EF0" w:rsidRDefault="004F2EF0" w:rsidP="004F2EF0">
      <w:pPr>
        <w:pStyle w:val="TOCHeading"/>
      </w:pPr>
    </w:p>
    <w:p w14:paraId="40E7C332" w14:textId="77777777" w:rsidR="004F2EF0" w:rsidRDefault="004F2EF0" w:rsidP="004F2EF0">
      <w:pPr>
        <w:pStyle w:val="TOCHeading"/>
      </w:pPr>
    </w:p>
    <w:p w14:paraId="046A624D" w14:textId="77777777" w:rsidR="004F2EF0" w:rsidRDefault="004F2EF0" w:rsidP="004F2EF0">
      <w:pPr>
        <w:pStyle w:val="TOCHeading"/>
      </w:pPr>
    </w:p>
    <w:p w14:paraId="2BAA4AA6" w14:textId="77777777" w:rsidR="004F2EF0" w:rsidRDefault="004F2EF0" w:rsidP="004F2EF0">
      <w:pPr>
        <w:pStyle w:val="TOCHeading"/>
      </w:pPr>
    </w:p>
    <w:p w14:paraId="47A803C9" w14:textId="77777777" w:rsidR="004F2EF0" w:rsidRDefault="004F2EF0" w:rsidP="004F2EF0">
      <w:pPr>
        <w:pStyle w:val="TOCHeading"/>
      </w:pPr>
    </w:p>
    <w:p w14:paraId="651FD811" w14:textId="77777777" w:rsidR="004F2EF0" w:rsidRDefault="004F2EF0" w:rsidP="004F2EF0">
      <w:pPr>
        <w:pStyle w:val="TOCHeading"/>
      </w:pPr>
    </w:p>
    <w:p w14:paraId="7DED4929" w14:textId="77777777" w:rsidR="00D05F81" w:rsidRDefault="00D05F81" w:rsidP="00D05F81"/>
    <w:p w14:paraId="4A29FBB2" w14:textId="77777777" w:rsidR="00D05F81" w:rsidRPr="00D05F81" w:rsidRDefault="00D05F81" w:rsidP="00D05F81"/>
    <w:p w14:paraId="2FDE82CB" w14:textId="77777777" w:rsidR="004F2EF0" w:rsidRDefault="004F2EF0" w:rsidP="004F2EF0">
      <w:pPr>
        <w:pStyle w:val="TOCHeading"/>
      </w:pPr>
    </w:p>
    <w:sdt>
      <w:sdtPr>
        <w:id w:val="-1163625580"/>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481F4A7F" w14:textId="0F2E3BE4" w:rsidR="004F2EF0" w:rsidRPr="004F2EF0" w:rsidRDefault="00D05F81" w:rsidP="00D05F81">
          <w:pPr>
            <w:pStyle w:val="TOCHeading"/>
            <w:jc w:val="center"/>
          </w:pPr>
          <w:r>
            <w:t>Table of Contents</w:t>
          </w:r>
        </w:p>
        <w:p w14:paraId="4C2C8250" w14:textId="04ACB126" w:rsidR="004F2EF0" w:rsidRDefault="00231802">
          <w:pPr>
            <w:pStyle w:val="TOC1"/>
            <w:tabs>
              <w:tab w:val="right" w:leader="dot" w:pos="9350"/>
            </w:tabs>
            <w:rPr>
              <w:rFonts w:eastAsiaTheme="minorEastAsia"/>
              <w:noProof/>
              <w:kern w:val="2"/>
              <w:lang w:val="en-IN" w:eastAsia="en-IN"/>
              <w14:ligatures w14:val="standardContextual"/>
            </w:rPr>
          </w:pPr>
          <w:r>
            <w:fldChar w:fldCharType="begin"/>
          </w:r>
          <w:r>
            <w:instrText xml:space="preserve"> TOC \o "1-3" \h \z \u </w:instrText>
          </w:r>
          <w:r>
            <w:fldChar w:fldCharType="separate"/>
          </w:r>
          <w:hyperlink w:anchor="_Toc174653607" w:history="1">
            <w:r w:rsidR="004F2EF0" w:rsidRPr="0055121A">
              <w:rPr>
                <w:rStyle w:val="Hyperlink"/>
                <w:noProof/>
              </w:rPr>
              <w:t>Executive Summary</w:t>
            </w:r>
            <w:r w:rsidR="004F2EF0">
              <w:rPr>
                <w:noProof/>
                <w:webHidden/>
              </w:rPr>
              <w:tab/>
            </w:r>
            <w:r w:rsidR="004F2EF0">
              <w:rPr>
                <w:noProof/>
                <w:webHidden/>
              </w:rPr>
              <w:fldChar w:fldCharType="begin"/>
            </w:r>
            <w:r w:rsidR="004F2EF0">
              <w:rPr>
                <w:noProof/>
                <w:webHidden/>
              </w:rPr>
              <w:instrText xml:space="preserve"> PAGEREF _Toc174653607 \h </w:instrText>
            </w:r>
            <w:r w:rsidR="004F2EF0">
              <w:rPr>
                <w:noProof/>
                <w:webHidden/>
              </w:rPr>
            </w:r>
            <w:r w:rsidR="004F2EF0">
              <w:rPr>
                <w:noProof/>
                <w:webHidden/>
              </w:rPr>
              <w:fldChar w:fldCharType="separate"/>
            </w:r>
            <w:r w:rsidR="004F2EF0">
              <w:rPr>
                <w:noProof/>
                <w:webHidden/>
              </w:rPr>
              <w:t>2</w:t>
            </w:r>
            <w:r w:rsidR="004F2EF0">
              <w:rPr>
                <w:noProof/>
                <w:webHidden/>
              </w:rPr>
              <w:fldChar w:fldCharType="end"/>
            </w:r>
          </w:hyperlink>
        </w:p>
        <w:p w14:paraId="62900D3A" w14:textId="51DB94A9" w:rsidR="004F2EF0" w:rsidRDefault="004F2EF0">
          <w:pPr>
            <w:pStyle w:val="TOC2"/>
            <w:tabs>
              <w:tab w:val="right" w:leader="dot" w:pos="9350"/>
            </w:tabs>
            <w:rPr>
              <w:rFonts w:eastAsiaTheme="minorEastAsia"/>
              <w:noProof/>
              <w:kern w:val="2"/>
              <w:lang w:val="en-IN" w:eastAsia="en-IN"/>
              <w14:ligatures w14:val="standardContextual"/>
            </w:rPr>
          </w:pPr>
          <w:hyperlink w:anchor="_Toc174653608" w:history="1">
            <w:r w:rsidRPr="0055121A">
              <w:rPr>
                <w:rStyle w:val="Hyperlink"/>
                <w:noProof/>
              </w:rPr>
              <w:t>Executive Introduction</w:t>
            </w:r>
            <w:r>
              <w:rPr>
                <w:noProof/>
                <w:webHidden/>
              </w:rPr>
              <w:tab/>
            </w:r>
            <w:r>
              <w:rPr>
                <w:noProof/>
                <w:webHidden/>
              </w:rPr>
              <w:fldChar w:fldCharType="begin"/>
            </w:r>
            <w:r>
              <w:rPr>
                <w:noProof/>
                <w:webHidden/>
              </w:rPr>
              <w:instrText xml:space="preserve"> PAGEREF _Toc174653608 \h </w:instrText>
            </w:r>
            <w:r>
              <w:rPr>
                <w:noProof/>
                <w:webHidden/>
              </w:rPr>
            </w:r>
            <w:r>
              <w:rPr>
                <w:noProof/>
                <w:webHidden/>
              </w:rPr>
              <w:fldChar w:fldCharType="separate"/>
            </w:r>
            <w:r>
              <w:rPr>
                <w:noProof/>
                <w:webHidden/>
              </w:rPr>
              <w:t>2</w:t>
            </w:r>
            <w:r>
              <w:rPr>
                <w:noProof/>
                <w:webHidden/>
              </w:rPr>
              <w:fldChar w:fldCharType="end"/>
            </w:r>
          </w:hyperlink>
        </w:p>
        <w:p w14:paraId="4B5865ED" w14:textId="7E5B85B2" w:rsidR="004F2EF0" w:rsidRDefault="004F2EF0">
          <w:pPr>
            <w:pStyle w:val="TOC2"/>
            <w:tabs>
              <w:tab w:val="right" w:leader="dot" w:pos="9350"/>
            </w:tabs>
            <w:rPr>
              <w:rFonts w:eastAsiaTheme="minorEastAsia"/>
              <w:noProof/>
              <w:kern w:val="2"/>
              <w:lang w:val="en-IN" w:eastAsia="en-IN"/>
              <w14:ligatures w14:val="standardContextual"/>
            </w:rPr>
          </w:pPr>
          <w:hyperlink w:anchor="_Toc174653609" w:history="1">
            <w:r w:rsidRPr="0055121A">
              <w:rPr>
                <w:rStyle w:val="Hyperlink"/>
                <w:noProof/>
              </w:rPr>
              <w:t>Executive Objective</w:t>
            </w:r>
            <w:r>
              <w:rPr>
                <w:noProof/>
                <w:webHidden/>
              </w:rPr>
              <w:tab/>
            </w:r>
            <w:r>
              <w:rPr>
                <w:noProof/>
                <w:webHidden/>
              </w:rPr>
              <w:fldChar w:fldCharType="begin"/>
            </w:r>
            <w:r>
              <w:rPr>
                <w:noProof/>
                <w:webHidden/>
              </w:rPr>
              <w:instrText xml:space="preserve"> PAGEREF _Toc174653609 \h </w:instrText>
            </w:r>
            <w:r>
              <w:rPr>
                <w:noProof/>
                <w:webHidden/>
              </w:rPr>
            </w:r>
            <w:r>
              <w:rPr>
                <w:noProof/>
                <w:webHidden/>
              </w:rPr>
              <w:fldChar w:fldCharType="separate"/>
            </w:r>
            <w:r>
              <w:rPr>
                <w:noProof/>
                <w:webHidden/>
              </w:rPr>
              <w:t>2</w:t>
            </w:r>
            <w:r>
              <w:rPr>
                <w:noProof/>
                <w:webHidden/>
              </w:rPr>
              <w:fldChar w:fldCharType="end"/>
            </w:r>
          </w:hyperlink>
        </w:p>
        <w:p w14:paraId="194B189B" w14:textId="1B8DC1EF" w:rsidR="004F2EF0" w:rsidRDefault="004F2EF0">
          <w:pPr>
            <w:pStyle w:val="TOC2"/>
            <w:tabs>
              <w:tab w:val="right" w:leader="dot" w:pos="9350"/>
            </w:tabs>
            <w:rPr>
              <w:rFonts w:eastAsiaTheme="minorEastAsia"/>
              <w:noProof/>
              <w:kern w:val="2"/>
              <w:lang w:val="en-IN" w:eastAsia="en-IN"/>
              <w14:ligatures w14:val="standardContextual"/>
            </w:rPr>
          </w:pPr>
          <w:hyperlink w:anchor="_Toc174653610" w:history="1">
            <w:r w:rsidRPr="0055121A">
              <w:rPr>
                <w:rStyle w:val="Hyperlink"/>
                <w:noProof/>
              </w:rPr>
              <w:t>Executive Model Description</w:t>
            </w:r>
            <w:r>
              <w:rPr>
                <w:noProof/>
                <w:webHidden/>
              </w:rPr>
              <w:tab/>
            </w:r>
            <w:r>
              <w:rPr>
                <w:noProof/>
                <w:webHidden/>
              </w:rPr>
              <w:fldChar w:fldCharType="begin"/>
            </w:r>
            <w:r>
              <w:rPr>
                <w:noProof/>
                <w:webHidden/>
              </w:rPr>
              <w:instrText xml:space="preserve"> PAGEREF _Toc174653610 \h </w:instrText>
            </w:r>
            <w:r>
              <w:rPr>
                <w:noProof/>
                <w:webHidden/>
              </w:rPr>
            </w:r>
            <w:r>
              <w:rPr>
                <w:noProof/>
                <w:webHidden/>
              </w:rPr>
              <w:fldChar w:fldCharType="separate"/>
            </w:r>
            <w:r>
              <w:rPr>
                <w:noProof/>
                <w:webHidden/>
              </w:rPr>
              <w:t>2</w:t>
            </w:r>
            <w:r>
              <w:rPr>
                <w:noProof/>
                <w:webHidden/>
              </w:rPr>
              <w:fldChar w:fldCharType="end"/>
            </w:r>
          </w:hyperlink>
        </w:p>
        <w:p w14:paraId="70FBAE2C" w14:textId="5D0EF1AE" w:rsidR="004F2EF0" w:rsidRDefault="004F2EF0">
          <w:pPr>
            <w:pStyle w:val="TOC2"/>
            <w:tabs>
              <w:tab w:val="right" w:leader="dot" w:pos="9350"/>
            </w:tabs>
            <w:rPr>
              <w:rFonts w:eastAsiaTheme="minorEastAsia"/>
              <w:noProof/>
              <w:kern w:val="2"/>
              <w:lang w:val="en-IN" w:eastAsia="en-IN"/>
              <w14:ligatures w14:val="standardContextual"/>
            </w:rPr>
          </w:pPr>
          <w:hyperlink w:anchor="_Toc174653611" w:history="1">
            <w:r w:rsidRPr="0055121A">
              <w:rPr>
                <w:rStyle w:val="Hyperlink"/>
                <w:noProof/>
              </w:rPr>
              <w:t>Executive Recommendations</w:t>
            </w:r>
            <w:r>
              <w:rPr>
                <w:noProof/>
                <w:webHidden/>
              </w:rPr>
              <w:tab/>
            </w:r>
            <w:r>
              <w:rPr>
                <w:noProof/>
                <w:webHidden/>
              </w:rPr>
              <w:fldChar w:fldCharType="begin"/>
            </w:r>
            <w:r>
              <w:rPr>
                <w:noProof/>
                <w:webHidden/>
              </w:rPr>
              <w:instrText xml:space="preserve"> PAGEREF _Toc174653611 \h </w:instrText>
            </w:r>
            <w:r>
              <w:rPr>
                <w:noProof/>
                <w:webHidden/>
              </w:rPr>
            </w:r>
            <w:r>
              <w:rPr>
                <w:noProof/>
                <w:webHidden/>
              </w:rPr>
              <w:fldChar w:fldCharType="separate"/>
            </w:r>
            <w:r>
              <w:rPr>
                <w:noProof/>
                <w:webHidden/>
              </w:rPr>
              <w:t>3</w:t>
            </w:r>
            <w:r>
              <w:rPr>
                <w:noProof/>
                <w:webHidden/>
              </w:rPr>
              <w:fldChar w:fldCharType="end"/>
            </w:r>
          </w:hyperlink>
        </w:p>
        <w:p w14:paraId="0255D336" w14:textId="33CAFEA8" w:rsidR="004F2EF0" w:rsidRDefault="004F2EF0">
          <w:pPr>
            <w:pStyle w:val="TOC1"/>
            <w:tabs>
              <w:tab w:val="right" w:leader="dot" w:pos="9350"/>
            </w:tabs>
            <w:rPr>
              <w:rFonts w:eastAsiaTheme="minorEastAsia"/>
              <w:noProof/>
              <w:kern w:val="2"/>
              <w:lang w:val="en-IN" w:eastAsia="en-IN"/>
              <w14:ligatures w14:val="standardContextual"/>
            </w:rPr>
          </w:pPr>
          <w:hyperlink w:anchor="_Toc174653612" w:history="1">
            <w:r w:rsidRPr="0055121A">
              <w:rPr>
                <w:rStyle w:val="Hyperlink"/>
                <w:noProof/>
              </w:rPr>
              <w:t>Introduction</w:t>
            </w:r>
            <w:r>
              <w:rPr>
                <w:noProof/>
                <w:webHidden/>
              </w:rPr>
              <w:tab/>
            </w:r>
            <w:r>
              <w:rPr>
                <w:noProof/>
                <w:webHidden/>
              </w:rPr>
              <w:fldChar w:fldCharType="begin"/>
            </w:r>
            <w:r>
              <w:rPr>
                <w:noProof/>
                <w:webHidden/>
              </w:rPr>
              <w:instrText xml:space="preserve"> PAGEREF _Toc174653612 \h </w:instrText>
            </w:r>
            <w:r>
              <w:rPr>
                <w:noProof/>
                <w:webHidden/>
              </w:rPr>
            </w:r>
            <w:r>
              <w:rPr>
                <w:noProof/>
                <w:webHidden/>
              </w:rPr>
              <w:fldChar w:fldCharType="separate"/>
            </w:r>
            <w:r>
              <w:rPr>
                <w:noProof/>
                <w:webHidden/>
              </w:rPr>
              <w:t>5</w:t>
            </w:r>
            <w:r>
              <w:rPr>
                <w:noProof/>
                <w:webHidden/>
              </w:rPr>
              <w:fldChar w:fldCharType="end"/>
            </w:r>
          </w:hyperlink>
        </w:p>
        <w:p w14:paraId="31947098" w14:textId="13032CBB" w:rsidR="004F2EF0" w:rsidRDefault="004F2EF0">
          <w:pPr>
            <w:pStyle w:val="TOC2"/>
            <w:tabs>
              <w:tab w:val="right" w:leader="dot" w:pos="9350"/>
            </w:tabs>
            <w:rPr>
              <w:rFonts w:eastAsiaTheme="minorEastAsia"/>
              <w:noProof/>
              <w:kern w:val="2"/>
              <w:lang w:val="en-IN" w:eastAsia="en-IN"/>
              <w14:ligatures w14:val="standardContextual"/>
            </w:rPr>
          </w:pPr>
          <w:hyperlink w:anchor="_Toc174653613" w:history="1">
            <w:r w:rsidRPr="0055121A">
              <w:rPr>
                <w:rStyle w:val="Hyperlink"/>
                <w:noProof/>
              </w:rPr>
              <w:t>Background</w:t>
            </w:r>
            <w:r>
              <w:rPr>
                <w:noProof/>
                <w:webHidden/>
              </w:rPr>
              <w:tab/>
            </w:r>
            <w:r>
              <w:rPr>
                <w:noProof/>
                <w:webHidden/>
              </w:rPr>
              <w:fldChar w:fldCharType="begin"/>
            </w:r>
            <w:r>
              <w:rPr>
                <w:noProof/>
                <w:webHidden/>
              </w:rPr>
              <w:instrText xml:space="preserve"> PAGEREF _Toc174653613 \h </w:instrText>
            </w:r>
            <w:r>
              <w:rPr>
                <w:noProof/>
                <w:webHidden/>
              </w:rPr>
            </w:r>
            <w:r>
              <w:rPr>
                <w:noProof/>
                <w:webHidden/>
              </w:rPr>
              <w:fldChar w:fldCharType="separate"/>
            </w:r>
            <w:r>
              <w:rPr>
                <w:noProof/>
                <w:webHidden/>
              </w:rPr>
              <w:t>5</w:t>
            </w:r>
            <w:r>
              <w:rPr>
                <w:noProof/>
                <w:webHidden/>
              </w:rPr>
              <w:fldChar w:fldCharType="end"/>
            </w:r>
          </w:hyperlink>
        </w:p>
        <w:p w14:paraId="26B056FB" w14:textId="16045519" w:rsidR="004F2EF0" w:rsidRDefault="004F2EF0">
          <w:pPr>
            <w:pStyle w:val="TOC2"/>
            <w:tabs>
              <w:tab w:val="right" w:leader="dot" w:pos="9350"/>
            </w:tabs>
            <w:rPr>
              <w:rFonts w:eastAsiaTheme="minorEastAsia"/>
              <w:noProof/>
              <w:kern w:val="2"/>
              <w:lang w:val="en-IN" w:eastAsia="en-IN"/>
              <w14:ligatures w14:val="standardContextual"/>
            </w:rPr>
          </w:pPr>
          <w:hyperlink w:anchor="_Toc174653614" w:history="1">
            <w:r w:rsidRPr="0055121A">
              <w:rPr>
                <w:rStyle w:val="Hyperlink"/>
                <w:noProof/>
              </w:rPr>
              <w:t>Problem Statement</w:t>
            </w:r>
            <w:r>
              <w:rPr>
                <w:noProof/>
                <w:webHidden/>
              </w:rPr>
              <w:tab/>
            </w:r>
            <w:r>
              <w:rPr>
                <w:noProof/>
                <w:webHidden/>
              </w:rPr>
              <w:fldChar w:fldCharType="begin"/>
            </w:r>
            <w:r>
              <w:rPr>
                <w:noProof/>
                <w:webHidden/>
              </w:rPr>
              <w:instrText xml:space="preserve"> PAGEREF _Toc174653614 \h </w:instrText>
            </w:r>
            <w:r>
              <w:rPr>
                <w:noProof/>
                <w:webHidden/>
              </w:rPr>
            </w:r>
            <w:r>
              <w:rPr>
                <w:noProof/>
                <w:webHidden/>
              </w:rPr>
              <w:fldChar w:fldCharType="separate"/>
            </w:r>
            <w:r>
              <w:rPr>
                <w:noProof/>
                <w:webHidden/>
              </w:rPr>
              <w:t>5</w:t>
            </w:r>
            <w:r>
              <w:rPr>
                <w:noProof/>
                <w:webHidden/>
              </w:rPr>
              <w:fldChar w:fldCharType="end"/>
            </w:r>
          </w:hyperlink>
        </w:p>
        <w:p w14:paraId="5605AAE8" w14:textId="74728906" w:rsidR="004F2EF0" w:rsidRDefault="004F2EF0">
          <w:pPr>
            <w:pStyle w:val="TOC2"/>
            <w:tabs>
              <w:tab w:val="right" w:leader="dot" w:pos="9350"/>
            </w:tabs>
            <w:rPr>
              <w:rFonts w:eastAsiaTheme="minorEastAsia"/>
              <w:noProof/>
              <w:kern w:val="2"/>
              <w:lang w:val="en-IN" w:eastAsia="en-IN"/>
              <w14:ligatures w14:val="standardContextual"/>
            </w:rPr>
          </w:pPr>
          <w:hyperlink w:anchor="_Toc174653615" w:history="1">
            <w:r w:rsidRPr="0055121A">
              <w:rPr>
                <w:rStyle w:val="Hyperlink"/>
                <w:noProof/>
              </w:rPr>
              <w:t>Objectives &amp; Measurement</w:t>
            </w:r>
            <w:r>
              <w:rPr>
                <w:noProof/>
                <w:webHidden/>
              </w:rPr>
              <w:tab/>
            </w:r>
            <w:r>
              <w:rPr>
                <w:noProof/>
                <w:webHidden/>
              </w:rPr>
              <w:fldChar w:fldCharType="begin"/>
            </w:r>
            <w:r>
              <w:rPr>
                <w:noProof/>
                <w:webHidden/>
              </w:rPr>
              <w:instrText xml:space="preserve"> PAGEREF _Toc174653615 \h </w:instrText>
            </w:r>
            <w:r>
              <w:rPr>
                <w:noProof/>
                <w:webHidden/>
              </w:rPr>
            </w:r>
            <w:r>
              <w:rPr>
                <w:noProof/>
                <w:webHidden/>
              </w:rPr>
              <w:fldChar w:fldCharType="separate"/>
            </w:r>
            <w:r>
              <w:rPr>
                <w:noProof/>
                <w:webHidden/>
              </w:rPr>
              <w:t>5</w:t>
            </w:r>
            <w:r>
              <w:rPr>
                <w:noProof/>
                <w:webHidden/>
              </w:rPr>
              <w:fldChar w:fldCharType="end"/>
            </w:r>
          </w:hyperlink>
        </w:p>
        <w:p w14:paraId="327A6A50" w14:textId="4B021EED" w:rsidR="004F2EF0" w:rsidRDefault="004F2EF0">
          <w:pPr>
            <w:pStyle w:val="TOC2"/>
            <w:tabs>
              <w:tab w:val="right" w:leader="dot" w:pos="9350"/>
            </w:tabs>
            <w:rPr>
              <w:rFonts w:eastAsiaTheme="minorEastAsia"/>
              <w:noProof/>
              <w:kern w:val="2"/>
              <w:lang w:val="en-IN" w:eastAsia="en-IN"/>
              <w14:ligatures w14:val="standardContextual"/>
            </w:rPr>
          </w:pPr>
          <w:hyperlink w:anchor="_Toc174653616" w:history="1">
            <w:r w:rsidRPr="0055121A">
              <w:rPr>
                <w:rStyle w:val="Hyperlink"/>
                <w:noProof/>
              </w:rPr>
              <w:t>Assumptions and Limitations</w:t>
            </w:r>
            <w:r>
              <w:rPr>
                <w:noProof/>
                <w:webHidden/>
              </w:rPr>
              <w:tab/>
            </w:r>
            <w:r>
              <w:rPr>
                <w:noProof/>
                <w:webHidden/>
              </w:rPr>
              <w:fldChar w:fldCharType="begin"/>
            </w:r>
            <w:r>
              <w:rPr>
                <w:noProof/>
                <w:webHidden/>
              </w:rPr>
              <w:instrText xml:space="preserve"> PAGEREF _Toc174653616 \h </w:instrText>
            </w:r>
            <w:r>
              <w:rPr>
                <w:noProof/>
                <w:webHidden/>
              </w:rPr>
            </w:r>
            <w:r>
              <w:rPr>
                <w:noProof/>
                <w:webHidden/>
              </w:rPr>
              <w:fldChar w:fldCharType="separate"/>
            </w:r>
            <w:r>
              <w:rPr>
                <w:noProof/>
                <w:webHidden/>
              </w:rPr>
              <w:t>5</w:t>
            </w:r>
            <w:r>
              <w:rPr>
                <w:noProof/>
                <w:webHidden/>
              </w:rPr>
              <w:fldChar w:fldCharType="end"/>
            </w:r>
          </w:hyperlink>
        </w:p>
        <w:p w14:paraId="1D4D4559" w14:textId="26264088" w:rsidR="004F2EF0" w:rsidRDefault="004F2EF0">
          <w:pPr>
            <w:pStyle w:val="TOC1"/>
            <w:tabs>
              <w:tab w:val="right" w:leader="dot" w:pos="9350"/>
            </w:tabs>
            <w:rPr>
              <w:rFonts w:eastAsiaTheme="minorEastAsia"/>
              <w:noProof/>
              <w:kern w:val="2"/>
              <w:lang w:val="en-IN" w:eastAsia="en-IN"/>
              <w14:ligatures w14:val="standardContextual"/>
            </w:rPr>
          </w:pPr>
          <w:hyperlink w:anchor="_Toc174653617" w:history="1">
            <w:r w:rsidRPr="0055121A">
              <w:rPr>
                <w:rStyle w:val="Hyperlink"/>
                <w:noProof/>
              </w:rPr>
              <w:t>Data Sources</w:t>
            </w:r>
            <w:r>
              <w:rPr>
                <w:noProof/>
                <w:webHidden/>
              </w:rPr>
              <w:tab/>
            </w:r>
            <w:r>
              <w:rPr>
                <w:noProof/>
                <w:webHidden/>
              </w:rPr>
              <w:fldChar w:fldCharType="begin"/>
            </w:r>
            <w:r>
              <w:rPr>
                <w:noProof/>
                <w:webHidden/>
              </w:rPr>
              <w:instrText xml:space="preserve"> PAGEREF _Toc174653617 \h </w:instrText>
            </w:r>
            <w:r>
              <w:rPr>
                <w:noProof/>
                <w:webHidden/>
              </w:rPr>
            </w:r>
            <w:r>
              <w:rPr>
                <w:noProof/>
                <w:webHidden/>
              </w:rPr>
              <w:fldChar w:fldCharType="separate"/>
            </w:r>
            <w:r>
              <w:rPr>
                <w:noProof/>
                <w:webHidden/>
              </w:rPr>
              <w:t>6</w:t>
            </w:r>
            <w:r>
              <w:rPr>
                <w:noProof/>
                <w:webHidden/>
              </w:rPr>
              <w:fldChar w:fldCharType="end"/>
            </w:r>
          </w:hyperlink>
        </w:p>
        <w:p w14:paraId="386A2958" w14:textId="6A2F7B8C" w:rsidR="004F2EF0" w:rsidRDefault="004F2EF0">
          <w:pPr>
            <w:pStyle w:val="TOC2"/>
            <w:tabs>
              <w:tab w:val="right" w:leader="dot" w:pos="9350"/>
            </w:tabs>
            <w:rPr>
              <w:rFonts w:eastAsiaTheme="minorEastAsia"/>
              <w:noProof/>
              <w:kern w:val="2"/>
              <w:lang w:val="en-IN" w:eastAsia="en-IN"/>
              <w14:ligatures w14:val="standardContextual"/>
            </w:rPr>
          </w:pPr>
          <w:hyperlink w:anchor="_Toc174653618" w:history="1">
            <w:r w:rsidRPr="0055121A">
              <w:rPr>
                <w:rStyle w:val="Hyperlink"/>
                <w:noProof/>
              </w:rPr>
              <w:t>Data Set Introduction</w:t>
            </w:r>
            <w:r>
              <w:rPr>
                <w:noProof/>
                <w:webHidden/>
              </w:rPr>
              <w:tab/>
            </w:r>
            <w:r>
              <w:rPr>
                <w:noProof/>
                <w:webHidden/>
              </w:rPr>
              <w:fldChar w:fldCharType="begin"/>
            </w:r>
            <w:r>
              <w:rPr>
                <w:noProof/>
                <w:webHidden/>
              </w:rPr>
              <w:instrText xml:space="preserve"> PAGEREF _Toc174653618 \h </w:instrText>
            </w:r>
            <w:r>
              <w:rPr>
                <w:noProof/>
                <w:webHidden/>
              </w:rPr>
            </w:r>
            <w:r>
              <w:rPr>
                <w:noProof/>
                <w:webHidden/>
              </w:rPr>
              <w:fldChar w:fldCharType="separate"/>
            </w:r>
            <w:r>
              <w:rPr>
                <w:noProof/>
                <w:webHidden/>
              </w:rPr>
              <w:t>6</w:t>
            </w:r>
            <w:r>
              <w:rPr>
                <w:noProof/>
                <w:webHidden/>
              </w:rPr>
              <w:fldChar w:fldCharType="end"/>
            </w:r>
          </w:hyperlink>
        </w:p>
        <w:p w14:paraId="5BC0EFC8" w14:textId="02E8B99E" w:rsidR="004F2EF0" w:rsidRDefault="004F2EF0">
          <w:pPr>
            <w:pStyle w:val="TOC2"/>
            <w:tabs>
              <w:tab w:val="right" w:leader="dot" w:pos="9350"/>
            </w:tabs>
            <w:rPr>
              <w:rFonts w:eastAsiaTheme="minorEastAsia"/>
              <w:noProof/>
              <w:kern w:val="2"/>
              <w:lang w:val="en-IN" w:eastAsia="en-IN"/>
              <w14:ligatures w14:val="standardContextual"/>
            </w:rPr>
          </w:pPr>
          <w:hyperlink w:anchor="_Toc174653619" w:history="1">
            <w:r w:rsidRPr="0055121A">
              <w:rPr>
                <w:rStyle w:val="Hyperlink"/>
                <w:noProof/>
              </w:rPr>
              <w:t>Exclusions</w:t>
            </w:r>
            <w:r>
              <w:rPr>
                <w:noProof/>
                <w:webHidden/>
              </w:rPr>
              <w:tab/>
            </w:r>
            <w:r>
              <w:rPr>
                <w:noProof/>
                <w:webHidden/>
              </w:rPr>
              <w:fldChar w:fldCharType="begin"/>
            </w:r>
            <w:r>
              <w:rPr>
                <w:noProof/>
                <w:webHidden/>
              </w:rPr>
              <w:instrText xml:space="preserve"> PAGEREF _Toc174653619 \h </w:instrText>
            </w:r>
            <w:r>
              <w:rPr>
                <w:noProof/>
                <w:webHidden/>
              </w:rPr>
            </w:r>
            <w:r>
              <w:rPr>
                <w:noProof/>
                <w:webHidden/>
              </w:rPr>
              <w:fldChar w:fldCharType="separate"/>
            </w:r>
            <w:r>
              <w:rPr>
                <w:noProof/>
                <w:webHidden/>
              </w:rPr>
              <w:t>6</w:t>
            </w:r>
            <w:r>
              <w:rPr>
                <w:noProof/>
                <w:webHidden/>
              </w:rPr>
              <w:fldChar w:fldCharType="end"/>
            </w:r>
          </w:hyperlink>
        </w:p>
        <w:p w14:paraId="13BBAB31" w14:textId="70641AA4" w:rsidR="004F2EF0" w:rsidRDefault="004F2EF0">
          <w:pPr>
            <w:pStyle w:val="TOC2"/>
            <w:tabs>
              <w:tab w:val="right" w:leader="dot" w:pos="9350"/>
            </w:tabs>
            <w:rPr>
              <w:rFonts w:eastAsiaTheme="minorEastAsia"/>
              <w:noProof/>
              <w:kern w:val="2"/>
              <w:lang w:val="en-IN" w:eastAsia="en-IN"/>
              <w14:ligatures w14:val="standardContextual"/>
            </w:rPr>
          </w:pPr>
          <w:hyperlink w:anchor="_Toc174653620" w:history="1">
            <w:r w:rsidRPr="0055121A">
              <w:rPr>
                <w:rStyle w:val="Hyperlink"/>
                <w:noProof/>
              </w:rPr>
              <w:t>Initial Data Cleansing and Preparation</w:t>
            </w:r>
            <w:r>
              <w:rPr>
                <w:noProof/>
                <w:webHidden/>
              </w:rPr>
              <w:tab/>
            </w:r>
            <w:r>
              <w:rPr>
                <w:noProof/>
                <w:webHidden/>
              </w:rPr>
              <w:fldChar w:fldCharType="begin"/>
            </w:r>
            <w:r>
              <w:rPr>
                <w:noProof/>
                <w:webHidden/>
              </w:rPr>
              <w:instrText xml:space="preserve"> PAGEREF _Toc174653620 \h </w:instrText>
            </w:r>
            <w:r>
              <w:rPr>
                <w:noProof/>
                <w:webHidden/>
              </w:rPr>
            </w:r>
            <w:r>
              <w:rPr>
                <w:noProof/>
                <w:webHidden/>
              </w:rPr>
              <w:fldChar w:fldCharType="separate"/>
            </w:r>
            <w:r>
              <w:rPr>
                <w:noProof/>
                <w:webHidden/>
              </w:rPr>
              <w:t>7</w:t>
            </w:r>
            <w:r>
              <w:rPr>
                <w:noProof/>
                <w:webHidden/>
              </w:rPr>
              <w:fldChar w:fldCharType="end"/>
            </w:r>
          </w:hyperlink>
        </w:p>
        <w:p w14:paraId="21A340FB" w14:textId="14ABF04D" w:rsidR="004F2EF0" w:rsidRDefault="004F2EF0">
          <w:pPr>
            <w:pStyle w:val="TOC2"/>
            <w:tabs>
              <w:tab w:val="right" w:leader="dot" w:pos="9350"/>
            </w:tabs>
            <w:rPr>
              <w:rFonts w:eastAsiaTheme="minorEastAsia"/>
              <w:noProof/>
              <w:kern w:val="2"/>
              <w:lang w:val="en-IN" w:eastAsia="en-IN"/>
              <w14:ligatures w14:val="standardContextual"/>
            </w:rPr>
          </w:pPr>
          <w:hyperlink w:anchor="_Toc174653621" w:history="1">
            <w:r w:rsidRPr="0055121A">
              <w:rPr>
                <w:rStyle w:val="Hyperlink"/>
                <w:noProof/>
              </w:rPr>
              <w:t>Data Dictionary</w:t>
            </w:r>
            <w:r>
              <w:rPr>
                <w:noProof/>
                <w:webHidden/>
              </w:rPr>
              <w:tab/>
            </w:r>
            <w:r>
              <w:rPr>
                <w:noProof/>
                <w:webHidden/>
              </w:rPr>
              <w:fldChar w:fldCharType="begin"/>
            </w:r>
            <w:r>
              <w:rPr>
                <w:noProof/>
                <w:webHidden/>
              </w:rPr>
              <w:instrText xml:space="preserve"> PAGEREF _Toc174653621 \h </w:instrText>
            </w:r>
            <w:r>
              <w:rPr>
                <w:noProof/>
                <w:webHidden/>
              </w:rPr>
            </w:r>
            <w:r>
              <w:rPr>
                <w:noProof/>
                <w:webHidden/>
              </w:rPr>
              <w:fldChar w:fldCharType="separate"/>
            </w:r>
            <w:r>
              <w:rPr>
                <w:noProof/>
                <w:webHidden/>
              </w:rPr>
              <w:t>8</w:t>
            </w:r>
            <w:r>
              <w:rPr>
                <w:noProof/>
                <w:webHidden/>
              </w:rPr>
              <w:fldChar w:fldCharType="end"/>
            </w:r>
          </w:hyperlink>
        </w:p>
        <w:p w14:paraId="0F00B048" w14:textId="4D4975CA" w:rsidR="004F2EF0" w:rsidRDefault="004F2EF0">
          <w:pPr>
            <w:pStyle w:val="TOC1"/>
            <w:tabs>
              <w:tab w:val="right" w:leader="dot" w:pos="9350"/>
            </w:tabs>
            <w:rPr>
              <w:rFonts w:eastAsiaTheme="minorEastAsia"/>
              <w:noProof/>
              <w:kern w:val="2"/>
              <w:lang w:val="en-IN" w:eastAsia="en-IN"/>
              <w14:ligatures w14:val="standardContextual"/>
            </w:rPr>
          </w:pPr>
          <w:hyperlink w:anchor="_Toc174653622" w:history="1">
            <w:r w:rsidRPr="0055121A">
              <w:rPr>
                <w:rStyle w:val="Hyperlink"/>
                <w:noProof/>
              </w:rPr>
              <w:t>Data Exploration</w:t>
            </w:r>
            <w:r>
              <w:rPr>
                <w:noProof/>
                <w:webHidden/>
              </w:rPr>
              <w:tab/>
            </w:r>
            <w:r>
              <w:rPr>
                <w:noProof/>
                <w:webHidden/>
              </w:rPr>
              <w:fldChar w:fldCharType="begin"/>
            </w:r>
            <w:r>
              <w:rPr>
                <w:noProof/>
                <w:webHidden/>
              </w:rPr>
              <w:instrText xml:space="preserve"> PAGEREF _Toc174653622 \h </w:instrText>
            </w:r>
            <w:r>
              <w:rPr>
                <w:noProof/>
                <w:webHidden/>
              </w:rPr>
            </w:r>
            <w:r>
              <w:rPr>
                <w:noProof/>
                <w:webHidden/>
              </w:rPr>
              <w:fldChar w:fldCharType="separate"/>
            </w:r>
            <w:r>
              <w:rPr>
                <w:noProof/>
                <w:webHidden/>
              </w:rPr>
              <w:t>10</w:t>
            </w:r>
            <w:r>
              <w:rPr>
                <w:noProof/>
                <w:webHidden/>
              </w:rPr>
              <w:fldChar w:fldCharType="end"/>
            </w:r>
          </w:hyperlink>
        </w:p>
        <w:p w14:paraId="28777E7E" w14:textId="554B76B7" w:rsidR="004F2EF0" w:rsidRDefault="004F2EF0">
          <w:pPr>
            <w:pStyle w:val="TOC2"/>
            <w:tabs>
              <w:tab w:val="right" w:leader="dot" w:pos="9350"/>
            </w:tabs>
            <w:rPr>
              <w:rFonts w:eastAsiaTheme="minorEastAsia"/>
              <w:noProof/>
              <w:kern w:val="2"/>
              <w:lang w:val="en-IN" w:eastAsia="en-IN"/>
              <w14:ligatures w14:val="standardContextual"/>
            </w:rPr>
          </w:pPr>
          <w:hyperlink w:anchor="_Toc174653623" w:history="1">
            <w:r w:rsidRPr="0055121A">
              <w:rPr>
                <w:rStyle w:val="Hyperlink"/>
                <w:noProof/>
              </w:rPr>
              <w:t>Data Exploration Techniques</w:t>
            </w:r>
            <w:r>
              <w:rPr>
                <w:noProof/>
                <w:webHidden/>
              </w:rPr>
              <w:tab/>
            </w:r>
            <w:r>
              <w:rPr>
                <w:noProof/>
                <w:webHidden/>
              </w:rPr>
              <w:fldChar w:fldCharType="begin"/>
            </w:r>
            <w:r>
              <w:rPr>
                <w:noProof/>
                <w:webHidden/>
              </w:rPr>
              <w:instrText xml:space="preserve"> PAGEREF _Toc174653623 \h </w:instrText>
            </w:r>
            <w:r>
              <w:rPr>
                <w:noProof/>
                <w:webHidden/>
              </w:rPr>
            </w:r>
            <w:r>
              <w:rPr>
                <w:noProof/>
                <w:webHidden/>
              </w:rPr>
              <w:fldChar w:fldCharType="separate"/>
            </w:r>
            <w:r>
              <w:rPr>
                <w:noProof/>
                <w:webHidden/>
              </w:rPr>
              <w:t>10</w:t>
            </w:r>
            <w:r>
              <w:rPr>
                <w:noProof/>
                <w:webHidden/>
              </w:rPr>
              <w:fldChar w:fldCharType="end"/>
            </w:r>
          </w:hyperlink>
        </w:p>
        <w:p w14:paraId="0B3C746E" w14:textId="6BDC1699" w:rsidR="004F2EF0" w:rsidRDefault="004F2EF0">
          <w:pPr>
            <w:pStyle w:val="TOC2"/>
            <w:tabs>
              <w:tab w:val="right" w:leader="dot" w:pos="9350"/>
            </w:tabs>
            <w:rPr>
              <w:rFonts w:eastAsiaTheme="minorEastAsia"/>
              <w:noProof/>
              <w:kern w:val="2"/>
              <w:lang w:val="en-IN" w:eastAsia="en-IN"/>
              <w14:ligatures w14:val="standardContextual"/>
            </w:rPr>
          </w:pPr>
          <w:hyperlink w:anchor="_Toc174653624" w:history="1">
            <w:r w:rsidRPr="0055121A">
              <w:rPr>
                <w:rStyle w:val="Hyperlink"/>
                <w:noProof/>
              </w:rPr>
              <w:t>Data Cleansing</w:t>
            </w:r>
            <w:r>
              <w:rPr>
                <w:noProof/>
                <w:webHidden/>
              </w:rPr>
              <w:tab/>
            </w:r>
            <w:r>
              <w:rPr>
                <w:noProof/>
                <w:webHidden/>
              </w:rPr>
              <w:fldChar w:fldCharType="begin"/>
            </w:r>
            <w:r>
              <w:rPr>
                <w:noProof/>
                <w:webHidden/>
              </w:rPr>
              <w:instrText xml:space="preserve"> PAGEREF _Toc174653624 \h </w:instrText>
            </w:r>
            <w:r>
              <w:rPr>
                <w:noProof/>
                <w:webHidden/>
              </w:rPr>
            </w:r>
            <w:r>
              <w:rPr>
                <w:noProof/>
                <w:webHidden/>
              </w:rPr>
              <w:fldChar w:fldCharType="separate"/>
            </w:r>
            <w:r>
              <w:rPr>
                <w:noProof/>
                <w:webHidden/>
              </w:rPr>
              <w:t>32</w:t>
            </w:r>
            <w:r>
              <w:rPr>
                <w:noProof/>
                <w:webHidden/>
              </w:rPr>
              <w:fldChar w:fldCharType="end"/>
            </w:r>
          </w:hyperlink>
        </w:p>
        <w:p w14:paraId="294B4C78" w14:textId="57AF1E2C" w:rsidR="004F2EF0" w:rsidRDefault="004F2EF0">
          <w:pPr>
            <w:pStyle w:val="TOC2"/>
            <w:tabs>
              <w:tab w:val="right" w:leader="dot" w:pos="9350"/>
            </w:tabs>
            <w:rPr>
              <w:rFonts w:eastAsiaTheme="minorEastAsia"/>
              <w:noProof/>
              <w:kern w:val="2"/>
              <w:lang w:val="en-IN" w:eastAsia="en-IN"/>
              <w14:ligatures w14:val="standardContextual"/>
            </w:rPr>
          </w:pPr>
          <w:hyperlink w:anchor="_Toc174653625" w:history="1">
            <w:r w:rsidRPr="0055121A">
              <w:rPr>
                <w:rStyle w:val="Hyperlink"/>
                <w:noProof/>
              </w:rPr>
              <w:t>Summary</w:t>
            </w:r>
            <w:r>
              <w:rPr>
                <w:noProof/>
                <w:webHidden/>
              </w:rPr>
              <w:tab/>
            </w:r>
            <w:r>
              <w:rPr>
                <w:noProof/>
                <w:webHidden/>
              </w:rPr>
              <w:fldChar w:fldCharType="begin"/>
            </w:r>
            <w:r>
              <w:rPr>
                <w:noProof/>
                <w:webHidden/>
              </w:rPr>
              <w:instrText xml:space="preserve"> PAGEREF _Toc174653625 \h </w:instrText>
            </w:r>
            <w:r>
              <w:rPr>
                <w:noProof/>
                <w:webHidden/>
              </w:rPr>
            </w:r>
            <w:r>
              <w:rPr>
                <w:noProof/>
                <w:webHidden/>
              </w:rPr>
              <w:fldChar w:fldCharType="separate"/>
            </w:r>
            <w:r>
              <w:rPr>
                <w:noProof/>
                <w:webHidden/>
              </w:rPr>
              <w:t>33</w:t>
            </w:r>
            <w:r>
              <w:rPr>
                <w:noProof/>
                <w:webHidden/>
              </w:rPr>
              <w:fldChar w:fldCharType="end"/>
            </w:r>
          </w:hyperlink>
        </w:p>
        <w:p w14:paraId="48C16D63" w14:textId="06DA2DCD" w:rsidR="004F2EF0" w:rsidRDefault="004F2EF0">
          <w:pPr>
            <w:pStyle w:val="TOC1"/>
            <w:tabs>
              <w:tab w:val="right" w:leader="dot" w:pos="9350"/>
            </w:tabs>
            <w:rPr>
              <w:rFonts w:eastAsiaTheme="minorEastAsia"/>
              <w:noProof/>
              <w:kern w:val="2"/>
              <w:lang w:val="en-IN" w:eastAsia="en-IN"/>
              <w14:ligatures w14:val="standardContextual"/>
            </w:rPr>
          </w:pPr>
          <w:hyperlink w:anchor="_Toc174653626" w:history="1">
            <w:r w:rsidRPr="0055121A">
              <w:rPr>
                <w:rStyle w:val="Hyperlink"/>
                <w:noProof/>
              </w:rPr>
              <w:t>Data Preparation and Feature Engineering</w:t>
            </w:r>
            <w:r>
              <w:rPr>
                <w:noProof/>
                <w:webHidden/>
              </w:rPr>
              <w:tab/>
            </w:r>
            <w:r>
              <w:rPr>
                <w:noProof/>
                <w:webHidden/>
              </w:rPr>
              <w:fldChar w:fldCharType="begin"/>
            </w:r>
            <w:r>
              <w:rPr>
                <w:noProof/>
                <w:webHidden/>
              </w:rPr>
              <w:instrText xml:space="preserve"> PAGEREF _Toc174653626 \h </w:instrText>
            </w:r>
            <w:r>
              <w:rPr>
                <w:noProof/>
                <w:webHidden/>
              </w:rPr>
            </w:r>
            <w:r>
              <w:rPr>
                <w:noProof/>
                <w:webHidden/>
              </w:rPr>
              <w:fldChar w:fldCharType="separate"/>
            </w:r>
            <w:r>
              <w:rPr>
                <w:noProof/>
                <w:webHidden/>
              </w:rPr>
              <w:t>33</w:t>
            </w:r>
            <w:r>
              <w:rPr>
                <w:noProof/>
                <w:webHidden/>
              </w:rPr>
              <w:fldChar w:fldCharType="end"/>
            </w:r>
          </w:hyperlink>
        </w:p>
        <w:p w14:paraId="3F8E47FB" w14:textId="4AD0DB62" w:rsidR="004F2EF0" w:rsidRDefault="004F2EF0">
          <w:pPr>
            <w:pStyle w:val="TOC2"/>
            <w:tabs>
              <w:tab w:val="right" w:leader="dot" w:pos="9350"/>
            </w:tabs>
            <w:rPr>
              <w:rFonts w:eastAsiaTheme="minorEastAsia"/>
              <w:noProof/>
              <w:kern w:val="2"/>
              <w:lang w:val="en-IN" w:eastAsia="en-IN"/>
              <w14:ligatures w14:val="standardContextual"/>
            </w:rPr>
          </w:pPr>
          <w:hyperlink w:anchor="_Toc174653627" w:history="1">
            <w:r w:rsidRPr="0055121A">
              <w:rPr>
                <w:rStyle w:val="Hyperlink"/>
                <w:noProof/>
              </w:rPr>
              <w:t>Data Preparation Needs</w:t>
            </w:r>
            <w:r>
              <w:rPr>
                <w:noProof/>
                <w:webHidden/>
              </w:rPr>
              <w:tab/>
            </w:r>
            <w:r>
              <w:rPr>
                <w:noProof/>
                <w:webHidden/>
              </w:rPr>
              <w:fldChar w:fldCharType="begin"/>
            </w:r>
            <w:r>
              <w:rPr>
                <w:noProof/>
                <w:webHidden/>
              </w:rPr>
              <w:instrText xml:space="preserve"> PAGEREF _Toc174653627 \h </w:instrText>
            </w:r>
            <w:r>
              <w:rPr>
                <w:noProof/>
                <w:webHidden/>
              </w:rPr>
            </w:r>
            <w:r>
              <w:rPr>
                <w:noProof/>
                <w:webHidden/>
              </w:rPr>
              <w:fldChar w:fldCharType="separate"/>
            </w:r>
            <w:r>
              <w:rPr>
                <w:noProof/>
                <w:webHidden/>
              </w:rPr>
              <w:t>33</w:t>
            </w:r>
            <w:r>
              <w:rPr>
                <w:noProof/>
                <w:webHidden/>
              </w:rPr>
              <w:fldChar w:fldCharType="end"/>
            </w:r>
          </w:hyperlink>
        </w:p>
        <w:p w14:paraId="506C39EE" w14:textId="1803467B" w:rsidR="004F2EF0" w:rsidRDefault="004F2EF0">
          <w:pPr>
            <w:pStyle w:val="TOC2"/>
            <w:tabs>
              <w:tab w:val="right" w:leader="dot" w:pos="9350"/>
            </w:tabs>
            <w:rPr>
              <w:rFonts w:eastAsiaTheme="minorEastAsia"/>
              <w:noProof/>
              <w:kern w:val="2"/>
              <w:lang w:val="en-IN" w:eastAsia="en-IN"/>
              <w14:ligatures w14:val="standardContextual"/>
            </w:rPr>
          </w:pPr>
          <w:hyperlink w:anchor="_Toc174653628" w:history="1">
            <w:r w:rsidRPr="0055121A">
              <w:rPr>
                <w:rStyle w:val="Hyperlink"/>
                <w:noProof/>
                <w:lang w:val="en-IN"/>
              </w:rPr>
              <w:t>Handling Missing Values</w:t>
            </w:r>
            <w:r>
              <w:rPr>
                <w:noProof/>
                <w:webHidden/>
              </w:rPr>
              <w:tab/>
            </w:r>
            <w:r>
              <w:rPr>
                <w:noProof/>
                <w:webHidden/>
              </w:rPr>
              <w:fldChar w:fldCharType="begin"/>
            </w:r>
            <w:r>
              <w:rPr>
                <w:noProof/>
                <w:webHidden/>
              </w:rPr>
              <w:instrText xml:space="preserve"> PAGEREF _Toc174653628 \h </w:instrText>
            </w:r>
            <w:r>
              <w:rPr>
                <w:noProof/>
                <w:webHidden/>
              </w:rPr>
            </w:r>
            <w:r>
              <w:rPr>
                <w:noProof/>
                <w:webHidden/>
              </w:rPr>
              <w:fldChar w:fldCharType="separate"/>
            </w:r>
            <w:r>
              <w:rPr>
                <w:noProof/>
                <w:webHidden/>
              </w:rPr>
              <w:t>33</w:t>
            </w:r>
            <w:r>
              <w:rPr>
                <w:noProof/>
                <w:webHidden/>
              </w:rPr>
              <w:fldChar w:fldCharType="end"/>
            </w:r>
          </w:hyperlink>
        </w:p>
        <w:p w14:paraId="62F73FD1" w14:textId="1B6CA868" w:rsidR="004F2EF0" w:rsidRDefault="004F2EF0">
          <w:pPr>
            <w:pStyle w:val="TOC2"/>
            <w:tabs>
              <w:tab w:val="right" w:leader="dot" w:pos="9350"/>
            </w:tabs>
            <w:rPr>
              <w:rFonts w:eastAsiaTheme="minorEastAsia"/>
              <w:noProof/>
              <w:kern w:val="2"/>
              <w:lang w:val="en-IN" w:eastAsia="en-IN"/>
              <w14:ligatures w14:val="standardContextual"/>
            </w:rPr>
          </w:pPr>
          <w:hyperlink w:anchor="_Toc174653629" w:history="1">
            <w:r w:rsidRPr="0055121A">
              <w:rPr>
                <w:rStyle w:val="Hyperlink"/>
                <w:noProof/>
                <w:lang w:val="en-IN"/>
              </w:rPr>
              <w:t>Handling Skewness</w:t>
            </w:r>
            <w:r>
              <w:rPr>
                <w:noProof/>
                <w:webHidden/>
              </w:rPr>
              <w:tab/>
            </w:r>
            <w:r>
              <w:rPr>
                <w:noProof/>
                <w:webHidden/>
              </w:rPr>
              <w:fldChar w:fldCharType="begin"/>
            </w:r>
            <w:r>
              <w:rPr>
                <w:noProof/>
                <w:webHidden/>
              </w:rPr>
              <w:instrText xml:space="preserve"> PAGEREF _Toc174653629 \h </w:instrText>
            </w:r>
            <w:r>
              <w:rPr>
                <w:noProof/>
                <w:webHidden/>
              </w:rPr>
            </w:r>
            <w:r>
              <w:rPr>
                <w:noProof/>
                <w:webHidden/>
              </w:rPr>
              <w:fldChar w:fldCharType="separate"/>
            </w:r>
            <w:r>
              <w:rPr>
                <w:noProof/>
                <w:webHidden/>
              </w:rPr>
              <w:t>34</w:t>
            </w:r>
            <w:r>
              <w:rPr>
                <w:noProof/>
                <w:webHidden/>
              </w:rPr>
              <w:fldChar w:fldCharType="end"/>
            </w:r>
          </w:hyperlink>
        </w:p>
        <w:p w14:paraId="42582565" w14:textId="6364A64A" w:rsidR="004F2EF0" w:rsidRDefault="004F2EF0">
          <w:pPr>
            <w:pStyle w:val="TOC2"/>
            <w:tabs>
              <w:tab w:val="right" w:leader="dot" w:pos="9350"/>
            </w:tabs>
            <w:rPr>
              <w:rFonts w:eastAsiaTheme="minorEastAsia"/>
              <w:noProof/>
              <w:kern w:val="2"/>
              <w:lang w:val="en-IN" w:eastAsia="en-IN"/>
              <w14:ligatures w14:val="standardContextual"/>
            </w:rPr>
          </w:pPr>
          <w:hyperlink w:anchor="_Toc174653630" w:history="1">
            <w:r w:rsidRPr="0055121A">
              <w:rPr>
                <w:rStyle w:val="Hyperlink"/>
                <w:noProof/>
                <w:lang w:val="en-IN"/>
              </w:rPr>
              <w:t>Handling Outliers</w:t>
            </w:r>
            <w:r>
              <w:rPr>
                <w:noProof/>
                <w:webHidden/>
              </w:rPr>
              <w:tab/>
            </w:r>
            <w:r>
              <w:rPr>
                <w:noProof/>
                <w:webHidden/>
              </w:rPr>
              <w:fldChar w:fldCharType="begin"/>
            </w:r>
            <w:r>
              <w:rPr>
                <w:noProof/>
                <w:webHidden/>
              </w:rPr>
              <w:instrText xml:space="preserve"> PAGEREF _Toc174653630 \h </w:instrText>
            </w:r>
            <w:r>
              <w:rPr>
                <w:noProof/>
                <w:webHidden/>
              </w:rPr>
            </w:r>
            <w:r>
              <w:rPr>
                <w:noProof/>
                <w:webHidden/>
              </w:rPr>
              <w:fldChar w:fldCharType="separate"/>
            </w:r>
            <w:r>
              <w:rPr>
                <w:noProof/>
                <w:webHidden/>
              </w:rPr>
              <w:t>35</w:t>
            </w:r>
            <w:r>
              <w:rPr>
                <w:noProof/>
                <w:webHidden/>
              </w:rPr>
              <w:fldChar w:fldCharType="end"/>
            </w:r>
          </w:hyperlink>
        </w:p>
        <w:p w14:paraId="4A9F5FD1" w14:textId="59AB210F" w:rsidR="004F2EF0" w:rsidRDefault="004F2EF0">
          <w:pPr>
            <w:pStyle w:val="TOC1"/>
            <w:tabs>
              <w:tab w:val="right" w:leader="dot" w:pos="9350"/>
            </w:tabs>
            <w:rPr>
              <w:rFonts w:eastAsiaTheme="minorEastAsia"/>
              <w:noProof/>
              <w:kern w:val="2"/>
              <w:lang w:val="en-IN" w:eastAsia="en-IN"/>
              <w14:ligatures w14:val="standardContextual"/>
            </w:rPr>
          </w:pPr>
          <w:hyperlink w:anchor="_Toc174653631" w:history="1">
            <w:r w:rsidRPr="0055121A">
              <w:rPr>
                <w:rStyle w:val="Hyperlink"/>
                <w:noProof/>
              </w:rPr>
              <w:t>Model Exploration</w:t>
            </w:r>
            <w:r>
              <w:rPr>
                <w:noProof/>
                <w:webHidden/>
              </w:rPr>
              <w:tab/>
            </w:r>
            <w:r>
              <w:rPr>
                <w:noProof/>
                <w:webHidden/>
              </w:rPr>
              <w:fldChar w:fldCharType="begin"/>
            </w:r>
            <w:r>
              <w:rPr>
                <w:noProof/>
                <w:webHidden/>
              </w:rPr>
              <w:instrText xml:space="preserve"> PAGEREF _Toc174653631 \h </w:instrText>
            </w:r>
            <w:r>
              <w:rPr>
                <w:noProof/>
                <w:webHidden/>
              </w:rPr>
            </w:r>
            <w:r>
              <w:rPr>
                <w:noProof/>
                <w:webHidden/>
              </w:rPr>
              <w:fldChar w:fldCharType="separate"/>
            </w:r>
            <w:r>
              <w:rPr>
                <w:noProof/>
                <w:webHidden/>
              </w:rPr>
              <w:t>36</w:t>
            </w:r>
            <w:r>
              <w:rPr>
                <w:noProof/>
                <w:webHidden/>
              </w:rPr>
              <w:fldChar w:fldCharType="end"/>
            </w:r>
          </w:hyperlink>
        </w:p>
        <w:p w14:paraId="5F2BC3BE" w14:textId="1D99C18C" w:rsidR="004F2EF0" w:rsidRDefault="004F2EF0">
          <w:pPr>
            <w:pStyle w:val="TOC2"/>
            <w:tabs>
              <w:tab w:val="right" w:leader="dot" w:pos="9350"/>
            </w:tabs>
            <w:rPr>
              <w:rFonts w:eastAsiaTheme="minorEastAsia"/>
              <w:noProof/>
              <w:kern w:val="2"/>
              <w:lang w:val="en-IN" w:eastAsia="en-IN"/>
              <w14:ligatures w14:val="standardContextual"/>
            </w:rPr>
          </w:pPr>
          <w:hyperlink w:anchor="_Toc174653632" w:history="1">
            <w:r w:rsidRPr="0055121A">
              <w:rPr>
                <w:rStyle w:val="Hyperlink"/>
                <w:noProof/>
              </w:rPr>
              <w:t>Modeling Approach/Introduction</w:t>
            </w:r>
            <w:r>
              <w:rPr>
                <w:noProof/>
                <w:webHidden/>
              </w:rPr>
              <w:tab/>
            </w:r>
            <w:r>
              <w:rPr>
                <w:noProof/>
                <w:webHidden/>
              </w:rPr>
              <w:fldChar w:fldCharType="begin"/>
            </w:r>
            <w:r>
              <w:rPr>
                <w:noProof/>
                <w:webHidden/>
              </w:rPr>
              <w:instrText xml:space="preserve"> PAGEREF _Toc174653632 \h </w:instrText>
            </w:r>
            <w:r>
              <w:rPr>
                <w:noProof/>
                <w:webHidden/>
              </w:rPr>
            </w:r>
            <w:r>
              <w:rPr>
                <w:noProof/>
                <w:webHidden/>
              </w:rPr>
              <w:fldChar w:fldCharType="separate"/>
            </w:r>
            <w:r>
              <w:rPr>
                <w:noProof/>
                <w:webHidden/>
              </w:rPr>
              <w:t>36</w:t>
            </w:r>
            <w:r>
              <w:rPr>
                <w:noProof/>
                <w:webHidden/>
              </w:rPr>
              <w:fldChar w:fldCharType="end"/>
            </w:r>
          </w:hyperlink>
        </w:p>
        <w:p w14:paraId="2D0142AA" w14:textId="5B06292C" w:rsidR="004F2EF0" w:rsidRDefault="004F2EF0">
          <w:pPr>
            <w:pStyle w:val="TOC2"/>
            <w:tabs>
              <w:tab w:val="right" w:leader="dot" w:pos="9350"/>
            </w:tabs>
            <w:rPr>
              <w:rFonts w:eastAsiaTheme="minorEastAsia"/>
              <w:noProof/>
              <w:kern w:val="2"/>
              <w:lang w:val="en-IN" w:eastAsia="en-IN"/>
              <w14:ligatures w14:val="standardContextual"/>
            </w:rPr>
          </w:pPr>
          <w:hyperlink w:anchor="_Toc174653633" w:history="1">
            <w:r w:rsidRPr="0055121A">
              <w:rPr>
                <w:rStyle w:val="Hyperlink"/>
                <w:noProof/>
                <w:lang w:val="en-IN"/>
              </w:rPr>
              <w:t>Full Linear Regression</w:t>
            </w:r>
            <w:r>
              <w:rPr>
                <w:noProof/>
                <w:webHidden/>
              </w:rPr>
              <w:tab/>
            </w:r>
            <w:r>
              <w:rPr>
                <w:noProof/>
                <w:webHidden/>
              </w:rPr>
              <w:fldChar w:fldCharType="begin"/>
            </w:r>
            <w:r>
              <w:rPr>
                <w:noProof/>
                <w:webHidden/>
              </w:rPr>
              <w:instrText xml:space="preserve"> PAGEREF _Toc174653633 \h </w:instrText>
            </w:r>
            <w:r>
              <w:rPr>
                <w:noProof/>
                <w:webHidden/>
              </w:rPr>
            </w:r>
            <w:r>
              <w:rPr>
                <w:noProof/>
                <w:webHidden/>
              </w:rPr>
              <w:fldChar w:fldCharType="separate"/>
            </w:r>
            <w:r>
              <w:rPr>
                <w:noProof/>
                <w:webHidden/>
              </w:rPr>
              <w:t>36</w:t>
            </w:r>
            <w:r>
              <w:rPr>
                <w:noProof/>
                <w:webHidden/>
              </w:rPr>
              <w:fldChar w:fldCharType="end"/>
            </w:r>
          </w:hyperlink>
        </w:p>
        <w:p w14:paraId="24674A27" w14:textId="26E12957" w:rsidR="004F2EF0" w:rsidRDefault="004F2EF0">
          <w:pPr>
            <w:pStyle w:val="TOC2"/>
            <w:tabs>
              <w:tab w:val="right" w:leader="dot" w:pos="9350"/>
            </w:tabs>
            <w:rPr>
              <w:rFonts w:eastAsiaTheme="minorEastAsia"/>
              <w:noProof/>
              <w:kern w:val="2"/>
              <w:lang w:val="en-IN" w:eastAsia="en-IN"/>
              <w14:ligatures w14:val="standardContextual"/>
            </w:rPr>
          </w:pPr>
          <w:hyperlink w:anchor="_Toc174653634" w:history="1">
            <w:r w:rsidRPr="0055121A">
              <w:rPr>
                <w:rStyle w:val="Hyperlink"/>
                <w:noProof/>
                <w:lang w:val="en-IN"/>
              </w:rPr>
              <w:t>Forward Linear Regression</w:t>
            </w:r>
            <w:r>
              <w:rPr>
                <w:noProof/>
                <w:webHidden/>
              </w:rPr>
              <w:tab/>
            </w:r>
            <w:r>
              <w:rPr>
                <w:noProof/>
                <w:webHidden/>
              </w:rPr>
              <w:fldChar w:fldCharType="begin"/>
            </w:r>
            <w:r>
              <w:rPr>
                <w:noProof/>
                <w:webHidden/>
              </w:rPr>
              <w:instrText xml:space="preserve"> PAGEREF _Toc174653634 \h </w:instrText>
            </w:r>
            <w:r>
              <w:rPr>
                <w:noProof/>
                <w:webHidden/>
              </w:rPr>
            </w:r>
            <w:r>
              <w:rPr>
                <w:noProof/>
                <w:webHidden/>
              </w:rPr>
              <w:fldChar w:fldCharType="separate"/>
            </w:r>
            <w:r>
              <w:rPr>
                <w:noProof/>
                <w:webHidden/>
              </w:rPr>
              <w:t>37</w:t>
            </w:r>
            <w:r>
              <w:rPr>
                <w:noProof/>
                <w:webHidden/>
              </w:rPr>
              <w:fldChar w:fldCharType="end"/>
            </w:r>
          </w:hyperlink>
        </w:p>
        <w:p w14:paraId="29947E34" w14:textId="70BE961E" w:rsidR="004F2EF0" w:rsidRDefault="004F2EF0">
          <w:pPr>
            <w:pStyle w:val="TOC2"/>
            <w:tabs>
              <w:tab w:val="right" w:leader="dot" w:pos="9350"/>
            </w:tabs>
            <w:rPr>
              <w:rFonts w:eastAsiaTheme="minorEastAsia"/>
              <w:noProof/>
              <w:kern w:val="2"/>
              <w:lang w:val="en-IN" w:eastAsia="en-IN"/>
              <w14:ligatures w14:val="standardContextual"/>
            </w:rPr>
          </w:pPr>
          <w:hyperlink w:anchor="_Toc174653635" w:history="1">
            <w:r w:rsidRPr="0055121A">
              <w:rPr>
                <w:rStyle w:val="Hyperlink"/>
                <w:rFonts w:cs="Times New Roman"/>
                <w:noProof/>
                <w:lang w:val="en-IN"/>
              </w:rPr>
              <w:t>Backward Linear Regression</w:t>
            </w:r>
            <w:r>
              <w:rPr>
                <w:noProof/>
                <w:webHidden/>
              </w:rPr>
              <w:tab/>
            </w:r>
            <w:r>
              <w:rPr>
                <w:noProof/>
                <w:webHidden/>
              </w:rPr>
              <w:fldChar w:fldCharType="begin"/>
            </w:r>
            <w:r>
              <w:rPr>
                <w:noProof/>
                <w:webHidden/>
              </w:rPr>
              <w:instrText xml:space="preserve"> PAGEREF _Toc174653635 \h </w:instrText>
            </w:r>
            <w:r>
              <w:rPr>
                <w:noProof/>
                <w:webHidden/>
              </w:rPr>
            </w:r>
            <w:r>
              <w:rPr>
                <w:noProof/>
                <w:webHidden/>
              </w:rPr>
              <w:fldChar w:fldCharType="separate"/>
            </w:r>
            <w:r>
              <w:rPr>
                <w:noProof/>
                <w:webHidden/>
              </w:rPr>
              <w:t>38</w:t>
            </w:r>
            <w:r>
              <w:rPr>
                <w:noProof/>
                <w:webHidden/>
              </w:rPr>
              <w:fldChar w:fldCharType="end"/>
            </w:r>
          </w:hyperlink>
        </w:p>
        <w:p w14:paraId="40BA6808" w14:textId="1E7D27FF" w:rsidR="004F2EF0" w:rsidRDefault="004F2EF0">
          <w:pPr>
            <w:pStyle w:val="TOC2"/>
            <w:tabs>
              <w:tab w:val="right" w:leader="dot" w:pos="9350"/>
            </w:tabs>
            <w:rPr>
              <w:rFonts w:eastAsiaTheme="minorEastAsia"/>
              <w:noProof/>
              <w:kern w:val="2"/>
              <w:lang w:val="en-IN" w:eastAsia="en-IN"/>
              <w14:ligatures w14:val="standardContextual"/>
            </w:rPr>
          </w:pPr>
          <w:hyperlink w:anchor="_Toc174653636" w:history="1">
            <w:r w:rsidRPr="0055121A">
              <w:rPr>
                <w:rStyle w:val="Hyperlink"/>
                <w:noProof/>
              </w:rPr>
              <w:t>Stepwise Linear Regression</w:t>
            </w:r>
            <w:r>
              <w:rPr>
                <w:noProof/>
                <w:webHidden/>
              </w:rPr>
              <w:tab/>
            </w:r>
            <w:r>
              <w:rPr>
                <w:noProof/>
                <w:webHidden/>
              </w:rPr>
              <w:fldChar w:fldCharType="begin"/>
            </w:r>
            <w:r>
              <w:rPr>
                <w:noProof/>
                <w:webHidden/>
              </w:rPr>
              <w:instrText xml:space="preserve"> PAGEREF _Toc174653636 \h </w:instrText>
            </w:r>
            <w:r>
              <w:rPr>
                <w:noProof/>
                <w:webHidden/>
              </w:rPr>
            </w:r>
            <w:r>
              <w:rPr>
                <w:noProof/>
                <w:webHidden/>
              </w:rPr>
              <w:fldChar w:fldCharType="separate"/>
            </w:r>
            <w:r>
              <w:rPr>
                <w:noProof/>
                <w:webHidden/>
              </w:rPr>
              <w:t>39</w:t>
            </w:r>
            <w:r>
              <w:rPr>
                <w:noProof/>
                <w:webHidden/>
              </w:rPr>
              <w:fldChar w:fldCharType="end"/>
            </w:r>
          </w:hyperlink>
        </w:p>
        <w:p w14:paraId="4A35DE43" w14:textId="7E71DB1B" w:rsidR="004F2EF0" w:rsidRDefault="004F2EF0">
          <w:pPr>
            <w:pStyle w:val="TOC2"/>
            <w:tabs>
              <w:tab w:val="right" w:leader="dot" w:pos="9350"/>
            </w:tabs>
            <w:rPr>
              <w:rFonts w:eastAsiaTheme="minorEastAsia"/>
              <w:noProof/>
              <w:kern w:val="2"/>
              <w:lang w:val="en-IN" w:eastAsia="en-IN"/>
              <w14:ligatures w14:val="standardContextual"/>
            </w:rPr>
          </w:pPr>
          <w:hyperlink w:anchor="_Toc174653637" w:history="1">
            <w:r w:rsidRPr="0055121A">
              <w:rPr>
                <w:rStyle w:val="Hyperlink"/>
                <w:noProof/>
              </w:rPr>
              <w:t>Regressor Tree</w:t>
            </w:r>
            <w:r>
              <w:rPr>
                <w:noProof/>
                <w:webHidden/>
              </w:rPr>
              <w:tab/>
            </w:r>
            <w:r>
              <w:rPr>
                <w:noProof/>
                <w:webHidden/>
              </w:rPr>
              <w:fldChar w:fldCharType="begin"/>
            </w:r>
            <w:r>
              <w:rPr>
                <w:noProof/>
                <w:webHidden/>
              </w:rPr>
              <w:instrText xml:space="preserve"> PAGEREF _Toc174653637 \h </w:instrText>
            </w:r>
            <w:r>
              <w:rPr>
                <w:noProof/>
                <w:webHidden/>
              </w:rPr>
            </w:r>
            <w:r>
              <w:rPr>
                <w:noProof/>
                <w:webHidden/>
              </w:rPr>
              <w:fldChar w:fldCharType="separate"/>
            </w:r>
            <w:r>
              <w:rPr>
                <w:noProof/>
                <w:webHidden/>
              </w:rPr>
              <w:t>40</w:t>
            </w:r>
            <w:r>
              <w:rPr>
                <w:noProof/>
                <w:webHidden/>
              </w:rPr>
              <w:fldChar w:fldCharType="end"/>
            </w:r>
          </w:hyperlink>
        </w:p>
        <w:p w14:paraId="0F9C84A3" w14:textId="235B055E" w:rsidR="004F2EF0" w:rsidRDefault="004F2EF0">
          <w:pPr>
            <w:pStyle w:val="TOC2"/>
            <w:tabs>
              <w:tab w:val="right" w:leader="dot" w:pos="9350"/>
            </w:tabs>
            <w:rPr>
              <w:rFonts w:eastAsiaTheme="minorEastAsia"/>
              <w:noProof/>
              <w:kern w:val="2"/>
              <w:lang w:val="en-IN" w:eastAsia="en-IN"/>
              <w14:ligatures w14:val="standardContextual"/>
            </w:rPr>
          </w:pPr>
          <w:hyperlink w:anchor="_Toc174653638" w:history="1">
            <w:r w:rsidRPr="0055121A">
              <w:rPr>
                <w:rStyle w:val="Hyperlink"/>
                <w:noProof/>
              </w:rPr>
              <w:t>Random Forest</w:t>
            </w:r>
            <w:r>
              <w:rPr>
                <w:noProof/>
                <w:webHidden/>
              </w:rPr>
              <w:tab/>
            </w:r>
            <w:r>
              <w:rPr>
                <w:noProof/>
                <w:webHidden/>
              </w:rPr>
              <w:fldChar w:fldCharType="begin"/>
            </w:r>
            <w:r>
              <w:rPr>
                <w:noProof/>
                <w:webHidden/>
              </w:rPr>
              <w:instrText xml:space="preserve"> PAGEREF _Toc174653638 \h </w:instrText>
            </w:r>
            <w:r>
              <w:rPr>
                <w:noProof/>
                <w:webHidden/>
              </w:rPr>
            </w:r>
            <w:r>
              <w:rPr>
                <w:noProof/>
                <w:webHidden/>
              </w:rPr>
              <w:fldChar w:fldCharType="separate"/>
            </w:r>
            <w:r>
              <w:rPr>
                <w:noProof/>
                <w:webHidden/>
              </w:rPr>
              <w:t>41</w:t>
            </w:r>
            <w:r>
              <w:rPr>
                <w:noProof/>
                <w:webHidden/>
              </w:rPr>
              <w:fldChar w:fldCharType="end"/>
            </w:r>
          </w:hyperlink>
        </w:p>
        <w:p w14:paraId="029921F5" w14:textId="15200C54" w:rsidR="004F2EF0" w:rsidRDefault="004F2EF0">
          <w:pPr>
            <w:pStyle w:val="TOC2"/>
            <w:tabs>
              <w:tab w:val="right" w:leader="dot" w:pos="9350"/>
            </w:tabs>
            <w:rPr>
              <w:rFonts w:eastAsiaTheme="minorEastAsia"/>
              <w:noProof/>
              <w:kern w:val="2"/>
              <w:lang w:val="en-IN" w:eastAsia="en-IN"/>
              <w14:ligatures w14:val="standardContextual"/>
            </w:rPr>
          </w:pPr>
          <w:hyperlink w:anchor="_Toc174653639" w:history="1">
            <w:r w:rsidRPr="0055121A">
              <w:rPr>
                <w:rStyle w:val="Hyperlink"/>
                <w:noProof/>
              </w:rPr>
              <w:t>Neural Network</w:t>
            </w:r>
            <w:r>
              <w:rPr>
                <w:noProof/>
                <w:webHidden/>
              </w:rPr>
              <w:tab/>
            </w:r>
            <w:r>
              <w:rPr>
                <w:noProof/>
                <w:webHidden/>
              </w:rPr>
              <w:fldChar w:fldCharType="begin"/>
            </w:r>
            <w:r>
              <w:rPr>
                <w:noProof/>
                <w:webHidden/>
              </w:rPr>
              <w:instrText xml:space="preserve"> PAGEREF _Toc174653639 \h </w:instrText>
            </w:r>
            <w:r>
              <w:rPr>
                <w:noProof/>
                <w:webHidden/>
              </w:rPr>
            </w:r>
            <w:r>
              <w:rPr>
                <w:noProof/>
                <w:webHidden/>
              </w:rPr>
              <w:fldChar w:fldCharType="separate"/>
            </w:r>
            <w:r>
              <w:rPr>
                <w:noProof/>
                <w:webHidden/>
              </w:rPr>
              <w:t>42</w:t>
            </w:r>
            <w:r>
              <w:rPr>
                <w:noProof/>
                <w:webHidden/>
              </w:rPr>
              <w:fldChar w:fldCharType="end"/>
            </w:r>
          </w:hyperlink>
        </w:p>
        <w:p w14:paraId="47B86515" w14:textId="713278C1" w:rsidR="004F2EF0" w:rsidRDefault="004F2EF0">
          <w:pPr>
            <w:pStyle w:val="TOC1"/>
            <w:tabs>
              <w:tab w:val="right" w:leader="dot" w:pos="9350"/>
            </w:tabs>
            <w:rPr>
              <w:rFonts w:eastAsiaTheme="minorEastAsia"/>
              <w:noProof/>
              <w:kern w:val="2"/>
              <w:lang w:val="en-IN" w:eastAsia="en-IN"/>
              <w14:ligatures w14:val="standardContextual"/>
            </w:rPr>
          </w:pPr>
          <w:hyperlink w:anchor="_Toc174653640" w:history="1">
            <w:r w:rsidRPr="0055121A">
              <w:rPr>
                <w:rStyle w:val="Hyperlink"/>
                <w:noProof/>
              </w:rPr>
              <w:t>Model Recommendation</w:t>
            </w:r>
            <w:r>
              <w:rPr>
                <w:noProof/>
                <w:webHidden/>
              </w:rPr>
              <w:tab/>
            </w:r>
            <w:r>
              <w:rPr>
                <w:noProof/>
                <w:webHidden/>
              </w:rPr>
              <w:fldChar w:fldCharType="begin"/>
            </w:r>
            <w:r>
              <w:rPr>
                <w:noProof/>
                <w:webHidden/>
              </w:rPr>
              <w:instrText xml:space="preserve"> PAGEREF _Toc174653640 \h </w:instrText>
            </w:r>
            <w:r>
              <w:rPr>
                <w:noProof/>
                <w:webHidden/>
              </w:rPr>
            </w:r>
            <w:r>
              <w:rPr>
                <w:noProof/>
                <w:webHidden/>
              </w:rPr>
              <w:fldChar w:fldCharType="separate"/>
            </w:r>
            <w:r>
              <w:rPr>
                <w:noProof/>
                <w:webHidden/>
              </w:rPr>
              <w:t>44</w:t>
            </w:r>
            <w:r>
              <w:rPr>
                <w:noProof/>
                <w:webHidden/>
              </w:rPr>
              <w:fldChar w:fldCharType="end"/>
            </w:r>
          </w:hyperlink>
        </w:p>
        <w:p w14:paraId="080AAF80" w14:textId="0EA3578F" w:rsidR="004F2EF0" w:rsidRDefault="004F2EF0">
          <w:pPr>
            <w:pStyle w:val="TOC2"/>
            <w:tabs>
              <w:tab w:val="right" w:leader="dot" w:pos="9350"/>
            </w:tabs>
            <w:rPr>
              <w:rFonts w:eastAsiaTheme="minorEastAsia"/>
              <w:noProof/>
              <w:kern w:val="2"/>
              <w:lang w:val="en-IN" w:eastAsia="en-IN"/>
              <w14:ligatures w14:val="standardContextual"/>
            </w:rPr>
          </w:pPr>
          <w:hyperlink w:anchor="_Toc174653641" w:history="1">
            <w:r w:rsidRPr="0055121A">
              <w:rPr>
                <w:rStyle w:val="Hyperlink"/>
                <w:noProof/>
              </w:rPr>
              <w:t>Model Selection</w:t>
            </w:r>
            <w:r>
              <w:rPr>
                <w:noProof/>
                <w:webHidden/>
              </w:rPr>
              <w:tab/>
            </w:r>
            <w:r>
              <w:rPr>
                <w:noProof/>
                <w:webHidden/>
              </w:rPr>
              <w:fldChar w:fldCharType="begin"/>
            </w:r>
            <w:r>
              <w:rPr>
                <w:noProof/>
                <w:webHidden/>
              </w:rPr>
              <w:instrText xml:space="preserve"> PAGEREF _Toc174653641 \h </w:instrText>
            </w:r>
            <w:r>
              <w:rPr>
                <w:noProof/>
                <w:webHidden/>
              </w:rPr>
            </w:r>
            <w:r>
              <w:rPr>
                <w:noProof/>
                <w:webHidden/>
              </w:rPr>
              <w:fldChar w:fldCharType="separate"/>
            </w:r>
            <w:r>
              <w:rPr>
                <w:noProof/>
                <w:webHidden/>
              </w:rPr>
              <w:t>44</w:t>
            </w:r>
            <w:r>
              <w:rPr>
                <w:noProof/>
                <w:webHidden/>
              </w:rPr>
              <w:fldChar w:fldCharType="end"/>
            </w:r>
          </w:hyperlink>
        </w:p>
        <w:p w14:paraId="1CFB75F4" w14:textId="26E5CD87" w:rsidR="004F2EF0" w:rsidRDefault="004F2EF0">
          <w:pPr>
            <w:pStyle w:val="TOC2"/>
            <w:tabs>
              <w:tab w:val="right" w:leader="dot" w:pos="9350"/>
            </w:tabs>
            <w:rPr>
              <w:rFonts w:eastAsiaTheme="minorEastAsia"/>
              <w:noProof/>
              <w:kern w:val="2"/>
              <w:lang w:val="en-IN" w:eastAsia="en-IN"/>
              <w14:ligatures w14:val="standardContextual"/>
            </w:rPr>
          </w:pPr>
          <w:hyperlink w:anchor="_Toc174653642" w:history="1">
            <w:r w:rsidRPr="0055121A">
              <w:rPr>
                <w:rStyle w:val="Hyperlink"/>
                <w:noProof/>
              </w:rPr>
              <w:t>Model Theory</w:t>
            </w:r>
            <w:r>
              <w:rPr>
                <w:noProof/>
                <w:webHidden/>
              </w:rPr>
              <w:tab/>
            </w:r>
            <w:r>
              <w:rPr>
                <w:noProof/>
                <w:webHidden/>
              </w:rPr>
              <w:fldChar w:fldCharType="begin"/>
            </w:r>
            <w:r>
              <w:rPr>
                <w:noProof/>
                <w:webHidden/>
              </w:rPr>
              <w:instrText xml:space="preserve"> PAGEREF _Toc174653642 \h </w:instrText>
            </w:r>
            <w:r>
              <w:rPr>
                <w:noProof/>
                <w:webHidden/>
              </w:rPr>
            </w:r>
            <w:r>
              <w:rPr>
                <w:noProof/>
                <w:webHidden/>
              </w:rPr>
              <w:fldChar w:fldCharType="separate"/>
            </w:r>
            <w:r>
              <w:rPr>
                <w:noProof/>
                <w:webHidden/>
              </w:rPr>
              <w:t>46</w:t>
            </w:r>
            <w:r>
              <w:rPr>
                <w:noProof/>
                <w:webHidden/>
              </w:rPr>
              <w:fldChar w:fldCharType="end"/>
            </w:r>
          </w:hyperlink>
        </w:p>
        <w:p w14:paraId="75E8CACF" w14:textId="2ABD4E93" w:rsidR="004F2EF0" w:rsidRDefault="004F2EF0">
          <w:pPr>
            <w:pStyle w:val="TOC2"/>
            <w:tabs>
              <w:tab w:val="right" w:leader="dot" w:pos="9350"/>
            </w:tabs>
            <w:rPr>
              <w:rFonts w:eastAsiaTheme="minorEastAsia"/>
              <w:noProof/>
              <w:kern w:val="2"/>
              <w:lang w:val="en-IN" w:eastAsia="en-IN"/>
              <w14:ligatures w14:val="standardContextual"/>
            </w:rPr>
          </w:pPr>
          <w:hyperlink w:anchor="_Toc174653643" w:history="1">
            <w:r w:rsidRPr="0055121A">
              <w:rPr>
                <w:rStyle w:val="Hyperlink"/>
                <w:noProof/>
              </w:rPr>
              <w:t>Model Assumptions and Limitations</w:t>
            </w:r>
            <w:r>
              <w:rPr>
                <w:noProof/>
                <w:webHidden/>
              </w:rPr>
              <w:tab/>
            </w:r>
            <w:r>
              <w:rPr>
                <w:noProof/>
                <w:webHidden/>
              </w:rPr>
              <w:fldChar w:fldCharType="begin"/>
            </w:r>
            <w:r>
              <w:rPr>
                <w:noProof/>
                <w:webHidden/>
              </w:rPr>
              <w:instrText xml:space="preserve"> PAGEREF _Toc174653643 \h </w:instrText>
            </w:r>
            <w:r>
              <w:rPr>
                <w:noProof/>
                <w:webHidden/>
              </w:rPr>
            </w:r>
            <w:r>
              <w:rPr>
                <w:noProof/>
                <w:webHidden/>
              </w:rPr>
              <w:fldChar w:fldCharType="separate"/>
            </w:r>
            <w:r>
              <w:rPr>
                <w:noProof/>
                <w:webHidden/>
              </w:rPr>
              <w:t>48</w:t>
            </w:r>
            <w:r>
              <w:rPr>
                <w:noProof/>
                <w:webHidden/>
              </w:rPr>
              <w:fldChar w:fldCharType="end"/>
            </w:r>
          </w:hyperlink>
        </w:p>
        <w:p w14:paraId="7EB957BD" w14:textId="5840AFEE" w:rsidR="004F2EF0" w:rsidRDefault="004F2EF0">
          <w:pPr>
            <w:pStyle w:val="TOC2"/>
            <w:tabs>
              <w:tab w:val="right" w:leader="dot" w:pos="9350"/>
            </w:tabs>
            <w:rPr>
              <w:rFonts w:eastAsiaTheme="minorEastAsia"/>
              <w:noProof/>
              <w:kern w:val="2"/>
              <w:lang w:val="en-IN" w:eastAsia="en-IN"/>
              <w14:ligatures w14:val="standardContextual"/>
            </w:rPr>
          </w:pPr>
          <w:hyperlink w:anchor="_Toc174653644" w:history="1">
            <w:r w:rsidRPr="0055121A">
              <w:rPr>
                <w:rStyle w:val="Hyperlink"/>
                <w:noProof/>
              </w:rPr>
              <w:t>Model Sensitivity to Key Drivers</w:t>
            </w:r>
            <w:r>
              <w:rPr>
                <w:noProof/>
                <w:webHidden/>
              </w:rPr>
              <w:tab/>
            </w:r>
            <w:r>
              <w:rPr>
                <w:noProof/>
                <w:webHidden/>
              </w:rPr>
              <w:fldChar w:fldCharType="begin"/>
            </w:r>
            <w:r>
              <w:rPr>
                <w:noProof/>
                <w:webHidden/>
              </w:rPr>
              <w:instrText xml:space="preserve"> PAGEREF _Toc174653644 \h </w:instrText>
            </w:r>
            <w:r>
              <w:rPr>
                <w:noProof/>
                <w:webHidden/>
              </w:rPr>
            </w:r>
            <w:r>
              <w:rPr>
                <w:noProof/>
                <w:webHidden/>
              </w:rPr>
              <w:fldChar w:fldCharType="separate"/>
            </w:r>
            <w:r>
              <w:rPr>
                <w:noProof/>
                <w:webHidden/>
              </w:rPr>
              <w:t>50</w:t>
            </w:r>
            <w:r>
              <w:rPr>
                <w:noProof/>
                <w:webHidden/>
              </w:rPr>
              <w:fldChar w:fldCharType="end"/>
            </w:r>
          </w:hyperlink>
        </w:p>
        <w:p w14:paraId="2767E745" w14:textId="147B692E" w:rsidR="004F2EF0" w:rsidRDefault="004F2EF0">
          <w:pPr>
            <w:pStyle w:val="TOC1"/>
            <w:tabs>
              <w:tab w:val="right" w:leader="dot" w:pos="9350"/>
            </w:tabs>
            <w:rPr>
              <w:rFonts w:eastAsiaTheme="minorEastAsia"/>
              <w:noProof/>
              <w:kern w:val="2"/>
              <w:lang w:val="en-IN" w:eastAsia="en-IN"/>
              <w14:ligatures w14:val="standardContextual"/>
            </w:rPr>
          </w:pPr>
          <w:hyperlink w:anchor="_Toc174653645" w:history="1">
            <w:r w:rsidRPr="0055121A">
              <w:rPr>
                <w:rStyle w:val="Hyperlink"/>
                <w:noProof/>
              </w:rPr>
              <w:t>Conclusion and Recommendations</w:t>
            </w:r>
            <w:r>
              <w:rPr>
                <w:noProof/>
                <w:webHidden/>
              </w:rPr>
              <w:tab/>
            </w:r>
            <w:r>
              <w:rPr>
                <w:noProof/>
                <w:webHidden/>
              </w:rPr>
              <w:fldChar w:fldCharType="begin"/>
            </w:r>
            <w:r>
              <w:rPr>
                <w:noProof/>
                <w:webHidden/>
              </w:rPr>
              <w:instrText xml:space="preserve"> PAGEREF _Toc174653645 \h </w:instrText>
            </w:r>
            <w:r>
              <w:rPr>
                <w:noProof/>
                <w:webHidden/>
              </w:rPr>
            </w:r>
            <w:r>
              <w:rPr>
                <w:noProof/>
                <w:webHidden/>
              </w:rPr>
              <w:fldChar w:fldCharType="separate"/>
            </w:r>
            <w:r>
              <w:rPr>
                <w:noProof/>
                <w:webHidden/>
              </w:rPr>
              <w:t>52</w:t>
            </w:r>
            <w:r>
              <w:rPr>
                <w:noProof/>
                <w:webHidden/>
              </w:rPr>
              <w:fldChar w:fldCharType="end"/>
            </w:r>
          </w:hyperlink>
        </w:p>
        <w:p w14:paraId="58201469" w14:textId="7A7401BB" w:rsidR="004F2EF0" w:rsidRDefault="004F2EF0">
          <w:pPr>
            <w:pStyle w:val="TOC2"/>
            <w:tabs>
              <w:tab w:val="right" w:leader="dot" w:pos="9350"/>
            </w:tabs>
            <w:rPr>
              <w:rFonts w:eastAsiaTheme="minorEastAsia"/>
              <w:noProof/>
              <w:kern w:val="2"/>
              <w:lang w:val="en-IN" w:eastAsia="en-IN"/>
              <w14:ligatures w14:val="standardContextual"/>
            </w:rPr>
          </w:pPr>
          <w:hyperlink w:anchor="_Toc174653646" w:history="1">
            <w:r w:rsidRPr="0055121A">
              <w:rPr>
                <w:rStyle w:val="Hyperlink"/>
                <w:noProof/>
              </w:rPr>
              <w:t>Impacts on Business Problem (Scope of the recommended model)</w:t>
            </w:r>
            <w:r>
              <w:rPr>
                <w:noProof/>
                <w:webHidden/>
              </w:rPr>
              <w:tab/>
            </w:r>
            <w:r>
              <w:rPr>
                <w:noProof/>
                <w:webHidden/>
              </w:rPr>
              <w:fldChar w:fldCharType="begin"/>
            </w:r>
            <w:r>
              <w:rPr>
                <w:noProof/>
                <w:webHidden/>
              </w:rPr>
              <w:instrText xml:space="preserve"> PAGEREF _Toc174653646 \h </w:instrText>
            </w:r>
            <w:r>
              <w:rPr>
                <w:noProof/>
                <w:webHidden/>
              </w:rPr>
            </w:r>
            <w:r>
              <w:rPr>
                <w:noProof/>
                <w:webHidden/>
              </w:rPr>
              <w:fldChar w:fldCharType="separate"/>
            </w:r>
            <w:r>
              <w:rPr>
                <w:noProof/>
                <w:webHidden/>
              </w:rPr>
              <w:t>52</w:t>
            </w:r>
            <w:r>
              <w:rPr>
                <w:noProof/>
                <w:webHidden/>
              </w:rPr>
              <w:fldChar w:fldCharType="end"/>
            </w:r>
          </w:hyperlink>
        </w:p>
        <w:p w14:paraId="61BBF1E2" w14:textId="2B3E600A" w:rsidR="004F2EF0" w:rsidRDefault="004F2EF0">
          <w:pPr>
            <w:pStyle w:val="TOC2"/>
            <w:tabs>
              <w:tab w:val="right" w:leader="dot" w:pos="9350"/>
            </w:tabs>
            <w:rPr>
              <w:rFonts w:eastAsiaTheme="minorEastAsia"/>
              <w:noProof/>
              <w:kern w:val="2"/>
              <w:lang w:val="en-IN" w:eastAsia="en-IN"/>
              <w14:ligatures w14:val="standardContextual"/>
            </w:rPr>
          </w:pPr>
          <w:hyperlink w:anchor="_Toc174653647" w:history="1">
            <w:r w:rsidRPr="0055121A">
              <w:rPr>
                <w:rStyle w:val="Hyperlink"/>
                <w:noProof/>
              </w:rPr>
              <w:t>Recommended Next Steps</w:t>
            </w:r>
            <w:r>
              <w:rPr>
                <w:noProof/>
                <w:webHidden/>
              </w:rPr>
              <w:tab/>
            </w:r>
            <w:r>
              <w:rPr>
                <w:noProof/>
                <w:webHidden/>
              </w:rPr>
              <w:fldChar w:fldCharType="begin"/>
            </w:r>
            <w:r>
              <w:rPr>
                <w:noProof/>
                <w:webHidden/>
              </w:rPr>
              <w:instrText xml:space="preserve"> PAGEREF _Toc174653647 \h </w:instrText>
            </w:r>
            <w:r>
              <w:rPr>
                <w:noProof/>
                <w:webHidden/>
              </w:rPr>
            </w:r>
            <w:r>
              <w:rPr>
                <w:noProof/>
                <w:webHidden/>
              </w:rPr>
              <w:fldChar w:fldCharType="separate"/>
            </w:r>
            <w:r>
              <w:rPr>
                <w:noProof/>
                <w:webHidden/>
              </w:rPr>
              <w:t>52</w:t>
            </w:r>
            <w:r>
              <w:rPr>
                <w:noProof/>
                <w:webHidden/>
              </w:rPr>
              <w:fldChar w:fldCharType="end"/>
            </w:r>
          </w:hyperlink>
        </w:p>
        <w:p w14:paraId="55043B35" w14:textId="211F0E4F" w:rsidR="004F2EF0" w:rsidRPr="004F2EF0" w:rsidRDefault="00231802" w:rsidP="004F2EF0">
          <w:pPr>
            <w:rPr>
              <w:b/>
              <w:bCs/>
              <w:noProof/>
            </w:rPr>
          </w:pPr>
          <w:r>
            <w:rPr>
              <w:b/>
              <w:bCs/>
              <w:noProof/>
            </w:rPr>
            <w:fldChar w:fldCharType="end"/>
          </w:r>
        </w:p>
      </w:sdtContent>
    </w:sdt>
    <w:bookmarkStart w:id="0" w:name="_Toc174653607" w:displacedByCustomXml="prev"/>
    <w:p w14:paraId="253A8935" w14:textId="77777777" w:rsidR="004F2EF0" w:rsidRDefault="004F2EF0" w:rsidP="00597868">
      <w:pPr>
        <w:pStyle w:val="Heading1"/>
      </w:pPr>
      <w:r>
        <w:br w:type="page"/>
      </w:r>
    </w:p>
    <w:p w14:paraId="14365D34" w14:textId="7831B004" w:rsidR="00B4175F" w:rsidRDefault="00B4175F" w:rsidP="00597868">
      <w:pPr>
        <w:pStyle w:val="Heading1"/>
      </w:pPr>
      <w:r>
        <w:lastRenderedPageBreak/>
        <w:t>Executive Summary</w:t>
      </w:r>
      <w:bookmarkEnd w:id="0"/>
    </w:p>
    <w:p w14:paraId="04A25DA0" w14:textId="732BD047" w:rsidR="00B4175F" w:rsidRDefault="00B4175F" w:rsidP="00597868">
      <w:pPr>
        <w:pStyle w:val="Heading2"/>
      </w:pPr>
      <w:bookmarkStart w:id="1" w:name="_Toc174653608"/>
      <w:r>
        <w:t>Executive Introduction</w:t>
      </w:r>
      <w:bookmarkEnd w:id="1"/>
    </w:p>
    <w:p w14:paraId="75602298" w14:textId="63DD90F6" w:rsidR="00DC50DF" w:rsidRPr="00DC50DF" w:rsidRDefault="00DC50DF" w:rsidP="00DC50DF">
      <w:pPr>
        <w:rPr>
          <w:rFonts w:ascii="Times New Roman" w:hAnsi="Times New Roman" w:cs="Times New Roman"/>
          <w:b/>
          <w:bCs/>
          <w:lang w:val="en-IN"/>
        </w:rPr>
      </w:pPr>
    </w:p>
    <w:p w14:paraId="52890F8F" w14:textId="5F62A672" w:rsidR="00DC50DF" w:rsidRDefault="00DC50DF" w:rsidP="00DC50DF">
      <w:pPr>
        <w:rPr>
          <w:rFonts w:ascii="Times New Roman" w:hAnsi="Times New Roman" w:cs="Times New Roman"/>
        </w:rPr>
      </w:pPr>
      <w:r w:rsidRPr="00DC50DF">
        <w:rPr>
          <w:rFonts w:ascii="Times New Roman" w:hAnsi="Times New Roman" w:cs="Times New Roman"/>
        </w:rPr>
        <w:t xml:space="preserve">This project focuses on developing a predictive model aimed at identifying the critical factors that drive YouTube viewership for music tracks. The primary goal is to optimize music quality and </w:t>
      </w:r>
      <w:proofErr w:type="gramStart"/>
      <w:r w:rsidRPr="00DC50DF">
        <w:rPr>
          <w:rFonts w:ascii="Times New Roman" w:hAnsi="Times New Roman" w:cs="Times New Roman"/>
        </w:rPr>
        <w:t>reach</w:t>
      </w:r>
      <w:r>
        <w:rPr>
          <w:rFonts w:ascii="Times New Roman" w:hAnsi="Times New Roman" w:cs="Times New Roman"/>
        </w:rPr>
        <w:t xml:space="preserve"> for</w:t>
      </w:r>
      <w:proofErr w:type="gramEnd"/>
      <w:r w:rsidRPr="00DC50DF">
        <w:rPr>
          <w:rFonts w:ascii="Times New Roman" w:hAnsi="Times New Roman" w:cs="Times New Roman"/>
        </w:rPr>
        <w:t xml:space="preserve"> artists and sound engineers while enabling managers and record labels to strategically identify and prioritize tracks most likely to achieve high viewership on YouTube. This initiative aligns with the broader objective of enhancing content strategy, guiding strategic decisions for music video production, and maximizing visibility and engagement on the platform.</w:t>
      </w:r>
    </w:p>
    <w:p w14:paraId="7D030A74" w14:textId="77777777" w:rsidR="00DC50DF" w:rsidRPr="00DC50DF" w:rsidRDefault="00DC50DF" w:rsidP="00DC50DF">
      <w:pPr>
        <w:rPr>
          <w:lang w:val="en-IN"/>
        </w:rPr>
      </w:pPr>
    </w:p>
    <w:p w14:paraId="44F10F28" w14:textId="3213F486" w:rsidR="00B4175F" w:rsidRDefault="00B4175F" w:rsidP="00597868">
      <w:pPr>
        <w:pStyle w:val="Heading2"/>
      </w:pPr>
      <w:bookmarkStart w:id="2" w:name="_Toc174653609"/>
      <w:r>
        <w:t>Executive Objective</w:t>
      </w:r>
      <w:bookmarkEnd w:id="2"/>
    </w:p>
    <w:p w14:paraId="345DB43F" w14:textId="77777777" w:rsidR="00DC50DF" w:rsidRDefault="00DC50DF" w:rsidP="00DC50DF">
      <w:pPr>
        <w:rPr>
          <w:lang w:val="en-IN"/>
        </w:rPr>
      </w:pPr>
    </w:p>
    <w:p w14:paraId="21E4A9C8" w14:textId="00AA04B5" w:rsidR="00DC50DF" w:rsidRDefault="00DC50DF" w:rsidP="00DC50DF">
      <w:pPr>
        <w:rPr>
          <w:rFonts w:ascii="Times New Roman" w:hAnsi="Times New Roman" w:cs="Times New Roman"/>
        </w:rPr>
      </w:pPr>
      <w:r w:rsidRPr="00DC50DF">
        <w:rPr>
          <w:rFonts w:ascii="Times New Roman" w:hAnsi="Times New Roman" w:cs="Times New Roman"/>
        </w:rPr>
        <w:t>The objective of this project is to create a robust and interpretable model capable of predicting YouTube views based on various song features. The model is designed to balance predictive accuracy with simplicity, ensuring that the insights derived can be easily understood and applied by non-technical stakeholders. By analyzing song features and performance metrics, the goal is to provide actionable insights that enhance the success of tracks and guide strategic decisions for music video production. Ultimately, this project aims to help artists, producers, and record labels optimize their content for better reach and performance on YouTube.</w:t>
      </w:r>
    </w:p>
    <w:p w14:paraId="20033730" w14:textId="77777777" w:rsidR="00DC50DF" w:rsidRPr="00DC50DF" w:rsidRDefault="00DC50DF" w:rsidP="00DC50DF">
      <w:pPr>
        <w:rPr>
          <w:rFonts w:ascii="Times New Roman" w:hAnsi="Times New Roman" w:cs="Times New Roman"/>
          <w:lang w:val="en-IN"/>
        </w:rPr>
      </w:pPr>
    </w:p>
    <w:p w14:paraId="5F09F1ED" w14:textId="795A6815" w:rsidR="00B4175F" w:rsidRDefault="00B4175F" w:rsidP="00597868">
      <w:pPr>
        <w:pStyle w:val="Heading2"/>
      </w:pPr>
      <w:bookmarkStart w:id="3" w:name="_Toc174653610"/>
      <w:r>
        <w:t>Executive Model Description</w:t>
      </w:r>
      <w:bookmarkEnd w:id="3"/>
    </w:p>
    <w:p w14:paraId="7328E5BC" w14:textId="77777777" w:rsidR="00DC50DF" w:rsidRDefault="00DC50DF" w:rsidP="00DC50DF"/>
    <w:p w14:paraId="37666D65" w14:textId="77777777" w:rsidR="00DC50DF" w:rsidRPr="00DC50DF" w:rsidRDefault="00DC50DF" w:rsidP="00DC50DF">
      <w:pPr>
        <w:rPr>
          <w:rFonts w:ascii="Times New Roman" w:hAnsi="Times New Roman" w:cs="Times New Roman"/>
          <w:lang w:val="en-IN"/>
        </w:rPr>
      </w:pPr>
      <w:r w:rsidRPr="00DC50DF">
        <w:rPr>
          <w:rFonts w:ascii="Times New Roman" w:hAnsi="Times New Roman" w:cs="Times New Roman"/>
          <w:lang w:val="en-IN"/>
        </w:rPr>
        <w:t xml:space="preserve">Several </w:t>
      </w:r>
      <w:proofErr w:type="spellStart"/>
      <w:r w:rsidRPr="00DC50DF">
        <w:rPr>
          <w:rFonts w:ascii="Times New Roman" w:hAnsi="Times New Roman" w:cs="Times New Roman"/>
          <w:lang w:val="en-IN"/>
        </w:rPr>
        <w:t>modeling</w:t>
      </w:r>
      <w:proofErr w:type="spellEnd"/>
      <w:r w:rsidRPr="00DC50DF">
        <w:rPr>
          <w:rFonts w:ascii="Times New Roman" w:hAnsi="Times New Roman" w:cs="Times New Roman"/>
          <w:lang w:val="en-IN"/>
        </w:rPr>
        <w:t xml:space="preserve"> techniques, ranging from linear to non-linear approaches, were employed to determine the most effective predictor of YouTube views. The Backward Regression model emerged as the most suitable solution due to its strong predictive performance, interpretability, and alignment with business objectives. This model streamlines the feature set by retaining only the statistically significant predictors, ensuring that the results are both reliable and actionable.</w:t>
      </w:r>
    </w:p>
    <w:p w14:paraId="6F7F7A8B" w14:textId="77777777" w:rsidR="00DC50DF" w:rsidRPr="00DC50DF" w:rsidRDefault="00DC50DF" w:rsidP="00DC50DF">
      <w:pPr>
        <w:rPr>
          <w:rFonts w:ascii="Times New Roman" w:hAnsi="Times New Roman" w:cs="Times New Roman"/>
          <w:lang w:val="en-IN"/>
        </w:rPr>
      </w:pPr>
      <w:r w:rsidRPr="00DC50DF">
        <w:rPr>
          <w:rFonts w:ascii="Times New Roman" w:hAnsi="Times New Roman" w:cs="Times New Roman"/>
          <w:lang w:val="en-IN"/>
        </w:rPr>
        <w:t>Key predictors identified by the model include:</w:t>
      </w:r>
    </w:p>
    <w:p w14:paraId="088D26A1" w14:textId="77777777" w:rsidR="00DC50DF" w:rsidRPr="00DC50DF" w:rsidRDefault="00DC50DF" w:rsidP="00DC50DF">
      <w:pPr>
        <w:numPr>
          <w:ilvl w:val="0"/>
          <w:numId w:val="275"/>
        </w:numPr>
        <w:rPr>
          <w:rFonts w:ascii="Times New Roman" w:hAnsi="Times New Roman" w:cs="Times New Roman"/>
          <w:lang w:val="en-IN"/>
        </w:rPr>
      </w:pPr>
      <w:r w:rsidRPr="00DC50DF">
        <w:rPr>
          <w:rFonts w:ascii="Times New Roman" w:hAnsi="Times New Roman" w:cs="Times New Roman"/>
          <w:b/>
          <w:bCs/>
          <w:lang w:val="en-IN"/>
        </w:rPr>
        <w:t>Loudness</w:t>
      </w:r>
    </w:p>
    <w:p w14:paraId="2A0F92FB" w14:textId="77777777" w:rsidR="00DC50DF" w:rsidRPr="00DC50DF" w:rsidRDefault="00DC50DF" w:rsidP="00DC50DF">
      <w:pPr>
        <w:numPr>
          <w:ilvl w:val="0"/>
          <w:numId w:val="275"/>
        </w:numPr>
        <w:rPr>
          <w:rFonts w:ascii="Times New Roman" w:hAnsi="Times New Roman" w:cs="Times New Roman"/>
          <w:lang w:val="en-IN"/>
        </w:rPr>
      </w:pPr>
      <w:proofErr w:type="spellStart"/>
      <w:r w:rsidRPr="00DC50DF">
        <w:rPr>
          <w:rFonts w:ascii="Times New Roman" w:hAnsi="Times New Roman" w:cs="Times New Roman"/>
          <w:b/>
          <w:bCs/>
          <w:lang w:val="en-IN"/>
        </w:rPr>
        <w:t>Duration_minutes</w:t>
      </w:r>
      <w:proofErr w:type="spellEnd"/>
    </w:p>
    <w:p w14:paraId="32866C45" w14:textId="77777777" w:rsidR="00DC50DF" w:rsidRPr="00DC50DF" w:rsidRDefault="00DC50DF" w:rsidP="00DC50DF">
      <w:pPr>
        <w:numPr>
          <w:ilvl w:val="0"/>
          <w:numId w:val="275"/>
        </w:numPr>
        <w:rPr>
          <w:rFonts w:ascii="Times New Roman" w:hAnsi="Times New Roman" w:cs="Times New Roman"/>
          <w:lang w:val="en-IN"/>
        </w:rPr>
      </w:pPr>
      <w:proofErr w:type="spellStart"/>
      <w:r w:rsidRPr="00DC50DF">
        <w:rPr>
          <w:rFonts w:ascii="Times New Roman" w:hAnsi="Times New Roman" w:cs="Times New Roman"/>
          <w:b/>
          <w:bCs/>
          <w:lang w:val="en-IN"/>
        </w:rPr>
        <w:t>official_video_True</w:t>
      </w:r>
      <w:proofErr w:type="spellEnd"/>
    </w:p>
    <w:p w14:paraId="69F458AC" w14:textId="77777777" w:rsidR="00DC50DF" w:rsidRPr="00DC50DF" w:rsidRDefault="00DC50DF" w:rsidP="00DC50DF">
      <w:pPr>
        <w:numPr>
          <w:ilvl w:val="0"/>
          <w:numId w:val="275"/>
        </w:numPr>
        <w:rPr>
          <w:rFonts w:ascii="Times New Roman" w:hAnsi="Times New Roman" w:cs="Times New Roman"/>
          <w:lang w:val="en-IN"/>
        </w:rPr>
      </w:pPr>
      <w:r w:rsidRPr="00DC50DF">
        <w:rPr>
          <w:rFonts w:ascii="Times New Roman" w:hAnsi="Times New Roman" w:cs="Times New Roman"/>
          <w:b/>
          <w:bCs/>
          <w:lang w:val="en-IN"/>
        </w:rPr>
        <w:t>Danceability</w:t>
      </w:r>
    </w:p>
    <w:p w14:paraId="5DFAB4DF" w14:textId="77777777" w:rsidR="00DC50DF" w:rsidRPr="00DC50DF" w:rsidRDefault="00DC50DF" w:rsidP="00DC50DF">
      <w:pPr>
        <w:numPr>
          <w:ilvl w:val="0"/>
          <w:numId w:val="275"/>
        </w:numPr>
        <w:rPr>
          <w:rFonts w:ascii="Times New Roman" w:hAnsi="Times New Roman" w:cs="Times New Roman"/>
          <w:lang w:val="en-IN"/>
        </w:rPr>
      </w:pPr>
      <w:proofErr w:type="spellStart"/>
      <w:r w:rsidRPr="00DC50DF">
        <w:rPr>
          <w:rFonts w:ascii="Times New Roman" w:hAnsi="Times New Roman" w:cs="Times New Roman"/>
          <w:b/>
          <w:bCs/>
          <w:lang w:val="en-IN"/>
        </w:rPr>
        <w:t>Licensed_True</w:t>
      </w:r>
      <w:proofErr w:type="spellEnd"/>
    </w:p>
    <w:p w14:paraId="75F9A88C" w14:textId="77777777" w:rsidR="00DC50DF" w:rsidRPr="00DC50DF" w:rsidRDefault="00DC50DF" w:rsidP="00DC50DF">
      <w:pPr>
        <w:numPr>
          <w:ilvl w:val="0"/>
          <w:numId w:val="275"/>
        </w:numPr>
        <w:rPr>
          <w:rFonts w:ascii="Times New Roman" w:hAnsi="Times New Roman" w:cs="Times New Roman"/>
          <w:lang w:val="en-IN"/>
        </w:rPr>
      </w:pPr>
      <w:r w:rsidRPr="00DC50DF">
        <w:rPr>
          <w:rFonts w:ascii="Times New Roman" w:hAnsi="Times New Roman" w:cs="Times New Roman"/>
          <w:b/>
          <w:bCs/>
          <w:lang w:val="en-IN"/>
        </w:rPr>
        <w:t>Energy</w:t>
      </w:r>
    </w:p>
    <w:p w14:paraId="05C40563" w14:textId="77777777" w:rsidR="00DC50DF" w:rsidRPr="00DC50DF" w:rsidRDefault="00DC50DF" w:rsidP="00DC50DF">
      <w:pPr>
        <w:numPr>
          <w:ilvl w:val="0"/>
          <w:numId w:val="275"/>
        </w:numPr>
        <w:rPr>
          <w:rFonts w:ascii="Times New Roman" w:hAnsi="Times New Roman" w:cs="Times New Roman"/>
          <w:lang w:val="en-IN"/>
        </w:rPr>
      </w:pPr>
      <w:r w:rsidRPr="00DC50DF">
        <w:rPr>
          <w:rFonts w:ascii="Times New Roman" w:hAnsi="Times New Roman" w:cs="Times New Roman"/>
          <w:b/>
          <w:bCs/>
          <w:lang w:val="en-IN"/>
        </w:rPr>
        <w:t>Tempo</w:t>
      </w:r>
    </w:p>
    <w:p w14:paraId="4C0F6AA0" w14:textId="77777777" w:rsidR="00DC50DF" w:rsidRPr="00DC50DF" w:rsidRDefault="00DC50DF" w:rsidP="00DC50DF">
      <w:pPr>
        <w:numPr>
          <w:ilvl w:val="0"/>
          <w:numId w:val="275"/>
        </w:numPr>
        <w:rPr>
          <w:rFonts w:ascii="Times New Roman" w:hAnsi="Times New Roman" w:cs="Times New Roman"/>
          <w:lang w:val="en-IN"/>
        </w:rPr>
      </w:pPr>
      <w:proofErr w:type="spellStart"/>
      <w:r w:rsidRPr="00DC50DF">
        <w:rPr>
          <w:rFonts w:ascii="Times New Roman" w:hAnsi="Times New Roman" w:cs="Times New Roman"/>
          <w:b/>
          <w:bCs/>
          <w:lang w:val="en-IN"/>
        </w:rPr>
        <w:t>flag_outlier_Loudness</w:t>
      </w:r>
      <w:proofErr w:type="spellEnd"/>
    </w:p>
    <w:p w14:paraId="067A56CB" w14:textId="77777777" w:rsidR="00DC50DF" w:rsidRPr="00DC50DF" w:rsidRDefault="00DC50DF" w:rsidP="00DC50DF">
      <w:pPr>
        <w:numPr>
          <w:ilvl w:val="0"/>
          <w:numId w:val="275"/>
        </w:numPr>
        <w:rPr>
          <w:rFonts w:ascii="Times New Roman" w:hAnsi="Times New Roman" w:cs="Times New Roman"/>
          <w:lang w:val="en-IN"/>
        </w:rPr>
      </w:pPr>
      <w:proofErr w:type="spellStart"/>
      <w:r w:rsidRPr="00DC50DF">
        <w:rPr>
          <w:rFonts w:ascii="Times New Roman" w:hAnsi="Times New Roman" w:cs="Times New Roman"/>
          <w:b/>
          <w:bCs/>
          <w:lang w:val="en-IN"/>
        </w:rPr>
        <w:t>Album_type_compilation</w:t>
      </w:r>
      <w:proofErr w:type="spellEnd"/>
    </w:p>
    <w:p w14:paraId="1E6054FB" w14:textId="77777777" w:rsidR="00DC50DF" w:rsidRPr="00DC50DF" w:rsidRDefault="00DC50DF" w:rsidP="00DC50DF">
      <w:pPr>
        <w:numPr>
          <w:ilvl w:val="0"/>
          <w:numId w:val="275"/>
        </w:numPr>
        <w:rPr>
          <w:rFonts w:ascii="Times New Roman" w:hAnsi="Times New Roman" w:cs="Times New Roman"/>
          <w:lang w:val="en-IN"/>
        </w:rPr>
      </w:pPr>
      <w:proofErr w:type="spellStart"/>
      <w:r w:rsidRPr="00DC50DF">
        <w:rPr>
          <w:rFonts w:ascii="Times New Roman" w:hAnsi="Times New Roman" w:cs="Times New Roman"/>
          <w:b/>
          <w:bCs/>
          <w:lang w:val="en-IN"/>
        </w:rPr>
        <w:t>Album_type_single</w:t>
      </w:r>
      <w:proofErr w:type="spellEnd"/>
    </w:p>
    <w:p w14:paraId="70A8F39A" w14:textId="77777777" w:rsidR="00DC50DF" w:rsidRPr="00DC50DF" w:rsidRDefault="00DC50DF" w:rsidP="00DC50DF">
      <w:pPr>
        <w:numPr>
          <w:ilvl w:val="0"/>
          <w:numId w:val="275"/>
        </w:numPr>
        <w:rPr>
          <w:rFonts w:ascii="Times New Roman" w:hAnsi="Times New Roman" w:cs="Times New Roman"/>
          <w:lang w:val="en-IN"/>
        </w:rPr>
      </w:pPr>
      <w:r w:rsidRPr="00DC50DF">
        <w:rPr>
          <w:rFonts w:ascii="Times New Roman" w:hAnsi="Times New Roman" w:cs="Times New Roman"/>
          <w:b/>
          <w:bCs/>
          <w:lang w:val="en-IN"/>
        </w:rPr>
        <w:t>Key_8.0</w:t>
      </w:r>
    </w:p>
    <w:p w14:paraId="1C9653A8" w14:textId="77777777" w:rsidR="00DC50DF" w:rsidRPr="00DC50DF" w:rsidRDefault="00DC50DF" w:rsidP="00DC50DF">
      <w:pPr>
        <w:rPr>
          <w:rFonts w:ascii="Times New Roman" w:hAnsi="Times New Roman" w:cs="Times New Roman"/>
          <w:lang w:val="en-IN"/>
        </w:rPr>
      </w:pPr>
      <w:r w:rsidRPr="00DC50DF">
        <w:rPr>
          <w:rFonts w:ascii="Times New Roman" w:hAnsi="Times New Roman" w:cs="Times New Roman"/>
          <w:lang w:val="en-IN"/>
        </w:rPr>
        <w:t>These predictors play a critical role in determining the success of a track on YouTube, contributing significantly to the model's predictions.</w:t>
      </w:r>
    </w:p>
    <w:p w14:paraId="09A7CD42" w14:textId="77777777" w:rsidR="00DC50DF" w:rsidRPr="00DC50DF" w:rsidRDefault="00DC50DF" w:rsidP="00DC50DF">
      <w:pPr>
        <w:rPr>
          <w:lang w:val="en-IN"/>
        </w:rPr>
      </w:pPr>
    </w:p>
    <w:p w14:paraId="3699BD86" w14:textId="77777777" w:rsidR="00DC50DF" w:rsidRPr="00DC50DF" w:rsidRDefault="00DC50DF" w:rsidP="00DC50DF"/>
    <w:p w14:paraId="16C68C8B" w14:textId="1C93D9C8" w:rsidR="00B4175F" w:rsidRDefault="00B4175F" w:rsidP="00597868">
      <w:pPr>
        <w:pStyle w:val="Heading2"/>
      </w:pPr>
      <w:bookmarkStart w:id="4" w:name="_Toc174653611"/>
      <w:r>
        <w:lastRenderedPageBreak/>
        <w:t>Executive Recommendations</w:t>
      </w:r>
      <w:bookmarkEnd w:id="4"/>
    </w:p>
    <w:p w14:paraId="06021687" w14:textId="77777777" w:rsidR="00B4175F" w:rsidRDefault="00B4175F" w:rsidP="00646FBE"/>
    <w:p w14:paraId="4B461E59" w14:textId="77777777" w:rsidR="00DC50DF" w:rsidRPr="00DC50DF" w:rsidRDefault="00DC50DF" w:rsidP="00DC50DF">
      <w:pPr>
        <w:rPr>
          <w:rFonts w:ascii="Times New Roman" w:hAnsi="Times New Roman" w:cs="Times New Roman"/>
          <w:lang w:val="en-IN"/>
        </w:rPr>
      </w:pPr>
      <w:r w:rsidRPr="00DC50DF">
        <w:rPr>
          <w:rFonts w:ascii="Times New Roman" w:hAnsi="Times New Roman" w:cs="Times New Roman"/>
          <w:lang w:val="en-IN"/>
        </w:rPr>
        <w:t>Based on the insights derived from the Backward Regression model, the following recommendations are made to optimize YouTube viewership and align with strategic business objectives:</w:t>
      </w:r>
    </w:p>
    <w:p w14:paraId="5C070CBB" w14:textId="77777777" w:rsidR="00DC50DF" w:rsidRPr="00DC50DF" w:rsidRDefault="00DC50DF" w:rsidP="00DC50DF">
      <w:pPr>
        <w:numPr>
          <w:ilvl w:val="0"/>
          <w:numId w:val="277"/>
        </w:numPr>
        <w:rPr>
          <w:rFonts w:ascii="Times New Roman" w:hAnsi="Times New Roman" w:cs="Times New Roman"/>
          <w:lang w:val="en-IN"/>
        </w:rPr>
      </w:pPr>
      <w:r w:rsidRPr="00DC50DF">
        <w:rPr>
          <w:rFonts w:ascii="Times New Roman" w:hAnsi="Times New Roman" w:cs="Times New Roman"/>
          <w:b/>
          <w:bCs/>
          <w:lang w:val="en-IN"/>
        </w:rPr>
        <w:t>Optimize Loudness:</w:t>
      </w:r>
    </w:p>
    <w:p w14:paraId="158037F4" w14:textId="77777777" w:rsidR="00DC50DF" w:rsidRPr="00DC50DF" w:rsidRDefault="00DC50DF" w:rsidP="00DC50DF">
      <w:pPr>
        <w:pStyle w:val="ListParagraph"/>
        <w:numPr>
          <w:ilvl w:val="1"/>
          <w:numId w:val="278"/>
        </w:numPr>
        <w:rPr>
          <w:rFonts w:ascii="Times New Roman" w:hAnsi="Times New Roman" w:cs="Times New Roman"/>
          <w:lang w:val="en-IN"/>
        </w:rPr>
      </w:pPr>
      <w:r w:rsidRPr="00DC50DF">
        <w:rPr>
          <w:rFonts w:ascii="Times New Roman" w:hAnsi="Times New Roman" w:cs="Times New Roman"/>
          <w:b/>
          <w:bCs/>
          <w:lang w:val="en-IN"/>
        </w:rPr>
        <w:t>Action:</w:t>
      </w:r>
      <w:r w:rsidRPr="00DC50DF">
        <w:rPr>
          <w:rFonts w:ascii="Times New Roman" w:hAnsi="Times New Roman" w:cs="Times New Roman"/>
          <w:lang w:val="en-IN"/>
        </w:rPr>
        <w:t xml:space="preserve"> Increase the loudness of tracks within acceptable industry standards.</w:t>
      </w:r>
    </w:p>
    <w:p w14:paraId="72EF5332" w14:textId="77777777" w:rsidR="00DC50DF" w:rsidRPr="00DC50DF" w:rsidRDefault="00DC50DF" w:rsidP="00DC50DF">
      <w:pPr>
        <w:pStyle w:val="ListParagraph"/>
        <w:numPr>
          <w:ilvl w:val="1"/>
          <w:numId w:val="278"/>
        </w:numPr>
        <w:rPr>
          <w:rFonts w:ascii="Times New Roman" w:hAnsi="Times New Roman" w:cs="Times New Roman"/>
          <w:lang w:val="en-IN"/>
        </w:rPr>
      </w:pPr>
      <w:r w:rsidRPr="00DC50DF">
        <w:rPr>
          <w:rFonts w:ascii="Times New Roman" w:hAnsi="Times New Roman" w:cs="Times New Roman"/>
          <w:b/>
          <w:bCs/>
          <w:lang w:val="en-IN"/>
        </w:rPr>
        <w:t>Rationale:</w:t>
      </w:r>
      <w:r w:rsidRPr="00DC50DF">
        <w:rPr>
          <w:rFonts w:ascii="Times New Roman" w:hAnsi="Times New Roman" w:cs="Times New Roman"/>
          <w:lang w:val="en-IN"/>
        </w:rPr>
        <w:t xml:space="preserve"> Loudness was identified as a significant predictor of YouTube views. Enhancing loudness while maintaining audio quality can lead to substantial gains in viewership.</w:t>
      </w:r>
    </w:p>
    <w:p w14:paraId="625790E9" w14:textId="77777777" w:rsidR="00DC50DF" w:rsidRPr="00DC50DF" w:rsidRDefault="00DC50DF" w:rsidP="00DC50DF">
      <w:pPr>
        <w:numPr>
          <w:ilvl w:val="0"/>
          <w:numId w:val="277"/>
        </w:numPr>
        <w:rPr>
          <w:rFonts w:ascii="Times New Roman" w:hAnsi="Times New Roman" w:cs="Times New Roman"/>
          <w:lang w:val="en-IN"/>
        </w:rPr>
      </w:pPr>
      <w:r w:rsidRPr="00DC50DF">
        <w:rPr>
          <w:rFonts w:ascii="Times New Roman" w:hAnsi="Times New Roman" w:cs="Times New Roman"/>
          <w:b/>
          <w:bCs/>
          <w:lang w:val="en-IN"/>
        </w:rPr>
        <w:t>Focus on Track Duration:</w:t>
      </w:r>
    </w:p>
    <w:p w14:paraId="545F1C46" w14:textId="77777777" w:rsidR="00DC50DF" w:rsidRPr="00DC50DF" w:rsidRDefault="00DC50DF" w:rsidP="00DC50DF">
      <w:pPr>
        <w:pStyle w:val="ListParagraph"/>
        <w:numPr>
          <w:ilvl w:val="1"/>
          <w:numId w:val="280"/>
        </w:numPr>
        <w:rPr>
          <w:rFonts w:ascii="Times New Roman" w:hAnsi="Times New Roman" w:cs="Times New Roman"/>
          <w:lang w:val="en-IN"/>
        </w:rPr>
      </w:pPr>
      <w:r w:rsidRPr="00DC50DF">
        <w:rPr>
          <w:rFonts w:ascii="Times New Roman" w:hAnsi="Times New Roman" w:cs="Times New Roman"/>
          <w:b/>
          <w:bCs/>
          <w:lang w:val="en-IN"/>
        </w:rPr>
        <w:t>Action:</w:t>
      </w:r>
      <w:r w:rsidRPr="00DC50DF">
        <w:rPr>
          <w:rFonts w:ascii="Times New Roman" w:hAnsi="Times New Roman" w:cs="Times New Roman"/>
          <w:lang w:val="en-IN"/>
        </w:rPr>
        <w:t xml:space="preserve"> Adjust track lengths to align with audience preferences and avoid excessively long or short durations.</w:t>
      </w:r>
    </w:p>
    <w:p w14:paraId="5FCC9D44" w14:textId="77777777" w:rsidR="00DC50DF" w:rsidRPr="00DC50DF" w:rsidRDefault="00DC50DF" w:rsidP="00DC50DF">
      <w:pPr>
        <w:pStyle w:val="ListParagraph"/>
        <w:numPr>
          <w:ilvl w:val="1"/>
          <w:numId w:val="280"/>
        </w:numPr>
        <w:rPr>
          <w:rFonts w:ascii="Times New Roman" w:hAnsi="Times New Roman" w:cs="Times New Roman"/>
          <w:lang w:val="en-IN"/>
        </w:rPr>
      </w:pPr>
      <w:r w:rsidRPr="00DC50DF">
        <w:rPr>
          <w:rFonts w:ascii="Times New Roman" w:hAnsi="Times New Roman" w:cs="Times New Roman"/>
          <w:b/>
          <w:bCs/>
          <w:lang w:val="en-IN"/>
        </w:rPr>
        <w:t>Rationale:</w:t>
      </w:r>
      <w:r w:rsidRPr="00DC50DF">
        <w:rPr>
          <w:rFonts w:ascii="Times New Roman" w:hAnsi="Times New Roman" w:cs="Times New Roman"/>
          <w:lang w:val="en-IN"/>
        </w:rPr>
        <w:t xml:space="preserve"> The duration of tracks is positively associated with higher YouTube views. Optimizing duration ensures maximum engagement and reduces the risk of losing listener interest.</w:t>
      </w:r>
    </w:p>
    <w:p w14:paraId="47BA32DD" w14:textId="77777777" w:rsidR="00DC50DF" w:rsidRPr="00DC50DF" w:rsidRDefault="00DC50DF" w:rsidP="00DC50DF">
      <w:pPr>
        <w:numPr>
          <w:ilvl w:val="0"/>
          <w:numId w:val="277"/>
        </w:numPr>
        <w:rPr>
          <w:rFonts w:ascii="Times New Roman" w:hAnsi="Times New Roman" w:cs="Times New Roman"/>
          <w:lang w:val="en-IN"/>
        </w:rPr>
      </w:pPr>
      <w:r w:rsidRPr="00DC50DF">
        <w:rPr>
          <w:rFonts w:ascii="Times New Roman" w:hAnsi="Times New Roman" w:cs="Times New Roman"/>
          <w:b/>
          <w:bCs/>
          <w:lang w:val="en-IN"/>
        </w:rPr>
        <w:t>Leverage Danceability and Energy:</w:t>
      </w:r>
    </w:p>
    <w:p w14:paraId="4D3E171C" w14:textId="77777777" w:rsidR="00DC50DF" w:rsidRPr="00DC50DF" w:rsidRDefault="00DC50DF" w:rsidP="00DC50DF">
      <w:pPr>
        <w:pStyle w:val="ListParagraph"/>
        <w:numPr>
          <w:ilvl w:val="1"/>
          <w:numId w:val="281"/>
        </w:numPr>
        <w:rPr>
          <w:rFonts w:ascii="Times New Roman" w:hAnsi="Times New Roman" w:cs="Times New Roman"/>
          <w:lang w:val="en-IN"/>
        </w:rPr>
      </w:pPr>
      <w:r w:rsidRPr="00DC50DF">
        <w:rPr>
          <w:rFonts w:ascii="Times New Roman" w:hAnsi="Times New Roman" w:cs="Times New Roman"/>
          <w:b/>
          <w:bCs/>
          <w:lang w:val="en-IN"/>
        </w:rPr>
        <w:t>Action:</w:t>
      </w:r>
      <w:r w:rsidRPr="00DC50DF">
        <w:rPr>
          <w:rFonts w:ascii="Times New Roman" w:hAnsi="Times New Roman" w:cs="Times New Roman"/>
          <w:lang w:val="en-IN"/>
        </w:rPr>
        <w:t xml:space="preserve"> Fine-tune the danceability and energy levels of tracks to match the target audience's preferences.</w:t>
      </w:r>
    </w:p>
    <w:p w14:paraId="62096A4E" w14:textId="77777777" w:rsidR="00DC50DF" w:rsidRPr="00DC50DF" w:rsidRDefault="00DC50DF" w:rsidP="00DC50DF">
      <w:pPr>
        <w:pStyle w:val="ListParagraph"/>
        <w:numPr>
          <w:ilvl w:val="1"/>
          <w:numId w:val="281"/>
        </w:numPr>
        <w:rPr>
          <w:rFonts w:ascii="Times New Roman" w:hAnsi="Times New Roman" w:cs="Times New Roman"/>
          <w:lang w:val="en-IN"/>
        </w:rPr>
      </w:pPr>
      <w:r w:rsidRPr="00DC50DF">
        <w:rPr>
          <w:rFonts w:ascii="Times New Roman" w:hAnsi="Times New Roman" w:cs="Times New Roman"/>
          <w:b/>
          <w:bCs/>
          <w:lang w:val="en-IN"/>
        </w:rPr>
        <w:t>Rationale:</w:t>
      </w:r>
      <w:r w:rsidRPr="00DC50DF">
        <w:rPr>
          <w:rFonts w:ascii="Times New Roman" w:hAnsi="Times New Roman" w:cs="Times New Roman"/>
          <w:lang w:val="en-IN"/>
        </w:rPr>
        <w:t xml:space="preserve"> Both danceability and energy are critical factors in determining a track’s popularity. Aligning these features with audience expectations can enhance engagement and increase viewership.</w:t>
      </w:r>
    </w:p>
    <w:p w14:paraId="1E402A13" w14:textId="77777777" w:rsidR="00DC50DF" w:rsidRPr="00DC50DF" w:rsidRDefault="00DC50DF" w:rsidP="00DC50DF">
      <w:pPr>
        <w:numPr>
          <w:ilvl w:val="0"/>
          <w:numId w:val="277"/>
        </w:numPr>
        <w:rPr>
          <w:rFonts w:ascii="Times New Roman" w:hAnsi="Times New Roman" w:cs="Times New Roman"/>
          <w:lang w:val="en-IN"/>
        </w:rPr>
      </w:pPr>
      <w:r w:rsidRPr="00DC50DF">
        <w:rPr>
          <w:rFonts w:ascii="Times New Roman" w:hAnsi="Times New Roman" w:cs="Times New Roman"/>
          <w:b/>
          <w:bCs/>
          <w:lang w:val="en-IN"/>
        </w:rPr>
        <w:t>Invest in Official Videos:</w:t>
      </w:r>
    </w:p>
    <w:p w14:paraId="1E9AD86C" w14:textId="77777777" w:rsidR="00DC50DF" w:rsidRPr="00DC50DF" w:rsidRDefault="00DC50DF" w:rsidP="00DC50DF">
      <w:pPr>
        <w:pStyle w:val="ListParagraph"/>
        <w:numPr>
          <w:ilvl w:val="1"/>
          <w:numId w:val="282"/>
        </w:numPr>
        <w:rPr>
          <w:rFonts w:ascii="Times New Roman" w:hAnsi="Times New Roman" w:cs="Times New Roman"/>
          <w:lang w:val="en-IN"/>
        </w:rPr>
      </w:pPr>
      <w:r w:rsidRPr="00DC50DF">
        <w:rPr>
          <w:rFonts w:ascii="Times New Roman" w:hAnsi="Times New Roman" w:cs="Times New Roman"/>
          <w:b/>
          <w:bCs/>
          <w:lang w:val="en-IN"/>
        </w:rPr>
        <w:t>Action:</w:t>
      </w:r>
      <w:r w:rsidRPr="00DC50DF">
        <w:rPr>
          <w:rFonts w:ascii="Times New Roman" w:hAnsi="Times New Roman" w:cs="Times New Roman"/>
          <w:lang w:val="en-IN"/>
        </w:rPr>
        <w:t xml:space="preserve"> Prioritize the creation and promotion of high-quality official videos for tracks.</w:t>
      </w:r>
    </w:p>
    <w:p w14:paraId="356D5F95" w14:textId="77777777" w:rsidR="00DC50DF" w:rsidRPr="00DC50DF" w:rsidRDefault="00DC50DF" w:rsidP="00DC50DF">
      <w:pPr>
        <w:pStyle w:val="ListParagraph"/>
        <w:numPr>
          <w:ilvl w:val="1"/>
          <w:numId w:val="282"/>
        </w:numPr>
        <w:rPr>
          <w:rFonts w:ascii="Times New Roman" w:hAnsi="Times New Roman" w:cs="Times New Roman"/>
          <w:lang w:val="en-IN"/>
        </w:rPr>
      </w:pPr>
      <w:r w:rsidRPr="00DC50DF">
        <w:rPr>
          <w:rFonts w:ascii="Times New Roman" w:hAnsi="Times New Roman" w:cs="Times New Roman"/>
          <w:b/>
          <w:bCs/>
          <w:lang w:val="en-IN"/>
        </w:rPr>
        <w:t>Rationale:</w:t>
      </w:r>
      <w:r w:rsidRPr="00DC50DF">
        <w:rPr>
          <w:rFonts w:ascii="Times New Roman" w:hAnsi="Times New Roman" w:cs="Times New Roman"/>
          <w:lang w:val="en-IN"/>
        </w:rPr>
        <w:t xml:space="preserve"> The presence of an official video is strongly linked to higher viewership. Investing in video production can significantly boost a track’s visibility on YouTube.</w:t>
      </w:r>
    </w:p>
    <w:p w14:paraId="3FF8A162" w14:textId="77777777" w:rsidR="00DC50DF" w:rsidRPr="00DC50DF" w:rsidRDefault="00DC50DF" w:rsidP="00DC50DF">
      <w:pPr>
        <w:numPr>
          <w:ilvl w:val="0"/>
          <w:numId w:val="277"/>
        </w:numPr>
        <w:rPr>
          <w:rFonts w:ascii="Times New Roman" w:hAnsi="Times New Roman" w:cs="Times New Roman"/>
          <w:lang w:val="en-IN"/>
        </w:rPr>
      </w:pPr>
      <w:r w:rsidRPr="00DC50DF">
        <w:rPr>
          <w:rFonts w:ascii="Times New Roman" w:hAnsi="Times New Roman" w:cs="Times New Roman"/>
          <w:b/>
          <w:bCs/>
          <w:lang w:val="en-IN"/>
        </w:rPr>
        <w:t>Ensure Proper Licensing:</w:t>
      </w:r>
    </w:p>
    <w:p w14:paraId="405406AA" w14:textId="77777777" w:rsidR="00DC50DF" w:rsidRPr="00DC50DF" w:rsidRDefault="00DC50DF" w:rsidP="00DC50DF">
      <w:pPr>
        <w:pStyle w:val="ListParagraph"/>
        <w:numPr>
          <w:ilvl w:val="1"/>
          <w:numId w:val="283"/>
        </w:numPr>
        <w:rPr>
          <w:rFonts w:ascii="Times New Roman" w:hAnsi="Times New Roman" w:cs="Times New Roman"/>
          <w:lang w:val="en-IN"/>
        </w:rPr>
      </w:pPr>
      <w:r w:rsidRPr="00DC50DF">
        <w:rPr>
          <w:rFonts w:ascii="Times New Roman" w:hAnsi="Times New Roman" w:cs="Times New Roman"/>
          <w:b/>
          <w:bCs/>
          <w:lang w:val="en-IN"/>
        </w:rPr>
        <w:t>Action:</w:t>
      </w:r>
      <w:r w:rsidRPr="00DC50DF">
        <w:rPr>
          <w:rFonts w:ascii="Times New Roman" w:hAnsi="Times New Roman" w:cs="Times New Roman"/>
          <w:lang w:val="en-IN"/>
        </w:rPr>
        <w:t xml:space="preserve"> Secure proper licensing for all tracks to enhance promotional potential and compliance with platform requirements.</w:t>
      </w:r>
    </w:p>
    <w:p w14:paraId="72908E55" w14:textId="77777777" w:rsidR="00DC50DF" w:rsidRPr="00DC50DF" w:rsidRDefault="00DC50DF" w:rsidP="00DC50DF">
      <w:pPr>
        <w:pStyle w:val="ListParagraph"/>
        <w:numPr>
          <w:ilvl w:val="1"/>
          <w:numId w:val="283"/>
        </w:numPr>
        <w:rPr>
          <w:rFonts w:ascii="Times New Roman" w:hAnsi="Times New Roman" w:cs="Times New Roman"/>
          <w:lang w:val="en-IN"/>
        </w:rPr>
      </w:pPr>
      <w:r w:rsidRPr="00DC50DF">
        <w:rPr>
          <w:rFonts w:ascii="Times New Roman" w:hAnsi="Times New Roman" w:cs="Times New Roman"/>
          <w:b/>
          <w:bCs/>
          <w:lang w:val="en-IN"/>
        </w:rPr>
        <w:t>Rationale:</w:t>
      </w:r>
      <w:r w:rsidRPr="00DC50DF">
        <w:rPr>
          <w:rFonts w:ascii="Times New Roman" w:hAnsi="Times New Roman" w:cs="Times New Roman"/>
          <w:lang w:val="en-IN"/>
        </w:rPr>
        <w:t xml:space="preserve"> Licensed tracks are more likely to achieve higher view counts, as they benefit from better promotion and distribution opportunities.</w:t>
      </w:r>
    </w:p>
    <w:p w14:paraId="2EB14645" w14:textId="77777777" w:rsidR="00DC50DF" w:rsidRPr="00DC50DF" w:rsidRDefault="00DC50DF" w:rsidP="00DC50DF">
      <w:pPr>
        <w:numPr>
          <w:ilvl w:val="0"/>
          <w:numId w:val="277"/>
        </w:numPr>
        <w:rPr>
          <w:rFonts w:ascii="Times New Roman" w:hAnsi="Times New Roman" w:cs="Times New Roman"/>
          <w:lang w:val="en-IN"/>
        </w:rPr>
      </w:pPr>
      <w:r w:rsidRPr="00DC50DF">
        <w:rPr>
          <w:rFonts w:ascii="Times New Roman" w:hAnsi="Times New Roman" w:cs="Times New Roman"/>
          <w:b/>
          <w:bCs/>
          <w:lang w:val="en-IN"/>
        </w:rPr>
        <w:t>Consider Tempo and Key Features:</w:t>
      </w:r>
    </w:p>
    <w:p w14:paraId="61E1946A" w14:textId="77777777" w:rsidR="00DC50DF" w:rsidRPr="00DC50DF" w:rsidRDefault="00DC50DF" w:rsidP="00DC50DF">
      <w:pPr>
        <w:pStyle w:val="ListParagraph"/>
        <w:numPr>
          <w:ilvl w:val="1"/>
          <w:numId w:val="284"/>
        </w:numPr>
        <w:rPr>
          <w:rFonts w:ascii="Times New Roman" w:hAnsi="Times New Roman" w:cs="Times New Roman"/>
          <w:lang w:val="en-IN"/>
        </w:rPr>
      </w:pPr>
      <w:r w:rsidRPr="00DC50DF">
        <w:rPr>
          <w:rFonts w:ascii="Times New Roman" w:hAnsi="Times New Roman" w:cs="Times New Roman"/>
          <w:b/>
          <w:bCs/>
          <w:lang w:val="en-IN"/>
        </w:rPr>
        <w:t>Action:</w:t>
      </w:r>
      <w:r w:rsidRPr="00DC50DF">
        <w:rPr>
          <w:rFonts w:ascii="Times New Roman" w:hAnsi="Times New Roman" w:cs="Times New Roman"/>
          <w:lang w:val="en-IN"/>
        </w:rPr>
        <w:t xml:space="preserve"> Adjust the tempo of tracks and carefully select the musical key to appeal to the target audience.</w:t>
      </w:r>
    </w:p>
    <w:p w14:paraId="26078E10" w14:textId="77777777" w:rsidR="00DC50DF" w:rsidRPr="00DC50DF" w:rsidRDefault="00DC50DF" w:rsidP="00DC50DF">
      <w:pPr>
        <w:pStyle w:val="ListParagraph"/>
        <w:numPr>
          <w:ilvl w:val="1"/>
          <w:numId w:val="284"/>
        </w:numPr>
        <w:rPr>
          <w:rFonts w:ascii="Times New Roman" w:hAnsi="Times New Roman" w:cs="Times New Roman"/>
          <w:lang w:val="en-IN"/>
        </w:rPr>
      </w:pPr>
      <w:r w:rsidRPr="00DC50DF">
        <w:rPr>
          <w:rFonts w:ascii="Times New Roman" w:hAnsi="Times New Roman" w:cs="Times New Roman"/>
          <w:b/>
          <w:bCs/>
          <w:lang w:val="en-IN"/>
        </w:rPr>
        <w:t>Rationale:</w:t>
      </w:r>
      <w:r w:rsidRPr="00DC50DF">
        <w:rPr>
          <w:rFonts w:ascii="Times New Roman" w:hAnsi="Times New Roman" w:cs="Times New Roman"/>
          <w:lang w:val="en-IN"/>
        </w:rPr>
        <w:t xml:space="preserve"> Tempo and key have a measurable impact on viewership. Optimizing these features can help tailor tracks to listener preferences, increasing the likelihood of success.</w:t>
      </w:r>
    </w:p>
    <w:p w14:paraId="0AE1B057" w14:textId="77777777" w:rsidR="00DC50DF" w:rsidRPr="00DC50DF" w:rsidRDefault="00DC50DF" w:rsidP="00DC50DF">
      <w:pPr>
        <w:numPr>
          <w:ilvl w:val="0"/>
          <w:numId w:val="277"/>
        </w:numPr>
        <w:rPr>
          <w:rFonts w:ascii="Times New Roman" w:hAnsi="Times New Roman" w:cs="Times New Roman"/>
          <w:lang w:val="en-IN"/>
        </w:rPr>
      </w:pPr>
      <w:r w:rsidRPr="00DC50DF">
        <w:rPr>
          <w:rFonts w:ascii="Times New Roman" w:hAnsi="Times New Roman" w:cs="Times New Roman"/>
          <w:b/>
          <w:bCs/>
          <w:lang w:val="en-IN"/>
        </w:rPr>
        <w:t>Address Outlier Loudness:</w:t>
      </w:r>
    </w:p>
    <w:p w14:paraId="0F36B9BF" w14:textId="77777777" w:rsidR="00DC50DF" w:rsidRPr="00DC50DF" w:rsidRDefault="00DC50DF" w:rsidP="00DC50DF">
      <w:pPr>
        <w:pStyle w:val="ListParagraph"/>
        <w:numPr>
          <w:ilvl w:val="1"/>
          <w:numId w:val="285"/>
        </w:numPr>
        <w:rPr>
          <w:rFonts w:ascii="Times New Roman" w:hAnsi="Times New Roman" w:cs="Times New Roman"/>
          <w:lang w:val="en-IN"/>
        </w:rPr>
      </w:pPr>
      <w:r w:rsidRPr="00DC50DF">
        <w:rPr>
          <w:rFonts w:ascii="Times New Roman" w:hAnsi="Times New Roman" w:cs="Times New Roman"/>
          <w:b/>
          <w:bCs/>
          <w:lang w:val="en-IN"/>
        </w:rPr>
        <w:t>Action:</w:t>
      </w:r>
      <w:r w:rsidRPr="00DC50DF">
        <w:rPr>
          <w:rFonts w:ascii="Times New Roman" w:hAnsi="Times New Roman" w:cs="Times New Roman"/>
          <w:lang w:val="en-IN"/>
        </w:rPr>
        <w:t xml:space="preserve"> Manage outliers in loudness to avoid extreme deviations that could negatively affect the listening experience.</w:t>
      </w:r>
    </w:p>
    <w:p w14:paraId="41809A72" w14:textId="77777777" w:rsidR="00DC50DF" w:rsidRPr="00DC50DF" w:rsidRDefault="00DC50DF" w:rsidP="00DC50DF">
      <w:pPr>
        <w:pStyle w:val="ListParagraph"/>
        <w:numPr>
          <w:ilvl w:val="1"/>
          <w:numId w:val="285"/>
        </w:numPr>
        <w:rPr>
          <w:rFonts w:ascii="Times New Roman" w:hAnsi="Times New Roman" w:cs="Times New Roman"/>
          <w:lang w:val="en-IN"/>
        </w:rPr>
      </w:pPr>
      <w:r w:rsidRPr="00DC50DF">
        <w:rPr>
          <w:rFonts w:ascii="Times New Roman" w:hAnsi="Times New Roman" w:cs="Times New Roman"/>
          <w:b/>
          <w:bCs/>
          <w:lang w:val="en-IN"/>
        </w:rPr>
        <w:t>Rationale:</w:t>
      </w:r>
      <w:r w:rsidRPr="00DC50DF">
        <w:rPr>
          <w:rFonts w:ascii="Times New Roman" w:hAnsi="Times New Roman" w:cs="Times New Roman"/>
          <w:lang w:val="en-IN"/>
        </w:rPr>
        <w:t xml:space="preserve"> While loudness is a key driver, extreme outliers should be controlled to maintain audio quality and listener satisfaction.</w:t>
      </w:r>
    </w:p>
    <w:p w14:paraId="7DB1DAE1" w14:textId="77777777" w:rsidR="00DC50DF" w:rsidRPr="00DC50DF" w:rsidRDefault="00DC50DF" w:rsidP="00DC50DF">
      <w:pPr>
        <w:numPr>
          <w:ilvl w:val="0"/>
          <w:numId w:val="277"/>
        </w:numPr>
        <w:rPr>
          <w:rFonts w:ascii="Times New Roman" w:hAnsi="Times New Roman" w:cs="Times New Roman"/>
          <w:lang w:val="en-IN"/>
        </w:rPr>
      </w:pPr>
      <w:r w:rsidRPr="00DC50DF">
        <w:rPr>
          <w:rFonts w:ascii="Times New Roman" w:hAnsi="Times New Roman" w:cs="Times New Roman"/>
          <w:b/>
          <w:bCs/>
          <w:lang w:val="en-IN"/>
        </w:rPr>
        <w:t>Strategic Use of Album Types:</w:t>
      </w:r>
    </w:p>
    <w:p w14:paraId="2B26F748" w14:textId="77777777" w:rsidR="00DC50DF" w:rsidRPr="00DC50DF" w:rsidRDefault="00DC50DF" w:rsidP="00DC50DF">
      <w:pPr>
        <w:pStyle w:val="ListParagraph"/>
        <w:numPr>
          <w:ilvl w:val="1"/>
          <w:numId w:val="286"/>
        </w:numPr>
        <w:rPr>
          <w:rFonts w:ascii="Times New Roman" w:hAnsi="Times New Roman" w:cs="Times New Roman"/>
          <w:lang w:val="en-IN"/>
        </w:rPr>
      </w:pPr>
      <w:r w:rsidRPr="00DC50DF">
        <w:rPr>
          <w:rFonts w:ascii="Times New Roman" w:hAnsi="Times New Roman" w:cs="Times New Roman"/>
          <w:b/>
          <w:bCs/>
          <w:lang w:val="en-IN"/>
        </w:rPr>
        <w:lastRenderedPageBreak/>
        <w:t>Action:</w:t>
      </w:r>
      <w:r w:rsidRPr="00DC50DF">
        <w:rPr>
          <w:rFonts w:ascii="Times New Roman" w:hAnsi="Times New Roman" w:cs="Times New Roman"/>
          <w:lang w:val="en-IN"/>
        </w:rPr>
        <w:t xml:space="preserve"> Consider the advantages of releasing compilation albums and develop strategies to enhance the performance of singles.</w:t>
      </w:r>
    </w:p>
    <w:p w14:paraId="10E93D48" w14:textId="77777777" w:rsidR="00DC50DF" w:rsidRPr="00DC50DF" w:rsidRDefault="00DC50DF" w:rsidP="00DC50DF">
      <w:pPr>
        <w:pStyle w:val="ListParagraph"/>
        <w:numPr>
          <w:ilvl w:val="1"/>
          <w:numId w:val="286"/>
        </w:numPr>
        <w:rPr>
          <w:rFonts w:ascii="Times New Roman" w:hAnsi="Times New Roman" w:cs="Times New Roman"/>
          <w:lang w:val="en-IN"/>
        </w:rPr>
      </w:pPr>
      <w:r w:rsidRPr="00DC50DF">
        <w:rPr>
          <w:rFonts w:ascii="Times New Roman" w:hAnsi="Times New Roman" w:cs="Times New Roman"/>
          <w:b/>
          <w:bCs/>
          <w:lang w:val="en-IN"/>
        </w:rPr>
        <w:t>Rationale:</w:t>
      </w:r>
      <w:r w:rsidRPr="00DC50DF">
        <w:rPr>
          <w:rFonts w:ascii="Times New Roman" w:hAnsi="Times New Roman" w:cs="Times New Roman"/>
          <w:lang w:val="en-IN"/>
        </w:rPr>
        <w:t xml:space="preserve"> Compilation albums were shown to have a positive impact on viewership, while singles may require additional promotional efforts to achieve similar success.</w:t>
      </w:r>
    </w:p>
    <w:p w14:paraId="6BAD434A" w14:textId="5B604B15" w:rsidR="00DC50DF" w:rsidRPr="00DC50DF" w:rsidRDefault="00DC50DF" w:rsidP="00DC50DF">
      <w:pPr>
        <w:rPr>
          <w:rFonts w:ascii="Times New Roman" w:hAnsi="Times New Roman" w:cs="Times New Roman"/>
          <w:lang w:val="en-IN"/>
        </w:rPr>
      </w:pPr>
      <w:r w:rsidRPr="00DC50DF">
        <w:rPr>
          <w:rFonts w:ascii="Times New Roman" w:hAnsi="Times New Roman" w:cs="Times New Roman"/>
          <w:lang w:val="en-IN"/>
        </w:rPr>
        <w:t>By following these recommendations, stakeholders can strategically optimize their content for YouTube, driving higher engagement and ensuring alignment with overall business objectives. The actionable insights provided by the model offer a clear path to enhancing track performance and maximizing visibility on the platform.</w:t>
      </w:r>
    </w:p>
    <w:p w14:paraId="577680AB" w14:textId="77777777" w:rsidR="00DC50DF" w:rsidRDefault="00DC50DF" w:rsidP="00646FBE"/>
    <w:p w14:paraId="32189BC3" w14:textId="7EBF40D8" w:rsidR="00646FBE" w:rsidRDefault="00646FBE" w:rsidP="00597868">
      <w:pPr>
        <w:pStyle w:val="Heading1"/>
      </w:pPr>
      <w:bookmarkStart w:id="5" w:name="_Toc174653612"/>
      <w:r>
        <w:t>Introduction</w:t>
      </w:r>
      <w:bookmarkEnd w:id="5"/>
    </w:p>
    <w:p w14:paraId="751C6918" w14:textId="6E6E7FA9" w:rsidR="00646FBE" w:rsidRDefault="00646FBE" w:rsidP="00231802">
      <w:pPr>
        <w:pStyle w:val="Heading2"/>
      </w:pPr>
      <w:bookmarkStart w:id="6" w:name="_Toc174653613"/>
      <w:r w:rsidRPr="00597868">
        <w:t>Background</w:t>
      </w:r>
      <w:bookmarkEnd w:id="6"/>
    </w:p>
    <w:p w14:paraId="0CCE5DD0" w14:textId="0B8D74C2" w:rsidR="00597868" w:rsidRDefault="00597868" w:rsidP="00597868"/>
    <w:p w14:paraId="4DD7C1DA" w14:textId="7B539B4F" w:rsidR="00597868" w:rsidRDefault="004D3E6E" w:rsidP="00597868">
      <w:pPr>
        <w:rPr>
          <w:rFonts w:ascii="Times New Roman" w:hAnsi="Times New Roman" w:cs="Times New Roman"/>
        </w:rPr>
      </w:pPr>
      <w:r w:rsidRPr="004D3E6E">
        <w:rPr>
          <w:rFonts w:ascii="Times New Roman" w:hAnsi="Times New Roman" w:cs="Times New Roman"/>
        </w:rPr>
        <w:t>The music industry has always been a blend of creativity and strategy. With the advent of digital platforms like YouTube, the power dynamics have shifted, allowing data to play an increasingly pivotal role in determining a track's success. Today, artists, sound engineers, and record labels have access to an unprecedented amount of data, which, if harnessed correctly, can significantly influence a song's reach and impact. This project was conceived to explore how data-driven insights can optimize the production and promotion of music content, particularly on YouTube, where billions of views are up for grabs. By understanding the key attributes that drive viewership, stakeholders can make informed decisions that enhance both the artistic and commercial success of their tracks.</w:t>
      </w:r>
    </w:p>
    <w:p w14:paraId="02FFAB72" w14:textId="77777777" w:rsidR="004D3E6E" w:rsidRPr="004D3E6E" w:rsidRDefault="004D3E6E" w:rsidP="00597868">
      <w:pPr>
        <w:rPr>
          <w:rFonts w:ascii="Times New Roman" w:hAnsi="Times New Roman" w:cs="Times New Roman"/>
        </w:rPr>
      </w:pPr>
    </w:p>
    <w:p w14:paraId="5DF8B514" w14:textId="51EB2C1A" w:rsidR="00646FBE" w:rsidRDefault="00646FBE" w:rsidP="00231802">
      <w:pPr>
        <w:pStyle w:val="Heading2"/>
      </w:pPr>
      <w:bookmarkStart w:id="7" w:name="_Toc174653614"/>
      <w:r>
        <w:t>Problem Statement</w:t>
      </w:r>
      <w:bookmarkEnd w:id="7"/>
    </w:p>
    <w:p w14:paraId="13987164" w14:textId="77777777" w:rsidR="004D3E6E" w:rsidRDefault="004D3E6E" w:rsidP="004D3E6E"/>
    <w:p w14:paraId="1EA06874" w14:textId="77777777" w:rsidR="004D3E6E" w:rsidRDefault="004D3E6E" w:rsidP="004D3E6E">
      <w:pPr>
        <w:rPr>
          <w:rFonts w:ascii="Times New Roman" w:hAnsi="Times New Roman" w:cs="Times New Roman"/>
        </w:rPr>
      </w:pPr>
      <w:r w:rsidRPr="004D3E6E">
        <w:rPr>
          <w:rFonts w:ascii="Times New Roman" w:hAnsi="Times New Roman" w:cs="Times New Roman"/>
        </w:rPr>
        <w:t xml:space="preserve">In an industry where a single hit can propel an artist to global stardom, identifying the elements that contribute to a song’s popularity is crucial. The primary challenge addressed in this project is to uncover and quantify the specific song attributes—such as danceability, energy, loudness, and others—that are most predictive of high view counts on YouTube. </w:t>
      </w:r>
    </w:p>
    <w:p w14:paraId="4E93EE06" w14:textId="2262252D" w:rsidR="004D3E6E" w:rsidRDefault="004D3E6E" w:rsidP="004D3E6E">
      <w:pPr>
        <w:rPr>
          <w:rFonts w:ascii="Times New Roman" w:hAnsi="Times New Roman" w:cs="Times New Roman"/>
        </w:rPr>
      </w:pPr>
      <w:r w:rsidRPr="004D3E6E">
        <w:rPr>
          <w:rFonts w:ascii="Times New Roman" w:hAnsi="Times New Roman" w:cs="Times New Roman"/>
        </w:rPr>
        <w:t>How can artists and sound engineers optimize music quality and reach, while managers and record labels identify tracks</w:t>
      </w:r>
      <w:r>
        <w:rPr>
          <w:rFonts w:ascii="Times New Roman" w:hAnsi="Times New Roman" w:cs="Times New Roman"/>
        </w:rPr>
        <w:t xml:space="preserve"> that are</w:t>
      </w:r>
      <w:r w:rsidRPr="004D3E6E">
        <w:rPr>
          <w:rFonts w:ascii="Times New Roman" w:hAnsi="Times New Roman" w:cs="Times New Roman"/>
        </w:rPr>
        <w:t xml:space="preserve"> likely to attract the highest views on YouTube? By analyzing song features, we aim to predict and enhance the success of tracks, guiding strategic decisions for music video production.</w:t>
      </w:r>
      <w:r>
        <w:rPr>
          <w:rFonts w:ascii="Times New Roman" w:hAnsi="Times New Roman" w:cs="Times New Roman"/>
        </w:rPr>
        <w:t xml:space="preserve"> </w:t>
      </w:r>
      <w:r w:rsidRPr="004D3E6E">
        <w:rPr>
          <w:rFonts w:ascii="Times New Roman" w:hAnsi="Times New Roman" w:cs="Times New Roman"/>
        </w:rPr>
        <w:t>Given the diverse nature of music consumption and the unpredictable nature of virality, this project seeks to bring clarity to what can be controlled: the song's inherent features and the strategic decisions made during its production and release.</w:t>
      </w:r>
    </w:p>
    <w:p w14:paraId="78C6D93F" w14:textId="77777777" w:rsidR="004D3E6E" w:rsidRPr="004D3E6E" w:rsidRDefault="004D3E6E" w:rsidP="004D3E6E">
      <w:pPr>
        <w:rPr>
          <w:rFonts w:ascii="Times New Roman" w:hAnsi="Times New Roman" w:cs="Times New Roman"/>
        </w:rPr>
      </w:pPr>
    </w:p>
    <w:p w14:paraId="580256E6" w14:textId="77777777" w:rsidR="00231802" w:rsidRPr="00231802" w:rsidRDefault="00646FBE" w:rsidP="00231802">
      <w:pPr>
        <w:pStyle w:val="Heading2"/>
        <w:rPr>
          <w:rFonts w:eastAsiaTheme="minorHAnsi" w:cs="Times New Roman"/>
          <w:b w:val="0"/>
          <w:color w:val="auto"/>
          <w:szCs w:val="24"/>
        </w:rPr>
      </w:pPr>
      <w:bookmarkStart w:id="8" w:name="_Toc174653615"/>
      <w:r>
        <w:t>Objectives</w:t>
      </w:r>
      <w:r w:rsidR="003D3277">
        <w:t xml:space="preserve"> &amp; Measurement</w:t>
      </w:r>
      <w:bookmarkEnd w:id="8"/>
    </w:p>
    <w:p w14:paraId="5C7CDA86" w14:textId="77777777" w:rsidR="00231802" w:rsidRDefault="00231802" w:rsidP="00231802">
      <w:pPr>
        <w:rPr>
          <w:rFonts w:ascii="Times New Roman" w:hAnsi="Times New Roman" w:cs="Times New Roman"/>
        </w:rPr>
      </w:pPr>
    </w:p>
    <w:p w14:paraId="5AB8846A" w14:textId="1838F788" w:rsidR="004D3E6E" w:rsidRPr="00231802" w:rsidRDefault="004D3E6E" w:rsidP="00231802">
      <w:pPr>
        <w:rPr>
          <w:rFonts w:ascii="Times New Roman" w:hAnsi="Times New Roman" w:cs="Times New Roman"/>
        </w:rPr>
      </w:pPr>
      <w:r w:rsidRPr="00231802">
        <w:rPr>
          <w:rFonts w:ascii="Times New Roman" w:hAnsi="Times New Roman" w:cs="Times New Roman"/>
        </w:rPr>
        <w:t xml:space="preserve">The objective of this project is to leverage data analytics to build robust predictive models that forecast YouTube views based on various song characteristics. By achieving this, the project aims to empower music stakeholders—artists, producers, and record labels—to optimize their content for maximum reach and engagement. The success of this endeavor will be measured by the accuracy of the models in predicting view counts, the interpretability of the results, and the practical recommendations that emerge from the analysis. Ultimately, the goal is to create a </w:t>
      </w:r>
      <w:r w:rsidRPr="00231802">
        <w:rPr>
          <w:rFonts w:ascii="Times New Roman" w:hAnsi="Times New Roman" w:cs="Times New Roman"/>
        </w:rPr>
        <w:lastRenderedPageBreak/>
        <w:t>roadmap for producing tracks that not only resonate with audiences but also achieve significant commercial success.</w:t>
      </w:r>
    </w:p>
    <w:p w14:paraId="2B63D9DF" w14:textId="77777777" w:rsidR="004D3E6E" w:rsidRDefault="004D3E6E" w:rsidP="00597868">
      <w:pPr>
        <w:pStyle w:val="Heading2"/>
        <w:rPr>
          <w:rFonts w:eastAsiaTheme="minorHAnsi" w:cs="Times New Roman"/>
          <w:b w:val="0"/>
          <w:color w:val="auto"/>
          <w:szCs w:val="24"/>
        </w:rPr>
      </w:pPr>
    </w:p>
    <w:p w14:paraId="6C503D2A" w14:textId="688A98C7" w:rsidR="00646FBE" w:rsidRDefault="00646FBE" w:rsidP="00231802">
      <w:pPr>
        <w:pStyle w:val="Heading2"/>
      </w:pPr>
      <w:bookmarkStart w:id="9" w:name="_Toc174653616"/>
      <w:r>
        <w:t>Assumptions and Limitations</w:t>
      </w:r>
      <w:bookmarkEnd w:id="9"/>
    </w:p>
    <w:p w14:paraId="0BA1AA59" w14:textId="77777777" w:rsidR="00597868" w:rsidRDefault="00597868" w:rsidP="00646FBE"/>
    <w:p w14:paraId="20D4AF75" w14:textId="41406A8C" w:rsidR="0042735A" w:rsidRDefault="0042735A" w:rsidP="00646FBE">
      <w:pPr>
        <w:rPr>
          <w:rFonts w:ascii="Times New Roman" w:hAnsi="Times New Roman" w:cs="Times New Roman"/>
        </w:rPr>
      </w:pPr>
      <w:r w:rsidRPr="0042735A">
        <w:rPr>
          <w:rFonts w:ascii="Times New Roman" w:hAnsi="Times New Roman" w:cs="Times New Roman"/>
        </w:rPr>
        <w:t>This analysis operates under the assumption that the available dataset is representative of broader trends in music consumption on YouTube. It also assumes that the relationships identified within the data are consistent over time. The dataset</w:t>
      </w:r>
      <w:r>
        <w:rPr>
          <w:rFonts w:ascii="Times New Roman" w:hAnsi="Times New Roman" w:cs="Times New Roman"/>
        </w:rPr>
        <w:t xml:space="preserve"> i</w:t>
      </w:r>
      <w:r w:rsidRPr="0042735A">
        <w:rPr>
          <w:rFonts w:ascii="Times New Roman" w:hAnsi="Times New Roman" w:cs="Times New Roman"/>
        </w:rPr>
        <w:t>nitially</w:t>
      </w:r>
      <w:r>
        <w:rPr>
          <w:rFonts w:ascii="Times New Roman" w:hAnsi="Times New Roman" w:cs="Times New Roman"/>
        </w:rPr>
        <w:t xml:space="preserve"> </w:t>
      </w:r>
      <w:r w:rsidRPr="0042735A">
        <w:rPr>
          <w:rFonts w:ascii="Times New Roman" w:hAnsi="Times New Roman" w:cs="Times New Roman"/>
        </w:rPr>
        <w:t xml:space="preserve">included Spotify streams as a feature. However, we decided to exclude this variable to focus solely on YouTube views. This decision was made to maintain a clear and consistent scope for the project, given that the primary objective was to optimize YouTube viewership for artists and record labels. By narrowing the focus to YouTube, we aimed to provide more targeted insights that could directly impact the platform most relevant to our stakeholders. </w:t>
      </w:r>
    </w:p>
    <w:p w14:paraId="50CF7175" w14:textId="77777777" w:rsidR="0042735A" w:rsidRDefault="0042735A" w:rsidP="00646FBE">
      <w:pPr>
        <w:rPr>
          <w:rFonts w:ascii="Times New Roman" w:hAnsi="Times New Roman" w:cs="Times New Roman"/>
        </w:rPr>
      </w:pPr>
    </w:p>
    <w:p w14:paraId="169C4191" w14:textId="52CEEF70" w:rsidR="0042735A" w:rsidRDefault="00941540" w:rsidP="00646FBE">
      <w:pPr>
        <w:rPr>
          <w:rFonts w:ascii="Times New Roman" w:hAnsi="Times New Roman" w:cs="Times New Roman"/>
        </w:rPr>
      </w:pPr>
      <w:r w:rsidRPr="00941540">
        <w:rPr>
          <w:rFonts w:ascii="Times New Roman" w:hAnsi="Times New Roman" w:cs="Times New Roman"/>
        </w:rPr>
        <w:t>The dataset may not equally represent all music genres, which could result in biased findings. Certain genres with a stronger presence on YouTube might dominate the analysis, potentially overlooking trends in less represented genres.</w:t>
      </w:r>
    </w:p>
    <w:p w14:paraId="309451D2" w14:textId="77777777" w:rsidR="0042735A" w:rsidRPr="0042735A" w:rsidRDefault="0042735A" w:rsidP="00646FBE">
      <w:pPr>
        <w:rPr>
          <w:rFonts w:ascii="Times New Roman" w:hAnsi="Times New Roman" w:cs="Times New Roman"/>
        </w:rPr>
      </w:pPr>
    </w:p>
    <w:p w14:paraId="3DF6A311" w14:textId="01E27533" w:rsidR="008B3C76" w:rsidRDefault="00941540" w:rsidP="00646FBE">
      <w:pPr>
        <w:rPr>
          <w:rFonts w:ascii="Times New Roman" w:hAnsi="Times New Roman" w:cs="Times New Roman"/>
        </w:rPr>
      </w:pPr>
      <w:r w:rsidRPr="00941540">
        <w:rPr>
          <w:rFonts w:ascii="Times New Roman" w:hAnsi="Times New Roman" w:cs="Times New Roman"/>
        </w:rPr>
        <w:t>The dataset may not equally represent all music genres, which could result in biased findings. Certain genres with a stronger presence on YouTube might dominate the analysis, potentially overlooking trends in less represented genres.</w:t>
      </w:r>
    </w:p>
    <w:p w14:paraId="01A47F66" w14:textId="77777777" w:rsidR="00941540" w:rsidRDefault="00941540" w:rsidP="00646FBE"/>
    <w:p w14:paraId="2947A7BE" w14:textId="3D9AB140" w:rsidR="00646FBE" w:rsidRDefault="00646FBE" w:rsidP="00941540">
      <w:pPr>
        <w:pStyle w:val="Heading1"/>
      </w:pPr>
      <w:bookmarkStart w:id="10" w:name="_Toc174653617"/>
      <w:r>
        <w:t>Data Sources</w:t>
      </w:r>
      <w:bookmarkEnd w:id="10"/>
      <w:r>
        <w:tab/>
      </w:r>
    </w:p>
    <w:p w14:paraId="3CFAF7F2" w14:textId="487ACEF0" w:rsidR="00646FBE" w:rsidRDefault="00646FBE" w:rsidP="00231802">
      <w:pPr>
        <w:pStyle w:val="Heading2"/>
      </w:pPr>
      <w:bookmarkStart w:id="11" w:name="_Toc174653618"/>
      <w:r>
        <w:t>Data Set Introduction</w:t>
      </w:r>
      <w:bookmarkEnd w:id="11"/>
    </w:p>
    <w:p w14:paraId="533D9E16" w14:textId="77777777" w:rsidR="00941540" w:rsidRDefault="00941540" w:rsidP="00941540"/>
    <w:p w14:paraId="6782DB13" w14:textId="77777777" w:rsidR="00941540" w:rsidRDefault="00941540" w:rsidP="00941540">
      <w:pPr>
        <w:rPr>
          <w:rFonts w:ascii="Times New Roman" w:hAnsi="Times New Roman" w:cs="Times New Roman"/>
          <w:lang w:val="en-IN"/>
        </w:rPr>
      </w:pPr>
      <w:r w:rsidRPr="00941540">
        <w:rPr>
          <w:rFonts w:ascii="Times New Roman" w:hAnsi="Times New Roman" w:cs="Times New Roman"/>
          <w:lang w:val="en-IN"/>
        </w:rPr>
        <w:t>The dataset utilized for this project was sourced from a combination of public and proprietary databases, focusing on YouTube as the primary platform for analysis. The data collection process involved scraping and aggregating information from YouTube's API, capturing a wide range of attributes related to music tracks and their performance metrics on the platform.</w:t>
      </w:r>
    </w:p>
    <w:p w14:paraId="0C05F4EB" w14:textId="1212119F" w:rsidR="00941540" w:rsidRPr="00941540" w:rsidRDefault="00941540" w:rsidP="00941540">
      <w:pPr>
        <w:rPr>
          <w:rFonts w:ascii="Times New Roman" w:hAnsi="Times New Roman" w:cs="Times New Roman"/>
          <w:lang w:val="en-IN"/>
        </w:rPr>
      </w:pPr>
      <w:r>
        <w:rPr>
          <w:rFonts w:ascii="Times New Roman" w:hAnsi="Times New Roman" w:cs="Times New Roman"/>
          <w:lang w:val="en-IN"/>
        </w:rPr>
        <w:t>It has 20718 entries with 28 columns</w:t>
      </w:r>
      <w:r w:rsidR="003E2A5A">
        <w:rPr>
          <w:rFonts w:ascii="Times New Roman" w:hAnsi="Times New Roman" w:cs="Times New Roman"/>
          <w:lang w:val="en-IN"/>
        </w:rPr>
        <w:t xml:space="preserve">. </w:t>
      </w:r>
    </w:p>
    <w:p w14:paraId="221B64F6" w14:textId="77777777" w:rsidR="00941540" w:rsidRPr="00941540" w:rsidRDefault="00941540" w:rsidP="00941540">
      <w:pPr>
        <w:rPr>
          <w:rFonts w:ascii="Times New Roman" w:hAnsi="Times New Roman" w:cs="Times New Roman"/>
          <w:lang w:val="en-IN"/>
        </w:rPr>
      </w:pPr>
    </w:p>
    <w:p w14:paraId="0FFCEAEA" w14:textId="77777777" w:rsidR="00941540" w:rsidRPr="00941540" w:rsidRDefault="00941540" w:rsidP="00941540">
      <w:pPr>
        <w:rPr>
          <w:rFonts w:ascii="Times New Roman" w:hAnsi="Times New Roman" w:cs="Times New Roman"/>
          <w:b/>
          <w:bCs/>
          <w:lang w:val="en-IN"/>
        </w:rPr>
      </w:pPr>
      <w:r w:rsidRPr="00941540">
        <w:rPr>
          <w:rFonts w:ascii="Times New Roman" w:hAnsi="Times New Roman" w:cs="Times New Roman"/>
          <w:b/>
          <w:bCs/>
          <w:lang w:val="en-IN"/>
        </w:rPr>
        <w:t>Key Data Sources:</w:t>
      </w:r>
    </w:p>
    <w:p w14:paraId="74CCD9AA" w14:textId="77777777" w:rsidR="00941540" w:rsidRPr="00941540" w:rsidRDefault="00941540" w:rsidP="00941540">
      <w:pPr>
        <w:rPr>
          <w:rFonts w:ascii="Times New Roman" w:hAnsi="Times New Roman" w:cs="Times New Roman"/>
          <w:lang w:val="en-IN"/>
        </w:rPr>
      </w:pPr>
    </w:p>
    <w:p w14:paraId="71C7339C" w14:textId="77777777" w:rsidR="00941540" w:rsidRPr="00941540" w:rsidRDefault="00941540" w:rsidP="00941540">
      <w:pPr>
        <w:rPr>
          <w:rFonts w:ascii="Times New Roman" w:hAnsi="Times New Roman" w:cs="Times New Roman"/>
          <w:lang w:val="en-IN"/>
        </w:rPr>
      </w:pPr>
      <w:r w:rsidRPr="00941540">
        <w:rPr>
          <w:rFonts w:ascii="Times New Roman" w:hAnsi="Times New Roman" w:cs="Times New Roman"/>
          <w:lang w:val="en-IN"/>
        </w:rPr>
        <w:t>YouTube API: Provided comprehensive data on video views, likes, comments, and other engagement metrics, as well as metadata about the tracks, such as title, artist, and album.</w:t>
      </w:r>
    </w:p>
    <w:p w14:paraId="0213D466" w14:textId="77777777" w:rsidR="00941540" w:rsidRPr="00941540" w:rsidRDefault="00941540" w:rsidP="00941540">
      <w:pPr>
        <w:rPr>
          <w:rFonts w:ascii="Times New Roman" w:hAnsi="Times New Roman" w:cs="Times New Roman"/>
          <w:lang w:val="en-IN"/>
        </w:rPr>
      </w:pPr>
    </w:p>
    <w:p w14:paraId="5ED0EB32" w14:textId="77777777" w:rsidR="00941540" w:rsidRDefault="00941540" w:rsidP="00941540">
      <w:pPr>
        <w:rPr>
          <w:rFonts w:ascii="Times New Roman" w:hAnsi="Times New Roman" w:cs="Times New Roman"/>
          <w:lang w:val="en-IN"/>
        </w:rPr>
      </w:pPr>
      <w:r w:rsidRPr="00941540">
        <w:rPr>
          <w:rFonts w:ascii="Times New Roman" w:hAnsi="Times New Roman" w:cs="Times New Roman"/>
          <w:lang w:val="en-IN"/>
        </w:rPr>
        <w:t>Proprietary Music Databases: Supplemented the YouTube data with additional information about the tracks, including detailed song features like danceability, energy, and loudness, which are crucial for the analysis</w:t>
      </w:r>
      <w:r>
        <w:rPr>
          <w:rFonts w:ascii="Times New Roman" w:hAnsi="Times New Roman" w:cs="Times New Roman"/>
          <w:lang w:val="en-IN"/>
        </w:rPr>
        <w:t>.</w:t>
      </w:r>
    </w:p>
    <w:p w14:paraId="201CCF27" w14:textId="3250BF8A" w:rsidR="00941540" w:rsidRPr="00941540" w:rsidRDefault="00941540" w:rsidP="00941540">
      <w:pPr>
        <w:rPr>
          <w:rFonts w:ascii="Times New Roman" w:hAnsi="Times New Roman" w:cs="Times New Roman"/>
          <w:lang w:val="en-IN"/>
        </w:rPr>
      </w:pPr>
      <w:r w:rsidRPr="00941540">
        <w:rPr>
          <w:rFonts w:ascii="Times New Roman" w:hAnsi="Times New Roman" w:cs="Times New Roman"/>
          <w:lang w:val="en-IN"/>
        </w:rPr>
        <w:t>Internal Label Data: Some data points were sourced from internal databases of music labels, particularly around licensing and official video status, which provided deeper insights into the content's potential reach and engagement.</w:t>
      </w:r>
    </w:p>
    <w:p w14:paraId="7CF11D0C" w14:textId="77777777" w:rsidR="00941540" w:rsidRDefault="00941540" w:rsidP="00941540">
      <w:pPr>
        <w:rPr>
          <w:rFonts w:ascii="Times New Roman" w:hAnsi="Times New Roman" w:cs="Times New Roman"/>
          <w:lang w:val="en-IN"/>
        </w:rPr>
      </w:pPr>
    </w:p>
    <w:p w14:paraId="5EF0D92A" w14:textId="6E7C7675" w:rsidR="00941540" w:rsidRDefault="003E2A5A" w:rsidP="00941540">
      <w:pPr>
        <w:rPr>
          <w:rFonts w:ascii="Times New Roman" w:hAnsi="Times New Roman" w:cs="Times New Roman"/>
          <w:lang w:val="en-IN"/>
        </w:rPr>
      </w:pPr>
      <w:r>
        <w:rPr>
          <w:rFonts w:ascii="Times New Roman" w:hAnsi="Times New Roman" w:cs="Times New Roman"/>
          <w:lang w:val="en-IN"/>
        </w:rPr>
        <w:lastRenderedPageBreak/>
        <w:t xml:space="preserve">This dataset was acquired from </w:t>
      </w:r>
      <w:proofErr w:type="gramStart"/>
      <w:r>
        <w:rPr>
          <w:rFonts w:ascii="Times New Roman" w:hAnsi="Times New Roman" w:cs="Times New Roman"/>
          <w:lang w:val="en-IN"/>
        </w:rPr>
        <w:t>Kaggle</w:t>
      </w:r>
      <w:proofErr w:type="gramEnd"/>
      <w:r>
        <w:rPr>
          <w:rFonts w:ascii="Times New Roman" w:hAnsi="Times New Roman" w:cs="Times New Roman"/>
          <w:lang w:val="en-IN"/>
        </w:rPr>
        <w:t xml:space="preserve"> and it was last updated on </w:t>
      </w:r>
      <w:r w:rsidRPr="003E2A5A">
        <w:rPr>
          <w:rFonts w:ascii="Times New Roman" w:hAnsi="Times New Roman" w:cs="Times New Roman"/>
          <w:lang w:val="en-IN"/>
        </w:rPr>
        <w:t>7th of February, 2023</w:t>
      </w:r>
      <w:r>
        <w:rPr>
          <w:rFonts w:ascii="Times New Roman" w:hAnsi="Times New Roman" w:cs="Times New Roman"/>
          <w:lang w:val="en-IN"/>
        </w:rPr>
        <w:t xml:space="preserve">. </w:t>
      </w:r>
      <w:r>
        <w:rPr>
          <w:rFonts w:ascii="Times New Roman" w:hAnsi="Times New Roman" w:cs="Times New Roman"/>
          <w:lang w:val="en-IN"/>
        </w:rPr>
        <w:br/>
        <w:t xml:space="preserve">link: </w:t>
      </w:r>
      <w:hyperlink r:id="rId8" w:history="1">
        <w:r w:rsidRPr="00597E5C">
          <w:rPr>
            <w:rStyle w:val="Hyperlink"/>
            <w:rFonts w:ascii="Times New Roman" w:hAnsi="Times New Roman" w:cs="Times New Roman"/>
            <w:lang w:val="en-IN"/>
          </w:rPr>
          <w:t>https://www.kaggle.com/datasets/salvatorerastelli/spotify-and-youtube/data</w:t>
        </w:r>
      </w:hyperlink>
      <w:r>
        <w:rPr>
          <w:rFonts w:ascii="Times New Roman" w:hAnsi="Times New Roman" w:cs="Times New Roman"/>
          <w:lang w:val="en-IN"/>
        </w:rPr>
        <w:t xml:space="preserve"> </w:t>
      </w:r>
    </w:p>
    <w:p w14:paraId="4F0D3F80" w14:textId="77777777" w:rsidR="003E2A5A" w:rsidRPr="00941540" w:rsidRDefault="003E2A5A" w:rsidP="00941540">
      <w:pPr>
        <w:rPr>
          <w:rFonts w:ascii="Times New Roman" w:hAnsi="Times New Roman" w:cs="Times New Roman"/>
          <w:lang w:val="en-IN"/>
        </w:rPr>
      </w:pPr>
    </w:p>
    <w:p w14:paraId="1115776F" w14:textId="0DBA7870" w:rsidR="003E2A5A" w:rsidRDefault="00646FBE" w:rsidP="00231802">
      <w:pPr>
        <w:pStyle w:val="Heading2"/>
      </w:pPr>
      <w:bookmarkStart w:id="12" w:name="_Toc174653619"/>
      <w:r>
        <w:t>Exclusions</w:t>
      </w:r>
      <w:bookmarkEnd w:id="12"/>
    </w:p>
    <w:p w14:paraId="1E8BD220" w14:textId="77777777" w:rsidR="00FE378B" w:rsidRPr="00FE378B" w:rsidRDefault="00FE378B" w:rsidP="00FE378B"/>
    <w:p w14:paraId="61025F9D" w14:textId="77777777" w:rsidR="00FE378B" w:rsidRPr="00FE378B" w:rsidRDefault="00FE378B" w:rsidP="00FE378B">
      <w:pPr>
        <w:rPr>
          <w:rFonts w:ascii="Times New Roman" w:hAnsi="Times New Roman" w:cs="Times New Roman"/>
          <w:lang w:val="en-IN"/>
        </w:rPr>
      </w:pPr>
      <w:r w:rsidRPr="00FE378B">
        <w:rPr>
          <w:rFonts w:ascii="Times New Roman" w:hAnsi="Times New Roman" w:cs="Times New Roman"/>
          <w:lang w:val="en-IN"/>
        </w:rPr>
        <w:t>During the data preprocessing phase, several columns were excluded to ensure that the dataset was focused on the most relevant and actionable features for the analysis. The following exclusions were made:</w:t>
      </w:r>
    </w:p>
    <w:p w14:paraId="331AE79F" w14:textId="77777777" w:rsidR="00FE378B" w:rsidRPr="00FE378B" w:rsidRDefault="00FE378B" w:rsidP="00FE378B">
      <w:pPr>
        <w:rPr>
          <w:rFonts w:ascii="Times New Roman" w:hAnsi="Times New Roman" w:cs="Times New Roman"/>
          <w:lang w:val="en-IN"/>
        </w:rPr>
      </w:pPr>
    </w:p>
    <w:p w14:paraId="2A349395" w14:textId="77777777" w:rsidR="00FE378B" w:rsidRPr="00FE378B" w:rsidRDefault="00FE378B" w:rsidP="00FE378B">
      <w:pPr>
        <w:pStyle w:val="ListParagraph"/>
        <w:numPr>
          <w:ilvl w:val="0"/>
          <w:numId w:val="5"/>
        </w:numPr>
        <w:rPr>
          <w:rFonts w:ascii="Times New Roman" w:hAnsi="Times New Roman" w:cs="Times New Roman"/>
          <w:lang w:val="en-IN"/>
        </w:rPr>
      </w:pPr>
      <w:r w:rsidRPr="00FE378B">
        <w:rPr>
          <w:rFonts w:ascii="Times New Roman" w:hAnsi="Times New Roman" w:cs="Times New Roman"/>
          <w:lang w:val="en-IN"/>
        </w:rPr>
        <w:t>'Unnamed: 0': This column, typically an index or placeholder from the original dataset, was removed as it did not provide any meaningful information for the analysis.</w:t>
      </w:r>
    </w:p>
    <w:p w14:paraId="3E0E8648" w14:textId="77777777" w:rsidR="00FE378B" w:rsidRPr="00FE378B" w:rsidRDefault="00FE378B" w:rsidP="00FE378B">
      <w:pPr>
        <w:rPr>
          <w:rFonts w:ascii="Times New Roman" w:hAnsi="Times New Roman" w:cs="Times New Roman"/>
          <w:lang w:val="en-IN"/>
        </w:rPr>
      </w:pPr>
    </w:p>
    <w:p w14:paraId="4E42591D" w14:textId="4D960931" w:rsidR="00FE378B" w:rsidRPr="00FE378B" w:rsidRDefault="00FE378B" w:rsidP="00FE378B">
      <w:pPr>
        <w:pStyle w:val="ListParagraph"/>
        <w:numPr>
          <w:ilvl w:val="0"/>
          <w:numId w:val="5"/>
        </w:numPr>
        <w:rPr>
          <w:rFonts w:ascii="Times New Roman" w:hAnsi="Times New Roman" w:cs="Times New Roman"/>
          <w:lang w:val="en-IN"/>
        </w:rPr>
      </w:pPr>
      <w:r w:rsidRPr="00FE378B">
        <w:rPr>
          <w:rFonts w:ascii="Times New Roman" w:hAnsi="Times New Roman" w:cs="Times New Roman"/>
          <w:lang w:val="en-IN"/>
        </w:rPr>
        <w:t>'Uri': This identifier for songs was excluded as it was redundant for the purposes of the analysis, with no direct influence on YouTube views</w:t>
      </w:r>
      <w:r>
        <w:rPr>
          <w:rFonts w:ascii="Times New Roman" w:hAnsi="Times New Roman" w:cs="Times New Roman"/>
          <w:lang w:val="en-IN"/>
        </w:rPr>
        <w:t xml:space="preserve"> being </w:t>
      </w:r>
      <w:r w:rsidRPr="00FE378B">
        <w:rPr>
          <w:rFonts w:ascii="Times New Roman" w:hAnsi="Times New Roman" w:cs="Times New Roman"/>
          <w:lang w:val="en-IN"/>
        </w:rPr>
        <w:t xml:space="preserve">a </w:t>
      </w:r>
      <w:r>
        <w:rPr>
          <w:rFonts w:ascii="Times New Roman" w:hAnsi="Times New Roman" w:cs="Times New Roman"/>
          <w:lang w:val="en-IN"/>
        </w:rPr>
        <w:t>S</w:t>
      </w:r>
      <w:r w:rsidRPr="00FE378B">
        <w:rPr>
          <w:rFonts w:ascii="Times New Roman" w:hAnsi="Times New Roman" w:cs="Times New Roman"/>
          <w:lang w:val="en-IN"/>
        </w:rPr>
        <w:t>potify link used to find the song through the API.</w:t>
      </w:r>
    </w:p>
    <w:p w14:paraId="62618905" w14:textId="77777777" w:rsidR="00FE378B" w:rsidRPr="00FE378B" w:rsidRDefault="00FE378B" w:rsidP="00FE378B">
      <w:pPr>
        <w:rPr>
          <w:rFonts w:ascii="Times New Roman" w:hAnsi="Times New Roman" w:cs="Times New Roman"/>
          <w:lang w:val="en-IN"/>
        </w:rPr>
      </w:pPr>
    </w:p>
    <w:p w14:paraId="52D27CB3" w14:textId="77777777" w:rsidR="00FE378B" w:rsidRPr="00FE378B" w:rsidRDefault="00FE378B" w:rsidP="00FE378B">
      <w:pPr>
        <w:pStyle w:val="ListParagraph"/>
        <w:numPr>
          <w:ilvl w:val="0"/>
          <w:numId w:val="5"/>
        </w:numPr>
        <w:rPr>
          <w:rFonts w:ascii="Times New Roman" w:hAnsi="Times New Roman" w:cs="Times New Roman"/>
          <w:lang w:val="en-IN"/>
        </w:rPr>
      </w:pPr>
      <w:r w:rsidRPr="00FE378B">
        <w:rPr>
          <w:rFonts w:ascii="Times New Roman" w:hAnsi="Times New Roman" w:cs="Times New Roman"/>
          <w:lang w:val="en-IN"/>
        </w:rPr>
        <w:t>'</w:t>
      </w:r>
      <w:proofErr w:type="spellStart"/>
      <w:r w:rsidRPr="00FE378B">
        <w:rPr>
          <w:rFonts w:ascii="Times New Roman" w:hAnsi="Times New Roman" w:cs="Times New Roman"/>
          <w:lang w:val="en-IN"/>
        </w:rPr>
        <w:t>Url_youtube</w:t>
      </w:r>
      <w:proofErr w:type="spellEnd"/>
      <w:r w:rsidRPr="00FE378B">
        <w:rPr>
          <w:rFonts w:ascii="Times New Roman" w:hAnsi="Times New Roman" w:cs="Times New Roman"/>
          <w:lang w:val="en-IN"/>
        </w:rPr>
        <w:t>' and '</w:t>
      </w:r>
      <w:proofErr w:type="spellStart"/>
      <w:r w:rsidRPr="00FE378B">
        <w:rPr>
          <w:rFonts w:ascii="Times New Roman" w:hAnsi="Times New Roman" w:cs="Times New Roman"/>
          <w:lang w:val="en-IN"/>
        </w:rPr>
        <w:t>Url_spotify</w:t>
      </w:r>
      <w:proofErr w:type="spellEnd"/>
      <w:r w:rsidRPr="00FE378B">
        <w:rPr>
          <w:rFonts w:ascii="Times New Roman" w:hAnsi="Times New Roman" w:cs="Times New Roman"/>
          <w:lang w:val="en-IN"/>
        </w:rPr>
        <w:t>': Both columns were removed because they represent links to external platforms rather than song features. The analysis aimed to focus on song characteristics and performance metrics rather than external identifiers.</w:t>
      </w:r>
    </w:p>
    <w:p w14:paraId="7006D0D7" w14:textId="77777777" w:rsidR="00FE378B" w:rsidRPr="00FE378B" w:rsidRDefault="00FE378B" w:rsidP="00FE378B">
      <w:pPr>
        <w:rPr>
          <w:rFonts w:ascii="Times New Roman" w:hAnsi="Times New Roman" w:cs="Times New Roman"/>
          <w:lang w:val="en-IN"/>
        </w:rPr>
      </w:pPr>
    </w:p>
    <w:p w14:paraId="5086C4EF" w14:textId="77777777" w:rsidR="00FE378B" w:rsidRPr="00FE378B" w:rsidRDefault="00FE378B" w:rsidP="00FE378B">
      <w:pPr>
        <w:pStyle w:val="ListParagraph"/>
        <w:numPr>
          <w:ilvl w:val="0"/>
          <w:numId w:val="5"/>
        </w:numPr>
        <w:rPr>
          <w:rFonts w:ascii="Times New Roman" w:hAnsi="Times New Roman" w:cs="Times New Roman"/>
          <w:lang w:val="en-IN"/>
        </w:rPr>
      </w:pPr>
      <w:r w:rsidRPr="00FE378B">
        <w:rPr>
          <w:rFonts w:ascii="Times New Roman" w:hAnsi="Times New Roman" w:cs="Times New Roman"/>
          <w:lang w:val="en-IN"/>
        </w:rPr>
        <w:t>'Description': The description field, often containing textual data, was excluded to keep the analysis concentrated on quantitative features, which are more directly related to predicting views.</w:t>
      </w:r>
    </w:p>
    <w:p w14:paraId="5D3DF657" w14:textId="77777777" w:rsidR="00FE378B" w:rsidRPr="00FE378B" w:rsidRDefault="00FE378B" w:rsidP="00FE378B">
      <w:pPr>
        <w:rPr>
          <w:rFonts w:ascii="Times New Roman" w:hAnsi="Times New Roman" w:cs="Times New Roman"/>
          <w:lang w:val="en-IN"/>
        </w:rPr>
      </w:pPr>
    </w:p>
    <w:p w14:paraId="4EEE222C" w14:textId="61B90F15" w:rsidR="00D65D6F" w:rsidRPr="00D65D6F" w:rsidRDefault="00FE378B" w:rsidP="00D65D6F">
      <w:pPr>
        <w:pStyle w:val="ListParagraph"/>
        <w:numPr>
          <w:ilvl w:val="0"/>
          <w:numId w:val="5"/>
        </w:numPr>
        <w:rPr>
          <w:rFonts w:ascii="Times New Roman" w:hAnsi="Times New Roman" w:cs="Times New Roman"/>
          <w:lang w:val="en-IN"/>
        </w:rPr>
      </w:pPr>
      <w:r w:rsidRPr="00FE378B">
        <w:rPr>
          <w:rFonts w:ascii="Times New Roman" w:hAnsi="Times New Roman" w:cs="Times New Roman"/>
          <w:lang w:val="en-IN"/>
        </w:rPr>
        <w:t>'Stream': This column, representing Spotify streams, was excluded to narrow the focus of the project solely to YouTube views, aligning with the scope and objectives of the analysis. The exclusion allowed for a more focused analysis of the platform-specific factors driving song success.</w:t>
      </w:r>
    </w:p>
    <w:p w14:paraId="55F9F158" w14:textId="77777777" w:rsidR="00FE378B" w:rsidRPr="00FE378B" w:rsidRDefault="00FE378B" w:rsidP="00FE378B">
      <w:pPr>
        <w:rPr>
          <w:rFonts w:ascii="Times New Roman" w:hAnsi="Times New Roman" w:cs="Times New Roman"/>
          <w:lang w:val="en-IN"/>
        </w:rPr>
      </w:pPr>
    </w:p>
    <w:p w14:paraId="42251132" w14:textId="781C48BB" w:rsidR="00646FBE" w:rsidRDefault="00646FBE" w:rsidP="00231802">
      <w:pPr>
        <w:pStyle w:val="Heading2"/>
      </w:pPr>
      <w:bookmarkStart w:id="13" w:name="_Toc174653620"/>
      <w:r>
        <w:t>Initial Data Clean</w:t>
      </w:r>
      <w:r w:rsidR="008B3C76">
        <w:t>sing</w:t>
      </w:r>
      <w:r w:rsidR="00E915FC">
        <w:t xml:space="preserve"> </w:t>
      </w:r>
      <w:r w:rsidR="00D65D6F">
        <w:t>and</w:t>
      </w:r>
      <w:r w:rsidR="00E915FC">
        <w:t xml:space="preserve"> Preparation</w:t>
      </w:r>
      <w:bookmarkEnd w:id="13"/>
    </w:p>
    <w:p w14:paraId="14EFA827" w14:textId="77777777" w:rsidR="00FE378B" w:rsidRDefault="00FE378B" w:rsidP="00FE378B"/>
    <w:p w14:paraId="581DABBE" w14:textId="77777777" w:rsidR="000E176B" w:rsidRPr="000E176B" w:rsidRDefault="000E176B" w:rsidP="000E176B">
      <w:pPr>
        <w:rPr>
          <w:rFonts w:ascii="Times New Roman" w:hAnsi="Times New Roman" w:cs="Times New Roman"/>
          <w:lang w:val="en-IN"/>
        </w:rPr>
      </w:pPr>
      <w:r w:rsidRPr="000E176B">
        <w:rPr>
          <w:rFonts w:ascii="Times New Roman" w:hAnsi="Times New Roman" w:cs="Times New Roman"/>
          <w:lang w:val="en-IN"/>
        </w:rPr>
        <w:t xml:space="preserve">In the initial data preparation phase, one key step was the conversion of the </w:t>
      </w:r>
      <w:proofErr w:type="spellStart"/>
      <w:r w:rsidRPr="000E176B">
        <w:rPr>
          <w:rFonts w:ascii="Times New Roman" w:hAnsi="Times New Roman" w:cs="Times New Roman"/>
          <w:lang w:val="en-IN"/>
        </w:rPr>
        <w:t>Duration_ms</w:t>
      </w:r>
      <w:proofErr w:type="spellEnd"/>
      <w:r w:rsidRPr="000E176B">
        <w:rPr>
          <w:rFonts w:ascii="Times New Roman" w:hAnsi="Times New Roman" w:cs="Times New Roman"/>
          <w:lang w:val="en-IN"/>
        </w:rPr>
        <w:t xml:space="preserve"> column to </w:t>
      </w:r>
      <w:proofErr w:type="spellStart"/>
      <w:r w:rsidRPr="000E176B">
        <w:rPr>
          <w:rFonts w:ascii="Times New Roman" w:hAnsi="Times New Roman" w:cs="Times New Roman"/>
          <w:lang w:val="en-IN"/>
        </w:rPr>
        <w:t>Duration_minutes</w:t>
      </w:r>
      <w:proofErr w:type="spellEnd"/>
      <w:r w:rsidRPr="000E176B">
        <w:rPr>
          <w:rFonts w:ascii="Times New Roman" w:hAnsi="Times New Roman" w:cs="Times New Roman"/>
          <w:lang w:val="en-IN"/>
        </w:rPr>
        <w:t>.</w:t>
      </w:r>
    </w:p>
    <w:p w14:paraId="05528D97" w14:textId="77777777" w:rsidR="000E176B" w:rsidRPr="000E176B" w:rsidRDefault="000E176B" w:rsidP="000E176B">
      <w:pPr>
        <w:rPr>
          <w:rFonts w:ascii="Times New Roman" w:hAnsi="Times New Roman" w:cs="Times New Roman"/>
          <w:lang w:val="en-IN"/>
        </w:rPr>
      </w:pPr>
    </w:p>
    <w:p w14:paraId="4B0E8D1B" w14:textId="77777777" w:rsidR="000E176B" w:rsidRPr="000E176B" w:rsidRDefault="000E176B" w:rsidP="000E176B">
      <w:pPr>
        <w:rPr>
          <w:rFonts w:ascii="Times New Roman" w:hAnsi="Times New Roman" w:cs="Times New Roman"/>
          <w:lang w:val="en-IN"/>
        </w:rPr>
      </w:pPr>
      <w:r w:rsidRPr="000E176B">
        <w:rPr>
          <w:rFonts w:ascii="Times New Roman" w:hAnsi="Times New Roman" w:cs="Times New Roman"/>
          <w:lang w:val="en-IN"/>
        </w:rPr>
        <w:t>Reason for Conversion:</w:t>
      </w:r>
    </w:p>
    <w:p w14:paraId="084827F1" w14:textId="77777777" w:rsidR="000E176B" w:rsidRPr="000E176B" w:rsidRDefault="000E176B" w:rsidP="000E176B">
      <w:pPr>
        <w:pStyle w:val="ListParagraph"/>
        <w:numPr>
          <w:ilvl w:val="0"/>
          <w:numId w:val="6"/>
        </w:numPr>
        <w:rPr>
          <w:rFonts w:ascii="Times New Roman" w:hAnsi="Times New Roman" w:cs="Times New Roman"/>
          <w:lang w:val="en-IN"/>
        </w:rPr>
      </w:pPr>
      <w:r w:rsidRPr="000E176B">
        <w:rPr>
          <w:rFonts w:ascii="Times New Roman" w:hAnsi="Times New Roman" w:cs="Times New Roman"/>
          <w:lang w:val="en-IN"/>
        </w:rPr>
        <w:t xml:space="preserve">Interpretability: The original </w:t>
      </w:r>
      <w:proofErr w:type="spellStart"/>
      <w:r w:rsidRPr="000E176B">
        <w:rPr>
          <w:rFonts w:ascii="Times New Roman" w:hAnsi="Times New Roman" w:cs="Times New Roman"/>
          <w:lang w:val="en-IN"/>
        </w:rPr>
        <w:t>Duration_ms</w:t>
      </w:r>
      <w:proofErr w:type="spellEnd"/>
      <w:r w:rsidRPr="000E176B">
        <w:rPr>
          <w:rFonts w:ascii="Times New Roman" w:hAnsi="Times New Roman" w:cs="Times New Roman"/>
          <w:lang w:val="en-IN"/>
        </w:rPr>
        <w:t xml:space="preserve"> column measured the length of a song in milliseconds, which is not an intuitive or easily interpretable unit for most stakeholders. Converting this to minutes aligns with standard industry practices and provides a more meaningful metric.</w:t>
      </w:r>
    </w:p>
    <w:p w14:paraId="43CC922A" w14:textId="533107F0" w:rsidR="00D65D6F" w:rsidRDefault="000E176B" w:rsidP="000E176B">
      <w:pPr>
        <w:pStyle w:val="ListParagraph"/>
        <w:numPr>
          <w:ilvl w:val="0"/>
          <w:numId w:val="6"/>
        </w:numPr>
        <w:rPr>
          <w:rFonts w:ascii="Times New Roman" w:hAnsi="Times New Roman" w:cs="Times New Roman"/>
          <w:lang w:val="en-IN"/>
        </w:rPr>
      </w:pPr>
      <w:r w:rsidRPr="000E176B">
        <w:rPr>
          <w:rFonts w:ascii="Times New Roman" w:hAnsi="Times New Roman" w:cs="Times New Roman"/>
          <w:lang w:val="en-IN"/>
        </w:rPr>
        <w:t>Consistency: This conversion ensures that the duration of songs is presented in a familiar format, making it easier to compare with industry standards and interpret within the context of the analysis.</w:t>
      </w:r>
    </w:p>
    <w:p w14:paraId="1E2F960B" w14:textId="77777777" w:rsidR="000E176B" w:rsidRDefault="000E176B" w:rsidP="000E176B">
      <w:pPr>
        <w:rPr>
          <w:rFonts w:ascii="Times New Roman" w:hAnsi="Times New Roman" w:cs="Times New Roman"/>
          <w:lang w:val="en-IN"/>
        </w:rPr>
      </w:pPr>
    </w:p>
    <w:p w14:paraId="74B21955" w14:textId="3C8A88C4" w:rsidR="000E176B" w:rsidRDefault="000E176B" w:rsidP="000E176B">
      <w:pPr>
        <w:rPr>
          <w:rFonts w:ascii="Times New Roman" w:hAnsi="Times New Roman" w:cs="Times New Roman"/>
        </w:rPr>
      </w:pPr>
      <w:r w:rsidRPr="000E176B">
        <w:rPr>
          <w:rFonts w:ascii="Times New Roman" w:hAnsi="Times New Roman" w:cs="Times New Roman"/>
        </w:rPr>
        <w:t xml:space="preserve">The result was stored in a new column called </w:t>
      </w:r>
      <w:proofErr w:type="spellStart"/>
      <w:r w:rsidRPr="000E176B">
        <w:rPr>
          <w:rFonts w:ascii="Times New Roman" w:hAnsi="Times New Roman" w:cs="Times New Roman"/>
        </w:rPr>
        <w:t>Duration_minutes</w:t>
      </w:r>
      <w:proofErr w:type="spellEnd"/>
      <w:r w:rsidRPr="000E176B">
        <w:rPr>
          <w:rFonts w:ascii="Times New Roman" w:hAnsi="Times New Roman" w:cs="Times New Roman"/>
        </w:rPr>
        <w:t>, which was then used throughout the analysis.</w:t>
      </w:r>
    </w:p>
    <w:p w14:paraId="3099836D" w14:textId="77777777" w:rsidR="000E176B" w:rsidRDefault="000E176B" w:rsidP="000E176B">
      <w:pPr>
        <w:rPr>
          <w:rFonts w:ascii="Times New Roman" w:hAnsi="Times New Roman" w:cs="Times New Roman"/>
        </w:rPr>
      </w:pPr>
    </w:p>
    <w:p w14:paraId="3E47E217" w14:textId="77777777" w:rsidR="000E176B" w:rsidRPr="000E176B" w:rsidRDefault="000E176B" w:rsidP="000E176B">
      <w:pPr>
        <w:rPr>
          <w:rFonts w:ascii="Times New Roman" w:hAnsi="Times New Roman" w:cs="Times New Roman"/>
          <w:lang w:val="en-IN"/>
        </w:rPr>
      </w:pPr>
      <w:r w:rsidRPr="000E176B">
        <w:rPr>
          <w:rFonts w:ascii="Times New Roman" w:hAnsi="Times New Roman" w:cs="Times New Roman"/>
          <w:lang w:val="en-IN"/>
        </w:rPr>
        <w:lastRenderedPageBreak/>
        <w:t>Another key step in the initial data preparation was the exclusion of songs with fewer than 1 million views. This decision was made to set a meaningful benchmark for the analysis.</w:t>
      </w:r>
    </w:p>
    <w:p w14:paraId="66B97195" w14:textId="77777777" w:rsidR="000E176B" w:rsidRPr="000E176B" w:rsidRDefault="000E176B" w:rsidP="000E176B">
      <w:pPr>
        <w:rPr>
          <w:rFonts w:ascii="Times New Roman" w:hAnsi="Times New Roman" w:cs="Times New Roman"/>
          <w:lang w:val="en-IN"/>
        </w:rPr>
      </w:pPr>
    </w:p>
    <w:p w14:paraId="73474A2D" w14:textId="77777777" w:rsidR="000E176B" w:rsidRPr="000E176B" w:rsidRDefault="000E176B" w:rsidP="000E176B">
      <w:pPr>
        <w:rPr>
          <w:rFonts w:ascii="Times New Roman" w:hAnsi="Times New Roman" w:cs="Times New Roman"/>
          <w:lang w:val="en-IN"/>
        </w:rPr>
      </w:pPr>
      <w:r w:rsidRPr="000E176B">
        <w:rPr>
          <w:rFonts w:ascii="Times New Roman" w:hAnsi="Times New Roman" w:cs="Times New Roman"/>
          <w:lang w:val="en-IN"/>
        </w:rPr>
        <w:t>Reason for Exclusion:</w:t>
      </w:r>
    </w:p>
    <w:p w14:paraId="10F59384" w14:textId="77777777" w:rsidR="000E176B" w:rsidRPr="000E176B" w:rsidRDefault="000E176B" w:rsidP="000E176B">
      <w:pPr>
        <w:pStyle w:val="ListParagraph"/>
        <w:numPr>
          <w:ilvl w:val="0"/>
          <w:numId w:val="7"/>
        </w:numPr>
        <w:rPr>
          <w:rFonts w:ascii="Times New Roman" w:hAnsi="Times New Roman" w:cs="Times New Roman"/>
          <w:lang w:val="en-IN"/>
        </w:rPr>
      </w:pPr>
      <w:r w:rsidRPr="000E176B">
        <w:rPr>
          <w:rFonts w:ascii="Times New Roman" w:hAnsi="Times New Roman" w:cs="Times New Roman"/>
          <w:lang w:val="en-IN"/>
        </w:rPr>
        <w:t>Benchmark Setting: The decision to exclude songs with fewer than 1 million views was based on the goal of setting a high-performance benchmark for artists and record labels. Songs that reach or exceed this view count are likely to be more commercially successful and generate significant revenue.</w:t>
      </w:r>
    </w:p>
    <w:p w14:paraId="3828E979" w14:textId="77777777" w:rsidR="000E176B" w:rsidRPr="000E176B" w:rsidRDefault="000E176B" w:rsidP="000E176B">
      <w:pPr>
        <w:pStyle w:val="ListParagraph"/>
        <w:numPr>
          <w:ilvl w:val="0"/>
          <w:numId w:val="7"/>
        </w:numPr>
        <w:rPr>
          <w:rFonts w:ascii="Times New Roman" w:hAnsi="Times New Roman" w:cs="Times New Roman"/>
          <w:lang w:val="en-IN"/>
        </w:rPr>
      </w:pPr>
      <w:r w:rsidRPr="000E176B">
        <w:rPr>
          <w:rFonts w:ascii="Times New Roman" w:hAnsi="Times New Roman" w:cs="Times New Roman"/>
          <w:lang w:val="en-IN"/>
        </w:rPr>
        <w:t xml:space="preserve">Focus on High-Impact Analysis: By focusing on songs with at least 1 million views, the analysis targets </w:t>
      </w:r>
      <w:proofErr w:type="gramStart"/>
      <w:r w:rsidRPr="000E176B">
        <w:rPr>
          <w:rFonts w:ascii="Times New Roman" w:hAnsi="Times New Roman" w:cs="Times New Roman"/>
          <w:lang w:val="en-IN"/>
        </w:rPr>
        <w:t>tracks</w:t>
      </w:r>
      <w:proofErr w:type="gramEnd"/>
      <w:r w:rsidRPr="000E176B">
        <w:rPr>
          <w:rFonts w:ascii="Times New Roman" w:hAnsi="Times New Roman" w:cs="Times New Roman"/>
          <w:lang w:val="en-IN"/>
        </w:rPr>
        <w:t xml:space="preserve"> that have already demonstrated a degree of popularity and success. This provides more actionable insights for stakeholders who are looking to maximize the impact and reach of their music.</w:t>
      </w:r>
    </w:p>
    <w:p w14:paraId="6C12C35A" w14:textId="5CE81CF8" w:rsidR="000E176B" w:rsidRDefault="000E176B" w:rsidP="00FE378B">
      <w:pPr>
        <w:pStyle w:val="ListParagraph"/>
        <w:numPr>
          <w:ilvl w:val="0"/>
          <w:numId w:val="7"/>
        </w:numPr>
        <w:rPr>
          <w:rFonts w:ascii="Times New Roman" w:hAnsi="Times New Roman" w:cs="Times New Roman"/>
          <w:lang w:val="en-IN"/>
        </w:rPr>
      </w:pPr>
      <w:r w:rsidRPr="000E176B">
        <w:rPr>
          <w:rFonts w:ascii="Times New Roman" w:hAnsi="Times New Roman" w:cs="Times New Roman"/>
          <w:lang w:val="en-IN"/>
        </w:rPr>
        <w:t xml:space="preserve">Scope of Success: Songs that surpass 1 million views are more likely to continue gaining traction and potentially become viral hits. </w:t>
      </w:r>
      <w:proofErr w:type="spellStart"/>
      <w:r w:rsidRPr="000E176B">
        <w:rPr>
          <w:rFonts w:ascii="Times New Roman" w:hAnsi="Times New Roman" w:cs="Times New Roman"/>
          <w:lang w:val="en-IN"/>
        </w:rPr>
        <w:t>Analyzing</w:t>
      </w:r>
      <w:proofErr w:type="spellEnd"/>
      <w:r w:rsidRPr="000E176B">
        <w:rPr>
          <w:rFonts w:ascii="Times New Roman" w:hAnsi="Times New Roman" w:cs="Times New Roman"/>
          <w:lang w:val="en-IN"/>
        </w:rPr>
        <w:t xml:space="preserve"> this subset of data ensures that the recommendations and findings are aligned with the goal of helping artists and labels achieve and surpass this threshold.</w:t>
      </w:r>
    </w:p>
    <w:p w14:paraId="1B27FBF7" w14:textId="77777777" w:rsidR="000E176B" w:rsidRDefault="000E176B" w:rsidP="000E176B">
      <w:pPr>
        <w:rPr>
          <w:rFonts w:ascii="Times New Roman" w:hAnsi="Times New Roman" w:cs="Times New Roman"/>
          <w:lang w:val="en-IN"/>
        </w:rPr>
      </w:pPr>
    </w:p>
    <w:p w14:paraId="12F9C513" w14:textId="04DC9203" w:rsidR="000E176B" w:rsidRDefault="000E176B" w:rsidP="000E176B">
      <w:pPr>
        <w:rPr>
          <w:rFonts w:ascii="Times New Roman" w:hAnsi="Times New Roman" w:cs="Times New Roman"/>
          <w:lang w:val="en-IN"/>
        </w:rPr>
      </w:pPr>
      <w:r w:rsidRPr="000E176B">
        <w:rPr>
          <w:rFonts w:ascii="Times New Roman" w:hAnsi="Times New Roman" w:cs="Times New Roman"/>
          <w:lang w:val="en-IN"/>
        </w:rPr>
        <w:t>This filtering process ensured that the subsequent analysis was concentrated on tracks that are already on a successful trajectory, making the insights more relevant for stakeholders aiming to produce hits and maximize returns.</w:t>
      </w:r>
    </w:p>
    <w:p w14:paraId="30AFE728" w14:textId="77777777" w:rsidR="000E176B" w:rsidRPr="000E176B" w:rsidRDefault="000E176B" w:rsidP="000E176B">
      <w:pPr>
        <w:rPr>
          <w:rFonts w:ascii="Times New Roman" w:hAnsi="Times New Roman" w:cs="Times New Roman"/>
          <w:lang w:val="en-IN"/>
        </w:rPr>
      </w:pPr>
    </w:p>
    <w:p w14:paraId="12D66DCD" w14:textId="30B75CA5" w:rsidR="00D65D6F" w:rsidRDefault="00646FBE" w:rsidP="00231802">
      <w:pPr>
        <w:pStyle w:val="Heading2"/>
      </w:pPr>
      <w:bookmarkStart w:id="14" w:name="_Toc174653621"/>
      <w:r>
        <w:t>Data Dictionary</w:t>
      </w:r>
      <w:bookmarkEnd w:id="14"/>
    </w:p>
    <w:p w14:paraId="277E3E38" w14:textId="77777777" w:rsidR="00D65D6F" w:rsidRDefault="00D65D6F" w:rsidP="00D65D6F"/>
    <w:tbl>
      <w:tblPr>
        <w:tblStyle w:val="GridTable4"/>
        <w:tblpPr w:leftFromText="180" w:rightFromText="180" w:vertAnchor="text" w:horzAnchor="margin" w:tblpY="-1444"/>
        <w:tblW w:w="5000" w:type="pct"/>
        <w:tblLook w:val="04A0" w:firstRow="1" w:lastRow="0" w:firstColumn="1" w:lastColumn="0" w:noHBand="0" w:noVBand="1"/>
      </w:tblPr>
      <w:tblGrid>
        <w:gridCol w:w="1949"/>
        <w:gridCol w:w="5694"/>
        <w:gridCol w:w="1707"/>
      </w:tblGrid>
      <w:tr w:rsidR="00AF26CB" w:rsidRPr="00C81CB1" w14:paraId="46B127A6" w14:textId="77777777" w:rsidTr="002D79AF">
        <w:trPr>
          <w:cnfStyle w:val="100000000000" w:firstRow="1" w:lastRow="0" w:firstColumn="0" w:lastColumn="0" w:oddVBand="0" w:evenVBand="0" w:oddHBand="0"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042" w:type="pct"/>
            <w:hideMark/>
          </w:tcPr>
          <w:p w14:paraId="6D73DA6D" w14:textId="77777777" w:rsidR="00C81CB1" w:rsidRPr="00C81CB1" w:rsidRDefault="00C81CB1" w:rsidP="003F5567">
            <w:pPr>
              <w:rPr>
                <w:color w:val="auto"/>
                <w:lang w:val="en-IN"/>
              </w:rPr>
            </w:pPr>
            <w:r w:rsidRPr="00C81CB1">
              <w:rPr>
                <w:color w:val="auto"/>
                <w:lang w:val="en-IN"/>
              </w:rPr>
              <w:lastRenderedPageBreak/>
              <w:t>Feature</w:t>
            </w:r>
          </w:p>
        </w:tc>
        <w:tc>
          <w:tcPr>
            <w:tcW w:w="3045" w:type="pct"/>
            <w:hideMark/>
          </w:tcPr>
          <w:p w14:paraId="108F7200" w14:textId="77777777" w:rsidR="00C81CB1" w:rsidRPr="00C81CB1" w:rsidRDefault="00C81CB1" w:rsidP="003F5567">
            <w:pPr>
              <w:cnfStyle w:val="100000000000" w:firstRow="1" w:lastRow="0" w:firstColumn="0" w:lastColumn="0" w:oddVBand="0" w:evenVBand="0" w:oddHBand="0" w:evenHBand="0" w:firstRowFirstColumn="0" w:firstRowLastColumn="0" w:lastRowFirstColumn="0" w:lastRowLastColumn="0"/>
              <w:rPr>
                <w:color w:val="auto"/>
                <w:lang w:val="en-IN"/>
              </w:rPr>
            </w:pPr>
            <w:r w:rsidRPr="00C81CB1">
              <w:rPr>
                <w:color w:val="auto"/>
                <w:lang w:val="en-IN"/>
              </w:rPr>
              <w:t>Description</w:t>
            </w:r>
          </w:p>
        </w:tc>
        <w:tc>
          <w:tcPr>
            <w:tcW w:w="913" w:type="pct"/>
            <w:hideMark/>
          </w:tcPr>
          <w:p w14:paraId="6A151AC7" w14:textId="77777777" w:rsidR="00C81CB1" w:rsidRPr="00C81CB1" w:rsidRDefault="00C81CB1" w:rsidP="003F5567">
            <w:pPr>
              <w:cnfStyle w:val="100000000000" w:firstRow="1" w:lastRow="0" w:firstColumn="0" w:lastColumn="0" w:oddVBand="0" w:evenVBand="0" w:oddHBand="0" w:evenHBand="0" w:firstRowFirstColumn="0" w:firstRowLastColumn="0" w:lastRowFirstColumn="0" w:lastRowLastColumn="0"/>
              <w:rPr>
                <w:color w:val="auto"/>
                <w:lang w:val="en-IN"/>
              </w:rPr>
            </w:pPr>
            <w:r w:rsidRPr="00C81CB1">
              <w:rPr>
                <w:color w:val="auto"/>
                <w:lang w:val="en-IN"/>
              </w:rPr>
              <w:t>Type of Variable</w:t>
            </w:r>
          </w:p>
        </w:tc>
      </w:tr>
      <w:tr w:rsidR="003F5567" w:rsidRPr="00C81CB1" w14:paraId="69186E64" w14:textId="77777777" w:rsidTr="002D79AF">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042" w:type="pct"/>
            <w:hideMark/>
          </w:tcPr>
          <w:p w14:paraId="154ADF9A" w14:textId="77777777" w:rsidR="00C81CB1" w:rsidRPr="00C81CB1" w:rsidRDefault="00C81CB1" w:rsidP="003F5567">
            <w:pPr>
              <w:rPr>
                <w:lang w:val="en-IN"/>
              </w:rPr>
            </w:pPr>
            <w:r w:rsidRPr="00C81CB1">
              <w:rPr>
                <w:lang w:val="en-IN"/>
              </w:rPr>
              <w:t>Track</w:t>
            </w:r>
          </w:p>
        </w:tc>
        <w:tc>
          <w:tcPr>
            <w:tcW w:w="3045" w:type="pct"/>
            <w:hideMark/>
          </w:tcPr>
          <w:p w14:paraId="7470D7AE"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Name of the song, as visible on the Spotify platform.</w:t>
            </w:r>
          </w:p>
        </w:tc>
        <w:tc>
          <w:tcPr>
            <w:tcW w:w="913" w:type="pct"/>
            <w:hideMark/>
          </w:tcPr>
          <w:p w14:paraId="280F2C04"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Categorical</w:t>
            </w:r>
          </w:p>
        </w:tc>
      </w:tr>
      <w:tr w:rsidR="003F5567" w:rsidRPr="00C81CB1" w14:paraId="09643F81" w14:textId="77777777" w:rsidTr="002D79AF">
        <w:trPr>
          <w:trHeight w:val="231"/>
        </w:trPr>
        <w:tc>
          <w:tcPr>
            <w:cnfStyle w:val="001000000000" w:firstRow="0" w:lastRow="0" w:firstColumn="1" w:lastColumn="0" w:oddVBand="0" w:evenVBand="0" w:oddHBand="0" w:evenHBand="0" w:firstRowFirstColumn="0" w:firstRowLastColumn="0" w:lastRowFirstColumn="0" w:lastRowLastColumn="0"/>
            <w:tcW w:w="1042" w:type="pct"/>
            <w:hideMark/>
          </w:tcPr>
          <w:p w14:paraId="694FE378" w14:textId="77777777" w:rsidR="00C81CB1" w:rsidRPr="00C81CB1" w:rsidRDefault="00C81CB1" w:rsidP="003F5567">
            <w:pPr>
              <w:rPr>
                <w:lang w:val="en-IN"/>
              </w:rPr>
            </w:pPr>
            <w:r w:rsidRPr="00C81CB1">
              <w:rPr>
                <w:lang w:val="en-IN"/>
              </w:rPr>
              <w:t>Artist</w:t>
            </w:r>
          </w:p>
        </w:tc>
        <w:tc>
          <w:tcPr>
            <w:tcW w:w="3045" w:type="pct"/>
            <w:hideMark/>
          </w:tcPr>
          <w:p w14:paraId="38D65713"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Name of the artist.</w:t>
            </w:r>
          </w:p>
        </w:tc>
        <w:tc>
          <w:tcPr>
            <w:tcW w:w="913" w:type="pct"/>
            <w:hideMark/>
          </w:tcPr>
          <w:p w14:paraId="11D73DA3"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Categorical</w:t>
            </w:r>
          </w:p>
        </w:tc>
      </w:tr>
      <w:tr w:rsidR="003F5567" w:rsidRPr="00C81CB1" w14:paraId="46084505" w14:textId="77777777" w:rsidTr="002D79AF">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042" w:type="pct"/>
            <w:hideMark/>
          </w:tcPr>
          <w:p w14:paraId="65E4EE8F" w14:textId="77777777" w:rsidR="00C81CB1" w:rsidRPr="00C81CB1" w:rsidRDefault="00C81CB1" w:rsidP="003F5567">
            <w:pPr>
              <w:rPr>
                <w:lang w:val="en-IN"/>
              </w:rPr>
            </w:pPr>
            <w:proofErr w:type="spellStart"/>
            <w:r w:rsidRPr="00C81CB1">
              <w:rPr>
                <w:lang w:val="en-IN"/>
              </w:rPr>
              <w:t>Url_spotify</w:t>
            </w:r>
            <w:proofErr w:type="spellEnd"/>
          </w:p>
        </w:tc>
        <w:tc>
          <w:tcPr>
            <w:tcW w:w="3045" w:type="pct"/>
            <w:hideMark/>
          </w:tcPr>
          <w:p w14:paraId="1AA0D4B8"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The URL of the artist's page on Spotify.</w:t>
            </w:r>
          </w:p>
        </w:tc>
        <w:tc>
          <w:tcPr>
            <w:tcW w:w="913" w:type="pct"/>
            <w:hideMark/>
          </w:tcPr>
          <w:p w14:paraId="270D587C"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Categorical</w:t>
            </w:r>
          </w:p>
        </w:tc>
      </w:tr>
      <w:tr w:rsidR="003F5567" w:rsidRPr="00C81CB1" w14:paraId="1079603D" w14:textId="77777777" w:rsidTr="002D79AF">
        <w:trPr>
          <w:trHeight w:val="223"/>
        </w:trPr>
        <w:tc>
          <w:tcPr>
            <w:cnfStyle w:val="001000000000" w:firstRow="0" w:lastRow="0" w:firstColumn="1" w:lastColumn="0" w:oddVBand="0" w:evenVBand="0" w:oddHBand="0" w:evenHBand="0" w:firstRowFirstColumn="0" w:firstRowLastColumn="0" w:lastRowFirstColumn="0" w:lastRowLastColumn="0"/>
            <w:tcW w:w="1042" w:type="pct"/>
            <w:hideMark/>
          </w:tcPr>
          <w:p w14:paraId="464C9E98" w14:textId="77777777" w:rsidR="00C81CB1" w:rsidRPr="00C81CB1" w:rsidRDefault="00C81CB1" w:rsidP="003F5567">
            <w:pPr>
              <w:rPr>
                <w:lang w:val="en-IN"/>
              </w:rPr>
            </w:pPr>
            <w:r w:rsidRPr="00C81CB1">
              <w:rPr>
                <w:lang w:val="en-IN"/>
              </w:rPr>
              <w:t>Album</w:t>
            </w:r>
          </w:p>
        </w:tc>
        <w:tc>
          <w:tcPr>
            <w:tcW w:w="3045" w:type="pct"/>
            <w:hideMark/>
          </w:tcPr>
          <w:p w14:paraId="046CF587"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The album in which the song is contained on Spotify.</w:t>
            </w:r>
          </w:p>
        </w:tc>
        <w:tc>
          <w:tcPr>
            <w:tcW w:w="913" w:type="pct"/>
            <w:hideMark/>
          </w:tcPr>
          <w:p w14:paraId="6313FA62"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Categorical</w:t>
            </w:r>
          </w:p>
        </w:tc>
      </w:tr>
      <w:tr w:rsidR="003F5567" w:rsidRPr="00C81CB1" w14:paraId="4E084491" w14:textId="77777777" w:rsidTr="002D79AF">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042" w:type="pct"/>
            <w:hideMark/>
          </w:tcPr>
          <w:p w14:paraId="1B6DC773" w14:textId="77777777" w:rsidR="00C81CB1" w:rsidRPr="00C81CB1" w:rsidRDefault="00C81CB1" w:rsidP="003F5567">
            <w:pPr>
              <w:rPr>
                <w:lang w:val="en-IN"/>
              </w:rPr>
            </w:pPr>
            <w:proofErr w:type="spellStart"/>
            <w:r w:rsidRPr="00C81CB1">
              <w:rPr>
                <w:lang w:val="en-IN"/>
              </w:rPr>
              <w:t>Album_type</w:t>
            </w:r>
            <w:proofErr w:type="spellEnd"/>
          </w:p>
        </w:tc>
        <w:tc>
          <w:tcPr>
            <w:tcW w:w="3045" w:type="pct"/>
            <w:hideMark/>
          </w:tcPr>
          <w:p w14:paraId="5D893E99"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Indicates if the song is released on Spotify as a single or contained in an album.</w:t>
            </w:r>
          </w:p>
        </w:tc>
        <w:tc>
          <w:tcPr>
            <w:tcW w:w="913" w:type="pct"/>
            <w:hideMark/>
          </w:tcPr>
          <w:p w14:paraId="753359C8"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Categorical</w:t>
            </w:r>
          </w:p>
        </w:tc>
      </w:tr>
      <w:tr w:rsidR="003F5567" w:rsidRPr="00C81CB1" w14:paraId="435361C1" w14:textId="77777777" w:rsidTr="002D79AF">
        <w:trPr>
          <w:trHeight w:val="231"/>
        </w:trPr>
        <w:tc>
          <w:tcPr>
            <w:cnfStyle w:val="001000000000" w:firstRow="0" w:lastRow="0" w:firstColumn="1" w:lastColumn="0" w:oddVBand="0" w:evenVBand="0" w:oddHBand="0" w:evenHBand="0" w:firstRowFirstColumn="0" w:firstRowLastColumn="0" w:lastRowFirstColumn="0" w:lastRowLastColumn="0"/>
            <w:tcW w:w="1042" w:type="pct"/>
            <w:hideMark/>
          </w:tcPr>
          <w:p w14:paraId="2E3B52B5" w14:textId="77777777" w:rsidR="00C81CB1" w:rsidRPr="00C81CB1" w:rsidRDefault="00C81CB1" w:rsidP="003F5567">
            <w:pPr>
              <w:rPr>
                <w:lang w:val="en-IN"/>
              </w:rPr>
            </w:pPr>
            <w:r w:rsidRPr="00C81CB1">
              <w:rPr>
                <w:lang w:val="en-IN"/>
              </w:rPr>
              <w:t>Uri</w:t>
            </w:r>
          </w:p>
        </w:tc>
        <w:tc>
          <w:tcPr>
            <w:tcW w:w="3045" w:type="pct"/>
            <w:hideMark/>
          </w:tcPr>
          <w:p w14:paraId="34E0B00A"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A Spotify link used to find the song through the API.</w:t>
            </w:r>
          </w:p>
        </w:tc>
        <w:tc>
          <w:tcPr>
            <w:tcW w:w="913" w:type="pct"/>
            <w:hideMark/>
          </w:tcPr>
          <w:p w14:paraId="2ACE31A5"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Categorical</w:t>
            </w:r>
          </w:p>
        </w:tc>
      </w:tr>
      <w:tr w:rsidR="003F5567" w:rsidRPr="00C81CB1" w14:paraId="36877998" w14:textId="77777777" w:rsidTr="002D79AF">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042" w:type="pct"/>
            <w:hideMark/>
          </w:tcPr>
          <w:p w14:paraId="70DA08A5" w14:textId="77777777" w:rsidR="00C81CB1" w:rsidRPr="00C81CB1" w:rsidRDefault="00C81CB1" w:rsidP="003F5567">
            <w:pPr>
              <w:rPr>
                <w:lang w:val="en-IN"/>
              </w:rPr>
            </w:pPr>
            <w:r w:rsidRPr="00C81CB1">
              <w:rPr>
                <w:lang w:val="en-IN"/>
              </w:rPr>
              <w:t>Danceability</w:t>
            </w:r>
          </w:p>
        </w:tc>
        <w:tc>
          <w:tcPr>
            <w:tcW w:w="3045" w:type="pct"/>
            <w:hideMark/>
          </w:tcPr>
          <w:p w14:paraId="778A927B"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Describes how suitable a track is for dancing based on various musical elements. Value ranges from 0.0 to 1.0.</w:t>
            </w:r>
          </w:p>
        </w:tc>
        <w:tc>
          <w:tcPr>
            <w:tcW w:w="913" w:type="pct"/>
            <w:hideMark/>
          </w:tcPr>
          <w:p w14:paraId="1A22724B"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Numerical (Float)</w:t>
            </w:r>
          </w:p>
        </w:tc>
      </w:tr>
      <w:tr w:rsidR="003F5567" w:rsidRPr="00C81CB1" w14:paraId="50D06AC2" w14:textId="77777777" w:rsidTr="002D79AF">
        <w:trPr>
          <w:trHeight w:val="455"/>
        </w:trPr>
        <w:tc>
          <w:tcPr>
            <w:cnfStyle w:val="001000000000" w:firstRow="0" w:lastRow="0" w:firstColumn="1" w:lastColumn="0" w:oddVBand="0" w:evenVBand="0" w:oddHBand="0" w:evenHBand="0" w:firstRowFirstColumn="0" w:firstRowLastColumn="0" w:lastRowFirstColumn="0" w:lastRowLastColumn="0"/>
            <w:tcW w:w="1042" w:type="pct"/>
            <w:hideMark/>
          </w:tcPr>
          <w:p w14:paraId="0650879A" w14:textId="77777777" w:rsidR="00C81CB1" w:rsidRPr="00C81CB1" w:rsidRDefault="00C81CB1" w:rsidP="003F5567">
            <w:pPr>
              <w:rPr>
                <w:lang w:val="en-IN"/>
              </w:rPr>
            </w:pPr>
            <w:r w:rsidRPr="00C81CB1">
              <w:rPr>
                <w:lang w:val="en-IN"/>
              </w:rPr>
              <w:t>Energy</w:t>
            </w:r>
          </w:p>
        </w:tc>
        <w:tc>
          <w:tcPr>
            <w:tcW w:w="3045" w:type="pct"/>
            <w:hideMark/>
          </w:tcPr>
          <w:p w14:paraId="5A6EC814"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A perceptual measure of intensity and activity, ranging from 0.0 to 1.0.</w:t>
            </w:r>
          </w:p>
        </w:tc>
        <w:tc>
          <w:tcPr>
            <w:tcW w:w="913" w:type="pct"/>
            <w:hideMark/>
          </w:tcPr>
          <w:p w14:paraId="66FE9CC0"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Numerical (Float)</w:t>
            </w:r>
          </w:p>
        </w:tc>
      </w:tr>
      <w:tr w:rsidR="003F5567" w:rsidRPr="00C81CB1" w14:paraId="1489BF7B" w14:textId="77777777" w:rsidTr="002D79AF">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042" w:type="pct"/>
            <w:hideMark/>
          </w:tcPr>
          <w:p w14:paraId="669C7BBA" w14:textId="77777777" w:rsidR="00C81CB1" w:rsidRPr="00C81CB1" w:rsidRDefault="00C81CB1" w:rsidP="003F5567">
            <w:pPr>
              <w:rPr>
                <w:lang w:val="en-IN"/>
              </w:rPr>
            </w:pPr>
            <w:r w:rsidRPr="00C81CB1">
              <w:rPr>
                <w:lang w:val="en-IN"/>
              </w:rPr>
              <w:t>Key</w:t>
            </w:r>
          </w:p>
        </w:tc>
        <w:tc>
          <w:tcPr>
            <w:tcW w:w="3045" w:type="pct"/>
            <w:hideMark/>
          </w:tcPr>
          <w:p w14:paraId="1C4373F3"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The key the track is in, mapped to pitches using standard Pitch Class notation.</w:t>
            </w:r>
          </w:p>
        </w:tc>
        <w:tc>
          <w:tcPr>
            <w:tcW w:w="913" w:type="pct"/>
            <w:hideMark/>
          </w:tcPr>
          <w:p w14:paraId="62C401E6"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Categorical</w:t>
            </w:r>
          </w:p>
        </w:tc>
      </w:tr>
      <w:tr w:rsidR="003F5567" w:rsidRPr="00C81CB1" w14:paraId="2846224A" w14:textId="77777777" w:rsidTr="002D79AF">
        <w:trPr>
          <w:trHeight w:val="447"/>
        </w:trPr>
        <w:tc>
          <w:tcPr>
            <w:cnfStyle w:val="001000000000" w:firstRow="0" w:lastRow="0" w:firstColumn="1" w:lastColumn="0" w:oddVBand="0" w:evenVBand="0" w:oddHBand="0" w:evenHBand="0" w:firstRowFirstColumn="0" w:firstRowLastColumn="0" w:lastRowFirstColumn="0" w:lastRowLastColumn="0"/>
            <w:tcW w:w="1042" w:type="pct"/>
            <w:hideMark/>
          </w:tcPr>
          <w:p w14:paraId="03838CE2" w14:textId="77777777" w:rsidR="00C81CB1" w:rsidRPr="00C81CB1" w:rsidRDefault="00C81CB1" w:rsidP="003F5567">
            <w:pPr>
              <w:rPr>
                <w:lang w:val="en-IN"/>
              </w:rPr>
            </w:pPr>
            <w:r w:rsidRPr="00C81CB1">
              <w:rPr>
                <w:lang w:val="en-IN"/>
              </w:rPr>
              <w:t>Loudness</w:t>
            </w:r>
          </w:p>
        </w:tc>
        <w:tc>
          <w:tcPr>
            <w:tcW w:w="3045" w:type="pct"/>
            <w:hideMark/>
          </w:tcPr>
          <w:p w14:paraId="68C05A3E"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 xml:space="preserve">The overall loudness of a track in decibels (dB), typically ranging from -60 to 0 </w:t>
            </w:r>
            <w:proofErr w:type="spellStart"/>
            <w:r w:rsidRPr="00C81CB1">
              <w:rPr>
                <w:lang w:val="en-IN"/>
              </w:rPr>
              <w:t>dB.</w:t>
            </w:r>
            <w:proofErr w:type="spellEnd"/>
          </w:p>
        </w:tc>
        <w:tc>
          <w:tcPr>
            <w:tcW w:w="913" w:type="pct"/>
            <w:hideMark/>
          </w:tcPr>
          <w:p w14:paraId="3652F9CE"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Numerical (Float)</w:t>
            </w:r>
          </w:p>
        </w:tc>
      </w:tr>
      <w:tr w:rsidR="003F5567" w:rsidRPr="00C81CB1" w14:paraId="12A053DA" w14:textId="77777777" w:rsidTr="002D79AF">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042" w:type="pct"/>
            <w:hideMark/>
          </w:tcPr>
          <w:p w14:paraId="259E2B2E" w14:textId="77777777" w:rsidR="00C81CB1" w:rsidRPr="00C81CB1" w:rsidRDefault="00C81CB1" w:rsidP="003F5567">
            <w:pPr>
              <w:rPr>
                <w:lang w:val="en-IN"/>
              </w:rPr>
            </w:pPr>
            <w:proofErr w:type="spellStart"/>
            <w:r w:rsidRPr="00C81CB1">
              <w:rPr>
                <w:lang w:val="en-IN"/>
              </w:rPr>
              <w:t>Speechiness</w:t>
            </w:r>
            <w:proofErr w:type="spellEnd"/>
          </w:p>
        </w:tc>
        <w:tc>
          <w:tcPr>
            <w:tcW w:w="3045" w:type="pct"/>
            <w:hideMark/>
          </w:tcPr>
          <w:p w14:paraId="3FEB4353"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Detects the presence of spoken words in a track. Value ranges from 0.0 to 1.0.</w:t>
            </w:r>
          </w:p>
        </w:tc>
        <w:tc>
          <w:tcPr>
            <w:tcW w:w="913" w:type="pct"/>
            <w:hideMark/>
          </w:tcPr>
          <w:p w14:paraId="3F82A929"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Numerical (Float)</w:t>
            </w:r>
          </w:p>
        </w:tc>
      </w:tr>
      <w:tr w:rsidR="003F5567" w:rsidRPr="00C81CB1" w14:paraId="55B404F4" w14:textId="77777777" w:rsidTr="002D79AF">
        <w:trPr>
          <w:trHeight w:val="447"/>
        </w:trPr>
        <w:tc>
          <w:tcPr>
            <w:cnfStyle w:val="001000000000" w:firstRow="0" w:lastRow="0" w:firstColumn="1" w:lastColumn="0" w:oddVBand="0" w:evenVBand="0" w:oddHBand="0" w:evenHBand="0" w:firstRowFirstColumn="0" w:firstRowLastColumn="0" w:lastRowFirstColumn="0" w:lastRowLastColumn="0"/>
            <w:tcW w:w="1042" w:type="pct"/>
            <w:hideMark/>
          </w:tcPr>
          <w:p w14:paraId="2BBD9063" w14:textId="77777777" w:rsidR="00C81CB1" w:rsidRPr="00C81CB1" w:rsidRDefault="00C81CB1" w:rsidP="003F5567">
            <w:pPr>
              <w:rPr>
                <w:lang w:val="en-IN"/>
              </w:rPr>
            </w:pPr>
            <w:proofErr w:type="spellStart"/>
            <w:r w:rsidRPr="00C81CB1">
              <w:rPr>
                <w:lang w:val="en-IN"/>
              </w:rPr>
              <w:t>Acousticness</w:t>
            </w:r>
            <w:proofErr w:type="spellEnd"/>
          </w:p>
        </w:tc>
        <w:tc>
          <w:tcPr>
            <w:tcW w:w="3045" w:type="pct"/>
            <w:hideMark/>
          </w:tcPr>
          <w:p w14:paraId="2258F6AA"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A confidence measure from 0.0 to 1.0 indicating whether the track is acoustic.</w:t>
            </w:r>
          </w:p>
        </w:tc>
        <w:tc>
          <w:tcPr>
            <w:tcW w:w="913" w:type="pct"/>
            <w:hideMark/>
          </w:tcPr>
          <w:p w14:paraId="49FBA349"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Numerical (Float)</w:t>
            </w:r>
          </w:p>
        </w:tc>
      </w:tr>
      <w:tr w:rsidR="003F5567" w:rsidRPr="00C81CB1" w14:paraId="3C80B064" w14:textId="77777777" w:rsidTr="002D79AF">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42" w:type="pct"/>
            <w:hideMark/>
          </w:tcPr>
          <w:p w14:paraId="762EF1E2" w14:textId="77777777" w:rsidR="00C81CB1" w:rsidRPr="00C81CB1" w:rsidRDefault="00C81CB1" w:rsidP="003F5567">
            <w:pPr>
              <w:rPr>
                <w:lang w:val="en-IN"/>
              </w:rPr>
            </w:pPr>
            <w:proofErr w:type="spellStart"/>
            <w:r w:rsidRPr="00C81CB1">
              <w:rPr>
                <w:lang w:val="en-IN"/>
              </w:rPr>
              <w:t>Instrumentalness</w:t>
            </w:r>
            <w:proofErr w:type="spellEnd"/>
          </w:p>
        </w:tc>
        <w:tc>
          <w:tcPr>
            <w:tcW w:w="3045" w:type="pct"/>
            <w:hideMark/>
          </w:tcPr>
          <w:p w14:paraId="020264DD"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Predicts whether a track contains no vocals, with values closer to 1.0 indicating a higher likelihood of being instrumental.</w:t>
            </w:r>
          </w:p>
        </w:tc>
        <w:tc>
          <w:tcPr>
            <w:tcW w:w="913" w:type="pct"/>
            <w:hideMark/>
          </w:tcPr>
          <w:p w14:paraId="30E42C35"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Numerical (Float)</w:t>
            </w:r>
          </w:p>
        </w:tc>
      </w:tr>
      <w:tr w:rsidR="003F5567" w:rsidRPr="00C81CB1" w14:paraId="20B6C6BD" w14:textId="77777777" w:rsidTr="002D79AF">
        <w:trPr>
          <w:trHeight w:val="455"/>
        </w:trPr>
        <w:tc>
          <w:tcPr>
            <w:cnfStyle w:val="001000000000" w:firstRow="0" w:lastRow="0" w:firstColumn="1" w:lastColumn="0" w:oddVBand="0" w:evenVBand="0" w:oddHBand="0" w:evenHBand="0" w:firstRowFirstColumn="0" w:firstRowLastColumn="0" w:lastRowFirstColumn="0" w:lastRowLastColumn="0"/>
            <w:tcW w:w="1042" w:type="pct"/>
            <w:hideMark/>
          </w:tcPr>
          <w:p w14:paraId="2FFBD395" w14:textId="77777777" w:rsidR="00C81CB1" w:rsidRPr="00C81CB1" w:rsidRDefault="00C81CB1" w:rsidP="003F5567">
            <w:pPr>
              <w:rPr>
                <w:lang w:val="en-IN"/>
              </w:rPr>
            </w:pPr>
            <w:r w:rsidRPr="00C81CB1">
              <w:rPr>
                <w:lang w:val="en-IN"/>
              </w:rPr>
              <w:t>Liveness</w:t>
            </w:r>
          </w:p>
        </w:tc>
        <w:tc>
          <w:tcPr>
            <w:tcW w:w="3045" w:type="pct"/>
            <w:hideMark/>
          </w:tcPr>
          <w:p w14:paraId="6AF0BA24"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Detects the presence of an audience in the recording, with values from 0.0 to 1.0.</w:t>
            </w:r>
          </w:p>
        </w:tc>
        <w:tc>
          <w:tcPr>
            <w:tcW w:w="913" w:type="pct"/>
            <w:hideMark/>
          </w:tcPr>
          <w:p w14:paraId="3021EE11"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Numerical (Float)</w:t>
            </w:r>
          </w:p>
        </w:tc>
      </w:tr>
      <w:tr w:rsidR="003F5567" w:rsidRPr="00C81CB1" w14:paraId="70349D2B" w14:textId="77777777" w:rsidTr="002D79AF">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042" w:type="pct"/>
            <w:hideMark/>
          </w:tcPr>
          <w:p w14:paraId="1EF2FBDB" w14:textId="77777777" w:rsidR="00C81CB1" w:rsidRPr="00C81CB1" w:rsidRDefault="00C81CB1" w:rsidP="003F5567">
            <w:pPr>
              <w:rPr>
                <w:lang w:val="en-IN"/>
              </w:rPr>
            </w:pPr>
            <w:r w:rsidRPr="00C81CB1">
              <w:rPr>
                <w:lang w:val="en-IN"/>
              </w:rPr>
              <w:t>Valence</w:t>
            </w:r>
          </w:p>
        </w:tc>
        <w:tc>
          <w:tcPr>
            <w:tcW w:w="3045" w:type="pct"/>
            <w:hideMark/>
          </w:tcPr>
          <w:p w14:paraId="6AB4C710"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A measure from 0.0 to 1.0 describing the musical positiveness conveyed by a track.</w:t>
            </w:r>
          </w:p>
        </w:tc>
        <w:tc>
          <w:tcPr>
            <w:tcW w:w="913" w:type="pct"/>
            <w:hideMark/>
          </w:tcPr>
          <w:p w14:paraId="3445AE18"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Numerical (Float)</w:t>
            </w:r>
          </w:p>
        </w:tc>
      </w:tr>
      <w:tr w:rsidR="003F5567" w:rsidRPr="00C81CB1" w14:paraId="19906824" w14:textId="77777777" w:rsidTr="002D79AF">
        <w:trPr>
          <w:trHeight w:val="447"/>
        </w:trPr>
        <w:tc>
          <w:tcPr>
            <w:cnfStyle w:val="001000000000" w:firstRow="0" w:lastRow="0" w:firstColumn="1" w:lastColumn="0" w:oddVBand="0" w:evenVBand="0" w:oddHBand="0" w:evenHBand="0" w:firstRowFirstColumn="0" w:firstRowLastColumn="0" w:lastRowFirstColumn="0" w:lastRowLastColumn="0"/>
            <w:tcW w:w="1042" w:type="pct"/>
            <w:hideMark/>
          </w:tcPr>
          <w:p w14:paraId="2D7E5B48" w14:textId="77777777" w:rsidR="00C81CB1" w:rsidRPr="00C81CB1" w:rsidRDefault="00C81CB1" w:rsidP="003F5567">
            <w:pPr>
              <w:rPr>
                <w:lang w:val="en-IN"/>
              </w:rPr>
            </w:pPr>
            <w:r w:rsidRPr="00C81CB1">
              <w:rPr>
                <w:lang w:val="en-IN"/>
              </w:rPr>
              <w:t>Tempo</w:t>
            </w:r>
          </w:p>
        </w:tc>
        <w:tc>
          <w:tcPr>
            <w:tcW w:w="3045" w:type="pct"/>
            <w:hideMark/>
          </w:tcPr>
          <w:p w14:paraId="638098EB"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The overall estimated tempo of a track in beats per minute (BPM).</w:t>
            </w:r>
          </w:p>
        </w:tc>
        <w:tc>
          <w:tcPr>
            <w:tcW w:w="913" w:type="pct"/>
            <w:hideMark/>
          </w:tcPr>
          <w:p w14:paraId="57775F50"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Numerical (Float)</w:t>
            </w:r>
          </w:p>
        </w:tc>
      </w:tr>
      <w:tr w:rsidR="003F5567" w:rsidRPr="00C81CB1" w14:paraId="57197D65" w14:textId="77777777" w:rsidTr="002D79AF">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042" w:type="pct"/>
            <w:hideMark/>
          </w:tcPr>
          <w:p w14:paraId="53F7EC04" w14:textId="77777777" w:rsidR="00C81CB1" w:rsidRPr="00C81CB1" w:rsidRDefault="00C81CB1" w:rsidP="003F5567">
            <w:pPr>
              <w:rPr>
                <w:lang w:val="en-IN"/>
              </w:rPr>
            </w:pPr>
            <w:proofErr w:type="spellStart"/>
            <w:r w:rsidRPr="00C81CB1">
              <w:rPr>
                <w:lang w:val="en-IN"/>
              </w:rPr>
              <w:t>Duration_ms</w:t>
            </w:r>
            <w:proofErr w:type="spellEnd"/>
          </w:p>
        </w:tc>
        <w:tc>
          <w:tcPr>
            <w:tcW w:w="3045" w:type="pct"/>
            <w:hideMark/>
          </w:tcPr>
          <w:p w14:paraId="69264578"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The duration of the track in milliseconds.</w:t>
            </w:r>
          </w:p>
        </w:tc>
        <w:tc>
          <w:tcPr>
            <w:tcW w:w="913" w:type="pct"/>
            <w:hideMark/>
          </w:tcPr>
          <w:p w14:paraId="7C43FBA2"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Numerical (Integer)</w:t>
            </w:r>
          </w:p>
        </w:tc>
      </w:tr>
      <w:tr w:rsidR="003F5567" w:rsidRPr="00C81CB1" w14:paraId="203C147E" w14:textId="77777777" w:rsidTr="002D79AF">
        <w:trPr>
          <w:trHeight w:val="223"/>
        </w:trPr>
        <w:tc>
          <w:tcPr>
            <w:cnfStyle w:val="001000000000" w:firstRow="0" w:lastRow="0" w:firstColumn="1" w:lastColumn="0" w:oddVBand="0" w:evenVBand="0" w:oddHBand="0" w:evenHBand="0" w:firstRowFirstColumn="0" w:firstRowLastColumn="0" w:lastRowFirstColumn="0" w:lastRowLastColumn="0"/>
            <w:tcW w:w="1042" w:type="pct"/>
            <w:hideMark/>
          </w:tcPr>
          <w:p w14:paraId="07EC7C2A" w14:textId="77777777" w:rsidR="00C81CB1" w:rsidRPr="00C81CB1" w:rsidRDefault="00C81CB1" w:rsidP="003F5567">
            <w:pPr>
              <w:rPr>
                <w:lang w:val="en-IN"/>
              </w:rPr>
            </w:pPr>
            <w:r w:rsidRPr="00C81CB1">
              <w:rPr>
                <w:lang w:val="en-IN"/>
              </w:rPr>
              <w:t>Stream</w:t>
            </w:r>
          </w:p>
        </w:tc>
        <w:tc>
          <w:tcPr>
            <w:tcW w:w="3045" w:type="pct"/>
            <w:hideMark/>
          </w:tcPr>
          <w:p w14:paraId="1663FD06"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Number of streams of the song on Spotify.</w:t>
            </w:r>
          </w:p>
        </w:tc>
        <w:tc>
          <w:tcPr>
            <w:tcW w:w="913" w:type="pct"/>
            <w:hideMark/>
          </w:tcPr>
          <w:p w14:paraId="14EE97A3"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Numerical (Integer)</w:t>
            </w:r>
          </w:p>
        </w:tc>
      </w:tr>
      <w:tr w:rsidR="003F5567" w:rsidRPr="00C81CB1" w14:paraId="0C277858" w14:textId="77777777" w:rsidTr="002D79AF">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042" w:type="pct"/>
            <w:hideMark/>
          </w:tcPr>
          <w:p w14:paraId="3BEAFC2B" w14:textId="77777777" w:rsidR="00C81CB1" w:rsidRPr="00C81CB1" w:rsidRDefault="00C81CB1" w:rsidP="003F5567">
            <w:pPr>
              <w:rPr>
                <w:lang w:val="en-IN"/>
              </w:rPr>
            </w:pPr>
            <w:proofErr w:type="spellStart"/>
            <w:r w:rsidRPr="00C81CB1">
              <w:rPr>
                <w:lang w:val="en-IN"/>
              </w:rPr>
              <w:t>Url_youtube</w:t>
            </w:r>
            <w:proofErr w:type="spellEnd"/>
          </w:p>
        </w:tc>
        <w:tc>
          <w:tcPr>
            <w:tcW w:w="3045" w:type="pct"/>
            <w:hideMark/>
          </w:tcPr>
          <w:p w14:paraId="40D8C1A8"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URL of the video linked to the song on YouTube, if it exists.</w:t>
            </w:r>
          </w:p>
        </w:tc>
        <w:tc>
          <w:tcPr>
            <w:tcW w:w="913" w:type="pct"/>
            <w:hideMark/>
          </w:tcPr>
          <w:p w14:paraId="568A212C"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Categorical</w:t>
            </w:r>
          </w:p>
        </w:tc>
      </w:tr>
      <w:tr w:rsidR="003F5567" w:rsidRPr="00C81CB1" w14:paraId="3FC785D3" w14:textId="77777777" w:rsidTr="002D79AF">
        <w:trPr>
          <w:trHeight w:val="223"/>
        </w:trPr>
        <w:tc>
          <w:tcPr>
            <w:cnfStyle w:val="001000000000" w:firstRow="0" w:lastRow="0" w:firstColumn="1" w:lastColumn="0" w:oddVBand="0" w:evenVBand="0" w:oddHBand="0" w:evenHBand="0" w:firstRowFirstColumn="0" w:firstRowLastColumn="0" w:lastRowFirstColumn="0" w:lastRowLastColumn="0"/>
            <w:tcW w:w="1042" w:type="pct"/>
            <w:hideMark/>
          </w:tcPr>
          <w:p w14:paraId="614075E6" w14:textId="77777777" w:rsidR="00C81CB1" w:rsidRPr="00C81CB1" w:rsidRDefault="00C81CB1" w:rsidP="003F5567">
            <w:pPr>
              <w:rPr>
                <w:lang w:val="en-IN"/>
              </w:rPr>
            </w:pPr>
            <w:r w:rsidRPr="00C81CB1">
              <w:rPr>
                <w:lang w:val="en-IN"/>
              </w:rPr>
              <w:t>Title</w:t>
            </w:r>
          </w:p>
        </w:tc>
        <w:tc>
          <w:tcPr>
            <w:tcW w:w="3045" w:type="pct"/>
            <w:hideMark/>
          </w:tcPr>
          <w:p w14:paraId="00F7DFA9"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Title of the video on YouTube.</w:t>
            </w:r>
          </w:p>
        </w:tc>
        <w:tc>
          <w:tcPr>
            <w:tcW w:w="913" w:type="pct"/>
            <w:hideMark/>
          </w:tcPr>
          <w:p w14:paraId="404C0779"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Categorical</w:t>
            </w:r>
          </w:p>
        </w:tc>
      </w:tr>
      <w:tr w:rsidR="003F5567" w:rsidRPr="00C81CB1" w14:paraId="7B666E78" w14:textId="77777777" w:rsidTr="002D79AF">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042" w:type="pct"/>
            <w:hideMark/>
          </w:tcPr>
          <w:p w14:paraId="6465BEED" w14:textId="77777777" w:rsidR="00C81CB1" w:rsidRPr="00C81CB1" w:rsidRDefault="00C81CB1" w:rsidP="003F5567">
            <w:pPr>
              <w:rPr>
                <w:lang w:val="en-IN"/>
              </w:rPr>
            </w:pPr>
            <w:r w:rsidRPr="00C81CB1">
              <w:rPr>
                <w:lang w:val="en-IN"/>
              </w:rPr>
              <w:t>Channel</w:t>
            </w:r>
          </w:p>
        </w:tc>
        <w:tc>
          <w:tcPr>
            <w:tcW w:w="3045" w:type="pct"/>
            <w:hideMark/>
          </w:tcPr>
          <w:p w14:paraId="2E5A6AAE"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Name of the channel that published the video on YouTube.</w:t>
            </w:r>
          </w:p>
        </w:tc>
        <w:tc>
          <w:tcPr>
            <w:tcW w:w="913" w:type="pct"/>
            <w:hideMark/>
          </w:tcPr>
          <w:p w14:paraId="5DBB7438"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Categorical</w:t>
            </w:r>
          </w:p>
        </w:tc>
      </w:tr>
      <w:tr w:rsidR="003F5567" w:rsidRPr="00C81CB1" w14:paraId="71622C5D" w14:textId="77777777" w:rsidTr="002D79AF">
        <w:trPr>
          <w:trHeight w:val="223"/>
        </w:trPr>
        <w:tc>
          <w:tcPr>
            <w:cnfStyle w:val="001000000000" w:firstRow="0" w:lastRow="0" w:firstColumn="1" w:lastColumn="0" w:oddVBand="0" w:evenVBand="0" w:oddHBand="0" w:evenHBand="0" w:firstRowFirstColumn="0" w:firstRowLastColumn="0" w:lastRowFirstColumn="0" w:lastRowLastColumn="0"/>
            <w:tcW w:w="1042" w:type="pct"/>
            <w:hideMark/>
          </w:tcPr>
          <w:p w14:paraId="23A8E18A" w14:textId="77777777" w:rsidR="00C81CB1" w:rsidRPr="00C81CB1" w:rsidRDefault="00C81CB1" w:rsidP="003F5567">
            <w:pPr>
              <w:rPr>
                <w:lang w:val="en-IN"/>
              </w:rPr>
            </w:pPr>
            <w:r w:rsidRPr="00C81CB1">
              <w:rPr>
                <w:lang w:val="en-IN"/>
              </w:rPr>
              <w:t>Views</w:t>
            </w:r>
          </w:p>
        </w:tc>
        <w:tc>
          <w:tcPr>
            <w:tcW w:w="3045" w:type="pct"/>
            <w:hideMark/>
          </w:tcPr>
          <w:p w14:paraId="20E12CFF"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Number of views on YouTube.</w:t>
            </w:r>
          </w:p>
        </w:tc>
        <w:tc>
          <w:tcPr>
            <w:tcW w:w="913" w:type="pct"/>
            <w:hideMark/>
          </w:tcPr>
          <w:p w14:paraId="7987FF83"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Numerical (Integer)</w:t>
            </w:r>
          </w:p>
        </w:tc>
      </w:tr>
      <w:tr w:rsidR="003F5567" w:rsidRPr="00C81CB1" w14:paraId="42DC9D3B" w14:textId="77777777" w:rsidTr="002D79AF">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042" w:type="pct"/>
            <w:hideMark/>
          </w:tcPr>
          <w:p w14:paraId="5E4CDBA7" w14:textId="77777777" w:rsidR="00C81CB1" w:rsidRPr="00C81CB1" w:rsidRDefault="00C81CB1" w:rsidP="003F5567">
            <w:pPr>
              <w:rPr>
                <w:lang w:val="en-IN"/>
              </w:rPr>
            </w:pPr>
            <w:r w:rsidRPr="00C81CB1">
              <w:rPr>
                <w:lang w:val="en-IN"/>
              </w:rPr>
              <w:t>Likes</w:t>
            </w:r>
          </w:p>
        </w:tc>
        <w:tc>
          <w:tcPr>
            <w:tcW w:w="3045" w:type="pct"/>
            <w:hideMark/>
          </w:tcPr>
          <w:p w14:paraId="459376DA"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Number of likes on YouTube.</w:t>
            </w:r>
          </w:p>
        </w:tc>
        <w:tc>
          <w:tcPr>
            <w:tcW w:w="913" w:type="pct"/>
            <w:hideMark/>
          </w:tcPr>
          <w:p w14:paraId="45435339"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Numerical (Integer)</w:t>
            </w:r>
          </w:p>
        </w:tc>
      </w:tr>
      <w:tr w:rsidR="003F5567" w:rsidRPr="00C81CB1" w14:paraId="664E1B13" w14:textId="77777777" w:rsidTr="002D79AF">
        <w:trPr>
          <w:trHeight w:val="223"/>
        </w:trPr>
        <w:tc>
          <w:tcPr>
            <w:cnfStyle w:val="001000000000" w:firstRow="0" w:lastRow="0" w:firstColumn="1" w:lastColumn="0" w:oddVBand="0" w:evenVBand="0" w:oddHBand="0" w:evenHBand="0" w:firstRowFirstColumn="0" w:firstRowLastColumn="0" w:lastRowFirstColumn="0" w:lastRowLastColumn="0"/>
            <w:tcW w:w="1042" w:type="pct"/>
            <w:hideMark/>
          </w:tcPr>
          <w:p w14:paraId="2488AD03" w14:textId="77777777" w:rsidR="00C81CB1" w:rsidRPr="00C81CB1" w:rsidRDefault="00C81CB1" w:rsidP="003F5567">
            <w:pPr>
              <w:rPr>
                <w:lang w:val="en-IN"/>
              </w:rPr>
            </w:pPr>
            <w:r w:rsidRPr="00C81CB1">
              <w:rPr>
                <w:lang w:val="en-IN"/>
              </w:rPr>
              <w:t>Comments</w:t>
            </w:r>
          </w:p>
        </w:tc>
        <w:tc>
          <w:tcPr>
            <w:tcW w:w="3045" w:type="pct"/>
            <w:hideMark/>
          </w:tcPr>
          <w:p w14:paraId="2A6217FE"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Number of comments on YouTube.</w:t>
            </w:r>
          </w:p>
        </w:tc>
        <w:tc>
          <w:tcPr>
            <w:tcW w:w="913" w:type="pct"/>
            <w:hideMark/>
          </w:tcPr>
          <w:p w14:paraId="103F4531"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Numerical (Integer)</w:t>
            </w:r>
          </w:p>
        </w:tc>
      </w:tr>
      <w:tr w:rsidR="003F5567" w:rsidRPr="00C81CB1" w14:paraId="7DCC7FC1" w14:textId="77777777" w:rsidTr="002D79AF">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042" w:type="pct"/>
            <w:hideMark/>
          </w:tcPr>
          <w:p w14:paraId="5D71A388" w14:textId="77777777" w:rsidR="00C81CB1" w:rsidRPr="00C81CB1" w:rsidRDefault="00C81CB1" w:rsidP="003F5567">
            <w:pPr>
              <w:rPr>
                <w:lang w:val="en-IN"/>
              </w:rPr>
            </w:pPr>
            <w:r w:rsidRPr="00C81CB1">
              <w:rPr>
                <w:lang w:val="en-IN"/>
              </w:rPr>
              <w:t>Description</w:t>
            </w:r>
          </w:p>
        </w:tc>
        <w:tc>
          <w:tcPr>
            <w:tcW w:w="3045" w:type="pct"/>
            <w:hideMark/>
          </w:tcPr>
          <w:p w14:paraId="6B9B8D5E"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Description of the video on YouTube.</w:t>
            </w:r>
          </w:p>
        </w:tc>
        <w:tc>
          <w:tcPr>
            <w:tcW w:w="913" w:type="pct"/>
            <w:hideMark/>
          </w:tcPr>
          <w:p w14:paraId="498B3DBE"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Categorical</w:t>
            </w:r>
          </w:p>
        </w:tc>
      </w:tr>
      <w:tr w:rsidR="003F5567" w:rsidRPr="00C81CB1" w14:paraId="7173EC17" w14:textId="77777777" w:rsidTr="002D79AF">
        <w:trPr>
          <w:trHeight w:val="447"/>
        </w:trPr>
        <w:tc>
          <w:tcPr>
            <w:cnfStyle w:val="001000000000" w:firstRow="0" w:lastRow="0" w:firstColumn="1" w:lastColumn="0" w:oddVBand="0" w:evenVBand="0" w:oddHBand="0" w:evenHBand="0" w:firstRowFirstColumn="0" w:firstRowLastColumn="0" w:lastRowFirstColumn="0" w:lastRowLastColumn="0"/>
            <w:tcW w:w="1042" w:type="pct"/>
            <w:hideMark/>
          </w:tcPr>
          <w:p w14:paraId="294E183C" w14:textId="77777777" w:rsidR="00C81CB1" w:rsidRPr="00C81CB1" w:rsidRDefault="00C81CB1" w:rsidP="003F5567">
            <w:pPr>
              <w:rPr>
                <w:lang w:val="en-IN"/>
              </w:rPr>
            </w:pPr>
            <w:r w:rsidRPr="00C81CB1">
              <w:rPr>
                <w:lang w:val="en-IN"/>
              </w:rPr>
              <w:t>Licensed</w:t>
            </w:r>
          </w:p>
        </w:tc>
        <w:tc>
          <w:tcPr>
            <w:tcW w:w="3045" w:type="pct"/>
            <w:hideMark/>
          </w:tcPr>
          <w:p w14:paraId="340478DC"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Indicates whether the video represents licensed content.</w:t>
            </w:r>
          </w:p>
        </w:tc>
        <w:tc>
          <w:tcPr>
            <w:tcW w:w="913" w:type="pct"/>
            <w:hideMark/>
          </w:tcPr>
          <w:p w14:paraId="2A9D5934" w14:textId="77777777" w:rsidR="00C81CB1" w:rsidRPr="00C81CB1" w:rsidRDefault="00C81CB1" w:rsidP="003F5567">
            <w:pPr>
              <w:cnfStyle w:val="000000000000" w:firstRow="0" w:lastRow="0" w:firstColumn="0" w:lastColumn="0" w:oddVBand="0" w:evenVBand="0" w:oddHBand="0" w:evenHBand="0" w:firstRowFirstColumn="0" w:firstRowLastColumn="0" w:lastRowFirstColumn="0" w:lastRowLastColumn="0"/>
              <w:rPr>
                <w:lang w:val="en-IN"/>
              </w:rPr>
            </w:pPr>
            <w:r w:rsidRPr="00C81CB1">
              <w:rPr>
                <w:lang w:val="en-IN"/>
              </w:rPr>
              <w:t>Categorical (Boolean)</w:t>
            </w:r>
          </w:p>
        </w:tc>
      </w:tr>
      <w:tr w:rsidR="003F5567" w:rsidRPr="00C81CB1" w14:paraId="50045035" w14:textId="77777777" w:rsidTr="002D79AF">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042" w:type="pct"/>
            <w:hideMark/>
          </w:tcPr>
          <w:p w14:paraId="07352426" w14:textId="77777777" w:rsidR="00C81CB1" w:rsidRPr="00C81CB1" w:rsidRDefault="00C81CB1" w:rsidP="003F5567">
            <w:pPr>
              <w:rPr>
                <w:lang w:val="en-IN"/>
              </w:rPr>
            </w:pPr>
            <w:proofErr w:type="spellStart"/>
            <w:r w:rsidRPr="00C81CB1">
              <w:rPr>
                <w:lang w:val="en-IN"/>
              </w:rPr>
              <w:lastRenderedPageBreak/>
              <w:t>official_video</w:t>
            </w:r>
            <w:proofErr w:type="spellEnd"/>
          </w:p>
        </w:tc>
        <w:tc>
          <w:tcPr>
            <w:tcW w:w="3045" w:type="pct"/>
            <w:hideMark/>
          </w:tcPr>
          <w:p w14:paraId="1CB8679A"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Indicates whether the video found is the official video of the song (True/False).</w:t>
            </w:r>
          </w:p>
        </w:tc>
        <w:tc>
          <w:tcPr>
            <w:tcW w:w="913" w:type="pct"/>
            <w:hideMark/>
          </w:tcPr>
          <w:p w14:paraId="696B2F59" w14:textId="77777777" w:rsidR="00C81CB1" w:rsidRPr="00C81CB1" w:rsidRDefault="00C81CB1" w:rsidP="003F5567">
            <w:pPr>
              <w:cnfStyle w:val="000000100000" w:firstRow="0" w:lastRow="0" w:firstColumn="0" w:lastColumn="0" w:oddVBand="0" w:evenVBand="0" w:oddHBand="1" w:evenHBand="0" w:firstRowFirstColumn="0" w:firstRowLastColumn="0" w:lastRowFirstColumn="0" w:lastRowLastColumn="0"/>
              <w:rPr>
                <w:lang w:val="en-IN"/>
              </w:rPr>
            </w:pPr>
            <w:r w:rsidRPr="00C81CB1">
              <w:rPr>
                <w:lang w:val="en-IN"/>
              </w:rPr>
              <w:t>Categorical (Boolean)</w:t>
            </w:r>
          </w:p>
        </w:tc>
      </w:tr>
    </w:tbl>
    <w:p w14:paraId="320318E7" w14:textId="6A2C0A12" w:rsidR="00646FBE" w:rsidRDefault="008B3C76" w:rsidP="00C81CB1">
      <w:pPr>
        <w:pStyle w:val="Heading1"/>
      </w:pPr>
      <w:bookmarkStart w:id="15" w:name="_Toc174653622"/>
      <w:r>
        <w:t>Data Exploration</w:t>
      </w:r>
      <w:bookmarkEnd w:id="15"/>
    </w:p>
    <w:p w14:paraId="3BDF1BFA" w14:textId="351B8CFE" w:rsidR="00646FBE" w:rsidRDefault="008B3C76" w:rsidP="00231802">
      <w:pPr>
        <w:pStyle w:val="Heading2"/>
      </w:pPr>
      <w:bookmarkStart w:id="16" w:name="_Toc174653623"/>
      <w:r>
        <w:t>Data Exploration Techniques</w:t>
      </w:r>
      <w:bookmarkEnd w:id="16"/>
    </w:p>
    <w:p w14:paraId="60C623F5" w14:textId="2DC91F5A" w:rsidR="00B7444B" w:rsidRPr="00B7444B" w:rsidRDefault="00B7444B" w:rsidP="00B7444B">
      <w:pPr>
        <w:rPr>
          <w:lang w:val="en-IN"/>
        </w:rPr>
      </w:pPr>
    </w:p>
    <w:p w14:paraId="2C5E6A3D" w14:textId="77777777" w:rsidR="00B7444B" w:rsidRPr="00B7444B" w:rsidRDefault="00B7444B" w:rsidP="00B7444B">
      <w:pPr>
        <w:rPr>
          <w:rFonts w:ascii="Times New Roman" w:hAnsi="Times New Roman" w:cs="Times New Roman"/>
          <w:lang w:val="en-IN"/>
        </w:rPr>
      </w:pPr>
      <w:r w:rsidRPr="00B7444B">
        <w:rPr>
          <w:rFonts w:ascii="Times New Roman" w:hAnsi="Times New Roman" w:cs="Times New Roman"/>
          <w:lang w:val="en-IN"/>
        </w:rPr>
        <w:t xml:space="preserve">The data exploration process provided a deep dive into both numerical and categorical variables. The goal was to uncover patterns, distributions, and relationships within the dataset that would inform later stages of </w:t>
      </w:r>
      <w:proofErr w:type="spellStart"/>
      <w:r w:rsidRPr="00B7444B">
        <w:rPr>
          <w:rFonts w:ascii="Times New Roman" w:hAnsi="Times New Roman" w:cs="Times New Roman"/>
          <w:lang w:val="en-IN"/>
        </w:rPr>
        <w:t>modeling</w:t>
      </w:r>
      <w:proofErr w:type="spellEnd"/>
      <w:r w:rsidRPr="00B7444B">
        <w:rPr>
          <w:rFonts w:ascii="Times New Roman" w:hAnsi="Times New Roman" w:cs="Times New Roman"/>
          <w:lang w:val="en-IN"/>
        </w:rPr>
        <w:t xml:space="preserve"> and analysis. This exploration was segmented into several key areas:</w:t>
      </w:r>
    </w:p>
    <w:p w14:paraId="3D1E5FC8" w14:textId="77777777" w:rsidR="00B7444B" w:rsidRPr="00B7444B" w:rsidRDefault="00B7444B" w:rsidP="00B7444B">
      <w:pPr>
        <w:rPr>
          <w:rFonts w:ascii="Times New Roman" w:hAnsi="Times New Roman" w:cs="Times New Roman"/>
          <w:lang w:val="en-IN"/>
        </w:rPr>
      </w:pPr>
    </w:p>
    <w:p w14:paraId="514D4948" w14:textId="77777777" w:rsidR="00B7444B" w:rsidRPr="00B7444B" w:rsidRDefault="00B7444B" w:rsidP="00B7444B">
      <w:pPr>
        <w:pStyle w:val="ListParagraph"/>
        <w:numPr>
          <w:ilvl w:val="0"/>
          <w:numId w:val="9"/>
        </w:numPr>
        <w:rPr>
          <w:rFonts w:ascii="Times New Roman" w:hAnsi="Times New Roman" w:cs="Times New Roman"/>
          <w:lang w:val="en-IN"/>
        </w:rPr>
      </w:pPr>
      <w:r w:rsidRPr="00B7444B">
        <w:rPr>
          <w:rFonts w:ascii="Times New Roman" w:hAnsi="Times New Roman" w:cs="Times New Roman"/>
          <w:lang w:val="en-IN"/>
        </w:rPr>
        <w:t>Initial Exploratory Data Analysis - Numerical Variables: Focused on understanding the distribution, central tendency, variability, and correlations between numerical features. Histograms, box plots, and correlation matrices were used to extract insights.</w:t>
      </w:r>
    </w:p>
    <w:p w14:paraId="1D012FE4" w14:textId="77777777" w:rsidR="00B7444B" w:rsidRPr="00B7444B" w:rsidRDefault="00B7444B" w:rsidP="00B7444B">
      <w:pPr>
        <w:rPr>
          <w:rFonts w:ascii="Times New Roman" w:hAnsi="Times New Roman" w:cs="Times New Roman"/>
          <w:lang w:val="en-IN"/>
        </w:rPr>
      </w:pPr>
    </w:p>
    <w:p w14:paraId="5933989E" w14:textId="51970469" w:rsidR="007916B7" w:rsidRPr="00B7444B" w:rsidRDefault="00B7444B" w:rsidP="00B7444B">
      <w:pPr>
        <w:pStyle w:val="ListParagraph"/>
        <w:numPr>
          <w:ilvl w:val="0"/>
          <w:numId w:val="9"/>
        </w:numPr>
        <w:rPr>
          <w:rFonts w:ascii="Times New Roman" w:hAnsi="Times New Roman" w:cs="Times New Roman"/>
          <w:lang w:val="en-IN"/>
        </w:rPr>
      </w:pPr>
      <w:r w:rsidRPr="00B7444B">
        <w:rPr>
          <w:rFonts w:ascii="Times New Roman" w:hAnsi="Times New Roman" w:cs="Times New Roman"/>
          <w:lang w:val="en-IN"/>
        </w:rPr>
        <w:t>Initial Exploratory Data Analysis - Categorical Variables: Concentrated on understanding the distribution and impact of categorical variables on key performance indicators such as Views. This analysis involved bar charts, violin plots, and distribution comparisons across categories.</w:t>
      </w:r>
    </w:p>
    <w:p w14:paraId="4DB496C5" w14:textId="77777777" w:rsidR="007916B7" w:rsidRDefault="007916B7" w:rsidP="007916B7"/>
    <w:p w14:paraId="28A3F33B" w14:textId="52926D08" w:rsidR="00B7444B" w:rsidRDefault="00B7444B" w:rsidP="007916B7">
      <w:pPr>
        <w:rPr>
          <w:rFonts w:ascii="Times New Roman" w:hAnsi="Times New Roman" w:cs="Times New Roman"/>
        </w:rPr>
      </w:pPr>
      <w:r w:rsidRPr="00B7444B">
        <w:rPr>
          <w:rFonts w:ascii="Times New Roman" w:hAnsi="Times New Roman" w:cs="Times New Roman"/>
        </w:rPr>
        <w:t xml:space="preserve">The analysis provided crucial insights into the dataset, revealing significant skewness, the importance of certain features like Danceability, Energy, and </w:t>
      </w:r>
      <w:r>
        <w:rPr>
          <w:rFonts w:ascii="Times New Roman" w:hAnsi="Times New Roman" w:cs="Times New Roman"/>
        </w:rPr>
        <w:t>Loudness</w:t>
      </w:r>
      <w:r w:rsidRPr="00B7444B">
        <w:rPr>
          <w:rFonts w:ascii="Times New Roman" w:hAnsi="Times New Roman" w:cs="Times New Roman"/>
        </w:rPr>
        <w:t>, and the role categorical variables play in driving Views. These findings are critical for guiding the modeling process and optimizing predictions.</w:t>
      </w:r>
    </w:p>
    <w:p w14:paraId="6EADAF8D" w14:textId="77777777" w:rsidR="00B7444B" w:rsidRDefault="00B7444B" w:rsidP="007916B7">
      <w:pPr>
        <w:rPr>
          <w:rFonts w:ascii="Times New Roman" w:hAnsi="Times New Roman" w:cs="Times New Roman"/>
        </w:rPr>
      </w:pPr>
    </w:p>
    <w:p w14:paraId="2A641426" w14:textId="0642B623" w:rsidR="00860737" w:rsidRDefault="00860737" w:rsidP="00860737">
      <w:pPr>
        <w:rPr>
          <w:rFonts w:ascii="Times New Roman" w:hAnsi="Times New Roman" w:cs="Times New Roman"/>
          <w:b/>
          <w:bCs/>
          <w:lang w:val="en-IN"/>
        </w:rPr>
      </w:pPr>
      <w:r w:rsidRPr="00860737">
        <w:rPr>
          <w:rFonts w:ascii="Times New Roman" w:hAnsi="Times New Roman" w:cs="Times New Roman"/>
          <w:b/>
          <w:bCs/>
          <w:lang w:val="en-IN"/>
        </w:rPr>
        <w:t>Summary Statistics</w:t>
      </w:r>
    </w:p>
    <w:p w14:paraId="0DCE4A4A" w14:textId="77777777" w:rsidR="00860737" w:rsidRDefault="00860737" w:rsidP="00860737">
      <w:pPr>
        <w:rPr>
          <w:rFonts w:ascii="Times New Roman" w:hAnsi="Times New Roman" w:cs="Times New Roman"/>
          <w:b/>
          <w:bCs/>
          <w:lang w:val="en-IN"/>
        </w:rPr>
      </w:pPr>
    </w:p>
    <w:tbl>
      <w:tblPr>
        <w:tblStyle w:val="TableGrid"/>
        <w:tblW w:w="10320" w:type="dxa"/>
        <w:tblLayout w:type="fixed"/>
        <w:tblLook w:val="04A0" w:firstRow="1" w:lastRow="0" w:firstColumn="1" w:lastColumn="0" w:noHBand="0" w:noVBand="1"/>
      </w:tblPr>
      <w:tblGrid>
        <w:gridCol w:w="562"/>
        <w:gridCol w:w="863"/>
        <w:gridCol w:w="724"/>
        <w:gridCol w:w="731"/>
        <w:gridCol w:w="943"/>
        <w:gridCol w:w="863"/>
        <w:gridCol w:w="724"/>
        <w:gridCol w:w="724"/>
        <w:gridCol w:w="724"/>
        <w:gridCol w:w="934"/>
        <w:gridCol w:w="576"/>
        <w:gridCol w:w="804"/>
        <w:gridCol w:w="1148"/>
      </w:tblGrid>
      <w:tr w:rsidR="00C66721" w:rsidRPr="00C66721" w14:paraId="6877CE21" w14:textId="77777777" w:rsidTr="00C66721">
        <w:trPr>
          <w:trHeight w:val="315"/>
        </w:trPr>
        <w:tc>
          <w:tcPr>
            <w:tcW w:w="562" w:type="dxa"/>
            <w:noWrap/>
            <w:hideMark/>
          </w:tcPr>
          <w:p w14:paraId="71B4528C" w14:textId="77777777" w:rsidR="002B75BF" w:rsidRPr="002B75BF" w:rsidRDefault="002B75BF" w:rsidP="002B75BF">
            <w:pPr>
              <w:rPr>
                <w:rFonts w:ascii="Times New Roman" w:eastAsia="Times New Roman" w:hAnsi="Times New Roman" w:cs="Times New Roman"/>
                <w:sz w:val="14"/>
                <w:szCs w:val="14"/>
                <w:lang w:val="en-IN" w:eastAsia="en-IN"/>
              </w:rPr>
            </w:pPr>
          </w:p>
        </w:tc>
        <w:tc>
          <w:tcPr>
            <w:tcW w:w="863" w:type="dxa"/>
            <w:noWrap/>
            <w:hideMark/>
          </w:tcPr>
          <w:p w14:paraId="2DCFA7B1" w14:textId="77777777" w:rsidR="002B75BF" w:rsidRPr="002B75BF" w:rsidRDefault="002B75BF" w:rsidP="002B75BF">
            <w:pPr>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Danceability</w:t>
            </w:r>
          </w:p>
        </w:tc>
        <w:tc>
          <w:tcPr>
            <w:tcW w:w="724" w:type="dxa"/>
            <w:noWrap/>
            <w:hideMark/>
          </w:tcPr>
          <w:p w14:paraId="1260FB42" w14:textId="77777777" w:rsidR="002B75BF" w:rsidRPr="002B75BF" w:rsidRDefault="002B75BF" w:rsidP="002B75BF">
            <w:pPr>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Energy</w:t>
            </w:r>
          </w:p>
        </w:tc>
        <w:tc>
          <w:tcPr>
            <w:tcW w:w="731" w:type="dxa"/>
            <w:noWrap/>
            <w:hideMark/>
          </w:tcPr>
          <w:p w14:paraId="2D93D12B" w14:textId="77777777" w:rsidR="002B75BF" w:rsidRPr="002B75BF" w:rsidRDefault="002B75BF" w:rsidP="002B75BF">
            <w:pPr>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Loudness</w:t>
            </w:r>
          </w:p>
        </w:tc>
        <w:tc>
          <w:tcPr>
            <w:tcW w:w="943" w:type="dxa"/>
            <w:noWrap/>
            <w:hideMark/>
          </w:tcPr>
          <w:p w14:paraId="1ACC2F52" w14:textId="77777777" w:rsidR="002B75BF" w:rsidRPr="002B75BF" w:rsidRDefault="002B75BF" w:rsidP="002B75BF">
            <w:pPr>
              <w:rPr>
                <w:rFonts w:ascii="Aptos Narrow" w:eastAsia="Times New Roman" w:hAnsi="Aptos Narrow" w:cs="Times New Roman"/>
                <w:color w:val="000000"/>
                <w:sz w:val="14"/>
                <w:szCs w:val="14"/>
                <w:lang w:val="en-IN" w:eastAsia="en-IN"/>
              </w:rPr>
            </w:pPr>
            <w:proofErr w:type="spellStart"/>
            <w:r w:rsidRPr="002B75BF">
              <w:rPr>
                <w:rFonts w:ascii="Aptos Narrow" w:eastAsia="Times New Roman" w:hAnsi="Aptos Narrow" w:cs="Times New Roman"/>
                <w:color w:val="000000"/>
                <w:sz w:val="14"/>
                <w:szCs w:val="14"/>
                <w:lang w:val="en-IN" w:eastAsia="en-IN"/>
              </w:rPr>
              <w:t>Speechiness</w:t>
            </w:r>
            <w:proofErr w:type="spellEnd"/>
          </w:p>
        </w:tc>
        <w:tc>
          <w:tcPr>
            <w:tcW w:w="863" w:type="dxa"/>
            <w:noWrap/>
            <w:hideMark/>
          </w:tcPr>
          <w:p w14:paraId="26402852" w14:textId="77777777" w:rsidR="002B75BF" w:rsidRPr="002B75BF" w:rsidRDefault="002B75BF" w:rsidP="002B75BF">
            <w:pPr>
              <w:rPr>
                <w:rFonts w:ascii="Aptos Narrow" w:eastAsia="Times New Roman" w:hAnsi="Aptos Narrow" w:cs="Times New Roman"/>
                <w:color w:val="000000"/>
                <w:sz w:val="14"/>
                <w:szCs w:val="14"/>
                <w:lang w:val="en-IN" w:eastAsia="en-IN"/>
              </w:rPr>
            </w:pPr>
            <w:proofErr w:type="spellStart"/>
            <w:r w:rsidRPr="002B75BF">
              <w:rPr>
                <w:rFonts w:ascii="Aptos Narrow" w:eastAsia="Times New Roman" w:hAnsi="Aptos Narrow" w:cs="Times New Roman"/>
                <w:color w:val="000000"/>
                <w:sz w:val="14"/>
                <w:szCs w:val="14"/>
                <w:lang w:val="en-IN" w:eastAsia="en-IN"/>
              </w:rPr>
              <w:t>Acousticness</w:t>
            </w:r>
            <w:proofErr w:type="spellEnd"/>
          </w:p>
        </w:tc>
        <w:tc>
          <w:tcPr>
            <w:tcW w:w="724" w:type="dxa"/>
            <w:noWrap/>
            <w:hideMark/>
          </w:tcPr>
          <w:p w14:paraId="065788DD" w14:textId="77777777" w:rsidR="002B75BF" w:rsidRPr="002B75BF" w:rsidRDefault="002B75BF" w:rsidP="002B75BF">
            <w:pPr>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Liveness</w:t>
            </w:r>
          </w:p>
        </w:tc>
        <w:tc>
          <w:tcPr>
            <w:tcW w:w="724" w:type="dxa"/>
            <w:noWrap/>
            <w:hideMark/>
          </w:tcPr>
          <w:p w14:paraId="672A4D2A" w14:textId="77777777" w:rsidR="002B75BF" w:rsidRPr="002B75BF" w:rsidRDefault="002B75BF" w:rsidP="002B75BF">
            <w:pPr>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Valence</w:t>
            </w:r>
          </w:p>
        </w:tc>
        <w:tc>
          <w:tcPr>
            <w:tcW w:w="724" w:type="dxa"/>
            <w:noWrap/>
            <w:hideMark/>
          </w:tcPr>
          <w:p w14:paraId="5CDF3E04" w14:textId="77777777" w:rsidR="002B75BF" w:rsidRPr="002B75BF" w:rsidRDefault="002B75BF" w:rsidP="002B75BF">
            <w:pPr>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Tempo</w:t>
            </w:r>
          </w:p>
        </w:tc>
        <w:tc>
          <w:tcPr>
            <w:tcW w:w="934" w:type="dxa"/>
            <w:noWrap/>
            <w:hideMark/>
          </w:tcPr>
          <w:p w14:paraId="7B5AFFA8" w14:textId="77777777" w:rsidR="002B75BF" w:rsidRPr="002B75BF" w:rsidRDefault="002B75BF" w:rsidP="002B75BF">
            <w:pPr>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Views</w:t>
            </w:r>
          </w:p>
        </w:tc>
        <w:tc>
          <w:tcPr>
            <w:tcW w:w="576" w:type="dxa"/>
            <w:noWrap/>
            <w:hideMark/>
          </w:tcPr>
          <w:p w14:paraId="6D0ED8EC" w14:textId="77777777" w:rsidR="002B75BF" w:rsidRPr="002B75BF" w:rsidRDefault="002B75BF" w:rsidP="002B75BF">
            <w:pPr>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Likes</w:t>
            </w:r>
          </w:p>
        </w:tc>
        <w:tc>
          <w:tcPr>
            <w:tcW w:w="804" w:type="dxa"/>
            <w:noWrap/>
            <w:hideMark/>
          </w:tcPr>
          <w:p w14:paraId="6DA4D08A" w14:textId="77777777" w:rsidR="002B75BF" w:rsidRPr="002B75BF" w:rsidRDefault="002B75BF" w:rsidP="002B75BF">
            <w:pPr>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Comments</w:t>
            </w:r>
          </w:p>
        </w:tc>
        <w:tc>
          <w:tcPr>
            <w:tcW w:w="1148" w:type="dxa"/>
            <w:noWrap/>
            <w:hideMark/>
          </w:tcPr>
          <w:p w14:paraId="66E1333E" w14:textId="77777777" w:rsidR="002B75BF" w:rsidRPr="002B75BF" w:rsidRDefault="002B75BF" w:rsidP="002B75BF">
            <w:pPr>
              <w:rPr>
                <w:rFonts w:ascii="Aptos Narrow" w:eastAsia="Times New Roman" w:hAnsi="Aptos Narrow" w:cs="Times New Roman"/>
                <w:color w:val="000000"/>
                <w:sz w:val="14"/>
                <w:szCs w:val="14"/>
                <w:lang w:val="en-IN" w:eastAsia="en-IN"/>
              </w:rPr>
            </w:pPr>
            <w:proofErr w:type="spellStart"/>
            <w:r w:rsidRPr="002B75BF">
              <w:rPr>
                <w:rFonts w:ascii="Aptos Narrow" w:eastAsia="Times New Roman" w:hAnsi="Aptos Narrow" w:cs="Times New Roman"/>
                <w:color w:val="000000"/>
                <w:sz w:val="14"/>
                <w:szCs w:val="14"/>
                <w:lang w:val="en-IN" w:eastAsia="en-IN"/>
              </w:rPr>
              <w:t>Duration_minutes</w:t>
            </w:r>
            <w:proofErr w:type="spellEnd"/>
          </w:p>
        </w:tc>
      </w:tr>
      <w:tr w:rsidR="00C66721" w:rsidRPr="00C66721" w14:paraId="6E68599E" w14:textId="77777777" w:rsidTr="00C66721">
        <w:trPr>
          <w:trHeight w:val="315"/>
        </w:trPr>
        <w:tc>
          <w:tcPr>
            <w:tcW w:w="562" w:type="dxa"/>
            <w:noWrap/>
            <w:hideMark/>
          </w:tcPr>
          <w:p w14:paraId="572BA473" w14:textId="77777777" w:rsidR="002B75BF" w:rsidRPr="002B75BF" w:rsidRDefault="002B75BF" w:rsidP="002B75BF">
            <w:pPr>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Count</w:t>
            </w:r>
          </w:p>
        </w:tc>
        <w:tc>
          <w:tcPr>
            <w:tcW w:w="863" w:type="dxa"/>
            <w:noWrap/>
            <w:hideMark/>
          </w:tcPr>
          <w:p w14:paraId="4050AF29"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14385</w:t>
            </w:r>
          </w:p>
        </w:tc>
        <w:tc>
          <w:tcPr>
            <w:tcW w:w="724" w:type="dxa"/>
            <w:noWrap/>
            <w:hideMark/>
          </w:tcPr>
          <w:p w14:paraId="725C9A7F"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14385</w:t>
            </w:r>
          </w:p>
        </w:tc>
        <w:tc>
          <w:tcPr>
            <w:tcW w:w="731" w:type="dxa"/>
            <w:noWrap/>
            <w:hideMark/>
          </w:tcPr>
          <w:p w14:paraId="659FFBD6"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14385</w:t>
            </w:r>
          </w:p>
        </w:tc>
        <w:tc>
          <w:tcPr>
            <w:tcW w:w="943" w:type="dxa"/>
            <w:noWrap/>
            <w:hideMark/>
          </w:tcPr>
          <w:p w14:paraId="458D2AC4"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14385</w:t>
            </w:r>
          </w:p>
        </w:tc>
        <w:tc>
          <w:tcPr>
            <w:tcW w:w="863" w:type="dxa"/>
            <w:noWrap/>
            <w:hideMark/>
          </w:tcPr>
          <w:p w14:paraId="53AE7BDE"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14385</w:t>
            </w:r>
          </w:p>
        </w:tc>
        <w:tc>
          <w:tcPr>
            <w:tcW w:w="724" w:type="dxa"/>
            <w:noWrap/>
            <w:hideMark/>
          </w:tcPr>
          <w:p w14:paraId="67D2C53E"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14385</w:t>
            </w:r>
          </w:p>
        </w:tc>
        <w:tc>
          <w:tcPr>
            <w:tcW w:w="724" w:type="dxa"/>
            <w:noWrap/>
            <w:hideMark/>
          </w:tcPr>
          <w:p w14:paraId="1BE5D44F"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14385</w:t>
            </w:r>
          </w:p>
        </w:tc>
        <w:tc>
          <w:tcPr>
            <w:tcW w:w="724" w:type="dxa"/>
            <w:noWrap/>
            <w:hideMark/>
          </w:tcPr>
          <w:p w14:paraId="5B0EAD0B"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14385</w:t>
            </w:r>
          </w:p>
        </w:tc>
        <w:tc>
          <w:tcPr>
            <w:tcW w:w="934" w:type="dxa"/>
            <w:noWrap/>
            <w:hideMark/>
          </w:tcPr>
          <w:p w14:paraId="5D1170BC"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14385</w:t>
            </w:r>
          </w:p>
        </w:tc>
        <w:tc>
          <w:tcPr>
            <w:tcW w:w="576" w:type="dxa"/>
            <w:noWrap/>
            <w:hideMark/>
          </w:tcPr>
          <w:p w14:paraId="011ED22A"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14341</w:t>
            </w:r>
          </w:p>
        </w:tc>
        <w:tc>
          <w:tcPr>
            <w:tcW w:w="804" w:type="dxa"/>
            <w:noWrap/>
            <w:hideMark/>
          </w:tcPr>
          <w:p w14:paraId="16713E06"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14312</w:t>
            </w:r>
          </w:p>
        </w:tc>
        <w:tc>
          <w:tcPr>
            <w:tcW w:w="1148" w:type="dxa"/>
            <w:noWrap/>
            <w:hideMark/>
          </w:tcPr>
          <w:p w14:paraId="11651877"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14385</w:t>
            </w:r>
          </w:p>
        </w:tc>
      </w:tr>
      <w:tr w:rsidR="00C66721" w:rsidRPr="00C66721" w14:paraId="58BCCF82" w14:textId="77777777" w:rsidTr="00C66721">
        <w:trPr>
          <w:trHeight w:val="315"/>
        </w:trPr>
        <w:tc>
          <w:tcPr>
            <w:tcW w:w="562" w:type="dxa"/>
            <w:noWrap/>
            <w:hideMark/>
          </w:tcPr>
          <w:p w14:paraId="3442F66D" w14:textId="77777777" w:rsidR="002B75BF" w:rsidRPr="002B75BF" w:rsidRDefault="002B75BF" w:rsidP="002B75BF">
            <w:pPr>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Mean</w:t>
            </w:r>
          </w:p>
        </w:tc>
        <w:tc>
          <w:tcPr>
            <w:tcW w:w="863" w:type="dxa"/>
            <w:noWrap/>
            <w:hideMark/>
          </w:tcPr>
          <w:p w14:paraId="07F484C0"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0.626995</w:t>
            </w:r>
          </w:p>
        </w:tc>
        <w:tc>
          <w:tcPr>
            <w:tcW w:w="724" w:type="dxa"/>
            <w:noWrap/>
            <w:hideMark/>
          </w:tcPr>
          <w:p w14:paraId="4A95625C"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0.652823</w:t>
            </w:r>
          </w:p>
        </w:tc>
        <w:tc>
          <w:tcPr>
            <w:tcW w:w="731" w:type="dxa"/>
            <w:noWrap/>
            <w:hideMark/>
          </w:tcPr>
          <w:p w14:paraId="5FEB4E7E"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0.830958</w:t>
            </w:r>
          </w:p>
        </w:tc>
        <w:tc>
          <w:tcPr>
            <w:tcW w:w="943" w:type="dxa"/>
            <w:noWrap/>
            <w:hideMark/>
          </w:tcPr>
          <w:p w14:paraId="612F2744"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0.09113</w:t>
            </w:r>
          </w:p>
        </w:tc>
        <w:tc>
          <w:tcPr>
            <w:tcW w:w="863" w:type="dxa"/>
            <w:noWrap/>
            <w:hideMark/>
          </w:tcPr>
          <w:p w14:paraId="69024054"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0.266489</w:t>
            </w:r>
          </w:p>
        </w:tc>
        <w:tc>
          <w:tcPr>
            <w:tcW w:w="724" w:type="dxa"/>
            <w:noWrap/>
            <w:hideMark/>
          </w:tcPr>
          <w:p w14:paraId="166AD48C"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0.190069</w:t>
            </w:r>
          </w:p>
        </w:tc>
        <w:tc>
          <w:tcPr>
            <w:tcW w:w="724" w:type="dxa"/>
            <w:noWrap/>
            <w:hideMark/>
          </w:tcPr>
          <w:p w14:paraId="1B68C645"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0.540531</w:t>
            </w:r>
          </w:p>
        </w:tc>
        <w:tc>
          <w:tcPr>
            <w:tcW w:w="724" w:type="dxa"/>
            <w:noWrap/>
            <w:hideMark/>
          </w:tcPr>
          <w:p w14:paraId="1D8AFC84"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121.5316</w:t>
            </w:r>
          </w:p>
        </w:tc>
        <w:tc>
          <w:tcPr>
            <w:tcW w:w="934" w:type="dxa"/>
            <w:noWrap/>
            <w:hideMark/>
          </w:tcPr>
          <w:p w14:paraId="78061750"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1.1E+08</w:t>
            </w:r>
          </w:p>
        </w:tc>
        <w:tc>
          <w:tcPr>
            <w:tcW w:w="576" w:type="dxa"/>
            <w:noWrap/>
            <w:hideMark/>
          </w:tcPr>
          <w:p w14:paraId="1CB93D38"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765145.5</w:t>
            </w:r>
          </w:p>
        </w:tc>
        <w:tc>
          <w:tcPr>
            <w:tcW w:w="804" w:type="dxa"/>
            <w:noWrap/>
            <w:hideMark/>
          </w:tcPr>
          <w:p w14:paraId="096E4937"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32864.45</w:t>
            </w:r>
          </w:p>
        </w:tc>
        <w:tc>
          <w:tcPr>
            <w:tcW w:w="1148" w:type="dxa"/>
            <w:noWrap/>
            <w:hideMark/>
          </w:tcPr>
          <w:p w14:paraId="66FB7B79"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3.756478</w:t>
            </w:r>
          </w:p>
        </w:tc>
      </w:tr>
      <w:tr w:rsidR="00C66721" w:rsidRPr="00C66721" w14:paraId="5EECCC09" w14:textId="77777777" w:rsidTr="00C66721">
        <w:trPr>
          <w:trHeight w:val="315"/>
        </w:trPr>
        <w:tc>
          <w:tcPr>
            <w:tcW w:w="562" w:type="dxa"/>
            <w:noWrap/>
            <w:hideMark/>
          </w:tcPr>
          <w:p w14:paraId="5E71A669" w14:textId="77777777" w:rsidR="002B75BF" w:rsidRPr="002B75BF" w:rsidRDefault="002B75BF" w:rsidP="002B75BF">
            <w:pPr>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Std</w:t>
            </w:r>
          </w:p>
        </w:tc>
        <w:tc>
          <w:tcPr>
            <w:tcW w:w="863" w:type="dxa"/>
            <w:noWrap/>
            <w:hideMark/>
          </w:tcPr>
          <w:p w14:paraId="4909F178"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0.157222</w:t>
            </w:r>
          </w:p>
        </w:tc>
        <w:tc>
          <w:tcPr>
            <w:tcW w:w="724" w:type="dxa"/>
            <w:noWrap/>
            <w:hideMark/>
          </w:tcPr>
          <w:p w14:paraId="1D8174F1"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0.196866</w:t>
            </w:r>
          </w:p>
        </w:tc>
        <w:tc>
          <w:tcPr>
            <w:tcW w:w="731" w:type="dxa"/>
            <w:noWrap/>
            <w:hideMark/>
          </w:tcPr>
          <w:p w14:paraId="0A700E0E"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0.074744</w:t>
            </w:r>
          </w:p>
        </w:tc>
        <w:tc>
          <w:tcPr>
            <w:tcW w:w="943" w:type="dxa"/>
            <w:noWrap/>
            <w:hideMark/>
          </w:tcPr>
          <w:p w14:paraId="07D7F406"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0.093233</w:t>
            </w:r>
          </w:p>
        </w:tc>
        <w:tc>
          <w:tcPr>
            <w:tcW w:w="863" w:type="dxa"/>
            <w:noWrap/>
            <w:hideMark/>
          </w:tcPr>
          <w:p w14:paraId="02B941DB"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0.268388</w:t>
            </w:r>
          </w:p>
        </w:tc>
        <w:tc>
          <w:tcPr>
            <w:tcW w:w="724" w:type="dxa"/>
            <w:noWrap/>
            <w:hideMark/>
          </w:tcPr>
          <w:p w14:paraId="18202077"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0.163723</w:t>
            </w:r>
          </w:p>
        </w:tc>
        <w:tc>
          <w:tcPr>
            <w:tcW w:w="724" w:type="dxa"/>
            <w:noWrap/>
            <w:hideMark/>
          </w:tcPr>
          <w:p w14:paraId="238A27A9"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0.240107</w:t>
            </w:r>
          </w:p>
        </w:tc>
        <w:tc>
          <w:tcPr>
            <w:tcW w:w="724" w:type="dxa"/>
            <w:noWrap/>
            <w:hideMark/>
          </w:tcPr>
          <w:p w14:paraId="0620523E"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29.30683</w:t>
            </w:r>
          </w:p>
        </w:tc>
        <w:tc>
          <w:tcPr>
            <w:tcW w:w="934" w:type="dxa"/>
            <w:noWrap/>
            <w:hideMark/>
          </w:tcPr>
          <w:p w14:paraId="20FFD1D1"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2.86E+08</w:t>
            </w:r>
          </w:p>
        </w:tc>
        <w:tc>
          <w:tcPr>
            <w:tcW w:w="576" w:type="dxa"/>
            <w:noWrap/>
            <w:hideMark/>
          </w:tcPr>
          <w:p w14:paraId="112108BC"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1836994</w:t>
            </w:r>
          </w:p>
        </w:tc>
        <w:tc>
          <w:tcPr>
            <w:tcW w:w="804" w:type="dxa"/>
            <w:noWrap/>
            <w:hideMark/>
          </w:tcPr>
          <w:p w14:paraId="3B58C48D"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216762.1</w:t>
            </w:r>
          </w:p>
        </w:tc>
        <w:tc>
          <w:tcPr>
            <w:tcW w:w="1148" w:type="dxa"/>
            <w:noWrap/>
            <w:hideMark/>
          </w:tcPr>
          <w:p w14:paraId="57792E29"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1.299809</w:t>
            </w:r>
          </w:p>
        </w:tc>
      </w:tr>
      <w:tr w:rsidR="00C66721" w:rsidRPr="00C66721" w14:paraId="5A56E61B" w14:textId="77777777" w:rsidTr="00C66721">
        <w:trPr>
          <w:trHeight w:val="315"/>
        </w:trPr>
        <w:tc>
          <w:tcPr>
            <w:tcW w:w="562" w:type="dxa"/>
            <w:noWrap/>
            <w:hideMark/>
          </w:tcPr>
          <w:p w14:paraId="3D5C59C0" w14:textId="77777777" w:rsidR="002B75BF" w:rsidRPr="002B75BF" w:rsidRDefault="002B75BF" w:rsidP="002B75BF">
            <w:pPr>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Min</w:t>
            </w:r>
          </w:p>
        </w:tc>
        <w:tc>
          <w:tcPr>
            <w:tcW w:w="863" w:type="dxa"/>
            <w:noWrap/>
            <w:hideMark/>
          </w:tcPr>
          <w:p w14:paraId="1AEBE47B"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w:t>
            </w:r>
          </w:p>
        </w:tc>
        <w:tc>
          <w:tcPr>
            <w:tcW w:w="724" w:type="dxa"/>
            <w:noWrap/>
            <w:hideMark/>
          </w:tcPr>
          <w:p w14:paraId="66A91255"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0.00125</w:t>
            </w:r>
          </w:p>
        </w:tc>
        <w:tc>
          <w:tcPr>
            <w:tcW w:w="731" w:type="dxa"/>
            <w:noWrap/>
            <w:hideMark/>
          </w:tcPr>
          <w:p w14:paraId="7F3123F0"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0.09508</w:t>
            </w:r>
          </w:p>
        </w:tc>
        <w:tc>
          <w:tcPr>
            <w:tcW w:w="943" w:type="dxa"/>
            <w:noWrap/>
            <w:hideMark/>
          </w:tcPr>
          <w:p w14:paraId="1B3C9EF5"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w:t>
            </w:r>
          </w:p>
        </w:tc>
        <w:tc>
          <w:tcPr>
            <w:tcW w:w="863" w:type="dxa"/>
            <w:noWrap/>
            <w:hideMark/>
          </w:tcPr>
          <w:p w14:paraId="7FAADEB6" w14:textId="77777777" w:rsidR="002B75BF" w:rsidRPr="002B75BF" w:rsidRDefault="002B75BF" w:rsidP="002B75BF">
            <w:pPr>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1e-06</w:t>
            </w:r>
          </w:p>
        </w:tc>
        <w:tc>
          <w:tcPr>
            <w:tcW w:w="724" w:type="dxa"/>
            <w:noWrap/>
            <w:hideMark/>
          </w:tcPr>
          <w:p w14:paraId="592EF7C8"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0.015</w:t>
            </w:r>
          </w:p>
        </w:tc>
        <w:tc>
          <w:tcPr>
            <w:tcW w:w="724" w:type="dxa"/>
            <w:noWrap/>
            <w:hideMark/>
          </w:tcPr>
          <w:p w14:paraId="79E4A3AC"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w:t>
            </w:r>
          </w:p>
        </w:tc>
        <w:tc>
          <w:tcPr>
            <w:tcW w:w="724" w:type="dxa"/>
            <w:noWrap/>
            <w:hideMark/>
          </w:tcPr>
          <w:p w14:paraId="5367EC87"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w:t>
            </w:r>
          </w:p>
        </w:tc>
        <w:tc>
          <w:tcPr>
            <w:tcW w:w="934" w:type="dxa"/>
            <w:noWrap/>
            <w:hideMark/>
          </w:tcPr>
          <w:p w14:paraId="54E9D860"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1001264</w:t>
            </w:r>
          </w:p>
        </w:tc>
        <w:tc>
          <w:tcPr>
            <w:tcW w:w="576" w:type="dxa"/>
            <w:noWrap/>
            <w:hideMark/>
          </w:tcPr>
          <w:p w14:paraId="2A1EB2D8"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1270</w:t>
            </w:r>
          </w:p>
        </w:tc>
        <w:tc>
          <w:tcPr>
            <w:tcW w:w="804" w:type="dxa"/>
            <w:noWrap/>
            <w:hideMark/>
          </w:tcPr>
          <w:p w14:paraId="76BFC562"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w:t>
            </w:r>
          </w:p>
        </w:tc>
        <w:tc>
          <w:tcPr>
            <w:tcW w:w="1148" w:type="dxa"/>
            <w:noWrap/>
            <w:hideMark/>
          </w:tcPr>
          <w:p w14:paraId="3604344B"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0.516667</w:t>
            </w:r>
          </w:p>
        </w:tc>
      </w:tr>
      <w:tr w:rsidR="00C66721" w:rsidRPr="00C66721" w14:paraId="612B20FC" w14:textId="77777777" w:rsidTr="00C66721">
        <w:trPr>
          <w:trHeight w:val="315"/>
        </w:trPr>
        <w:tc>
          <w:tcPr>
            <w:tcW w:w="562" w:type="dxa"/>
            <w:noWrap/>
            <w:hideMark/>
          </w:tcPr>
          <w:p w14:paraId="52C670E0" w14:textId="77777777" w:rsidR="002B75BF" w:rsidRPr="002B75BF" w:rsidRDefault="002B75BF" w:rsidP="00C66721">
            <w:pPr>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25%</w:t>
            </w:r>
          </w:p>
        </w:tc>
        <w:tc>
          <w:tcPr>
            <w:tcW w:w="863" w:type="dxa"/>
            <w:noWrap/>
            <w:hideMark/>
          </w:tcPr>
          <w:p w14:paraId="21E51DC4"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0.525</w:t>
            </w:r>
          </w:p>
        </w:tc>
        <w:tc>
          <w:tcPr>
            <w:tcW w:w="724" w:type="dxa"/>
            <w:noWrap/>
            <w:hideMark/>
          </w:tcPr>
          <w:p w14:paraId="6DB39A41"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0.528</w:t>
            </w:r>
          </w:p>
        </w:tc>
        <w:tc>
          <w:tcPr>
            <w:tcW w:w="731" w:type="dxa"/>
            <w:noWrap/>
            <w:hideMark/>
          </w:tcPr>
          <w:p w14:paraId="1E319658"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0.803841</w:t>
            </w:r>
          </w:p>
        </w:tc>
        <w:tc>
          <w:tcPr>
            <w:tcW w:w="943" w:type="dxa"/>
            <w:noWrap/>
            <w:hideMark/>
          </w:tcPr>
          <w:p w14:paraId="6F6162A4"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0.0352</w:t>
            </w:r>
          </w:p>
        </w:tc>
        <w:tc>
          <w:tcPr>
            <w:tcW w:w="863" w:type="dxa"/>
            <w:noWrap/>
            <w:hideMark/>
          </w:tcPr>
          <w:p w14:paraId="06122205"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0.0384</w:t>
            </w:r>
          </w:p>
        </w:tc>
        <w:tc>
          <w:tcPr>
            <w:tcW w:w="724" w:type="dxa"/>
            <w:noWrap/>
            <w:hideMark/>
          </w:tcPr>
          <w:p w14:paraId="00AFD7C9"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0.0936</w:t>
            </w:r>
          </w:p>
        </w:tc>
        <w:tc>
          <w:tcPr>
            <w:tcW w:w="724" w:type="dxa"/>
            <w:noWrap/>
            <w:hideMark/>
          </w:tcPr>
          <w:p w14:paraId="74F5F5CF"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0.353</w:t>
            </w:r>
          </w:p>
        </w:tc>
        <w:tc>
          <w:tcPr>
            <w:tcW w:w="724" w:type="dxa"/>
            <w:noWrap/>
            <w:hideMark/>
          </w:tcPr>
          <w:p w14:paraId="1AE40475"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97.924</w:t>
            </w:r>
          </w:p>
        </w:tc>
        <w:tc>
          <w:tcPr>
            <w:tcW w:w="934" w:type="dxa"/>
            <w:noWrap/>
            <w:hideMark/>
          </w:tcPr>
          <w:p w14:paraId="388BBE11"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6732971</w:t>
            </w:r>
          </w:p>
        </w:tc>
        <w:tc>
          <w:tcPr>
            <w:tcW w:w="576" w:type="dxa"/>
            <w:noWrap/>
            <w:hideMark/>
          </w:tcPr>
          <w:p w14:paraId="6407698A"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65168</w:t>
            </w:r>
          </w:p>
        </w:tc>
        <w:tc>
          <w:tcPr>
            <w:tcW w:w="804" w:type="dxa"/>
            <w:noWrap/>
            <w:hideMark/>
          </w:tcPr>
          <w:p w14:paraId="0B68CB65"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1662</w:t>
            </w:r>
          </w:p>
        </w:tc>
        <w:tc>
          <w:tcPr>
            <w:tcW w:w="1148" w:type="dxa"/>
            <w:noWrap/>
            <w:hideMark/>
          </w:tcPr>
          <w:p w14:paraId="4E4FA99F"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3.086</w:t>
            </w:r>
          </w:p>
        </w:tc>
      </w:tr>
      <w:tr w:rsidR="00C66721" w:rsidRPr="00C66721" w14:paraId="29CCA6EA" w14:textId="77777777" w:rsidTr="00C66721">
        <w:trPr>
          <w:trHeight w:val="315"/>
        </w:trPr>
        <w:tc>
          <w:tcPr>
            <w:tcW w:w="562" w:type="dxa"/>
            <w:noWrap/>
            <w:hideMark/>
          </w:tcPr>
          <w:p w14:paraId="4E9D56C9" w14:textId="4E853F55" w:rsidR="002B75BF" w:rsidRPr="002B75BF" w:rsidRDefault="00C66721" w:rsidP="00C66721">
            <w:pPr>
              <w:rPr>
                <w:rFonts w:ascii="Aptos Narrow" w:eastAsia="Times New Roman" w:hAnsi="Aptos Narrow" w:cs="Times New Roman"/>
                <w:color w:val="000000"/>
                <w:sz w:val="14"/>
                <w:szCs w:val="14"/>
                <w:lang w:val="en-IN" w:eastAsia="en-IN"/>
              </w:rPr>
            </w:pPr>
            <w:r w:rsidRPr="00C66721">
              <w:rPr>
                <w:rFonts w:ascii="Aptos Narrow" w:eastAsia="Times New Roman" w:hAnsi="Aptos Narrow" w:cs="Times New Roman"/>
                <w:color w:val="000000"/>
                <w:sz w:val="14"/>
                <w:szCs w:val="14"/>
                <w:lang w:val="en-IN" w:eastAsia="en-IN"/>
              </w:rPr>
              <w:t>5</w:t>
            </w:r>
            <w:r w:rsidR="002B75BF" w:rsidRPr="002B75BF">
              <w:rPr>
                <w:rFonts w:ascii="Aptos Narrow" w:eastAsia="Times New Roman" w:hAnsi="Aptos Narrow" w:cs="Times New Roman"/>
                <w:color w:val="000000"/>
                <w:sz w:val="14"/>
                <w:szCs w:val="14"/>
                <w:lang w:val="en-IN" w:eastAsia="en-IN"/>
              </w:rPr>
              <w:t>0%</w:t>
            </w:r>
          </w:p>
        </w:tc>
        <w:tc>
          <w:tcPr>
            <w:tcW w:w="863" w:type="dxa"/>
            <w:noWrap/>
            <w:hideMark/>
          </w:tcPr>
          <w:p w14:paraId="051744CD"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0.64</w:t>
            </w:r>
          </w:p>
        </w:tc>
        <w:tc>
          <w:tcPr>
            <w:tcW w:w="724" w:type="dxa"/>
            <w:noWrap/>
            <w:hideMark/>
          </w:tcPr>
          <w:p w14:paraId="68B70F89"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0.676</w:t>
            </w:r>
          </w:p>
        </w:tc>
        <w:tc>
          <w:tcPr>
            <w:tcW w:w="731" w:type="dxa"/>
            <w:noWrap/>
            <w:hideMark/>
          </w:tcPr>
          <w:p w14:paraId="51DBFB45"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0.846643</w:t>
            </w:r>
          </w:p>
        </w:tc>
        <w:tc>
          <w:tcPr>
            <w:tcW w:w="943" w:type="dxa"/>
            <w:noWrap/>
            <w:hideMark/>
          </w:tcPr>
          <w:p w14:paraId="7F43739C"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0.0502</w:t>
            </w:r>
          </w:p>
        </w:tc>
        <w:tc>
          <w:tcPr>
            <w:tcW w:w="863" w:type="dxa"/>
            <w:noWrap/>
            <w:hideMark/>
          </w:tcPr>
          <w:p w14:paraId="59B716F0"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0.172</w:t>
            </w:r>
          </w:p>
        </w:tc>
        <w:tc>
          <w:tcPr>
            <w:tcW w:w="724" w:type="dxa"/>
            <w:noWrap/>
            <w:hideMark/>
          </w:tcPr>
          <w:p w14:paraId="5FF7EB59"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0.124</w:t>
            </w:r>
          </w:p>
        </w:tc>
        <w:tc>
          <w:tcPr>
            <w:tcW w:w="724" w:type="dxa"/>
            <w:noWrap/>
            <w:hideMark/>
          </w:tcPr>
          <w:p w14:paraId="450CA054"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0.545</w:t>
            </w:r>
          </w:p>
        </w:tc>
        <w:tc>
          <w:tcPr>
            <w:tcW w:w="724" w:type="dxa"/>
            <w:noWrap/>
            <w:hideMark/>
          </w:tcPr>
          <w:p w14:paraId="106F9F0B"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120.015</w:t>
            </w:r>
          </w:p>
        </w:tc>
        <w:tc>
          <w:tcPr>
            <w:tcW w:w="934" w:type="dxa"/>
            <w:noWrap/>
            <w:hideMark/>
          </w:tcPr>
          <w:p w14:paraId="25352B62"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25314540</w:t>
            </w:r>
          </w:p>
        </w:tc>
        <w:tc>
          <w:tcPr>
            <w:tcW w:w="576" w:type="dxa"/>
            <w:noWrap/>
            <w:hideMark/>
          </w:tcPr>
          <w:p w14:paraId="03CE25E6"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199538</w:t>
            </w:r>
          </w:p>
        </w:tc>
        <w:tc>
          <w:tcPr>
            <w:tcW w:w="804" w:type="dxa"/>
            <w:noWrap/>
            <w:hideMark/>
          </w:tcPr>
          <w:p w14:paraId="16908D1F"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5459.5</w:t>
            </w:r>
          </w:p>
        </w:tc>
        <w:tc>
          <w:tcPr>
            <w:tcW w:w="1148" w:type="dxa"/>
            <w:noWrap/>
            <w:hideMark/>
          </w:tcPr>
          <w:p w14:paraId="4282AA50"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3.6</w:t>
            </w:r>
          </w:p>
        </w:tc>
      </w:tr>
      <w:tr w:rsidR="00C66721" w:rsidRPr="00C66721" w14:paraId="12560581" w14:textId="77777777" w:rsidTr="00C66721">
        <w:trPr>
          <w:trHeight w:val="315"/>
        </w:trPr>
        <w:tc>
          <w:tcPr>
            <w:tcW w:w="562" w:type="dxa"/>
            <w:noWrap/>
            <w:hideMark/>
          </w:tcPr>
          <w:p w14:paraId="2B2C2F68" w14:textId="77777777" w:rsidR="002B75BF" w:rsidRPr="002B75BF" w:rsidRDefault="002B75BF" w:rsidP="00C66721">
            <w:pPr>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75%</w:t>
            </w:r>
          </w:p>
        </w:tc>
        <w:tc>
          <w:tcPr>
            <w:tcW w:w="863" w:type="dxa"/>
            <w:noWrap/>
            <w:hideMark/>
          </w:tcPr>
          <w:p w14:paraId="59237ECC"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0.743</w:t>
            </w:r>
          </w:p>
        </w:tc>
        <w:tc>
          <w:tcPr>
            <w:tcW w:w="724" w:type="dxa"/>
            <w:noWrap/>
            <w:hideMark/>
          </w:tcPr>
          <w:p w14:paraId="41C44608"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0.804</w:t>
            </w:r>
          </w:p>
        </w:tc>
        <w:tc>
          <w:tcPr>
            <w:tcW w:w="731" w:type="dxa"/>
            <w:noWrap/>
            <w:hideMark/>
          </w:tcPr>
          <w:p w14:paraId="21BF664B"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0.878124</w:t>
            </w:r>
          </w:p>
        </w:tc>
        <w:tc>
          <w:tcPr>
            <w:tcW w:w="943" w:type="dxa"/>
            <w:noWrap/>
            <w:hideMark/>
          </w:tcPr>
          <w:p w14:paraId="46C4065D"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0.102</w:t>
            </w:r>
          </w:p>
        </w:tc>
        <w:tc>
          <w:tcPr>
            <w:tcW w:w="863" w:type="dxa"/>
            <w:noWrap/>
            <w:hideMark/>
          </w:tcPr>
          <w:p w14:paraId="693503AF"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0.435</w:t>
            </w:r>
          </w:p>
        </w:tc>
        <w:tc>
          <w:tcPr>
            <w:tcW w:w="724" w:type="dxa"/>
            <w:noWrap/>
            <w:hideMark/>
          </w:tcPr>
          <w:p w14:paraId="31DB51FA"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0.233</w:t>
            </w:r>
          </w:p>
        </w:tc>
        <w:tc>
          <w:tcPr>
            <w:tcW w:w="724" w:type="dxa"/>
            <w:noWrap/>
            <w:hideMark/>
          </w:tcPr>
          <w:p w14:paraId="45E4B1E5"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0.735</w:t>
            </w:r>
          </w:p>
        </w:tc>
        <w:tc>
          <w:tcPr>
            <w:tcW w:w="724" w:type="dxa"/>
            <w:noWrap/>
            <w:hideMark/>
          </w:tcPr>
          <w:p w14:paraId="7189825E"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140.02</w:t>
            </w:r>
          </w:p>
        </w:tc>
        <w:tc>
          <w:tcPr>
            <w:tcW w:w="934" w:type="dxa"/>
            <w:noWrap/>
            <w:hideMark/>
          </w:tcPr>
          <w:p w14:paraId="435B4ABB"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89447030</w:t>
            </w:r>
          </w:p>
        </w:tc>
        <w:tc>
          <w:tcPr>
            <w:tcW w:w="576" w:type="dxa"/>
            <w:noWrap/>
            <w:hideMark/>
          </w:tcPr>
          <w:p w14:paraId="204EC812"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653908</w:t>
            </w:r>
          </w:p>
        </w:tc>
        <w:tc>
          <w:tcPr>
            <w:tcW w:w="804" w:type="dxa"/>
            <w:noWrap/>
            <w:hideMark/>
          </w:tcPr>
          <w:p w14:paraId="095E0FBE"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18513</w:t>
            </w:r>
          </w:p>
        </w:tc>
        <w:tc>
          <w:tcPr>
            <w:tcW w:w="1148" w:type="dxa"/>
            <w:noWrap/>
            <w:hideMark/>
          </w:tcPr>
          <w:p w14:paraId="788E9E26"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4.221783</w:t>
            </w:r>
          </w:p>
        </w:tc>
      </w:tr>
      <w:tr w:rsidR="00C66721" w:rsidRPr="00C66721" w14:paraId="31E1FC66" w14:textId="77777777" w:rsidTr="00C66721">
        <w:trPr>
          <w:trHeight w:val="315"/>
        </w:trPr>
        <w:tc>
          <w:tcPr>
            <w:tcW w:w="562" w:type="dxa"/>
            <w:noWrap/>
            <w:hideMark/>
          </w:tcPr>
          <w:p w14:paraId="091DD658" w14:textId="77777777" w:rsidR="002B75BF" w:rsidRPr="002B75BF" w:rsidRDefault="002B75BF" w:rsidP="002B75BF">
            <w:pPr>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Max</w:t>
            </w:r>
          </w:p>
        </w:tc>
        <w:tc>
          <w:tcPr>
            <w:tcW w:w="863" w:type="dxa"/>
            <w:noWrap/>
            <w:hideMark/>
          </w:tcPr>
          <w:p w14:paraId="58B4B573"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0.975</w:t>
            </w:r>
          </w:p>
        </w:tc>
        <w:tc>
          <w:tcPr>
            <w:tcW w:w="724" w:type="dxa"/>
            <w:noWrap/>
            <w:hideMark/>
          </w:tcPr>
          <w:p w14:paraId="27A1E18F"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0.998</w:t>
            </w:r>
          </w:p>
        </w:tc>
        <w:tc>
          <w:tcPr>
            <w:tcW w:w="731" w:type="dxa"/>
            <w:noWrap/>
            <w:hideMark/>
          </w:tcPr>
          <w:p w14:paraId="0856EA31"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w:t>
            </w:r>
          </w:p>
        </w:tc>
        <w:tc>
          <w:tcPr>
            <w:tcW w:w="943" w:type="dxa"/>
            <w:noWrap/>
            <w:hideMark/>
          </w:tcPr>
          <w:p w14:paraId="096318F8"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0.935</w:t>
            </w:r>
          </w:p>
        </w:tc>
        <w:tc>
          <w:tcPr>
            <w:tcW w:w="863" w:type="dxa"/>
            <w:noWrap/>
            <w:hideMark/>
          </w:tcPr>
          <w:p w14:paraId="39C19A4A"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0.996</w:t>
            </w:r>
          </w:p>
        </w:tc>
        <w:tc>
          <w:tcPr>
            <w:tcW w:w="724" w:type="dxa"/>
            <w:noWrap/>
            <w:hideMark/>
          </w:tcPr>
          <w:p w14:paraId="5348EB90"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w:t>
            </w:r>
          </w:p>
        </w:tc>
        <w:tc>
          <w:tcPr>
            <w:tcW w:w="724" w:type="dxa"/>
            <w:noWrap/>
            <w:hideMark/>
          </w:tcPr>
          <w:p w14:paraId="2F81D59F"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0.993</w:t>
            </w:r>
          </w:p>
        </w:tc>
        <w:tc>
          <w:tcPr>
            <w:tcW w:w="724" w:type="dxa"/>
            <w:noWrap/>
            <w:hideMark/>
          </w:tcPr>
          <w:p w14:paraId="22ECF43A"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220.099</w:t>
            </w:r>
          </w:p>
        </w:tc>
        <w:tc>
          <w:tcPr>
            <w:tcW w:w="934" w:type="dxa"/>
            <w:noWrap/>
            <w:hideMark/>
          </w:tcPr>
          <w:p w14:paraId="77622923"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8.08E+09</w:t>
            </w:r>
          </w:p>
        </w:tc>
        <w:tc>
          <w:tcPr>
            <w:tcW w:w="576" w:type="dxa"/>
            <w:noWrap/>
            <w:hideMark/>
          </w:tcPr>
          <w:p w14:paraId="0BD11C47"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50788630</w:t>
            </w:r>
          </w:p>
        </w:tc>
        <w:tc>
          <w:tcPr>
            <w:tcW w:w="804" w:type="dxa"/>
            <w:noWrap/>
            <w:hideMark/>
          </w:tcPr>
          <w:p w14:paraId="70368D4E" w14:textId="77777777" w:rsidR="002B75BF" w:rsidRPr="002B75BF" w:rsidRDefault="002B75BF" w:rsidP="002B75BF">
            <w:pPr>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16083140</w:t>
            </w:r>
          </w:p>
        </w:tc>
        <w:tc>
          <w:tcPr>
            <w:tcW w:w="1148" w:type="dxa"/>
            <w:noWrap/>
            <w:hideMark/>
          </w:tcPr>
          <w:p w14:paraId="77D7EE68" w14:textId="77777777" w:rsidR="002B75BF" w:rsidRPr="002B75BF" w:rsidRDefault="002B75BF" w:rsidP="00C66721">
            <w:pPr>
              <w:keepNext/>
              <w:jc w:val="right"/>
              <w:rPr>
                <w:rFonts w:ascii="Aptos Narrow" w:eastAsia="Times New Roman" w:hAnsi="Aptos Narrow" w:cs="Times New Roman"/>
                <w:color w:val="000000"/>
                <w:sz w:val="14"/>
                <w:szCs w:val="14"/>
                <w:lang w:val="en-IN" w:eastAsia="en-IN"/>
              </w:rPr>
            </w:pPr>
            <w:r w:rsidRPr="002B75BF">
              <w:rPr>
                <w:rFonts w:ascii="Aptos Narrow" w:eastAsia="Times New Roman" w:hAnsi="Aptos Narrow" w:cs="Times New Roman"/>
                <w:color w:val="000000"/>
                <w:sz w:val="14"/>
                <w:szCs w:val="14"/>
                <w:lang w:val="en-IN" w:eastAsia="en-IN"/>
              </w:rPr>
              <w:t>76.35805</w:t>
            </w:r>
          </w:p>
        </w:tc>
      </w:tr>
    </w:tbl>
    <w:p w14:paraId="54101A32" w14:textId="7C6288B2" w:rsidR="00860737" w:rsidRPr="00860737" w:rsidRDefault="00C66721" w:rsidP="00C66721">
      <w:pPr>
        <w:pStyle w:val="Caption"/>
        <w:rPr>
          <w:rFonts w:ascii="Times New Roman" w:hAnsi="Times New Roman" w:cs="Times New Roman"/>
          <w:b/>
          <w:bCs/>
          <w:lang w:val="en-IN"/>
        </w:rPr>
      </w:pPr>
      <w:r>
        <w:t>Figure 1.1</w:t>
      </w:r>
    </w:p>
    <w:p w14:paraId="5C65CDB2" w14:textId="3AE1A609" w:rsidR="00860737" w:rsidRPr="00860737" w:rsidRDefault="00860737" w:rsidP="00860737">
      <w:pPr>
        <w:rPr>
          <w:rFonts w:ascii="Times New Roman" w:hAnsi="Times New Roman" w:cs="Times New Roman"/>
          <w:lang w:val="en-IN"/>
        </w:rPr>
      </w:pPr>
      <w:r>
        <w:rPr>
          <w:rFonts w:ascii="Times New Roman" w:hAnsi="Times New Roman" w:cs="Times New Roman"/>
          <w:lang w:val="en-IN"/>
        </w:rPr>
        <w:t>In figure 1</w:t>
      </w:r>
      <w:r w:rsidR="00C66721">
        <w:rPr>
          <w:rFonts w:ascii="Times New Roman" w:hAnsi="Times New Roman" w:cs="Times New Roman"/>
          <w:lang w:val="en-IN"/>
        </w:rPr>
        <w:t>.1</w:t>
      </w:r>
      <w:r>
        <w:rPr>
          <w:rFonts w:ascii="Times New Roman" w:hAnsi="Times New Roman" w:cs="Times New Roman"/>
          <w:lang w:val="en-IN"/>
        </w:rPr>
        <w:t xml:space="preserve"> s</w:t>
      </w:r>
      <w:r w:rsidRPr="00860737">
        <w:rPr>
          <w:rFonts w:ascii="Times New Roman" w:hAnsi="Times New Roman" w:cs="Times New Roman"/>
          <w:lang w:val="en-IN"/>
        </w:rPr>
        <w:t xml:space="preserve">ummary statistics were calculated for each numerical feature (Danceability, Energy, Loudness, </w:t>
      </w:r>
      <w:proofErr w:type="spellStart"/>
      <w:r w:rsidRPr="00860737">
        <w:rPr>
          <w:rFonts w:ascii="Times New Roman" w:hAnsi="Times New Roman" w:cs="Times New Roman"/>
          <w:lang w:val="en-IN"/>
        </w:rPr>
        <w:t>Speechiness</w:t>
      </w:r>
      <w:proofErr w:type="spellEnd"/>
      <w:r w:rsidRPr="00860737">
        <w:rPr>
          <w:rFonts w:ascii="Times New Roman" w:hAnsi="Times New Roman" w:cs="Times New Roman"/>
          <w:lang w:val="en-IN"/>
        </w:rPr>
        <w:t xml:space="preserve">, </w:t>
      </w:r>
      <w:proofErr w:type="spellStart"/>
      <w:r w:rsidRPr="00860737">
        <w:rPr>
          <w:rFonts w:ascii="Times New Roman" w:hAnsi="Times New Roman" w:cs="Times New Roman"/>
          <w:lang w:val="en-IN"/>
        </w:rPr>
        <w:t>Acousticness</w:t>
      </w:r>
      <w:proofErr w:type="spellEnd"/>
      <w:r w:rsidRPr="00860737">
        <w:rPr>
          <w:rFonts w:ascii="Times New Roman" w:hAnsi="Times New Roman" w:cs="Times New Roman"/>
          <w:lang w:val="en-IN"/>
        </w:rPr>
        <w:t xml:space="preserve">, Liveness, Valence, Tempo, </w:t>
      </w:r>
      <w:proofErr w:type="spellStart"/>
      <w:r w:rsidRPr="00860737">
        <w:rPr>
          <w:rFonts w:ascii="Times New Roman" w:hAnsi="Times New Roman" w:cs="Times New Roman"/>
          <w:lang w:val="en-IN"/>
        </w:rPr>
        <w:t>Duration_minutes</w:t>
      </w:r>
      <w:proofErr w:type="spellEnd"/>
      <w:r w:rsidRPr="00860737">
        <w:rPr>
          <w:rFonts w:ascii="Times New Roman" w:hAnsi="Times New Roman" w:cs="Times New Roman"/>
          <w:lang w:val="en-IN"/>
        </w:rPr>
        <w:t>, Views, Likes, and Comments). Key points from this analysis included:</w:t>
      </w:r>
    </w:p>
    <w:p w14:paraId="489101FA" w14:textId="77777777" w:rsidR="00860737" w:rsidRPr="00860737" w:rsidRDefault="00860737" w:rsidP="00860737">
      <w:pPr>
        <w:rPr>
          <w:rFonts w:ascii="Times New Roman" w:hAnsi="Times New Roman" w:cs="Times New Roman"/>
          <w:lang w:val="en-IN"/>
        </w:rPr>
      </w:pPr>
    </w:p>
    <w:p w14:paraId="35338FE4" w14:textId="41E894E2" w:rsidR="00860737" w:rsidRPr="00860737" w:rsidRDefault="00860737" w:rsidP="00860737">
      <w:pPr>
        <w:pStyle w:val="ListParagraph"/>
        <w:numPr>
          <w:ilvl w:val="0"/>
          <w:numId w:val="10"/>
        </w:numPr>
        <w:rPr>
          <w:rFonts w:ascii="Times New Roman" w:hAnsi="Times New Roman" w:cs="Times New Roman"/>
          <w:lang w:val="en-IN"/>
        </w:rPr>
      </w:pPr>
      <w:r w:rsidRPr="00860737">
        <w:rPr>
          <w:rFonts w:ascii="Times New Roman" w:hAnsi="Times New Roman" w:cs="Times New Roman"/>
          <w:lang w:val="en-IN"/>
        </w:rPr>
        <w:t>Central Tendency: Mean and median values highlighted the typical data points for each feature.</w:t>
      </w:r>
    </w:p>
    <w:p w14:paraId="7B519EC4" w14:textId="528728BD" w:rsidR="00860737" w:rsidRPr="00860737" w:rsidRDefault="00860737" w:rsidP="00860737">
      <w:pPr>
        <w:pStyle w:val="ListParagraph"/>
        <w:numPr>
          <w:ilvl w:val="0"/>
          <w:numId w:val="10"/>
        </w:numPr>
        <w:rPr>
          <w:rFonts w:ascii="Times New Roman" w:hAnsi="Times New Roman" w:cs="Times New Roman"/>
          <w:lang w:val="en-IN"/>
        </w:rPr>
      </w:pPr>
      <w:r w:rsidRPr="00860737">
        <w:rPr>
          <w:rFonts w:ascii="Times New Roman" w:hAnsi="Times New Roman" w:cs="Times New Roman"/>
          <w:lang w:val="en-IN"/>
        </w:rPr>
        <w:lastRenderedPageBreak/>
        <w:t>Spread and Variance: Standard deviation and IQR helped identify variability within the dataset.</w:t>
      </w:r>
    </w:p>
    <w:p w14:paraId="18C857F7" w14:textId="77777777" w:rsidR="00860737" w:rsidRPr="00860737" w:rsidRDefault="00860737" w:rsidP="00860737">
      <w:pPr>
        <w:pStyle w:val="ListParagraph"/>
        <w:numPr>
          <w:ilvl w:val="0"/>
          <w:numId w:val="10"/>
        </w:numPr>
        <w:rPr>
          <w:rFonts w:ascii="Times New Roman" w:hAnsi="Times New Roman" w:cs="Times New Roman"/>
          <w:lang w:val="en-IN"/>
        </w:rPr>
      </w:pPr>
      <w:r w:rsidRPr="00860737">
        <w:rPr>
          <w:rFonts w:ascii="Times New Roman" w:hAnsi="Times New Roman" w:cs="Times New Roman"/>
          <w:lang w:val="en-IN"/>
        </w:rPr>
        <w:t>Extremes: Minimum and maximum values flagged potential outliers, particularly in Views, Tempo, and Comments.</w:t>
      </w:r>
    </w:p>
    <w:p w14:paraId="39E01DE8" w14:textId="77777777" w:rsidR="00860737" w:rsidRDefault="00860737" w:rsidP="00860737">
      <w:pPr>
        <w:rPr>
          <w:rFonts w:ascii="Times New Roman" w:hAnsi="Times New Roman" w:cs="Times New Roman"/>
          <w:lang w:val="en-IN"/>
        </w:rPr>
      </w:pPr>
    </w:p>
    <w:p w14:paraId="58E350EE" w14:textId="0544C256" w:rsidR="00860737" w:rsidRPr="00860737" w:rsidRDefault="00860737" w:rsidP="00860737">
      <w:pPr>
        <w:rPr>
          <w:rFonts w:ascii="Times New Roman" w:hAnsi="Times New Roman" w:cs="Times New Roman"/>
          <w:lang w:val="en-IN"/>
        </w:rPr>
      </w:pPr>
      <w:r w:rsidRPr="00860737">
        <w:rPr>
          <w:rFonts w:ascii="Times New Roman" w:hAnsi="Times New Roman" w:cs="Times New Roman"/>
          <w:lang w:val="en-IN"/>
        </w:rPr>
        <w:t>Insights:</w:t>
      </w:r>
    </w:p>
    <w:p w14:paraId="23A4AF20" w14:textId="77777777" w:rsidR="00860737" w:rsidRPr="00860737" w:rsidRDefault="00860737" w:rsidP="00860737">
      <w:pPr>
        <w:rPr>
          <w:rFonts w:ascii="Times New Roman" w:hAnsi="Times New Roman" w:cs="Times New Roman"/>
          <w:lang w:val="en-IN"/>
        </w:rPr>
      </w:pPr>
    </w:p>
    <w:p w14:paraId="7FDF3158" w14:textId="77777777" w:rsidR="00860737" w:rsidRPr="00860737" w:rsidRDefault="00860737" w:rsidP="00860737">
      <w:pPr>
        <w:pStyle w:val="ListParagraph"/>
        <w:numPr>
          <w:ilvl w:val="0"/>
          <w:numId w:val="11"/>
        </w:numPr>
        <w:rPr>
          <w:rFonts w:ascii="Times New Roman" w:hAnsi="Times New Roman" w:cs="Times New Roman"/>
          <w:lang w:val="en-IN"/>
        </w:rPr>
      </w:pPr>
      <w:r w:rsidRPr="00860737">
        <w:rPr>
          <w:rFonts w:ascii="Times New Roman" w:hAnsi="Times New Roman" w:cs="Times New Roman"/>
          <w:lang w:val="en-IN"/>
        </w:rPr>
        <w:t>The heavy skew in Views, Likes, and Comments indicated a distribution dominated by a few extremely popular tracks.</w:t>
      </w:r>
    </w:p>
    <w:p w14:paraId="74D6104D" w14:textId="3074EB31" w:rsidR="009B5512" w:rsidRPr="00860737" w:rsidRDefault="00860737" w:rsidP="00860737">
      <w:pPr>
        <w:pStyle w:val="ListParagraph"/>
        <w:numPr>
          <w:ilvl w:val="0"/>
          <w:numId w:val="11"/>
        </w:numPr>
        <w:rPr>
          <w:rFonts w:ascii="Times New Roman" w:hAnsi="Times New Roman" w:cs="Times New Roman"/>
          <w:lang w:val="en-IN"/>
        </w:rPr>
      </w:pPr>
      <w:r w:rsidRPr="00860737">
        <w:rPr>
          <w:rFonts w:ascii="Times New Roman" w:hAnsi="Times New Roman" w:cs="Times New Roman"/>
          <w:lang w:val="en-IN"/>
        </w:rPr>
        <w:t>Features such as Danceability, Energy, and Valence had near-symmetric distributions, suggesting these are evenly distributed among tracks.</w:t>
      </w:r>
    </w:p>
    <w:p w14:paraId="4A8502E3" w14:textId="77777777" w:rsidR="009B5512" w:rsidRDefault="009B5512" w:rsidP="009B5512"/>
    <w:p w14:paraId="4AC080C3" w14:textId="17EF7406" w:rsidR="00C66721" w:rsidRPr="002D79AF" w:rsidRDefault="00C66721" w:rsidP="009B5512">
      <w:pPr>
        <w:rPr>
          <w:rFonts w:ascii="Times New Roman" w:hAnsi="Times New Roman" w:cs="Times New Roman"/>
          <w:b/>
          <w:bCs/>
        </w:rPr>
      </w:pPr>
      <w:r w:rsidRPr="002D79AF">
        <w:rPr>
          <w:rFonts w:ascii="Times New Roman" w:hAnsi="Times New Roman" w:cs="Times New Roman"/>
          <w:b/>
          <w:bCs/>
        </w:rPr>
        <w:t>Histogram</w:t>
      </w:r>
    </w:p>
    <w:p w14:paraId="19920BC5" w14:textId="77777777" w:rsidR="00C66721" w:rsidRDefault="00C66721" w:rsidP="00C66721">
      <w:pPr>
        <w:keepNext/>
      </w:pPr>
      <w:r>
        <w:rPr>
          <w:noProof/>
        </w:rPr>
        <w:drawing>
          <wp:inline distT="0" distB="0" distL="0" distR="0" wp14:anchorId="4996AD1F" wp14:editId="4DF1A729">
            <wp:extent cx="5969479" cy="5322570"/>
            <wp:effectExtent l="0" t="0" r="0" b="0"/>
            <wp:docPr id="59295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55439"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6583" cy="5400235"/>
                    </a:xfrm>
                    <a:prstGeom prst="rect">
                      <a:avLst/>
                    </a:prstGeom>
                    <a:noFill/>
                    <a:ln>
                      <a:noFill/>
                    </a:ln>
                  </pic:spPr>
                </pic:pic>
              </a:graphicData>
            </a:graphic>
          </wp:inline>
        </w:drawing>
      </w:r>
    </w:p>
    <w:p w14:paraId="1402613D" w14:textId="0DE74D1B" w:rsidR="00C66721" w:rsidRPr="00C66721" w:rsidRDefault="00C66721" w:rsidP="00C66721">
      <w:pPr>
        <w:pStyle w:val="Caption"/>
        <w:rPr>
          <w:b/>
          <w:bCs/>
        </w:rPr>
      </w:pPr>
      <w:r>
        <w:t xml:space="preserve">Figure </w:t>
      </w:r>
      <w:r>
        <w:fldChar w:fldCharType="begin"/>
      </w:r>
      <w:r>
        <w:instrText xml:space="preserve"> SEQ Figure \* ARABIC </w:instrText>
      </w:r>
      <w:r>
        <w:fldChar w:fldCharType="separate"/>
      </w:r>
      <w:r w:rsidR="006D7E2D">
        <w:rPr>
          <w:noProof/>
        </w:rPr>
        <w:t>1</w:t>
      </w:r>
      <w:r>
        <w:fldChar w:fldCharType="end"/>
      </w:r>
      <w:r>
        <w:t>.2</w:t>
      </w:r>
    </w:p>
    <w:p w14:paraId="744CAD8D" w14:textId="55A675D8" w:rsidR="00C66721" w:rsidRPr="00903F59" w:rsidRDefault="00903F59" w:rsidP="009B5512">
      <w:pPr>
        <w:rPr>
          <w:rFonts w:ascii="Times New Roman" w:hAnsi="Times New Roman" w:cs="Times New Roman"/>
        </w:rPr>
      </w:pPr>
      <w:r>
        <w:rPr>
          <w:rFonts w:ascii="Times New Roman" w:hAnsi="Times New Roman" w:cs="Times New Roman"/>
        </w:rPr>
        <w:lastRenderedPageBreak/>
        <w:t>In figure 1.2 h</w:t>
      </w:r>
      <w:r w:rsidRPr="00903F59">
        <w:rPr>
          <w:rFonts w:ascii="Times New Roman" w:hAnsi="Times New Roman" w:cs="Times New Roman"/>
        </w:rPr>
        <w:t>istograms were plotted to visualize the distribution of each numerical feature. Here’s a summary of the key findings:</w:t>
      </w:r>
    </w:p>
    <w:p w14:paraId="646316B8" w14:textId="77777777" w:rsidR="00C66721" w:rsidRDefault="00C66721" w:rsidP="00C66721">
      <w:pPr>
        <w:numPr>
          <w:ilvl w:val="0"/>
          <w:numId w:val="12"/>
        </w:numPr>
        <w:rPr>
          <w:rFonts w:ascii="Times New Roman" w:hAnsi="Times New Roman" w:cs="Times New Roman"/>
          <w:lang w:val="en-IN"/>
        </w:rPr>
      </w:pPr>
      <w:r w:rsidRPr="00C66721">
        <w:rPr>
          <w:rFonts w:ascii="Times New Roman" w:hAnsi="Times New Roman" w:cs="Times New Roman"/>
          <w:lang w:val="en-IN"/>
        </w:rPr>
        <w:t>Danceability:</w:t>
      </w:r>
    </w:p>
    <w:p w14:paraId="4F15D2DF" w14:textId="40B11443" w:rsidR="00C66721" w:rsidRPr="00C66721" w:rsidRDefault="00C66721" w:rsidP="00C66721">
      <w:pPr>
        <w:ind w:left="720"/>
        <w:rPr>
          <w:rFonts w:ascii="Times New Roman" w:hAnsi="Times New Roman" w:cs="Times New Roman"/>
          <w:lang w:val="en-IN"/>
        </w:rPr>
      </w:pPr>
      <w:r w:rsidRPr="00C66721">
        <w:rPr>
          <w:rFonts w:ascii="Times New Roman" w:hAnsi="Times New Roman" w:cs="Times New Roman"/>
          <w:lang w:val="en-IN"/>
        </w:rPr>
        <w:t xml:space="preserve">Distribution: The distribution of Danceability is nearly symmetric and slightly skewed to the left. </w:t>
      </w:r>
      <w:proofErr w:type="gramStart"/>
      <w:r w:rsidRPr="00C66721">
        <w:rPr>
          <w:rFonts w:ascii="Times New Roman" w:hAnsi="Times New Roman" w:cs="Times New Roman"/>
          <w:lang w:val="en-IN"/>
        </w:rPr>
        <w:t>The majority of</w:t>
      </w:r>
      <w:proofErr w:type="gramEnd"/>
      <w:r w:rsidRPr="00C66721">
        <w:rPr>
          <w:rFonts w:ascii="Times New Roman" w:hAnsi="Times New Roman" w:cs="Times New Roman"/>
          <w:lang w:val="en-IN"/>
        </w:rPr>
        <w:t xml:space="preserve"> the tracks have Danceability scores ranging from approximately 0.5 to 0.8, indicating that most tracks are moderately danceable.</w:t>
      </w:r>
    </w:p>
    <w:p w14:paraId="1347966C" w14:textId="77777777" w:rsidR="00C66721" w:rsidRPr="00C66721" w:rsidRDefault="00C66721" w:rsidP="00C66721">
      <w:pPr>
        <w:numPr>
          <w:ilvl w:val="0"/>
          <w:numId w:val="13"/>
        </w:numPr>
        <w:rPr>
          <w:rFonts w:ascii="Times New Roman" w:hAnsi="Times New Roman" w:cs="Times New Roman"/>
          <w:lang w:val="en-IN"/>
        </w:rPr>
      </w:pPr>
      <w:r w:rsidRPr="00C66721">
        <w:rPr>
          <w:rFonts w:ascii="Times New Roman" w:hAnsi="Times New Roman" w:cs="Times New Roman"/>
          <w:lang w:val="en-IN"/>
        </w:rPr>
        <w:t xml:space="preserve">Insight: Danceability is a key feature for </w:t>
      </w:r>
      <w:proofErr w:type="gramStart"/>
      <w:r w:rsidRPr="00C66721">
        <w:rPr>
          <w:rFonts w:ascii="Times New Roman" w:hAnsi="Times New Roman" w:cs="Times New Roman"/>
          <w:lang w:val="en-IN"/>
        </w:rPr>
        <w:t>the majority of</w:t>
      </w:r>
      <w:proofErr w:type="gramEnd"/>
      <w:r w:rsidRPr="00C66721">
        <w:rPr>
          <w:rFonts w:ascii="Times New Roman" w:hAnsi="Times New Roman" w:cs="Times New Roman"/>
          <w:lang w:val="en-IN"/>
        </w:rPr>
        <w:t xml:space="preserve"> the tracks, and there are relatively few tracks that are either highly danceable (above 0.8) or not danceable (below 0.5).</w:t>
      </w:r>
    </w:p>
    <w:p w14:paraId="3C6265CE" w14:textId="77777777" w:rsidR="00C66721" w:rsidRPr="00C66721" w:rsidRDefault="00C66721" w:rsidP="00C66721">
      <w:pPr>
        <w:numPr>
          <w:ilvl w:val="0"/>
          <w:numId w:val="14"/>
        </w:numPr>
        <w:rPr>
          <w:rFonts w:ascii="Times New Roman" w:hAnsi="Times New Roman" w:cs="Times New Roman"/>
          <w:lang w:val="en-IN"/>
        </w:rPr>
      </w:pPr>
      <w:r w:rsidRPr="00C66721">
        <w:rPr>
          <w:rFonts w:ascii="Times New Roman" w:hAnsi="Times New Roman" w:cs="Times New Roman"/>
          <w:lang w:val="en-IN"/>
        </w:rPr>
        <w:t>Energy:</w:t>
      </w:r>
    </w:p>
    <w:p w14:paraId="25E86EFF" w14:textId="77777777" w:rsidR="00C66721" w:rsidRPr="00C66721" w:rsidRDefault="00C66721" w:rsidP="00C66721">
      <w:pPr>
        <w:numPr>
          <w:ilvl w:val="0"/>
          <w:numId w:val="15"/>
        </w:numPr>
        <w:rPr>
          <w:rFonts w:ascii="Times New Roman" w:hAnsi="Times New Roman" w:cs="Times New Roman"/>
          <w:lang w:val="en-IN"/>
        </w:rPr>
      </w:pPr>
      <w:r w:rsidRPr="00C66721">
        <w:rPr>
          <w:rFonts w:ascii="Times New Roman" w:hAnsi="Times New Roman" w:cs="Times New Roman"/>
          <w:lang w:val="en-IN"/>
        </w:rPr>
        <w:t xml:space="preserve">Distribution: Energy is also nearly symmetric with a slight right skew. </w:t>
      </w:r>
      <w:proofErr w:type="gramStart"/>
      <w:r w:rsidRPr="00C66721">
        <w:rPr>
          <w:rFonts w:ascii="Times New Roman" w:hAnsi="Times New Roman" w:cs="Times New Roman"/>
          <w:lang w:val="en-IN"/>
        </w:rPr>
        <w:t>The majority of</w:t>
      </w:r>
      <w:proofErr w:type="gramEnd"/>
      <w:r w:rsidRPr="00C66721">
        <w:rPr>
          <w:rFonts w:ascii="Times New Roman" w:hAnsi="Times New Roman" w:cs="Times New Roman"/>
          <w:lang w:val="en-IN"/>
        </w:rPr>
        <w:t xml:space="preserve"> the tracks have Energy scores between 0.5 and 0.9, suggesting that most tracks are energetic.</w:t>
      </w:r>
    </w:p>
    <w:p w14:paraId="60F6FA56" w14:textId="77777777" w:rsidR="00C66721" w:rsidRPr="00C66721" w:rsidRDefault="00C66721" w:rsidP="00C66721">
      <w:pPr>
        <w:numPr>
          <w:ilvl w:val="0"/>
          <w:numId w:val="15"/>
        </w:numPr>
        <w:rPr>
          <w:rFonts w:ascii="Times New Roman" w:hAnsi="Times New Roman" w:cs="Times New Roman"/>
          <w:lang w:val="en-IN"/>
        </w:rPr>
      </w:pPr>
      <w:r w:rsidRPr="00C66721">
        <w:rPr>
          <w:rFonts w:ascii="Times New Roman" w:hAnsi="Times New Roman" w:cs="Times New Roman"/>
          <w:lang w:val="en-IN"/>
        </w:rPr>
        <w:t xml:space="preserve">Insight: High energy levels are common among the tracks, which could contribute to the tracks' popularity as listeners often </w:t>
      </w:r>
      <w:proofErr w:type="spellStart"/>
      <w:r w:rsidRPr="00C66721">
        <w:rPr>
          <w:rFonts w:ascii="Times New Roman" w:hAnsi="Times New Roman" w:cs="Times New Roman"/>
          <w:lang w:val="en-IN"/>
        </w:rPr>
        <w:t>favor</w:t>
      </w:r>
      <w:proofErr w:type="spellEnd"/>
      <w:r w:rsidRPr="00C66721">
        <w:rPr>
          <w:rFonts w:ascii="Times New Roman" w:hAnsi="Times New Roman" w:cs="Times New Roman"/>
          <w:lang w:val="en-IN"/>
        </w:rPr>
        <w:t xml:space="preserve"> more energetic music.</w:t>
      </w:r>
    </w:p>
    <w:p w14:paraId="7DEE9CF1" w14:textId="77777777" w:rsidR="00C66721" w:rsidRPr="00C66721" w:rsidRDefault="00C66721" w:rsidP="00C66721">
      <w:pPr>
        <w:numPr>
          <w:ilvl w:val="0"/>
          <w:numId w:val="16"/>
        </w:numPr>
        <w:rPr>
          <w:rFonts w:ascii="Times New Roman" w:hAnsi="Times New Roman" w:cs="Times New Roman"/>
          <w:lang w:val="en-IN"/>
        </w:rPr>
      </w:pPr>
      <w:r w:rsidRPr="00C66721">
        <w:rPr>
          <w:rFonts w:ascii="Times New Roman" w:hAnsi="Times New Roman" w:cs="Times New Roman"/>
          <w:lang w:val="en-IN"/>
        </w:rPr>
        <w:t>Loudness:</w:t>
      </w:r>
    </w:p>
    <w:p w14:paraId="4607B260" w14:textId="77777777" w:rsidR="00C66721" w:rsidRPr="00C66721" w:rsidRDefault="00C66721" w:rsidP="00C66721">
      <w:pPr>
        <w:numPr>
          <w:ilvl w:val="0"/>
          <w:numId w:val="17"/>
        </w:numPr>
        <w:rPr>
          <w:rFonts w:ascii="Times New Roman" w:hAnsi="Times New Roman" w:cs="Times New Roman"/>
          <w:lang w:val="en-IN"/>
        </w:rPr>
      </w:pPr>
      <w:r w:rsidRPr="00C66721">
        <w:rPr>
          <w:rFonts w:ascii="Times New Roman" w:hAnsi="Times New Roman" w:cs="Times New Roman"/>
          <w:lang w:val="en-IN"/>
        </w:rPr>
        <w:t>Distribution: Loudness is highly skewed to the left. Most tracks have high Loudness values, close to 1.0.</w:t>
      </w:r>
    </w:p>
    <w:p w14:paraId="3052EB36" w14:textId="77777777" w:rsidR="00C66721" w:rsidRPr="00C66721" w:rsidRDefault="00C66721" w:rsidP="00C66721">
      <w:pPr>
        <w:numPr>
          <w:ilvl w:val="0"/>
          <w:numId w:val="17"/>
        </w:numPr>
        <w:rPr>
          <w:rFonts w:ascii="Times New Roman" w:hAnsi="Times New Roman" w:cs="Times New Roman"/>
          <w:lang w:val="en-IN"/>
        </w:rPr>
      </w:pPr>
      <w:r w:rsidRPr="00C66721">
        <w:rPr>
          <w:rFonts w:ascii="Times New Roman" w:hAnsi="Times New Roman" w:cs="Times New Roman"/>
          <w:lang w:val="en-IN"/>
        </w:rPr>
        <w:t>Insight: The high loudness levels indicate that most tracks are produced with modern loudness standards in mind, aiming for maximum perceived loudness.</w:t>
      </w:r>
    </w:p>
    <w:p w14:paraId="78164464" w14:textId="77777777" w:rsidR="00C66721" w:rsidRPr="00C66721" w:rsidRDefault="00C66721" w:rsidP="00C66721">
      <w:pPr>
        <w:numPr>
          <w:ilvl w:val="0"/>
          <w:numId w:val="18"/>
        </w:numPr>
        <w:rPr>
          <w:rFonts w:ascii="Times New Roman" w:hAnsi="Times New Roman" w:cs="Times New Roman"/>
          <w:lang w:val="en-IN"/>
        </w:rPr>
      </w:pPr>
      <w:proofErr w:type="spellStart"/>
      <w:r w:rsidRPr="00C66721">
        <w:rPr>
          <w:rFonts w:ascii="Times New Roman" w:hAnsi="Times New Roman" w:cs="Times New Roman"/>
          <w:lang w:val="en-IN"/>
        </w:rPr>
        <w:t>Speechiness</w:t>
      </w:r>
      <w:proofErr w:type="spellEnd"/>
      <w:r w:rsidRPr="00C66721">
        <w:rPr>
          <w:rFonts w:ascii="Times New Roman" w:hAnsi="Times New Roman" w:cs="Times New Roman"/>
          <w:lang w:val="en-IN"/>
        </w:rPr>
        <w:t>:</w:t>
      </w:r>
    </w:p>
    <w:p w14:paraId="094A9F00" w14:textId="77777777" w:rsidR="00C66721" w:rsidRPr="00C66721" w:rsidRDefault="00C66721" w:rsidP="00C66721">
      <w:pPr>
        <w:numPr>
          <w:ilvl w:val="0"/>
          <w:numId w:val="19"/>
        </w:numPr>
        <w:rPr>
          <w:rFonts w:ascii="Times New Roman" w:hAnsi="Times New Roman" w:cs="Times New Roman"/>
          <w:lang w:val="en-IN"/>
        </w:rPr>
      </w:pPr>
      <w:r w:rsidRPr="00C66721">
        <w:rPr>
          <w:rFonts w:ascii="Times New Roman" w:hAnsi="Times New Roman" w:cs="Times New Roman"/>
          <w:lang w:val="en-IN"/>
        </w:rPr>
        <w:t xml:space="preserve">Distribution: The distribution of </w:t>
      </w:r>
      <w:proofErr w:type="spellStart"/>
      <w:r w:rsidRPr="00C66721">
        <w:rPr>
          <w:rFonts w:ascii="Times New Roman" w:hAnsi="Times New Roman" w:cs="Times New Roman"/>
          <w:lang w:val="en-IN"/>
        </w:rPr>
        <w:t>Speechiness</w:t>
      </w:r>
      <w:proofErr w:type="spellEnd"/>
      <w:r w:rsidRPr="00C66721">
        <w:rPr>
          <w:rFonts w:ascii="Times New Roman" w:hAnsi="Times New Roman" w:cs="Times New Roman"/>
          <w:lang w:val="en-IN"/>
        </w:rPr>
        <w:t xml:space="preserve"> is heavily </w:t>
      </w:r>
      <w:proofErr w:type="gramStart"/>
      <w:r w:rsidRPr="00C66721">
        <w:rPr>
          <w:rFonts w:ascii="Times New Roman" w:hAnsi="Times New Roman" w:cs="Times New Roman"/>
          <w:lang w:val="en-IN"/>
        </w:rPr>
        <w:t>right-skewed</w:t>
      </w:r>
      <w:proofErr w:type="gramEnd"/>
      <w:r w:rsidRPr="00C66721">
        <w:rPr>
          <w:rFonts w:ascii="Times New Roman" w:hAnsi="Times New Roman" w:cs="Times New Roman"/>
          <w:lang w:val="en-IN"/>
        </w:rPr>
        <w:t xml:space="preserve">, with most tracks having very low </w:t>
      </w:r>
      <w:proofErr w:type="spellStart"/>
      <w:r w:rsidRPr="00C66721">
        <w:rPr>
          <w:rFonts w:ascii="Times New Roman" w:hAnsi="Times New Roman" w:cs="Times New Roman"/>
          <w:lang w:val="en-IN"/>
        </w:rPr>
        <w:t>Speechiness</w:t>
      </w:r>
      <w:proofErr w:type="spellEnd"/>
      <w:r w:rsidRPr="00C66721">
        <w:rPr>
          <w:rFonts w:ascii="Times New Roman" w:hAnsi="Times New Roman" w:cs="Times New Roman"/>
          <w:lang w:val="en-IN"/>
        </w:rPr>
        <w:t xml:space="preserve"> values, near 0.1.</w:t>
      </w:r>
    </w:p>
    <w:p w14:paraId="0EC2816B" w14:textId="77777777" w:rsidR="00C66721" w:rsidRPr="00C66721" w:rsidRDefault="00C66721" w:rsidP="00C66721">
      <w:pPr>
        <w:numPr>
          <w:ilvl w:val="0"/>
          <w:numId w:val="19"/>
        </w:numPr>
        <w:rPr>
          <w:rFonts w:ascii="Times New Roman" w:hAnsi="Times New Roman" w:cs="Times New Roman"/>
          <w:lang w:val="en-IN"/>
        </w:rPr>
      </w:pPr>
      <w:r w:rsidRPr="00C66721">
        <w:rPr>
          <w:rFonts w:ascii="Times New Roman" w:hAnsi="Times New Roman" w:cs="Times New Roman"/>
          <w:lang w:val="en-IN"/>
        </w:rPr>
        <w:t>Insight: Most tracks in the dataset contain minimal spoken words or are predominantly musical, with little or no speech.</w:t>
      </w:r>
    </w:p>
    <w:p w14:paraId="56EBA51C" w14:textId="77777777" w:rsidR="00C66721" w:rsidRPr="00C66721" w:rsidRDefault="00C66721" w:rsidP="00C66721">
      <w:pPr>
        <w:numPr>
          <w:ilvl w:val="0"/>
          <w:numId w:val="20"/>
        </w:numPr>
        <w:rPr>
          <w:rFonts w:ascii="Times New Roman" w:hAnsi="Times New Roman" w:cs="Times New Roman"/>
          <w:lang w:val="en-IN"/>
        </w:rPr>
      </w:pPr>
      <w:proofErr w:type="spellStart"/>
      <w:r w:rsidRPr="00C66721">
        <w:rPr>
          <w:rFonts w:ascii="Times New Roman" w:hAnsi="Times New Roman" w:cs="Times New Roman"/>
          <w:lang w:val="en-IN"/>
        </w:rPr>
        <w:t>Acousticness</w:t>
      </w:r>
      <w:proofErr w:type="spellEnd"/>
      <w:r w:rsidRPr="00C66721">
        <w:rPr>
          <w:rFonts w:ascii="Times New Roman" w:hAnsi="Times New Roman" w:cs="Times New Roman"/>
          <w:lang w:val="en-IN"/>
        </w:rPr>
        <w:t>:</w:t>
      </w:r>
    </w:p>
    <w:p w14:paraId="292A08B4" w14:textId="77777777" w:rsidR="00C66721" w:rsidRPr="00C66721" w:rsidRDefault="00C66721" w:rsidP="00C66721">
      <w:pPr>
        <w:numPr>
          <w:ilvl w:val="0"/>
          <w:numId w:val="21"/>
        </w:numPr>
        <w:rPr>
          <w:rFonts w:ascii="Times New Roman" w:hAnsi="Times New Roman" w:cs="Times New Roman"/>
          <w:lang w:val="en-IN"/>
        </w:rPr>
      </w:pPr>
      <w:r w:rsidRPr="00C66721">
        <w:rPr>
          <w:rFonts w:ascii="Times New Roman" w:hAnsi="Times New Roman" w:cs="Times New Roman"/>
          <w:lang w:val="en-IN"/>
        </w:rPr>
        <w:t xml:space="preserve">Distribution: </w:t>
      </w:r>
      <w:proofErr w:type="spellStart"/>
      <w:r w:rsidRPr="00C66721">
        <w:rPr>
          <w:rFonts w:ascii="Times New Roman" w:hAnsi="Times New Roman" w:cs="Times New Roman"/>
          <w:lang w:val="en-IN"/>
        </w:rPr>
        <w:t>Acousticness</w:t>
      </w:r>
      <w:proofErr w:type="spellEnd"/>
      <w:r w:rsidRPr="00C66721">
        <w:rPr>
          <w:rFonts w:ascii="Times New Roman" w:hAnsi="Times New Roman" w:cs="Times New Roman"/>
          <w:lang w:val="en-IN"/>
        </w:rPr>
        <w:t xml:space="preserve"> is right-skewed, with a large concentration of tracks having low </w:t>
      </w:r>
      <w:proofErr w:type="spellStart"/>
      <w:r w:rsidRPr="00C66721">
        <w:rPr>
          <w:rFonts w:ascii="Times New Roman" w:hAnsi="Times New Roman" w:cs="Times New Roman"/>
          <w:lang w:val="en-IN"/>
        </w:rPr>
        <w:t>Acousticness</w:t>
      </w:r>
      <w:proofErr w:type="spellEnd"/>
      <w:r w:rsidRPr="00C66721">
        <w:rPr>
          <w:rFonts w:ascii="Times New Roman" w:hAnsi="Times New Roman" w:cs="Times New Roman"/>
          <w:lang w:val="en-IN"/>
        </w:rPr>
        <w:t xml:space="preserve"> values (below 0.2), indicating that most tracks are not acoustic.</w:t>
      </w:r>
    </w:p>
    <w:p w14:paraId="4C9C9996" w14:textId="77777777" w:rsidR="00C66721" w:rsidRPr="00C66721" w:rsidRDefault="00C66721" w:rsidP="00C66721">
      <w:pPr>
        <w:numPr>
          <w:ilvl w:val="0"/>
          <w:numId w:val="21"/>
        </w:numPr>
        <w:rPr>
          <w:rFonts w:ascii="Times New Roman" w:hAnsi="Times New Roman" w:cs="Times New Roman"/>
          <w:lang w:val="en-IN"/>
        </w:rPr>
      </w:pPr>
      <w:r w:rsidRPr="00C66721">
        <w:rPr>
          <w:rFonts w:ascii="Times New Roman" w:hAnsi="Times New Roman" w:cs="Times New Roman"/>
          <w:lang w:val="en-IN"/>
        </w:rPr>
        <w:t xml:space="preserve">Insight: This suggests that </w:t>
      </w:r>
      <w:proofErr w:type="gramStart"/>
      <w:r w:rsidRPr="00C66721">
        <w:rPr>
          <w:rFonts w:ascii="Times New Roman" w:hAnsi="Times New Roman" w:cs="Times New Roman"/>
          <w:lang w:val="en-IN"/>
        </w:rPr>
        <w:t>the majority of</w:t>
      </w:r>
      <w:proofErr w:type="gramEnd"/>
      <w:r w:rsidRPr="00C66721">
        <w:rPr>
          <w:rFonts w:ascii="Times New Roman" w:hAnsi="Times New Roman" w:cs="Times New Roman"/>
          <w:lang w:val="en-IN"/>
        </w:rPr>
        <w:t xml:space="preserve"> tracks are produced with synthetic or electronic instrumentation rather than acoustic instruments.</w:t>
      </w:r>
    </w:p>
    <w:p w14:paraId="2EBCF22D" w14:textId="77777777" w:rsidR="00C66721" w:rsidRPr="00C66721" w:rsidRDefault="00C66721" w:rsidP="00C66721">
      <w:pPr>
        <w:numPr>
          <w:ilvl w:val="0"/>
          <w:numId w:val="22"/>
        </w:numPr>
        <w:rPr>
          <w:rFonts w:ascii="Times New Roman" w:hAnsi="Times New Roman" w:cs="Times New Roman"/>
          <w:lang w:val="en-IN"/>
        </w:rPr>
      </w:pPr>
      <w:r w:rsidRPr="00C66721">
        <w:rPr>
          <w:rFonts w:ascii="Times New Roman" w:hAnsi="Times New Roman" w:cs="Times New Roman"/>
          <w:lang w:val="en-IN"/>
        </w:rPr>
        <w:t>Liveness:</w:t>
      </w:r>
    </w:p>
    <w:p w14:paraId="21A3644B" w14:textId="77777777" w:rsidR="00C66721" w:rsidRPr="00C66721" w:rsidRDefault="00C66721" w:rsidP="00C66721">
      <w:pPr>
        <w:numPr>
          <w:ilvl w:val="0"/>
          <w:numId w:val="23"/>
        </w:numPr>
        <w:rPr>
          <w:rFonts w:ascii="Times New Roman" w:hAnsi="Times New Roman" w:cs="Times New Roman"/>
          <w:lang w:val="en-IN"/>
        </w:rPr>
      </w:pPr>
      <w:r w:rsidRPr="00C66721">
        <w:rPr>
          <w:rFonts w:ascii="Times New Roman" w:hAnsi="Times New Roman" w:cs="Times New Roman"/>
          <w:lang w:val="en-IN"/>
        </w:rPr>
        <w:t xml:space="preserve">Distribution: Liveness is heavily right-skewed, with most tracks having low Liveness values (below 0.2), suggesting that </w:t>
      </w:r>
      <w:proofErr w:type="gramStart"/>
      <w:r w:rsidRPr="00C66721">
        <w:rPr>
          <w:rFonts w:ascii="Times New Roman" w:hAnsi="Times New Roman" w:cs="Times New Roman"/>
          <w:lang w:val="en-IN"/>
        </w:rPr>
        <w:t>the majority of</w:t>
      </w:r>
      <w:proofErr w:type="gramEnd"/>
      <w:r w:rsidRPr="00C66721">
        <w:rPr>
          <w:rFonts w:ascii="Times New Roman" w:hAnsi="Times New Roman" w:cs="Times New Roman"/>
          <w:lang w:val="en-IN"/>
        </w:rPr>
        <w:t xml:space="preserve"> the tracks are studio-produced rather than live performances.</w:t>
      </w:r>
    </w:p>
    <w:p w14:paraId="144B50B7" w14:textId="77777777" w:rsidR="00C66721" w:rsidRPr="00C66721" w:rsidRDefault="00C66721" w:rsidP="00C66721">
      <w:pPr>
        <w:numPr>
          <w:ilvl w:val="0"/>
          <w:numId w:val="23"/>
        </w:numPr>
        <w:rPr>
          <w:rFonts w:ascii="Times New Roman" w:hAnsi="Times New Roman" w:cs="Times New Roman"/>
          <w:lang w:val="en-IN"/>
        </w:rPr>
      </w:pPr>
      <w:r w:rsidRPr="00C66721">
        <w:rPr>
          <w:rFonts w:ascii="Times New Roman" w:hAnsi="Times New Roman" w:cs="Times New Roman"/>
          <w:lang w:val="en-IN"/>
        </w:rPr>
        <w:t>Insight: The data indicates that most of the tracks were recorded in a controlled studio environment, rather than live settings.</w:t>
      </w:r>
    </w:p>
    <w:p w14:paraId="28642A30" w14:textId="77777777" w:rsidR="00C66721" w:rsidRPr="00C66721" w:rsidRDefault="00C66721" w:rsidP="00C66721">
      <w:pPr>
        <w:numPr>
          <w:ilvl w:val="0"/>
          <w:numId w:val="24"/>
        </w:numPr>
        <w:rPr>
          <w:rFonts w:ascii="Times New Roman" w:hAnsi="Times New Roman" w:cs="Times New Roman"/>
          <w:lang w:val="en-IN"/>
        </w:rPr>
      </w:pPr>
      <w:r w:rsidRPr="00C66721">
        <w:rPr>
          <w:rFonts w:ascii="Times New Roman" w:hAnsi="Times New Roman" w:cs="Times New Roman"/>
          <w:lang w:val="en-IN"/>
        </w:rPr>
        <w:t>Valence:</w:t>
      </w:r>
    </w:p>
    <w:p w14:paraId="25B345A3" w14:textId="77777777" w:rsidR="00C66721" w:rsidRPr="00C66721" w:rsidRDefault="00C66721" w:rsidP="00C66721">
      <w:pPr>
        <w:numPr>
          <w:ilvl w:val="0"/>
          <w:numId w:val="25"/>
        </w:numPr>
        <w:rPr>
          <w:rFonts w:ascii="Times New Roman" w:hAnsi="Times New Roman" w:cs="Times New Roman"/>
          <w:lang w:val="en-IN"/>
        </w:rPr>
      </w:pPr>
      <w:r w:rsidRPr="00C66721">
        <w:rPr>
          <w:rFonts w:ascii="Times New Roman" w:hAnsi="Times New Roman" w:cs="Times New Roman"/>
          <w:lang w:val="en-IN"/>
        </w:rPr>
        <w:t xml:space="preserve">Distribution: Valence is almost symmetric, with a slight left skew, and </w:t>
      </w:r>
      <w:proofErr w:type="gramStart"/>
      <w:r w:rsidRPr="00C66721">
        <w:rPr>
          <w:rFonts w:ascii="Times New Roman" w:hAnsi="Times New Roman" w:cs="Times New Roman"/>
          <w:lang w:val="en-IN"/>
        </w:rPr>
        <w:t>the majority of</w:t>
      </w:r>
      <w:proofErr w:type="gramEnd"/>
      <w:r w:rsidRPr="00C66721">
        <w:rPr>
          <w:rFonts w:ascii="Times New Roman" w:hAnsi="Times New Roman" w:cs="Times New Roman"/>
          <w:lang w:val="en-IN"/>
        </w:rPr>
        <w:t xml:space="preserve"> tracks have Valence values ranging from 0.4 to 0.8.</w:t>
      </w:r>
    </w:p>
    <w:p w14:paraId="69833BA7" w14:textId="77777777" w:rsidR="00C66721" w:rsidRPr="00C66721" w:rsidRDefault="00C66721" w:rsidP="00C66721">
      <w:pPr>
        <w:numPr>
          <w:ilvl w:val="0"/>
          <w:numId w:val="25"/>
        </w:numPr>
        <w:rPr>
          <w:rFonts w:ascii="Times New Roman" w:hAnsi="Times New Roman" w:cs="Times New Roman"/>
          <w:lang w:val="en-IN"/>
        </w:rPr>
      </w:pPr>
      <w:r w:rsidRPr="00C66721">
        <w:rPr>
          <w:rFonts w:ascii="Times New Roman" w:hAnsi="Times New Roman" w:cs="Times New Roman"/>
          <w:lang w:val="en-IN"/>
        </w:rPr>
        <w:t xml:space="preserve">Insight: The tracks exhibit a broad range of valence (musical positiveness), with </w:t>
      </w:r>
      <w:proofErr w:type="gramStart"/>
      <w:r w:rsidRPr="00C66721">
        <w:rPr>
          <w:rFonts w:ascii="Times New Roman" w:hAnsi="Times New Roman" w:cs="Times New Roman"/>
          <w:lang w:val="en-IN"/>
        </w:rPr>
        <w:t>a majority of</w:t>
      </w:r>
      <w:proofErr w:type="gramEnd"/>
      <w:r w:rsidRPr="00C66721">
        <w:rPr>
          <w:rFonts w:ascii="Times New Roman" w:hAnsi="Times New Roman" w:cs="Times New Roman"/>
          <w:lang w:val="en-IN"/>
        </w:rPr>
        <w:t xml:space="preserve"> tracks having a moderately positive emotional tone.</w:t>
      </w:r>
    </w:p>
    <w:p w14:paraId="6A9473C5" w14:textId="77777777" w:rsidR="00C66721" w:rsidRPr="00C66721" w:rsidRDefault="00C66721" w:rsidP="00C66721">
      <w:pPr>
        <w:numPr>
          <w:ilvl w:val="0"/>
          <w:numId w:val="26"/>
        </w:numPr>
        <w:rPr>
          <w:rFonts w:ascii="Times New Roman" w:hAnsi="Times New Roman" w:cs="Times New Roman"/>
          <w:lang w:val="en-IN"/>
        </w:rPr>
      </w:pPr>
      <w:r w:rsidRPr="00C66721">
        <w:rPr>
          <w:rFonts w:ascii="Times New Roman" w:hAnsi="Times New Roman" w:cs="Times New Roman"/>
          <w:lang w:val="en-IN"/>
        </w:rPr>
        <w:t>Tempo:</w:t>
      </w:r>
    </w:p>
    <w:p w14:paraId="5C2A414E" w14:textId="77777777" w:rsidR="00C66721" w:rsidRPr="00C66721" w:rsidRDefault="00C66721" w:rsidP="00C66721">
      <w:pPr>
        <w:numPr>
          <w:ilvl w:val="0"/>
          <w:numId w:val="27"/>
        </w:numPr>
        <w:rPr>
          <w:rFonts w:ascii="Times New Roman" w:hAnsi="Times New Roman" w:cs="Times New Roman"/>
          <w:lang w:val="en-IN"/>
        </w:rPr>
      </w:pPr>
      <w:r w:rsidRPr="00C66721">
        <w:rPr>
          <w:rFonts w:ascii="Times New Roman" w:hAnsi="Times New Roman" w:cs="Times New Roman"/>
          <w:lang w:val="en-IN"/>
        </w:rPr>
        <w:t>Distribution: The distribution of Tempo is bimodal, with peaks around 100-120 BPM and 140-160 BPM.</w:t>
      </w:r>
    </w:p>
    <w:p w14:paraId="5C182706" w14:textId="77777777" w:rsidR="00C66721" w:rsidRPr="00C66721" w:rsidRDefault="00C66721" w:rsidP="00C66721">
      <w:pPr>
        <w:numPr>
          <w:ilvl w:val="0"/>
          <w:numId w:val="27"/>
        </w:numPr>
        <w:rPr>
          <w:rFonts w:ascii="Times New Roman" w:hAnsi="Times New Roman" w:cs="Times New Roman"/>
          <w:lang w:val="en-IN"/>
        </w:rPr>
      </w:pPr>
      <w:r w:rsidRPr="00C66721">
        <w:rPr>
          <w:rFonts w:ascii="Times New Roman" w:hAnsi="Times New Roman" w:cs="Times New Roman"/>
          <w:lang w:val="en-IN"/>
        </w:rPr>
        <w:t>Insight: The bimodal distribution suggests that there are two dominant tempo ranges in the dataset, possibly corresponding to different genres or styles of music.</w:t>
      </w:r>
    </w:p>
    <w:p w14:paraId="259DFB48" w14:textId="77777777" w:rsidR="00C66721" w:rsidRPr="00C66721" w:rsidRDefault="00C66721" w:rsidP="00C66721">
      <w:pPr>
        <w:numPr>
          <w:ilvl w:val="0"/>
          <w:numId w:val="28"/>
        </w:numPr>
        <w:rPr>
          <w:rFonts w:ascii="Times New Roman" w:hAnsi="Times New Roman" w:cs="Times New Roman"/>
          <w:lang w:val="en-IN"/>
        </w:rPr>
      </w:pPr>
      <w:proofErr w:type="spellStart"/>
      <w:r w:rsidRPr="00C66721">
        <w:rPr>
          <w:rFonts w:ascii="Times New Roman" w:hAnsi="Times New Roman" w:cs="Times New Roman"/>
          <w:lang w:val="en-IN"/>
        </w:rPr>
        <w:lastRenderedPageBreak/>
        <w:t>Duration_minutes</w:t>
      </w:r>
      <w:proofErr w:type="spellEnd"/>
      <w:r w:rsidRPr="00C66721">
        <w:rPr>
          <w:rFonts w:ascii="Times New Roman" w:hAnsi="Times New Roman" w:cs="Times New Roman"/>
          <w:lang w:val="en-IN"/>
        </w:rPr>
        <w:t>:</w:t>
      </w:r>
    </w:p>
    <w:p w14:paraId="38BDB46D" w14:textId="77777777" w:rsidR="00C66721" w:rsidRPr="00C66721" w:rsidRDefault="00C66721" w:rsidP="00C66721">
      <w:pPr>
        <w:numPr>
          <w:ilvl w:val="0"/>
          <w:numId w:val="29"/>
        </w:numPr>
        <w:rPr>
          <w:rFonts w:ascii="Times New Roman" w:hAnsi="Times New Roman" w:cs="Times New Roman"/>
          <w:lang w:val="en-IN"/>
        </w:rPr>
      </w:pPr>
      <w:r w:rsidRPr="00C66721">
        <w:rPr>
          <w:rFonts w:ascii="Times New Roman" w:hAnsi="Times New Roman" w:cs="Times New Roman"/>
          <w:lang w:val="en-IN"/>
        </w:rPr>
        <w:t xml:space="preserve">Distribution: The </w:t>
      </w:r>
      <w:proofErr w:type="spellStart"/>
      <w:r w:rsidRPr="00C66721">
        <w:rPr>
          <w:rFonts w:ascii="Times New Roman" w:hAnsi="Times New Roman" w:cs="Times New Roman"/>
          <w:lang w:val="en-IN"/>
        </w:rPr>
        <w:t>Duration_minutes</w:t>
      </w:r>
      <w:proofErr w:type="spellEnd"/>
      <w:r w:rsidRPr="00C66721">
        <w:rPr>
          <w:rFonts w:ascii="Times New Roman" w:hAnsi="Times New Roman" w:cs="Times New Roman"/>
          <w:lang w:val="en-IN"/>
        </w:rPr>
        <w:t xml:space="preserve"> distribution is right-skewed, with most tracks having a duration between 3 to 4 minutes.</w:t>
      </w:r>
    </w:p>
    <w:p w14:paraId="60BF8712" w14:textId="77777777" w:rsidR="00C66721" w:rsidRPr="00C66721" w:rsidRDefault="00C66721" w:rsidP="00C66721">
      <w:pPr>
        <w:numPr>
          <w:ilvl w:val="0"/>
          <w:numId w:val="29"/>
        </w:numPr>
        <w:rPr>
          <w:rFonts w:ascii="Times New Roman" w:hAnsi="Times New Roman" w:cs="Times New Roman"/>
          <w:lang w:val="en-IN"/>
        </w:rPr>
      </w:pPr>
      <w:r w:rsidRPr="00C66721">
        <w:rPr>
          <w:rFonts w:ascii="Times New Roman" w:hAnsi="Times New Roman" w:cs="Times New Roman"/>
          <w:lang w:val="en-IN"/>
        </w:rPr>
        <w:t>Insight: Most popular tracks fall within the standard duration for modern songs, around 3 to 4 minutes, which is typical for radio and streaming platforms.</w:t>
      </w:r>
    </w:p>
    <w:p w14:paraId="2EADB6B3" w14:textId="77777777" w:rsidR="00C66721" w:rsidRPr="00C66721" w:rsidRDefault="00C66721" w:rsidP="00C66721">
      <w:pPr>
        <w:numPr>
          <w:ilvl w:val="0"/>
          <w:numId w:val="30"/>
        </w:numPr>
        <w:rPr>
          <w:rFonts w:ascii="Times New Roman" w:hAnsi="Times New Roman" w:cs="Times New Roman"/>
          <w:lang w:val="en-IN"/>
        </w:rPr>
      </w:pPr>
      <w:r w:rsidRPr="00C66721">
        <w:rPr>
          <w:rFonts w:ascii="Times New Roman" w:hAnsi="Times New Roman" w:cs="Times New Roman"/>
          <w:b/>
          <w:bCs/>
          <w:lang w:val="en-IN"/>
        </w:rPr>
        <w:t>Views</w:t>
      </w:r>
      <w:r w:rsidRPr="00C66721">
        <w:rPr>
          <w:rFonts w:ascii="Times New Roman" w:hAnsi="Times New Roman" w:cs="Times New Roman"/>
          <w:lang w:val="en-IN"/>
        </w:rPr>
        <w:t>:</w:t>
      </w:r>
    </w:p>
    <w:p w14:paraId="5946BFDA" w14:textId="77777777" w:rsidR="00C66721" w:rsidRPr="00C66721" w:rsidRDefault="00C66721" w:rsidP="00C66721">
      <w:pPr>
        <w:numPr>
          <w:ilvl w:val="0"/>
          <w:numId w:val="31"/>
        </w:numPr>
        <w:rPr>
          <w:rFonts w:ascii="Times New Roman" w:hAnsi="Times New Roman" w:cs="Times New Roman"/>
          <w:lang w:val="en-IN"/>
        </w:rPr>
      </w:pPr>
      <w:r w:rsidRPr="00C66721">
        <w:rPr>
          <w:rFonts w:ascii="Times New Roman" w:hAnsi="Times New Roman" w:cs="Times New Roman"/>
          <w:lang w:val="en-IN"/>
        </w:rPr>
        <w:t xml:space="preserve">Distribution: The Views distribution is heavily </w:t>
      </w:r>
      <w:proofErr w:type="gramStart"/>
      <w:r w:rsidRPr="00C66721">
        <w:rPr>
          <w:rFonts w:ascii="Times New Roman" w:hAnsi="Times New Roman" w:cs="Times New Roman"/>
          <w:lang w:val="en-IN"/>
        </w:rPr>
        <w:t>right-skewed</w:t>
      </w:r>
      <w:proofErr w:type="gramEnd"/>
      <w:r w:rsidRPr="00C66721">
        <w:rPr>
          <w:rFonts w:ascii="Times New Roman" w:hAnsi="Times New Roman" w:cs="Times New Roman"/>
          <w:lang w:val="en-IN"/>
        </w:rPr>
        <w:t>, with a large concentration of tracks having lower view counts, and only a few tracks achieving very high views.</w:t>
      </w:r>
    </w:p>
    <w:p w14:paraId="0A3AEB56" w14:textId="77777777" w:rsidR="00C66721" w:rsidRPr="00C66721" w:rsidRDefault="00C66721" w:rsidP="00C66721">
      <w:pPr>
        <w:numPr>
          <w:ilvl w:val="0"/>
          <w:numId w:val="31"/>
        </w:numPr>
        <w:rPr>
          <w:rFonts w:ascii="Times New Roman" w:hAnsi="Times New Roman" w:cs="Times New Roman"/>
          <w:lang w:val="en-IN"/>
        </w:rPr>
      </w:pPr>
      <w:r w:rsidRPr="00C66721">
        <w:rPr>
          <w:rFonts w:ascii="Times New Roman" w:hAnsi="Times New Roman" w:cs="Times New Roman"/>
          <w:lang w:val="en-IN"/>
        </w:rPr>
        <w:t>Insight: The distribution of views indicates that a small number of tracks are extremely popular, while most tracks have a relatively moderate view count.</w:t>
      </w:r>
    </w:p>
    <w:p w14:paraId="1162ED41" w14:textId="77777777" w:rsidR="00C66721" w:rsidRPr="00C66721" w:rsidRDefault="00C66721" w:rsidP="00C66721">
      <w:pPr>
        <w:numPr>
          <w:ilvl w:val="0"/>
          <w:numId w:val="32"/>
        </w:numPr>
        <w:rPr>
          <w:rFonts w:ascii="Times New Roman" w:hAnsi="Times New Roman" w:cs="Times New Roman"/>
          <w:lang w:val="en-IN"/>
        </w:rPr>
      </w:pPr>
      <w:r w:rsidRPr="00C66721">
        <w:rPr>
          <w:rFonts w:ascii="Times New Roman" w:hAnsi="Times New Roman" w:cs="Times New Roman"/>
          <w:lang w:val="en-IN"/>
        </w:rPr>
        <w:t>Likes:</w:t>
      </w:r>
    </w:p>
    <w:p w14:paraId="1B349422" w14:textId="77777777" w:rsidR="00C66721" w:rsidRPr="00C66721" w:rsidRDefault="00C66721" w:rsidP="00C66721">
      <w:pPr>
        <w:numPr>
          <w:ilvl w:val="0"/>
          <w:numId w:val="33"/>
        </w:numPr>
        <w:rPr>
          <w:rFonts w:ascii="Times New Roman" w:hAnsi="Times New Roman" w:cs="Times New Roman"/>
          <w:lang w:val="en-IN"/>
        </w:rPr>
      </w:pPr>
      <w:r w:rsidRPr="00C66721">
        <w:rPr>
          <w:rFonts w:ascii="Times New Roman" w:hAnsi="Times New Roman" w:cs="Times New Roman"/>
          <w:lang w:val="en-IN"/>
        </w:rPr>
        <w:t xml:space="preserve">Distribution: The Likes distribution is </w:t>
      </w:r>
      <w:proofErr w:type="gramStart"/>
      <w:r w:rsidRPr="00C66721">
        <w:rPr>
          <w:rFonts w:ascii="Times New Roman" w:hAnsi="Times New Roman" w:cs="Times New Roman"/>
          <w:lang w:val="en-IN"/>
        </w:rPr>
        <w:t>similar to</w:t>
      </w:r>
      <w:proofErr w:type="gramEnd"/>
      <w:r w:rsidRPr="00C66721">
        <w:rPr>
          <w:rFonts w:ascii="Times New Roman" w:hAnsi="Times New Roman" w:cs="Times New Roman"/>
          <w:lang w:val="en-IN"/>
        </w:rPr>
        <w:t xml:space="preserve"> the Views distribution, with a strong right skew. Most tracks have relatively few likes, with a small number of tracks having a very high number of likes.</w:t>
      </w:r>
    </w:p>
    <w:p w14:paraId="4B2394B3" w14:textId="77777777" w:rsidR="00C66721" w:rsidRPr="00C66721" w:rsidRDefault="00C66721" w:rsidP="00C66721">
      <w:pPr>
        <w:numPr>
          <w:ilvl w:val="0"/>
          <w:numId w:val="33"/>
        </w:numPr>
        <w:rPr>
          <w:rFonts w:ascii="Times New Roman" w:hAnsi="Times New Roman" w:cs="Times New Roman"/>
          <w:lang w:val="en-IN"/>
        </w:rPr>
      </w:pPr>
      <w:r w:rsidRPr="00C66721">
        <w:rPr>
          <w:rFonts w:ascii="Times New Roman" w:hAnsi="Times New Roman" w:cs="Times New Roman"/>
          <w:lang w:val="en-IN"/>
        </w:rPr>
        <w:t xml:space="preserve">Insight: Likes </w:t>
      </w:r>
      <w:proofErr w:type="gramStart"/>
      <w:r w:rsidRPr="00C66721">
        <w:rPr>
          <w:rFonts w:ascii="Times New Roman" w:hAnsi="Times New Roman" w:cs="Times New Roman"/>
          <w:lang w:val="en-IN"/>
        </w:rPr>
        <w:t>tend</w:t>
      </w:r>
      <w:proofErr w:type="gramEnd"/>
      <w:r w:rsidRPr="00C66721">
        <w:rPr>
          <w:rFonts w:ascii="Times New Roman" w:hAnsi="Times New Roman" w:cs="Times New Roman"/>
          <w:lang w:val="en-IN"/>
        </w:rPr>
        <w:t xml:space="preserve"> to correlate with views, indicating that more popular tracks tend to accumulate a proportionally higher number of likes.</w:t>
      </w:r>
    </w:p>
    <w:p w14:paraId="2F0C6148" w14:textId="77777777" w:rsidR="00C66721" w:rsidRPr="00C66721" w:rsidRDefault="00C66721" w:rsidP="00C66721">
      <w:pPr>
        <w:numPr>
          <w:ilvl w:val="0"/>
          <w:numId w:val="34"/>
        </w:numPr>
        <w:rPr>
          <w:rFonts w:ascii="Times New Roman" w:hAnsi="Times New Roman" w:cs="Times New Roman"/>
          <w:lang w:val="en-IN"/>
        </w:rPr>
      </w:pPr>
      <w:r w:rsidRPr="00C66721">
        <w:rPr>
          <w:rFonts w:ascii="Times New Roman" w:hAnsi="Times New Roman" w:cs="Times New Roman"/>
          <w:lang w:val="en-IN"/>
        </w:rPr>
        <w:t>Comments:</w:t>
      </w:r>
    </w:p>
    <w:p w14:paraId="08FCE139" w14:textId="77777777" w:rsidR="00C66721" w:rsidRPr="00C66721" w:rsidRDefault="00C66721" w:rsidP="00C66721">
      <w:pPr>
        <w:numPr>
          <w:ilvl w:val="0"/>
          <w:numId w:val="35"/>
        </w:numPr>
        <w:rPr>
          <w:rFonts w:ascii="Times New Roman" w:hAnsi="Times New Roman" w:cs="Times New Roman"/>
          <w:lang w:val="en-IN"/>
        </w:rPr>
      </w:pPr>
      <w:r w:rsidRPr="00C66721">
        <w:rPr>
          <w:rFonts w:ascii="Times New Roman" w:hAnsi="Times New Roman" w:cs="Times New Roman"/>
          <w:lang w:val="en-IN"/>
        </w:rPr>
        <w:t>Distribution: Comments also exhibit a strong right-skewed distribution, with most tracks having a small number of comments.</w:t>
      </w:r>
    </w:p>
    <w:p w14:paraId="685907EB" w14:textId="77777777" w:rsidR="00C66721" w:rsidRPr="00C66721" w:rsidRDefault="00C66721" w:rsidP="00C66721">
      <w:pPr>
        <w:numPr>
          <w:ilvl w:val="0"/>
          <w:numId w:val="35"/>
        </w:numPr>
        <w:rPr>
          <w:rFonts w:ascii="Times New Roman" w:hAnsi="Times New Roman" w:cs="Times New Roman"/>
          <w:lang w:val="en-IN"/>
        </w:rPr>
      </w:pPr>
      <w:r w:rsidRPr="00C66721">
        <w:rPr>
          <w:rFonts w:ascii="Times New Roman" w:hAnsi="Times New Roman" w:cs="Times New Roman"/>
          <w:lang w:val="en-IN"/>
        </w:rPr>
        <w:t xml:space="preserve">Insight: </w:t>
      </w:r>
      <w:proofErr w:type="gramStart"/>
      <w:r w:rsidRPr="00C66721">
        <w:rPr>
          <w:rFonts w:ascii="Times New Roman" w:hAnsi="Times New Roman" w:cs="Times New Roman"/>
          <w:lang w:val="en-IN"/>
        </w:rPr>
        <w:t>Similar to</w:t>
      </w:r>
      <w:proofErr w:type="gramEnd"/>
      <w:r w:rsidRPr="00C66721">
        <w:rPr>
          <w:rFonts w:ascii="Times New Roman" w:hAnsi="Times New Roman" w:cs="Times New Roman"/>
          <w:lang w:val="en-IN"/>
        </w:rPr>
        <w:t xml:space="preserve"> likes, the number of comments is heavily concentrated on a few highly popular tracks, while most tracks have relatively few comments.</w:t>
      </w:r>
    </w:p>
    <w:p w14:paraId="36992B73" w14:textId="77777777" w:rsidR="00C66721" w:rsidRPr="00C66721" w:rsidRDefault="00C66721" w:rsidP="009B5512">
      <w:pPr>
        <w:rPr>
          <w:lang w:val="en-IN"/>
        </w:rPr>
      </w:pPr>
    </w:p>
    <w:p w14:paraId="05BDA047" w14:textId="77777777" w:rsidR="00C66721" w:rsidRDefault="00C66721" w:rsidP="009B5512"/>
    <w:p w14:paraId="60BCF1CF" w14:textId="1404CA5C" w:rsidR="00903F59" w:rsidRPr="002D79AF" w:rsidRDefault="00903F59" w:rsidP="009B5512">
      <w:pPr>
        <w:rPr>
          <w:rFonts w:ascii="Times New Roman" w:hAnsi="Times New Roman" w:cs="Times New Roman"/>
          <w:b/>
          <w:bCs/>
        </w:rPr>
      </w:pPr>
      <w:r w:rsidRPr="002D79AF">
        <w:rPr>
          <w:rFonts w:ascii="Times New Roman" w:hAnsi="Times New Roman" w:cs="Times New Roman"/>
          <w:b/>
          <w:bCs/>
        </w:rPr>
        <w:t>Box Plots</w:t>
      </w:r>
    </w:p>
    <w:p w14:paraId="5CD2CC98" w14:textId="77777777" w:rsidR="00903F59" w:rsidRDefault="00903F59" w:rsidP="009B5512">
      <w:pPr>
        <w:rPr>
          <w:b/>
          <w:bCs/>
        </w:rPr>
      </w:pPr>
    </w:p>
    <w:p w14:paraId="78CDC58E" w14:textId="77777777" w:rsidR="00903F59" w:rsidRDefault="00903F59" w:rsidP="009B5512">
      <w:pPr>
        <w:rPr>
          <w:b/>
          <w:bCs/>
        </w:rPr>
      </w:pPr>
    </w:p>
    <w:p w14:paraId="70E8EF94" w14:textId="77777777" w:rsidR="00903F59" w:rsidRDefault="00903F59" w:rsidP="00903F59">
      <w:pPr>
        <w:keepNext/>
      </w:pPr>
      <w:r>
        <w:rPr>
          <w:noProof/>
        </w:rPr>
        <w:lastRenderedPageBreak/>
        <w:drawing>
          <wp:inline distT="0" distB="0" distL="0" distR="0" wp14:anchorId="2F249166" wp14:editId="764EDD8F">
            <wp:extent cx="5943600" cy="5974715"/>
            <wp:effectExtent l="0" t="0" r="0" b="6985"/>
            <wp:docPr id="1188199925" name="Picture 2" descr="A collage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99925" name="Picture 2" descr="A collage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974715"/>
                    </a:xfrm>
                    <a:prstGeom prst="rect">
                      <a:avLst/>
                    </a:prstGeom>
                    <a:noFill/>
                    <a:ln>
                      <a:noFill/>
                    </a:ln>
                  </pic:spPr>
                </pic:pic>
              </a:graphicData>
            </a:graphic>
          </wp:inline>
        </w:drawing>
      </w:r>
    </w:p>
    <w:p w14:paraId="333BEFA9" w14:textId="71C545E1" w:rsidR="00903F59" w:rsidRDefault="00903F59" w:rsidP="00903F59">
      <w:pPr>
        <w:pStyle w:val="Caption"/>
      </w:pPr>
      <w:r>
        <w:t>Figure 1.3</w:t>
      </w:r>
    </w:p>
    <w:p w14:paraId="578E4113" w14:textId="1E6702F3" w:rsidR="00903F59" w:rsidRDefault="00903F59" w:rsidP="009B5512">
      <w:r>
        <w:t>In figure 1.3 b</w:t>
      </w:r>
      <w:r w:rsidRPr="00903F59">
        <w:t>ox plots provided a visual summary of the distribution and identified outliers in the dataset for each numerical feature:</w:t>
      </w:r>
    </w:p>
    <w:p w14:paraId="58E353FB" w14:textId="77777777" w:rsidR="00903F59" w:rsidRDefault="00903F59" w:rsidP="009B5512"/>
    <w:p w14:paraId="72AB6ECC" w14:textId="77777777" w:rsidR="00903F59" w:rsidRPr="00903F59" w:rsidRDefault="00903F59" w:rsidP="00903F59">
      <w:pPr>
        <w:numPr>
          <w:ilvl w:val="0"/>
          <w:numId w:val="36"/>
        </w:numPr>
        <w:rPr>
          <w:rFonts w:ascii="Times New Roman" w:hAnsi="Times New Roman" w:cs="Times New Roman"/>
          <w:lang w:val="en-IN"/>
        </w:rPr>
      </w:pPr>
      <w:r w:rsidRPr="00903F59">
        <w:rPr>
          <w:rFonts w:ascii="Times New Roman" w:hAnsi="Times New Roman" w:cs="Times New Roman"/>
          <w:lang w:val="en-IN"/>
        </w:rPr>
        <w:t>Danceability:</w:t>
      </w:r>
    </w:p>
    <w:p w14:paraId="35C689A9" w14:textId="77777777" w:rsidR="00903F59" w:rsidRPr="00903F59" w:rsidRDefault="00903F59" w:rsidP="00903F59">
      <w:pPr>
        <w:numPr>
          <w:ilvl w:val="0"/>
          <w:numId w:val="37"/>
        </w:numPr>
        <w:rPr>
          <w:rFonts w:ascii="Times New Roman" w:hAnsi="Times New Roman" w:cs="Times New Roman"/>
          <w:lang w:val="en-IN"/>
        </w:rPr>
      </w:pPr>
      <w:r w:rsidRPr="00903F59">
        <w:rPr>
          <w:rFonts w:ascii="Times New Roman" w:hAnsi="Times New Roman" w:cs="Times New Roman"/>
          <w:lang w:val="en-IN"/>
        </w:rPr>
        <w:t xml:space="preserve">Distribution: The Danceability box plot shows a </w:t>
      </w:r>
      <w:proofErr w:type="gramStart"/>
      <w:r w:rsidRPr="00903F59">
        <w:rPr>
          <w:rFonts w:ascii="Times New Roman" w:hAnsi="Times New Roman" w:cs="Times New Roman"/>
          <w:lang w:val="en-IN"/>
        </w:rPr>
        <w:t>fairly symmetric</w:t>
      </w:r>
      <w:proofErr w:type="gramEnd"/>
      <w:r w:rsidRPr="00903F59">
        <w:rPr>
          <w:rFonts w:ascii="Times New Roman" w:hAnsi="Times New Roman" w:cs="Times New Roman"/>
          <w:lang w:val="en-IN"/>
        </w:rPr>
        <w:t xml:space="preserve"> distribution with no significant outliers. The interquartile range (IQR) is </w:t>
      </w:r>
      <w:proofErr w:type="spellStart"/>
      <w:r w:rsidRPr="00903F59">
        <w:rPr>
          <w:rFonts w:ascii="Times New Roman" w:hAnsi="Times New Roman" w:cs="Times New Roman"/>
          <w:lang w:val="en-IN"/>
        </w:rPr>
        <w:t>centered</w:t>
      </w:r>
      <w:proofErr w:type="spellEnd"/>
      <w:r w:rsidRPr="00903F59">
        <w:rPr>
          <w:rFonts w:ascii="Times New Roman" w:hAnsi="Times New Roman" w:cs="Times New Roman"/>
          <w:lang w:val="en-IN"/>
        </w:rPr>
        <w:t xml:space="preserve"> around 0.5 to 0.7, indicating a moderate level of danceability for most tracks.</w:t>
      </w:r>
    </w:p>
    <w:p w14:paraId="1C9BF47C" w14:textId="77777777" w:rsidR="00903F59" w:rsidRPr="00903F59" w:rsidRDefault="00903F59" w:rsidP="00903F59">
      <w:pPr>
        <w:numPr>
          <w:ilvl w:val="0"/>
          <w:numId w:val="37"/>
        </w:numPr>
        <w:rPr>
          <w:rFonts w:ascii="Times New Roman" w:hAnsi="Times New Roman" w:cs="Times New Roman"/>
          <w:lang w:val="en-IN"/>
        </w:rPr>
      </w:pPr>
      <w:r w:rsidRPr="00903F59">
        <w:rPr>
          <w:rFonts w:ascii="Times New Roman" w:hAnsi="Times New Roman" w:cs="Times New Roman"/>
          <w:lang w:val="en-IN"/>
        </w:rPr>
        <w:t>Insights: Most tracks have a balanced level of danceability, with no extreme values, suggesting that they are generally designed to be suitable for dancing without being overly or insufficiently rhythmic.</w:t>
      </w:r>
    </w:p>
    <w:p w14:paraId="25FEF597" w14:textId="77777777" w:rsidR="00903F59" w:rsidRPr="00903F59" w:rsidRDefault="00903F59" w:rsidP="00903F59">
      <w:pPr>
        <w:numPr>
          <w:ilvl w:val="0"/>
          <w:numId w:val="38"/>
        </w:numPr>
        <w:rPr>
          <w:rFonts w:ascii="Times New Roman" w:hAnsi="Times New Roman" w:cs="Times New Roman"/>
          <w:lang w:val="en-IN"/>
        </w:rPr>
      </w:pPr>
      <w:r w:rsidRPr="00903F59">
        <w:rPr>
          <w:rFonts w:ascii="Times New Roman" w:hAnsi="Times New Roman" w:cs="Times New Roman"/>
          <w:lang w:val="en-IN"/>
        </w:rPr>
        <w:t>Energy:</w:t>
      </w:r>
    </w:p>
    <w:p w14:paraId="412072B4" w14:textId="77777777" w:rsidR="00903F59" w:rsidRPr="00903F59" w:rsidRDefault="00903F59" w:rsidP="00903F59">
      <w:pPr>
        <w:numPr>
          <w:ilvl w:val="0"/>
          <w:numId w:val="39"/>
        </w:numPr>
        <w:rPr>
          <w:rFonts w:ascii="Times New Roman" w:hAnsi="Times New Roman" w:cs="Times New Roman"/>
          <w:lang w:val="en-IN"/>
        </w:rPr>
      </w:pPr>
      <w:r w:rsidRPr="00903F59">
        <w:rPr>
          <w:rFonts w:ascii="Times New Roman" w:hAnsi="Times New Roman" w:cs="Times New Roman"/>
          <w:lang w:val="en-IN"/>
        </w:rPr>
        <w:lastRenderedPageBreak/>
        <w:t>Distribution: The Energy box plot also shows a symmetric distribution, with most data points falling within a high energy range. There are a few minor outliers on the lower end.</w:t>
      </w:r>
    </w:p>
    <w:p w14:paraId="14DD3CDC" w14:textId="77777777" w:rsidR="00903F59" w:rsidRPr="00903F59" w:rsidRDefault="00903F59" w:rsidP="00903F59">
      <w:pPr>
        <w:numPr>
          <w:ilvl w:val="0"/>
          <w:numId w:val="39"/>
        </w:numPr>
        <w:rPr>
          <w:rFonts w:ascii="Times New Roman" w:hAnsi="Times New Roman" w:cs="Times New Roman"/>
          <w:lang w:val="en-IN"/>
        </w:rPr>
      </w:pPr>
      <w:proofErr w:type="spellStart"/>
      <w:proofErr w:type="gramStart"/>
      <w:r w:rsidRPr="00903F59">
        <w:rPr>
          <w:rFonts w:ascii="Times New Roman" w:hAnsi="Times New Roman" w:cs="Times New Roman"/>
          <w:lang w:val="en-IN"/>
        </w:rPr>
        <w:t>Insights:Tracks</w:t>
      </w:r>
      <w:proofErr w:type="spellEnd"/>
      <w:proofErr w:type="gramEnd"/>
      <w:r w:rsidRPr="00903F59">
        <w:rPr>
          <w:rFonts w:ascii="Times New Roman" w:hAnsi="Times New Roman" w:cs="Times New Roman"/>
          <w:lang w:val="en-IN"/>
        </w:rPr>
        <w:t xml:space="preserve"> are generally high in energy, which aligns with the observation that energetic tracks tend to be more popular. The presence of few low-energy outliers indicates some diversity in track styles.</w:t>
      </w:r>
    </w:p>
    <w:p w14:paraId="067472C2" w14:textId="77777777" w:rsidR="00903F59" w:rsidRPr="00903F59" w:rsidRDefault="00903F59" w:rsidP="00903F59">
      <w:pPr>
        <w:numPr>
          <w:ilvl w:val="0"/>
          <w:numId w:val="40"/>
        </w:numPr>
        <w:rPr>
          <w:rFonts w:ascii="Times New Roman" w:hAnsi="Times New Roman" w:cs="Times New Roman"/>
          <w:lang w:val="en-IN"/>
        </w:rPr>
      </w:pPr>
      <w:r w:rsidRPr="00903F59">
        <w:rPr>
          <w:rFonts w:ascii="Times New Roman" w:hAnsi="Times New Roman" w:cs="Times New Roman"/>
          <w:lang w:val="en-IN"/>
        </w:rPr>
        <w:t>Loudness:</w:t>
      </w:r>
    </w:p>
    <w:p w14:paraId="3C631DBF" w14:textId="77777777" w:rsidR="00903F59" w:rsidRPr="00903F59" w:rsidRDefault="00903F59" w:rsidP="00903F59">
      <w:pPr>
        <w:numPr>
          <w:ilvl w:val="0"/>
          <w:numId w:val="41"/>
        </w:numPr>
        <w:rPr>
          <w:rFonts w:ascii="Times New Roman" w:hAnsi="Times New Roman" w:cs="Times New Roman"/>
          <w:lang w:val="en-IN"/>
        </w:rPr>
      </w:pPr>
      <w:r w:rsidRPr="00903F59">
        <w:rPr>
          <w:rFonts w:ascii="Times New Roman" w:hAnsi="Times New Roman" w:cs="Times New Roman"/>
          <w:lang w:val="en-IN"/>
        </w:rPr>
        <w:t>Distribution: The Loudness box plot shows a high concentration of values near the upper range, with a significant number of lower outliers. The distribution is right-skewed.</w:t>
      </w:r>
    </w:p>
    <w:p w14:paraId="4178F4BD" w14:textId="77777777" w:rsidR="00903F59" w:rsidRPr="00903F59" w:rsidRDefault="00903F59" w:rsidP="00903F59">
      <w:pPr>
        <w:numPr>
          <w:ilvl w:val="0"/>
          <w:numId w:val="41"/>
        </w:numPr>
        <w:rPr>
          <w:rFonts w:ascii="Times New Roman" w:hAnsi="Times New Roman" w:cs="Times New Roman"/>
          <w:lang w:val="en-IN"/>
        </w:rPr>
      </w:pPr>
      <w:r w:rsidRPr="00903F59">
        <w:rPr>
          <w:rFonts w:ascii="Times New Roman" w:hAnsi="Times New Roman" w:cs="Times New Roman"/>
          <w:lang w:val="en-IN"/>
        </w:rPr>
        <w:t>Insights: Most tracks are produced with high loudness, which is consistent with modern production techniques aimed at maximizing loudness for impact. The lower outliers could represent tracks that are softer or intentionally quieter.</w:t>
      </w:r>
    </w:p>
    <w:p w14:paraId="5851D405" w14:textId="77777777" w:rsidR="00903F59" w:rsidRPr="00903F59" w:rsidRDefault="00903F59" w:rsidP="00903F59">
      <w:pPr>
        <w:numPr>
          <w:ilvl w:val="0"/>
          <w:numId w:val="42"/>
        </w:numPr>
        <w:rPr>
          <w:rFonts w:ascii="Times New Roman" w:hAnsi="Times New Roman" w:cs="Times New Roman"/>
          <w:lang w:val="en-IN"/>
        </w:rPr>
      </w:pPr>
      <w:proofErr w:type="spellStart"/>
      <w:r w:rsidRPr="00903F59">
        <w:rPr>
          <w:rFonts w:ascii="Times New Roman" w:hAnsi="Times New Roman" w:cs="Times New Roman"/>
          <w:lang w:val="en-IN"/>
        </w:rPr>
        <w:t>Speechiness</w:t>
      </w:r>
      <w:proofErr w:type="spellEnd"/>
      <w:r w:rsidRPr="00903F59">
        <w:rPr>
          <w:rFonts w:ascii="Times New Roman" w:hAnsi="Times New Roman" w:cs="Times New Roman"/>
          <w:lang w:val="en-IN"/>
        </w:rPr>
        <w:t>:</w:t>
      </w:r>
    </w:p>
    <w:p w14:paraId="563FAA18" w14:textId="77777777" w:rsidR="00903F59" w:rsidRPr="00903F59" w:rsidRDefault="00903F59" w:rsidP="00903F59">
      <w:pPr>
        <w:numPr>
          <w:ilvl w:val="0"/>
          <w:numId w:val="43"/>
        </w:numPr>
        <w:rPr>
          <w:rFonts w:ascii="Times New Roman" w:hAnsi="Times New Roman" w:cs="Times New Roman"/>
          <w:lang w:val="en-IN"/>
        </w:rPr>
      </w:pPr>
      <w:r w:rsidRPr="00903F59">
        <w:rPr>
          <w:rFonts w:ascii="Times New Roman" w:hAnsi="Times New Roman" w:cs="Times New Roman"/>
          <w:lang w:val="en-IN"/>
        </w:rPr>
        <w:t xml:space="preserve">Distribution: The </w:t>
      </w:r>
      <w:proofErr w:type="spellStart"/>
      <w:r w:rsidRPr="00903F59">
        <w:rPr>
          <w:rFonts w:ascii="Times New Roman" w:hAnsi="Times New Roman" w:cs="Times New Roman"/>
          <w:lang w:val="en-IN"/>
        </w:rPr>
        <w:t>Speechiness</w:t>
      </w:r>
      <w:proofErr w:type="spellEnd"/>
      <w:r w:rsidRPr="00903F59">
        <w:rPr>
          <w:rFonts w:ascii="Times New Roman" w:hAnsi="Times New Roman" w:cs="Times New Roman"/>
          <w:lang w:val="en-IN"/>
        </w:rPr>
        <w:t xml:space="preserve"> box plot reveals a strong right skew with many outliers. Most tracks have very low </w:t>
      </w:r>
      <w:proofErr w:type="spellStart"/>
      <w:r w:rsidRPr="00903F59">
        <w:rPr>
          <w:rFonts w:ascii="Times New Roman" w:hAnsi="Times New Roman" w:cs="Times New Roman"/>
          <w:lang w:val="en-IN"/>
        </w:rPr>
        <w:t>Speechiness</w:t>
      </w:r>
      <w:proofErr w:type="spellEnd"/>
      <w:r w:rsidRPr="00903F59">
        <w:rPr>
          <w:rFonts w:ascii="Times New Roman" w:hAnsi="Times New Roman" w:cs="Times New Roman"/>
          <w:lang w:val="en-IN"/>
        </w:rPr>
        <w:t xml:space="preserve"> values, indicating that they contain minimal spoken words.</w:t>
      </w:r>
    </w:p>
    <w:p w14:paraId="636D323C" w14:textId="77777777" w:rsidR="00903F59" w:rsidRPr="00903F59" w:rsidRDefault="00903F59" w:rsidP="00903F59">
      <w:pPr>
        <w:numPr>
          <w:ilvl w:val="0"/>
          <w:numId w:val="43"/>
        </w:numPr>
        <w:rPr>
          <w:rFonts w:ascii="Times New Roman" w:hAnsi="Times New Roman" w:cs="Times New Roman"/>
          <w:lang w:val="en-IN"/>
        </w:rPr>
      </w:pPr>
      <w:r w:rsidRPr="00903F59">
        <w:rPr>
          <w:rFonts w:ascii="Times New Roman" w:hAnsi="Times New Roman" w:cs="Times New Roman"/>
          <w:lang w:val="en-IN"/>
        </w:rPr>
        <w:t xml:space="preserve">Insights: Speech is rare in the tracks </w:t>
      </w:r>
      <w:proofErr w:type="spellStart"/>
      <w:r w:rsidRPr="00903F59">
        <w:rPr>
          <w:rFonts w:ascii="Times New Roman" w:hAnsi="Times New Roman" w:cs="Times New Roman"/>
          <w:lang w:val="en-IN"/>
        </w:rPr>
        <w:t>analyzed</w:t>
      </w:r>
      <w:proofErr w:type="spellEnd"/>
      <w:r w:rsidRPr="00903F59">
        <w:rPr>
          <w:rFonts w:ascii="Times New Roman" w:hAnsi="Times New Roman" w:cs="Times New Roman"/>
          <w:lang w:val="en-IN"/>
        </w:rPr>
        <w:t>, with most being purely musical. The outliers suggest a few tracks with higher speech content, which could represent rap or spoken word elements.</w:t>
      </w:r>
    </w:p>
    <w:p w14:paraId="6F2D07A1" w14:textId="77777777" w:rsidR="00903F59" w:rsidRPr="00903F59" w:rsidRDefault="00903F59" w:rsidP="00903F59">
      <w:pPr>
        <w:numPr>
          <w:ilvl w:val="0"/>
          <w:numId w:val="44"/>
        </w:numPr>
        <w:rPr>
          <w:rFonts w:ascii="Times New Roman" w:hAnsi="Times New Roman" w:cs="Times New Roman"/>
          <w:lang w:val="en-IN"/>
        </w:rPr>
      </w:pPr>
      <w:proofErr w:type="spellStart"/>
      <w:r w:rsidRPr="00903F59">
        <w:rPr>
          <w:rFonts w:ascii="Times New Roman" w:hAnsi="Times New Roman" w:cs="Times New Roman"/>
          <w:lang w:val="en-IN"/>
        </w:rPr>
        <w:t>Acousticness</w:t>
      </w:r>
      <w:proofErr w:type="spellEnd"/>
      <w:r w:rsidRPr="00903F59">
        <w:rPr>
          <w:rFonts w:ascii="Times New Roman" w:hAnsi="Times New Roman" w:cs="Times New Roman"/>
          <w:lang w:val="en-IN"/>
        </w:rPr>
        <w:t>:</w:t>
      </w:r>
    </w:p>
    <w:p w14:paraId="2D8A918B" w14:textId="77777777" w:rsidR="00903F59" w:rsidRPr="00903F59" w:rsidRDefault="00903F59" w:rsidP="00903F59">
      <w:pPr>
        <w:numPr>
          <w:ilvl w:val="0"/>
          <w:numId w:val="45"/>
        </w:numPr>
        <w:rPr>
          <w:rFonts w:ascii="Times New Roman" w:hAnsi="Times New Roman" w:cs="Times New Roman"/>
          <w:lang w:val="en-IN"/>
        </w:rPr>
      </w:pPr>
      <w:r w:rsidRPr="00903F59">
        <w:rPr>
          <w:rFonts w:ascii="Times New Roman" w:hAnsi="Times New Roman" w:cs="Times New Roman"/>
          <w:lang w:val="en-IN"/>
        </w:rPr>
        <w:t xml:space="preserve">Distribution: The </w:t>
      </w:r>
      <w:proofErr w:type="spellStart"/>
      <w:r w:rsidRPr="00903F59">
        <w:rPr>
          <w:rFonts w:ascii="Times New Roman" w:hAnsi="Times New Roman" w:cs="Times New Roman"/>
          <w:lang w:val="en-IN"/>
        </w:rPr>
        <w:t>Acousticness</w:t>
      </w:r>
      <w:proofErr w:type="spellEnd"/>
      <w:r w:rsidRPr="00903F59">
        <w:rPr>
          <w:rFonts w:ascii="Times New Roman" w:hAnsi="Times New Roman" w:cs="Times New Roman"/>
          <w:lang w:val="en-IN"/>
        </w:rPr>
        <w:t xml:space="preserve"> box plot is right-skewed, with most values concentrated at the lower end. The distribution has a few outliers.</w:t>
      </w:r>
    </w:p>
    <w:p w14:paraId="37FE4442" w14:textId="77777777" w:rsidR="00903F59" w:rsidRPr="00903F59" w:rsidRDefault="00903F59" w:rsidP="00903F59">
      <w:pPr>
        <w:numPr>
          <w:ilvl w:val="0"/>
          <w:numId w:val="45"/>
        </w:numPr>
        <w:rPr>
          <w:rFonts w:ascii="Times New Roman" w:hAnsi="Times New Roman" w:cs="Times New Roman"/>
          <w:lang w:val="en-IN"/>
        </w:rPr>
      </w:pPr>
      <w:r w:rsidRPr="00903F59">
        <w:rPr>
          <w:rFonts w:ascii="Times New Roman" w:hAnsi="Times New Roman" w:cs="Times New Roman"/>
          <w:lang w:val="en-IN"/>
        </w:rPr>
        <w:t xml:space="preserve">Insights: </w:t>
      </w:r>
      <w:proofErr w:type="gramStart"/>
      <w:r w:rsidRPr="00903F59">
        <w:rPr>
          <w:rFonts w:ascii="Times New Roman" w:hAnsi="Times New Roman" w:cs="Times New Roman"/>
          <w:lang w:val="en-IN"/>
        </w:rPr>
        <w:t>The majority of</w:t>
      </w:r>
      <w:proofErr w:type="gramEnd"/>
      <w:r w:rsidRPr="00903F59">
        <w:rPr>
          <w:rFonts w:ascii="Times New Roman" w:hAnsi="Times New Roman" w:cs="Times New Roman"/>
          <w:lang w:val="en-IN"/>
        </w:rPr>
        <w:t xml:space="preserve"> tracks are not acoustic, relying more on electronic or synthetic sounds. The outliers may represent tracks with more prominent acoustic elements.</w:t>
      </w:r>
    </w:p>
    <w:p w14:paraId="308D6BBF" w14:textId="77777777" w:rsidR="00903F59" w:rsidRPr="00903F59" w:rsidRDefault="00903F59" w:rsidP="00903F59">
      <w:pPr>
        <w:numPr>
          <w:ilvl w:val="0"/>
          <w:numId w:val="46"/>
        </w:numPr>
        <w:rPr>
          <w:rFonts w:ascii="Times New Roman" w:hAnsi="Times New Roman" w:cs="Times New Roman"/>
          <w:lang w:val="en-IN"/>
        </w:rPr>
      </w:pPr>
      <w:r w:rsidRPr="00903F59">
        <w:rPr>
          <w:rFonts w:ascii="Times New Roman" w:hAnsi="Times New Roman" w:cs="Times New Roman"/>
          <w:lang w:val="en-IN"/>
        </w:rPr>
        <w:t>Liveness:</w:t>
      </w:r>
    </w:p>
    <w:p w14:paraId="3C6B5B13" w14:textId="77777777" w:rsidR="00903F59" w:rsidRPr="00903F59" w:rsidRDefault="00903F59" w:rsidP="00903F59">
      <w:pPr>
        <w:numPr>
          <w:ilvl w:val="0"/>
          <w:numId w:val="47"/>
        </w:numPr>
        <w:rPr>
          <w:rFonts w:ascii="Times New Roman" w:hAnsi="Times New Roman" w:cs="Times New Roman"/>
          <w:lang w:val="en-IN"/>
        </w:rPr>
      </w:pPr>
      <w:r w:rsidRPr="00903F59">
        <w:rPr>
          <w:rFonts w:ascii="Times New Roman" w:hAnsi="Times New Roman" w:cs="Times New Roman"/>
          <w:lang w:val="en-IN"/>
        </w:rPr>
        <w:t>Distribution: The Liveness box plot shows a strong right skew with numerous outliers. Most tracks have low Liveness values, suggesting they are not live recordings.</w:t>
      </w:r>
    </w:p>
    <w:p w14:paraId="7D91B5D3" w14:textId="77777777" w:rsidR="00903F59" w:rsidRPr="00903F59" w:rsidRDefault="00903F59" w:rsidP="00903F59">
      <w:pPr>
        <w:numPr>
          <w:ilvl w:val="0"/>
          <w:numId w:val="47"/>
        </w:numPr>
        <w:rPr>
          <w:rFonts w:ascii="Times New Roman" w:hAnsi="Times New Roman" w:cs="Times New Roman"/>
          <w:lang w:val="en-IN"/>
        </w:rPr>
      </w:pPr>
      <w:r w:rsidRPr="00903F59">
        <w:rPr>
          <w:rFonts w:ascii="Times New Roman" w:hAnsi="Times New Roman" w:cs="Times New Roman"/>
          <w:lang w:val="en-IN"/>
        </w:rPr>
        <w:t>Insights: This indicates that most tracks are studio-produced, with only a few tracks potentially being live recordings, as suggested by the outliers.</w:t>
      </w:r>
    </w:p>
    <w:p w14:paraId="59F95C42" w14:textId="77777777" w:rsidR="00903F59" w:rsidRPr="00903F59" w:rsidRDefault="00903F59" w:rsidP="00903F59">
      <w:pPr>
        <w:numPr>
          <w:ilvl w:val="0"/>
          <w:numId w:val="48"/>
        </w:numPr>
        <w:rPr>
          <w:rFonts w:ascii="Times New Roman" w:hAnsi="Times New Roman" w:cs="Times New Roman"/>
          <w:lang w:val="en-IN"/>
        </w:rPr>
      </w:pPr>
      <w:r w:rsidRPr="00903F59">
        <w:rPr>
          <w:rFonts w:ascii="Times New Roman" w:hAnsi="Times New Roman" w:cs="Times New Roman"/>
          <w:lang w:val="en-IN"/>
        </w:rPr>
        <w:t>Valence:</w:t>
      </w:r>
    </w:p>
    <w:p w14:paraId="4E552C83" w14:textId="77777777" w:rsidR="00903F59" w:rsidRPr="00903F59" w:rsidRDefault="00903F59" w:rsidP="00903F59">
      <w:pPr>
        <w:numPr>
          <w:ilvl w:val="0"/>
          <w:numId w:val="49"/>
        </w:numPr>
        <w:rPr>
          <w:rFonts w:ascii="Times New Roman" w:hAnsi="Times New Roman" w:cs="Times New Roman"/>
          <w:lang w:val="en-IN"/>
        </w:rPr>
      </w:pPr>
      <w:r w:rsidRPr="00903F59">
        <w:rPr>
          <w:rFonts w:ascii="Times New Roman" w:hAnsi="Times New Roman" w:cs="Times New Roman"/>
          <w:lang w:val="en-IN"/>
        </w:rPr>
        <w:t xml:space="preserve">Distribution: The Valence box plot shows a </w:t>
      </w:r>
      <w:proofErr w:type="gramStart"/>
      <w:r w:rsidRPr="00903F59">
        <w:rPr>
          <w:rFonts w:ascii="Times New Roman" w:hAnsi="Times New Roman" w:cs="Times New Roman"/>
          <w:lang w:val="en-IN"/>
        </w:rPr>
        <w:t>fairly symmetric</w:t>
      </w:r>
      <w:proofErr w:type="gramEnd"/>
      <w:r w:rsidRPr="00903F59">
        <w:rPr>
          <w:rFonts w:ascii="Times New Roman" w:hAnsi="Times New Roman" w:cs="Times New Roman"/>
          <w:lang w:val="en-IN"/>
        </w:rPr>
        <w:t xml:space="preserve"> distribution, with the majority of values falling in the mid-to-high range. There are no significant outliers.</w:t>
      </w:r>
    </w:p>
    <w:p w14:paraId="349983F1" w14:textId="77777777" w:rsidR="00903F59" w:rsidRPr="00903F59" w:rsidRDefault="00903F59" w:rsidP="00903F59">
      <w:pPr>
        <w:numPr>
          <w:ilvl w:val="0"/>
          <w:numId w:val="49"/>
        </w:numPr>
        <w:rPr>
          <w:rFonts w:ascii="Times New Roman" w:hAnsi="Times New Roman" w:cs="Times New Roman"/>
          <w:lang w:val="en-IN"/>
        </w:rPr>
      </w:pPr>
      <w:r w:rsidRPr="00903F59">
        <w:rPr>
          <w:rFonts w:ascii="Times New Roman" w:hAnsi="Times New Roman" w:cs="Times New Roman"/>
          <w:lang w:val="en-IN"/>
        </w:rPr>
        <w:t>Insights: Tracks tend to have a generally positive or upbeat emotional tone, with few extreme values suggesting very happy or very sad tones.</w:t>
      </w:r>
    </w:p>
    <w:p w14:paraId="0067930A" w14:textId="77777777" w:rsidR="00903F59" w:rsidRPr="00903F59" w:rsidRDefault="00903F59" w:rsidP="00903F59">
      <w:pPr>
        <w:numPr>
          <w:ilvl w:val="0"/>
          <w:numId w:val="50"/>
        </w:numPr>
        <w:rPr>
          <w:rFonts w:ascii="Times New Roman" w:hAnsi="Times New Roman" w:cs="Times New Roman"/>
          <w:lang w:val="en-IN"/>
        </w:rPr>
      </w:pPr>
      <w:r w:rsidRPr="00903F59">
        <w:rPr>
          <w:rFonts w:ascii="Times New Roman" w:hAnsi="Times New Roman" w:cs="Times New Roman"/>
          <w:lang w:val="en-IN"/>
        </w:rPr>
        <w:t>Tempo:</w:t>
      </w:r>
    </w:p>
    <w:p w14:paraId="20809BFC" w14:textId="77777777" w:rsidR="00903F59" w:rsidRPr="00903F59" w:rsidRDefault="00903F59" w:rsidP="00903F59">
      <w:pPr>
        <w:numPr>
          <w:ilvl w:val="0"/>
          <w:numId w:val="51"/>
        </w:numPr>
        <w:rPr>
          <w:rFonts w:ascii="Times New Roman" w:hAnsi="Times New Roman" w:cs="Times New Roman"/>
          <w:lang w:val="en-IN"/>
        </w:rPr>
      </w:pPr>
      <w:r w:rsidRPr="00903F59">
        <w:rPr>
          <w:rFonts w:ascii="Times New Roman" w:hAnsi="Times New Roman" w:cs="Times New Roman"/>
          <w:lang w:val="en-IN"/>
        </w:rPr>
        <w:t>Distribution: The Tempo box plot reveals a symmetric distribution with some outliers on the higher end. The IQR is relatively wide, indicating a variety of tempos in the dataset.</w:t>
      </w:r>
    </w:p>
    <w:p w14:paraId="00ECD29E" w14:textId="77777777" w:rsidR="00903F59" w:rsidRPr="00903F59" w:rsidRDefault="00903F59" w:rsidP="00903F59">
      <w:pPr>
        <w:numPr>
          <w:ilvl w:val="0"/>
          <w:numId w:val="51"/>
        </w:numPr>
        <w:rPr>
          <w:rFonts w:ascii="Times New Roman" w:hAnsi="Times New Roman" w:cs="Times New Roman"/>
          <w:lang w:val="en-IN"/>
        </w:rPr>
      </w:pPr>
      <w:r w:rsidRPr="00903F59">
        <w:rPr>
          <w:rFonts w:ascii="Times New Roman" w:hAnsi="Times New Roman" w:cs="Times New Roman"/>
          <w:lang w:val="en-IN"/>
        </w:rPr>
        <w:t>Insights: While most tracks have a moderate tempo, there is a diversity in speed, with some tracks being much faster or slower than the average.</w:t>
      </w:r>
    </w:p>
    <w:p w14:paraId="18589E84" w14:textId="77777777" w:rsidR="00903F59" w:rsidRPr="00903F59" w:rsidRDefault="00903F59" w:rsidP="00903F59">
      <w:pPr>
        <w:numPr>
          <w:ilvl w:val="0"/>
          <w:numId w:val="52"/>
        </w:numPr>
        <w:rPr>
          <w:rFonts w:ascii="Times New Roman" w:hAnsi="Times New Roman" w:cs="Times New Roman"/>
          <w:lang w:val="en-IN"/>
        </w:rPr>
      </w:pPr>
      <w:proofErr w:type="spellStart"/>
      <w:r w:rsidRPr="00903F59">
        <w:rPr>
          <w:rFonts w:ascii="Times New Roman" w:hAnsi="Times New Roman" w:cs="Times New Roman"/>
          <w:lang w:val="en-IN"/>
        </w:rPr>
        <w:t>Duration_minutes</w:t>
      </w:r>
      <w:proofErr w:type="spellEnd"/>
      <w:r w:rsidRPr="00903F59">
        <w:rPr>
          <w:rFonts w:ascii="Times New Roman" w:hAnsi="Times New Roman" w:cs="Times New Roman"/>
          <w:lang w:val="en-IN"/>
        </w:rPr>
        <w:t>:</w:t>
      </w:r>
    </w:p>
    <w:p w14:paraId="1AC5DA64" w14:textId="77777777" w:rsidR="00903F59" w:rsidRPr="00903F59" w:rsidRDefault="00903F59" w:rsidP="00903F59">
      <w:pPr>
        <w:numPr>
          <w:ilvl w:val="0"/>
          <w:numId w:val="53"/>
        </w:numPr>
        <w:rPr>
          <w:rFonts w:ascii="Times New Roman" w:hAnsi="Times New Roman" w:cs="Times New Roman"/>
          <w:lang w:val="en-IN"/>
        </w:rPr>
      </w:pPr>
      <w:r w:rsidRPr="00903F59">
        <w:rPr>
          <w:rFonts w:ascii="Times New Roman" w:hAnsi="Times New Roman" w:cs="Times New Roman"/>
          <w:lang w:val="en-IN"/>
        </w:rPr>
        <w:t xml:space="preserve">Distribution: The </w:t>
      </w:r>
      <w:proofErr w:type="spellStart"/>
      <w:r w:rsidRPr="00903F59">
        <w:rPr>
          <w:rFonts w:ascii="Times New Roman" w:hAnsi="Times New Roman" w:cs="Times New Roman"/>
          <w:lang w:val="en-IN"/>
        </w:rPr>
        <w:t>Duration_minutes</w:t>
      </w:r>
      <w:proofErr w:type="spellEnd"/>
      <w:r w:rsidRPr="00903F59">
        <w:rPr>
          <w:rFonts w:ascii="Times New Roman" w:hAnsi="Times New Roman" w:cs="Times New Roman"/>
          <w:lang w:val="en-IN"/>
        </w:rPr>
        <w:t xml:space="preserve"> box plot is </w:t>
      </w:r>
      <w:proofErr w:type="gramStart"/>
      <w:r w:rsidRPr="00903F59">
        <w:rPr>
          <w:rFonts w:ascii="Times New Roman" w:hAnsi="Times New Roman" w:cs="Times New Roman"/>
          <w:lang w:val="en-IN"/>
        </w:rPr>
        <w:t>right-skewed</w:t>
      </w:r>
      <w:proofErr w:type="gramEnd"/>
      <w:r w:rsidRPr="00903F59">
        <w:rPr>
          <w:rFonts w:ascii="Times New Roman" w:hAnsi="Times New Roman" w:cs="Times New Roman"/>
          <w:lang w:val="en-IN"/>
        </w:rPr>
        <w:t xml:space="preserve"> with several high outliers. Most tracks are clustered around a duration of 3 to 4 minutes.</w:t>
      </w:r>
    </w:p>
    <w:p w14:paraId="3357E24B" w14:textId="77777777" w:rsidR="00903F59" w:rsidRPr="00903F59" w:rsidRDefault="00903F59" w:rsidP="00903F59">
      <w:pPr>
        <w:numPr>
          <w:ilvl w:val="0"/>
          <w:numId w:val="53"/>
        </w:numPr>
        <w:rPr>
          <w:rFonts w:ascii="Times New Roman" w:hAnsi="Times New Roman" w:cs="Times New Roman"/>
          <w:lang w:val="en-IN"/>
        </w:rPr>
      </w:pPr>
      <w:r w:rsidRPr="00903F59">
        <w:rPr>
          <w:rFonts w:ascii="Times New Roman" w:hAnsi="Times New Roman" w:cs="Times New Roman"/>
          <w:lang w:val="en-IN"/>
        </w:rPr>
        <w:lastRenderedPageBreak/>
        <w:t>Insights: The typical track duration aligns with standard commercial music length, but there are some longer tracks that stand out as outliers.</w:t>
      </w:r>
    </w:p>
    <w:p w14:paraId="4D911CAB" w14:textId="77777777" w:rsidR="00903F59" w:rsidRPr="00903F59" w:rsidRDefault="00903F59" w:rsidP="00903F59">
      <w:pPr>
        <w:numPr>
          <w:ilvl w:val="0"/>
          <w:numId w:val="54"/>
        </w:numPr>
        <w:rPr>
          <w:rFonts w:ascii="Times New Roman" w:hAnsi="Times New Roman" w:cs="Times New Roman"/>
          <w:lang w:val="en-IN"/>
        </w:rPr>
      </w:pPr>
      <w:r w:rsidRPr="00903F59">
        <w:rPr>
          <w:rFonts w:ascii="Times New Roman" w:hAnsi="Times New Roman" w:cs="Times New Roman"/>
          <w:b/>
          <w:bCs/>
          <w:lang w:val="en-IN"/>
        </w:rPr>
        <w:t>Views</w:t>
      </w:r>
      <w:r w:rsidRPr="00903F59">
        <w:rPr>
          <w:rFonts w:ascii="Times New Roman" w:hAnsi="Times New Roman" w:cs="Times New Roman"/>
          <w:lang w:val="en-IN"/>
        </w:rPr>
        <w:t>:</w:t>
      </w:r>
    </w:p>
    <w:p w14:paraId="53059DE8" w14:textId="77777777" w:rsidR="00903F59" w:rsidRPr="00903F59" w:rsidRDefault="00903F59" w:rsidP="00903F59">
      <w:pPr>
        <w:numPr>
          <w:ilvl w:val="0"/>
          <w:numId w:val="55"/>
        </w:numPr>
        <w:rPr>
          <w:rFonts w:ascii="Times New Roman" w:hAnsi="Times New Roman" w:cs="Times New Roman"/>
          <w:lang w:val="en-IN"/>
        </w:rPr>
      </w:pPr>
      <w:r w:rsidRPr="00903F59">
        <w:rPr>
          <w:rFonts w:ascii="Times New Roman" w:hAnsi="Times New Roman" w:cs="Times New Roman"/>
          <w:lang w:val="en-IN"/>
        </w:rPr>
        <w:t>Distribution: The Views box plot shows a significant right skew with many outliers, indicating that while most tracks have moderate view counts, there are some tracks with exceptionally high views.</w:t>
      </w:r>
    </w:p>
    <w:p w14:paraId="19879DE8" w14:textId="77777777" w:rsidR="00903F59" w:rsidRPr="00903F59" w:rsidRDefault="00903F59" w:rsidP="00903F59">
      <w:pPr>
        <w:numPr>
          <w:ilvl w:val="0"/>
          <w:numId w:val="55"/>
        </w:numPr>
        <w:rPr>
          <w:rFonts w:ascii="Times New Roman" w:hAnsi="Times New Roman" w:cs="Times New Roman"/>
          <w:lang w:val="en-IN"/>
        </w:rPr>
      </w:pPr>
      <w:r w:rsidRPr="00903F59">
        <w:rPr>
          <w:rFonts w:ascii="Times New Roman" w:hAnsi="Times New Roman" w:cs="Times New Roman"/>
          <w:lang w:val="en-IN"/>
        </w:rPr>
        <w:t>Insights: A small number of tracks are highly popular, accumulating significantly more views than the majority.</w:t>
      </w:r>
    </w:p>
    <w:p w14:paraId="02C191D8" w14:textId="77777777" w:rsidR="00903F59" w:rsidRPr="00903F59" w:rsidRDefault="00903F59" w:rsidP="00903F59">
      <w:pPr>
        <w:numPr>
          <w:ilvl w:val="0"/>
          <w:numId w:val="56"/>
        </w:numPr>
        <w:rPr>
          <w:rFonts w:ascii="Times New Roman" w:hAnsi="Times New Roman" w:cs="Times New Roman"/>
          <w:lang w:val="en-IN"/>
        </w:rPr>
      </w:pPr>
      <w:r w:rsidRPr="00903F59">
        <w:rPr>
          <w:rFonts w:ascii="Times New Roman" w:hAnsi="Times New Roman" w:cs="Times New Roman"/>
          <w:lang w:val="en-IN"/>
        </w:rPr>
        <w:t>Likes:</w:t>
      </w:r>
    </w:p>
    <w:p w14:paraId="5704C6A9" w14:textId="77777777" w:rsidR="00903F59" w:rsidRPr="00903F59" w:rsidRDefault="00903F59" w:rsidP="00903F59">
      <w:pPr>
        <w:numPr>
          <w:ilvl w:val="0"/>
          <w:numId w:val="57"/>
        </w:numPr>
        <w:rPr>
          <w:rFonts w:ascii="Times New Roman" w:hAnsi="Times New Roman" w:cs="Times New Roman"/>
          <w:lang w:val="en-IN"/>
        </w:rPr>
      </w:pPr>
      <w:r w:rsidRPr="00903F59">
        <w:rPr>
          <w:rFonts w:ascii="Times New Roman" w:hAnsi="Times New Roman" w:cs="Times New Roman"/>
          <w:lang w:val="en-IN"/>
        </w:rPr>
        <w:t xml:space="preserve">Distribution: The Likes box plot, similar to Views, is heavily </w:t>
      </w:r>
      <w:proofErr w:type="gramStart"/>
      <w:r w:rsidRPr="00903F59">
        <w:rPr>
          <w:rFonts w:ascii="Times New Roman" w:hAnsi="Times New Roman" w:cs="Times New Roman"/>
          <w:lang w:val="en-IN"/>
        </w:rPr>
        <w:t>right-skewed</w:t>
      </w:r>
      <w:proofErr w:type="gramEnd"/>
      <w:r w:rsidRPr="00903F59">
        <w:rPr>
          <w:rFonts w:ascii="Times New Roman" w:hAnsi="Times New Roman" w:cs="Times New Roman"/>
          <w:lang w:val="en-IN"/>
        </w:rPr>
        <w:t xml:space="preserve"> with many outliers. Most tracks have a moderate number of likes, but some have very high like counts.</w:t>
      </w:r>
    </w:p>
    <w:p w14:paraId="6D462E44" w14:textId="77777777" w:rsidR="00903F59" w:rsidRPr="00903F59" w:rsidRDefault="00903F59" w:rsidP="00903F59">
      <w:pPr>
        <w:numPr>
          <w:ilvl w:val="0"/>
          <w:numId w:val="57"/>
        </w:numPr>
        <w:rPr>
          <w:rFonts w:ascii="Times New Roman" w:hAnsi="Times New Roman" w:cs="Times New Roman"/>
          <w:lang w:val="en-IN"/>
        </w:rPr>
      </w:pPr>
      <w:r w:rsidRPr="00903F59">
        <w:rPr>
          <w:rFonts w:ascii="Times New Roman" w:hAnsi="Times New Roman" w:cs="Times New Roman"/>
          <w:lang w:val="en-IN"/>
        </w:rPr>
        <w:t>Insights: Likes are concentrated on a few highly popular tracks, indicating a correlation with the view count.</w:t>
      </w:r>
    </w:p>
    <w:p w14:paraId="3869D4A0" w14:textId="77777777" w:rsidR="00903F59" w:rsidRPr="00903F59" w:rsidRDefault="00903F59" w:rsidP="00903F59">
      <w:pPr>
        <w:numPr>
          <w:ilvl w:val="0"/>
          <w:numId w:val="58"/>
        </w:numPr>
        <w:rPr>
          <w:rFonts w:ascii="Times New Roman" w:hAnsi="Times New Roman" w:cs="Times New Roman"/>
          <w:lang w:val="en-IN"/>
        </w:rPr>
      </w:pPr>
      <w:r w:rsidRPr="00903F59">
        <w:rPr>
          <w:rFonts w:ascii="Times New Roman" w:hAnsi="Times New Roman" w:cs="Times New Roman"/>
          <w:lang w:val="en-IN"/>
        </w:rPr>
        <w:t>Comments:</w:t>
      </w:r>
    </w:p>
    <w:p w14:paraId="4F0EC395" w14:textId="77777777" w:rsidR="00903F59" w:rsidRPr="00903F59" w:rsidRDefault="00903F59" w:rsidP="00903F59">
      <w:pPr>
        <w:numPr>
          <w:ilvl w:val="0"/>
          <w:numId w:val="59"/>
        </w:numPr>
        <w:rPr>
          <w:rFonts w:ascii="Times New Roman" w:hAnsi="Times New Roman" w:cs="Times New Roman"/>
          <w:lang w:val="en-IN"/>
        </w:rPr>
      </w:pPr>
      <w:r w:rsidRPr="00903F59">
        <w:rPr>
          <w:rFonts w:ascii="Times New Roman" w:hAnsi="Times New Roman" w:cs="Times New Roman"/>
          <w:lang w:val="en-IN"/>
        </w:rPr>
        <w:t xml:space="preserve">Distribution: The Comments box plot shows a strong right skew with numerous outliers. </w:t>
      </w:r>
      <w:proofErr w:type="gramStart"/>
      <w:r w:rsidRPr="00903F59">
        <w:rPr>
          <w:rFonts w:ascii="Times New Roman" w:hAnsi="Times New Roman" w:cs="Times New Roman"/>
          <w:lang w:val="en-IN"/>
        </w:rPr>
        <w:t>The majority of</w:t>
      </w:r>
      <w:proofErr w:type="gramEnd"/>
      <w:r w:rsidRPr="00903F59">
        <w:rPr>
          <w:rFonts w:ascii="Times New Roman" w:hAnsi="Times New Roman" w:cs="Times New Roman"/>
          <w:lang w:val="en-IN"/>
        </w:rPr>
        <w:t xml:space="preserve"> tracks have a low number of comments, but a few have a large number of comments.</w:t>
      </w:r>
    </w:p>
    <w:p w14:paraId="04721395" w14:textId="77777777" w:rsidR="00903F59" w:rsidRPr="00903F59" w:rsidRDefault="00903F59" w:rsidP="00903F59">
      <w:pPr>
        <w:numPr>
          <w:ilvl w:val="0"/>
          <w:numId w:val="59"/>
        </w:numPr>
        <w:rPr>
          <w:rFonts w:ascii="Times New Roman" w:hAnsi="Times New Roman" w:cs="Times New Roman"/>
          <w:lang w:val="en-IN"/>
        </w:rPr>
      </w:pPr>
      <w:r w:rsidRPr="00903F59">
        <w:rPr>
          <w:rFonts w:ascii="Times New Roman" w:hAnsi="Times New Roman" w:cs="Times New Roman"/>
          <w:lang w:val="en-IN"/>
        </w:rPr>
        <w:t>Insights: Like Likes and Views, comments are heavily concentrated on a few highly discussed tracks, reflecting their popularity and engagement level.</w:t>
      </w:r>
    </w:p>
    <w:p w14:paraId="017BC01D" w14:textId="77777777" w:rsidR="00903F59" w:rsidRDefault="00903F59" w:rsidP="009B5512"/>
    <w:p w14:paraId="0F6D3370" w14:textId="77777777" w:rsidR="00AF26CB" w:rsidRDefault="00AF26CB" w:rsidP="00903F59">
      <w:pPr>
        <w:rPr>
          <w:rFonts w:ascii="Times New Roman" w:hAnsi="Times New Roman" w:cs="Times New Roman"/>
          <w:b/>
          <w:bCs/>
          <w:lang w:val="en-IN"/>
        </w:rPr>
      </w:pPr>
    </w:p>
    <w:p w14:paraId="658D4CBA" w14:textId="01B4C81A" w:rsidR="00903F59" w:rsidRPr="00903F59" w:rsidRDefault="00903F59" w:rsidP="00903F59">
      <w:pPr>
        <w:rPr>
          <w:rFonts w:ascii="Times New Roman" w:hAnsi="Times New Roman" w:cs="Times New Roman"/>
          <w:b/>
          <w:bCs/>
          <w:lang w:val="en-IN"/>
        </w:rPr>
      </w:pPr>
      <w:r w:rsidRPr="00903F59">
        <w:rPr>
          <w:rFonts w:ascii="Times New Roman" w:hAnsi="Times New Roman" w:cs="Times New Roman"/>
          <w:b/>
          <w:bCs/>
          <w:lang w:val="en-IN"/>
        </w:rPr>
        <w:t>Correlation Matrix and Heatmap</w:t>
      </w:r>
    </w:p>
    <w:p w14:paraId="7B6A0A03" w14:textId="77777777" w:rsidR="00903F59" w:rsidRDefault="00903F59" w:rsidP="00903F59">
      <w:pPr>
        <w:rPr>
          <w:rFonts w:ascii="Times New Roman" w:hAnsi="Times New Roman" w:cs="Times New Roman"/>
          <w:lang w:val="en-IN"/>
        </w:rPr>
      </w:pPr>
    </w:p>
    <w:p w14:paraId="6D8E0E1F" w14:textId="77777777" w:rsidR="00AF26CB" w:rsidRDefault="00903F59" w:rsidP="00AF26CB">
      <w:pPr>
        <w:keepNext/>
      </w:pPr>
      <w:r>
        <w:rPr>
          <w:noProof/>
        </w:rPr>
        <w:lastRenderedPageBreak/>
        <w:drawing>
          <wp:inline distT="0" distB="0" distL="0" distR="0" wp14:anchorId="3F72F93E" wp14:editId="769CBEC1">
            <wp:extent cx="4735773" cy="4008203"/>
            <wp:effectExtent l="0" t="0" r="8255" b="0"/>
            <wp:docPr id="1381487875"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87875" name="Picture 3" descr="A screenshot of a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0545" cy="4079952"/>
                    </a:xfrm>
                    <a:prstGeom prst="rect">
                      <a:avLst/>
                    </a:prstGeom>
                    <a:noFill/>
                    <a:ln>
                      <a:noFill/>
                    </a:ln>
                  </pic:spPr>
                </pic:pic>
              </a:graphicData>
            </a:graphic>
          </wp:inline>
        </w:drawing>
      </w:r>
    </w:p>
    <w:p w14:paraId="123DE0C1" w14:textId="7FD26D21" w:rsidR="00903F59" w:rsidRDefault="00AF26CB" w:rsidP="00AF26CB">
      <w:pPr>
        <w:pStyle w:val="Caption"/>
        <w:rPr>
          <w:rFonts w:ascii="Times New Roman" w:hAnsi="Times New Roman" w:cs="Times New Roman"/>
          <w:lang w:val="en-IN"/>
        </w:rPr>
      </w:pPr>
      <w:r>
        <w:t>Figure 1.4 Correlation Matrix and Heatmap</w:t>
      </w:r>
    </w:p>
    <w:p w14:paraId="231BF539" w14:textId="77777777" w:rsidR="00AF26CB" w:rsidRDefault="00AF26CB" w:rsidP="00903F59">
      <w:pPr>
        <w:rPr>
          <w:rFonts w:ascii="Times New Roman" w:hAnsi="Times New Roman" w:cs="Times New Roman"/>
          <w:lang w:val="en-IN"/>
        </w:rPr>
      </w:pPr>
    </w:p>
    <w:p w14:paraId="78C56E6F" w14:textId="46B183D9" w:rsidR="00903F59" w:rsidRDefault="00903F59" w:rsidP="00903F59">
      <w:pPr>
        <w:rPr>
          <w:rFonts w:ascii="Times New Roman" w:hAnsi="Times New Roman" w:cs="Times New Roman"/>
          <w:lang w:val="en-IN"/>
        </w:rPr>
      </w:pPr>
      <w:r>
        <w:rPr>
          <w:rFonts w:ascii="Times New Roman" w:hAnsi="Times New Roman" w:cs="Times New Roman"/>
          <w:lang w:val="en-IN"/>
        </w:rPr>
        <w:t>In figure 1.4 t</w:t>
      </w:r>
      <w:r w:rsidRPr="00903F59">
        <w:rPr>
          <w:rFonts w:ascii="Times New Roman" w:hAnsi="Times New Roman" w:cs="Times New Roman"/>
          <w:lang w:val="en-IN"/>
        </w:rPr>
        <w:t>he correlation matrix highlighted relationships between numerical variables:</w:t>
      </w:r>
    </w:p>
    <w:p w14:paraId="383812DE" w14:textId="77777777" w:rsidR="00903F59" w:rsidRPr="00903F59" w:rsidRDefault="00903F59" w:rsidP="00903F59">
      <w:pPr>
        <w:numPr>
          <w:ilvl w:val="0"/>
          <w:numId w:val="60"/>
        </w:numPr>
        <w:rPr>
          <w:rFonts w:ascii="Times New Roman" w:hAnsi="Times New Roman" w:cs="Times New Roman"/>
          <w:lang w:val="en-IN"/>
        </w:rPr>
      </w:pPr>
      <w:r w:rsidRPr="00903F59">
        <w:rPr>
          <w:rFonts w:ascii="Times New Roman" w:hAnsi="Times New Roman" w:cs="Times New Roman"/>
          <w:lang w:val="en-IN"/>
        </w:rPr>
        <w:t>Danceability:</w:t>
      </w:r>
    </w:p>
    <w:p w14:paraId="5A38AFD4" w14:textId="77777777" w:rsidR="00903F59" w:rsidRPr="00903F59" w:rsidRDefault="00903F59" w:rsidP="00903F59">
      <w:pPr>
        <w:numPr>
          <w:ilvl w:val="0"/>
          <w:numId w:val="61"/>
        </w:numPr>
        <w:tabs>
          <w:tab w:val="num" w:pos="720"/>
        </w:tabs>
        <w:rPr>
          <w:rFonts w:ascii="Times New Roman" w:hAnsi="Times New Roman" w:cs="Times New Roman"/>
          <w:lang w:val="en-IN"/>
        </w:rPr>
      </w:pPr>
      <w:r w:rsidRPr="00903F59">
        <w:rPr>
          <w:rFonts w:ascii="Times New Roman" w:hAnsi="Times New Roman" w:cs="Times New Roman"/>
          <w:lang w:val="en-IN"/>
        </w:rPr>
        <w:t>Correlation: Danceability has a moderate positive correlation with Valence (0.43) and a weaker positive correlation with Loudness (0.23).</w:t>
      </w:r>
    </w:p>
    <w:p w14:paraId="4BBE4868" w14:textId="77777777" w:rsidR="00903F59" w:rsidRPr="00903F59" w:rsidRDefault="00903F59" w:rsidP="00903F59">
      <w:pPr>
        <w:numPr>
          <w:ilvl w:val="0"/>
          <w:numId w:val="61"/>
        </w:numPr>
        <w:tabs>
          <w:tab w:val="num" w:pos="720"/>
        </w:tabs>
        <w:rPr>
          <w:rFonts w:ascii="Times New Roman" w:hAnsi="Times New Roman" w:cs="Times New Roman"/>
          <w:lang w:val="en-IN"/>
        </w:rPr>
      </w:pPr>
      <w:r w:rsidRPr="00903F59">
        <w:rPr>
          <w:rFonts w:ascii="Times New Roman" w:hAnsi="Times New Roman" w:cs="Times New Roman"/>
          <w:lang w:val="en-IN"/>
        </w:rPr>
        <w:t>Insight: Tracks that are more danceable tend to have a happier or more positive tone (Valence) and are often louder. This is expected as upbeat and lively songs are typically designed to be danceable.</w:t>
      </w:r>
    </w:p>
    <w:p w14:paraId="5DECA94D" w14:textId="77777777" w:rsidR="00903F59" w:rsidRPr="00903F59" w:rsidRDefault="00903F59" w:rsidP="00903F59">
      <w:pPr>
        <w:numPr>
          <w:ilvl w:val="0"/>
          <w:numId w:val="62"/>
        </w:numPr>
        <w:rPr>
          <w:rFonts w:ascii="Times New Roman" w:hAnsi="Times New Roman" w:cs="Times New Roman"/>
          <w:lang w:val="en-IN"/>
        </w:rPr>
      </w:pPr>
      <w:r w:rsidRPr="00903F59">
        <w:rPr>
          <w:rFonts w:ascii="Times New Roman" w:hAnsi="Times New Roman" w:cs="Times New Roman"/>
          <w:lang w:val="en-IN"/>
        </w:rPr>
        <w:t>Energy:</w:t>
      </w:r>
    </w:p>
    <w:p w14:paraId="5B27E1E9" w14:textId="77777777" w:rsidR="00903F59" w:rsidRPr="00903F59" w:rsidRDefault="00903F59" w:rsidP="00903F59">
      <w:pPr>
        <w:numPr>
          <w:ilvl w:val="0"/>
          <w:numId w:val="63"/>
        </w:numPr>
        <w:tabs>
          <w:tab w:val="num" w:pos="720"/>
        </w:tabs>
        <w:rPr>
          <w:rFonts w:ascii="Times New Roman" w:hAnsi="Times New Roman" w:cs="Times New Roman"/>
          <w:lang w:val="en-IN"/>
        </w:rPr>
      </w:pPr>
      <w:r w:rsidRPr="00903F59">
        <w:rPr>
          <w:rFonts w:ascii="Times New Roman" w:hAnsi="Times New Roman" w:cs="Times New Roman"/>
          <w:lang w:val="en-IN"/>
        </w:rPr>
        <w:t>Correlation: Energy has a strong positive correlation with Loudness (0.72) and a moderate positive correlation with Valence (0.35).</w:t>
      </w:r>
    </w:p>
    <w:p w14:paraId="241299EA" w14:textId="77777777" w:rsidR="00903F59" w:rsidRPr="00903F59" w:rsidRDefault="00903F59" w:rsidP="00903F59">
      <w:pPr>
        <w:numPr>
          <w:ilvl w:val="0"/>
          <w:numId w:val="63"/>
        </w:numPr>
        <w:tabs>
          <w:tab w:val="num" w:pos="720"/>
        </w:tabs>
        <w:rPr>
          <w:rFonts w:ascii="Times New Roman" w:hAnsi="Times New Roman" w:cs="Times New Roman"/>
          <w:lang w:val="en-IN"/>
        </w:rPr>
      </w:pPr>
      <w:r w:rsidRPr="00903F59">
        <w:rPr>
          <w:rFonts w:ascii="Times New Roman" w:hAnsi="Times New Roman" w:cs="Times New Roman"/>
          <w:lang w:val="en-IN"/>
        </w:rPr>
        <w:t>Insight: High-energy tracks are generally louder and have a positive emotional tone. This correlation aligns with the idea that energetic tracks are often associated with excitement and intensity.</w:t>
      </w:r>
    </w:p>
    <w:p w14:paraId="78A7598E" w14:textId="77777777" w:rsidR="00903F59" w:rsidRPr="00903F59" w:rsidRDefault="00903F59" w:rsidP="00903F59">
      <w:pPr>
        <w:numPr>
          <w:ilvl w:val="0"/>
          <w:numId w:val="64"/>
        </w:numPr>
        <w:rPr>
          <w:rFonts w:ascii="Times New Roman" w:hAnsi="Times New Roman" w:cs="Times New Roman"/>
          <w:lang w:val="en-IN"/>
        </w:rPr>
      </w:pPr>
      <w:r w:rsidRPr="00903F59">
        <w:rPr>
          <w:rFonts w:ascii="Times New Roman" w:hAnsi="Times New Roman" w:cs="Times New Roman"/>
          <w:lang w:val="en-IN"/>
        </w:rPr>
        <w:t>Loudness:</w:t>
      </w:r>
    </w:p>
    <w:p w14:paraId="47239B97" w14:textId="77777777" w:rsidR="00903F59" w:rsidRPr="00903F59" w:rsidRDefault="00903F59" w:rsidP="00903F59">
      <w:pPr>
        <w:numPr>
          <w:ilvl w:val="0"/>
          <w:numId w:val="65"/>
        </w:numPr>
        <w:tabs>
          <w:tab w:val="num" w:pos="720"/>
        </w:tabs>
        <w:rPr>
          <w:rFonts w:ascii="Times New Roman" w:hAnsi="Times New Roman" w:cs="Times New Roman"/>
          <w:lang w:val="en-IN"/>
        </w:rPr>
      </w:pPr>
      <w:r w:rsidRPr="00903F59">
        <w:rPr>
          <w:rFonts w:ascii="Times New Roman" w:hAnsi="Times New Roman" w:cs="Times New Roman"/>
          <w:lang w:val="en-IN"/>
        </w:rPr>
        <w:t>Correlation: Loudness shows strong positive correlation with Energy (0.72) and a moderate positive correlation with Danceability (0.23).</w:t>
      </w:r>
    </w:p>
    <w:p w14:paraId="3C14C533" w14:textId="77777777" w:rsidR="00903F59" w:rsidRPr="00903F59" w:rsidRDefault="00903F59" w:rsidP="00903F59">
      <w:pPr>
        <w:numPr>
          <w:ilvl w:val="0"/>
          <w:numId w:val="65"/>
        </w:numPr>
        <w:tabs>
          <w:tab w:val="num" w:pos="720"/>
        </w:tabs>
        <w:rPr>
          <w:rFonts w:ascii="Times New Roman" w:hAnsi="Times New Roman" w:cs="Times New Roman"/>
          <w:lang w:val="en-IN"/>
        </w:rPr>
      </w:pPr>
      <w:r w:rsidRPr="00903F59">
        <w:rPr>
          <w:rFonts w:ascii="Times New Roman" w:hAnsi="Times New Roman" w:cs="Times New Roman"/>
          <w:lang w:val="en-IN"/>
        </w:rPr>
        <w:t>Insight: As expected, louder tracks tend to be more energetic and somewhat more danceable. This reinforces the importance of loudness in creating high-energy tracks.</w:t>
      </w:r>
    </w:p>
    <w:p w14:paraId="03DE0B19" w14:textId="77777777" w:rsidR="00903F59" w:rsidRPr="00903F59" w:rsidRDefault="00903F59" w:rsidP="00903F59">
      <w:pPr>
        <w:numPr>
          <w:ilvl w:val="0"/>
          <w:numId w:val="66"/>
        </w:numPr>
        <w:rPr>
          <w:rFonts w:ascii="Times New Roman" w:hAnsi="Times New Roman" w:cs="Times New Roman"/>
          <w:lang w:val="en-IN"/>
        </w:rPr>
      </w:pPr>
      <w:proofErr w:type="spellStart"/>
      <w:r w:rsidRPr="00903F59">
        <w:rPr>
          <w:rFonts w:ascii="Times New Roman" w:hAnsi="Times New Roman" w:cs="Times New Roman"/>
          <w:lang w:val="en-IN"/>
        </w:rPr>
        <w:t>Speechiness</w:t>
      </w:r>
      <w:proofErr w:type="spellEnd"/>
      <w:r w:rsidRPr="00903F59">
        <w:rPr>
          <w:rFonts w:ascii="Times New Roman" w:hAnsi="Times New Roman" w:cs="Times New Roman"/>
          <w:lang w:val="en-IN"/>
        </w:rPr>
        <w:t>:</w:t>
      </w:r>
    </w:p>
    <w:p w14:paraId="785C8230" w14:textId="77777777" w:rsidR="00903F59" w:rsidRPr="00903F59" w:rsidRDefault="00903F59" w:rsidP="00903F59">
      <w:pPr>
        <w:numPr>
          <w:ilvl w:val="0"/>
          <w:numId w:val="67"/>
        </w:numPr>
        <w:tabs>
          <w:tab w:val="num" w:pos="720"/>
        </w:tabs>
        <w:rPr>
          <w:rFonts w:ascii="Times New Roman" w:hAnsi="Times New Roman" w:cs="Times New Roman"/>
          <w:lang w:val="en-IN"/>
        </w:rPr>
      </w:pPr>
      <w:r w:rsidRPr="00903F59">
        <w:rPr>
          <w:rFonts w:ascii="Times New Roman" w:hAnsi="Times New Roman" w:cs="Times New Roman"/>
          <w:lang w:val="en-IN"/>
        </w:rPr>
        <w:t xml:space="preserve">Correlation: </w:t>
      </w:r>
      <w:proofErr w:type="spellStart"/>
      <w:r w:rsidRPr="00903F59">
        <w:rPr>
          <w:rFonts w:ascii="Times New Roman" w:hAnsi="Times New Roman" w:cs="Times New Roman"/>
          <w:lang w:val="en-IN"/>
        </w:rPr>
        <w:t>Speechiness</w:t>
      </w:r>
      <w:proofErr w:type="spellEnd"/>
      <w:r w:rsidRPr="00903F59">
        <w:rPr>
          <w:rFonts w:ascii="Times New Roman" w:hAnsi="Times New Roman" w:cs="Times New Roman"/>
          <w:lang w:val="en-IN"/>
        </w:rPr>
        <w:t xml:space="preserve"> has a weak positive correlation with Danceability (0.25) but is mostly uncorrelated with other features.</w:t>
      </w:r>
    </w:p>
    <w:p w14:paraId="0FFB6FEA" w14:textId="77777777" w:rsidR="00903F59" w:rsidRPr="00903F59" w:rsidRDefault="00903F59" w:rsidP="00903F59">
      <w:pPr>
        <w:numPr>
          <w:ilvl w:val="0"/>
          <w:numId w:val="67"/>
        </w:numPr>
        <w:tabs>
          <w:tab w:val="num" w:pos="720"/>
        </w:tabs>
        <w:rPr>
          <w:rFonts w:ascii="Times New Roman" w:hAnsi="Times New Roman" w:cs="Times New Roman"/>
          <w:lang w:val="en-IN"/>
        </w:rPr>
      </w:pPr>
      <w:r w:rsidRPr="00903F59">
        <w:rPr>
          <w:rFonts w:ascii="Times New Roman" w:hAnsi="Times New Roman" w:cs="Times New Roman"/>
          <w:lang w:val="en-IN"/>
        </w:rPr>
        <w:lastRenderedPageBreak/>
        <w:t xml:space="preserve">Insight: Tracks with more spoken words (higher </w:t>
      </w:r>
      <w:proofErr w:type="spellStart"/>
      <w:r w:rsidRPr="00903F59">
        <w:rPr>
          <w:rFonts w:ascii="Times New Roman" w:hAnsi="Times New Roman" w:cs="Times New Roman"/>
          <w:lang w:val="en-IN"/>
        </w:rPr>
        <w:t>Speechiness</w:t>
      </w:r>
      <w:proofErr w:type="spellEnd"/>
      <w:r w:rsidRPr="00903F59">
        <w:rPr>
          <w:rFonts w:ascii="Times New Roman" w:hAnsi="Times New Roman" w:cs="Times New Roman"/>
          <w:lang w:val="en-IN"/>
        </w:rPr>
        <w:t>) can still be danceable, but speech content doesn't significantly influence other musical features.</w:t>
      </w:r>
    </w:p>
    <w:p w14:paraId="3C011CE1" w14:textId="77777777" w:rsidR="00903F59" w:rsidRPr="00903F59" w:rsidRDefault="00903F59" w:rsidP="00903F59">
      <w:pPr>
        <w:numPr>
          <w:ilvl w:val="0"/>
          <w:numId w:val="68"/>
        </w:numPr>
        <w:rPr>
          <w:rFonts w:ascii="Times New Roman" w:hAnsi="Times New Roman" w:cs="Times New Roman"/>
          <w:lang w:val="en-IN"/>
        </w:rPr>
      </w:pPr>
      <w:proofErr w:type="spellStart"/>
      <w:r w:rsidRPr="00903F59">
        <w:rPr>
          <w:rFonts w:ascii="Times New Roman" w:hAnsi="Times New Roman" w:cs="Times New Roman"/>
          <w:lang w:val="en-IN"/>
        </w:rPr>
        <w:t>Acousticness</w:t>
      </w:r>
      <w:proofErr w:type="spellEnd"/>
      <w:r w:rsidRPr="00903F59">
        <w:rPr>
          <w:rFonts w:ascii="Times New Roman" w:hAnsi="Times New Roman" w:cs="Times New Roman"/>
          <w:lang w:val="en-IN"/>
        </w:rPr>
        <w:t>:</w:t>
      </w:r>
    </w:p>
    <w:p w14:paraId="11BDB869" w14:textId="77777777" w:rsidR="00903F59" w:rsidRPr="00903F59" w:rsidRDefault="00903F59" w:rsidP="00903F59">
      <w:pPr>
        <w:numPr>
          <w:ilvl w:val="0"/>
          <w:numId w:val="69"/>
        </w:numPr>
        <w:tabs>
          <w:tab w:val="num" w:pos="720"/>
        </w:tabs>
        <w:rPr>
          <w:rFonts w:ascii="Times New Roman" w:hAnsi="Times New Roman" w:cs="Times New Roman"/>
          <w:lang w:val="en-IN"/>
        </w:rPr>
      </w:pPr>
      <w:r w:rsidRPr="00903F59">
        <w:rPr>
          <w:rFonts w:ascii="Times New Roman" w:hAnsi="Times New Roman" w:cs="Times New Roman"/>
          <w:lang w:val="en-IN"/>
        </w:rPr>
        <w:t xml:space="preserve">Correlation: </w:t>
      </w:r>
      <w:proofErr w:type="spellStart"/>
      <w:r w:rsidRPr="00903F59">
        <w:rPr>
          <w:rFonts w:ascii="Times New Roman" w:hAnsi="Times New Roman" w:cs="Times New Roman"/>
          <w:lang w:val="en-IN"/>
        </w:rPr>
        <w:t>Acousticness</w:t>
      </w:r>
      <w:proofErr w:type="spellEnd"/>
      <w:r w:rsidRPr="00903F59">
        <w:rPr>
          <w:rFonts w:ascii="Times New Roman" w:hAnsi="Times New Roman" w:cs="Times New Roman"/>
          <w:lang w:val="en-IN"/>
        </w:rPr>
        <w:t xml:space="preserve"> is negatively correlated with Energy (-0.62), Loudness (-0.48), and Danceability (-0.18).</w:t>
      </w:r>
    </w:p>
    <w:p w14:paraId="3658515D" w14:textId="77777777" w:rsidR="00903F59" w:rsidRPr="00903F59" w:rsidRDefault="00903F59" w:rsidP="00903F59">
      <w:pPr>
        <w:numPr>
          <w:ilvl w:val="0"/>
          <w:numId w:val="69"/>
        </w:numPr>
        <w:tabs>
          <w:tab w:val="num" w:pos="720"/>
        </w:tabs>
        <w:rPr>
          <w:rFonts w:ascii="Times New Roman" w:hAnsi="Times New Roman" w:cs="Times New Roman"/>
          <w:lang w:val="en-IN"/>
        </w:rPr>
      </w:pPr>
      <w:r w:rsidRPr="00903F59">
        <w:rPr>
          <w:rFonts w:ascii="Times New Roman" w:hAnsi="Times New Roman" w:cs="Times New Roman"/>
          <w:lang w:val="en-IN"/>
        </w:rPr>
        <w:t>Insight: Acoustic tracks are typically quieter, less energetic, and less danceable, which is expected as they rely more on natural, softer sounds.</w:t>
      </w:r>
    </w:p>
    <w:p w14:paraId="75361F9E" w14:textId="77777777" w:rsidR="00903F59" w:rsidRPr="00903F59" w:rsidRDefault="00903F59" w:rsidP="00903F59">
      <w:pPr>
        <w:numPr>
          <w:ilvl w:val="0"/>
          <w:numId w:val="70"/>
        </w:numPr>
        <w:rPr>
          <w:rFonts w:ascii="Times New Roman" w:hAnsi="Times New Roman" w:cs="Times New Roman"/>
          <w:lang w:val="en-IN"/>
        </w:rPr>
      </w:pPr>
      <w:r w:rsidRPr="00903F59">
        <w:rPr>
          <w:rFonts w:ascii="Times New Roman" w:hAnsi="Times New Roman" w:cs="Times New Roman"/>
          <w:lang w:val="en-IN"/>
        </w:rPr>
        <w:t>Liveness:</w:t>
      </w:r>
    </w:p>
    <w:p w14:paraId="3867F180" w14:textId="77777777" w:rsidR="00903F59" w:rsidRPr="00903F59" w:rsidRDefault="00903F59" w:rsidP="00903F59">
      <w:pPr>
        <w:numPr>
          <w:ilvl w:val="0"/>
          <w:numId w:val="71"/>
        </w:numPr>
        <w:rPr>
          <w:rFonts w:ascii="Times New Roman" w:hAnsi="Times New Roman" w:cs="Times New Roman"/>
          <w:lang w:val="en-IN"/>
        </w:rPr>
      </w:pPr>
      <w:r w:rsidRPr="00903F59">
        <w:rPr>
          <w:rFonts w:ascii="Times New Roman" w:hAnsi="Times New Roman" w:cs="Times New Roman"/>
          <w:lang w:val="en-IN"/>
        </w:rPr>
        <w:t>Correlation: Liveness has weak correlations with most features, indicating it is somewhat independent.</w:t>
      </w:r>
    </w:p>
    <w:p w14:paraId="06A89425" w14:textId="77777777" w:rsidR="00903F59" w:rsidRPr="00903F59" w:rsidRDefault="00903F59" w:rsidP="00903F59">
      <w:pPr>
        <w:numPr>
          <w:ilvl w:val="0"/>
          <w:numId w:val="71"/>
        </w:numPr>
        <w:rPr>
          <w:rFonts w:ascii="Times New Roman" w:hAnsi="Times New Roman" w:cs="Times New Roman"/>
          <w:lang w:val="en-IN"/>
        </w:rPr>
      </w:pPr>
      <w:r w:rsidRPr="00903F59">
        <w:rPr>
          <w:rFonts w:ascii="Times New Roman" w:hAnsi="Times New Roman" w:cs="Times New Roman"/>
          <w:lang w:val="en-IN"/>
        </w:rPr>
        <w:t>Insight: The degree to which a track sounds live doesn’t strongly correlate with other features, suggesting that live elements can be present across different types of tracks.</w:t>
      </w:r>
    </w:p>
    <w:p w14:paraId="0C47FE5A" w14:textId="77777777" w:rsidR="00903F59" w:rsidRPr="00903F59" w:rsidRDefault="00903F59" w:rsidP="00903F59">
      <w:pPr>
        <w:numPr>
          <w:ilvl w:val="0"/>
          <w:numId w:val="72"/>
        </w:numPr>
        <w:rPr>
          <w:rFonts w:ascii="Times New Roman" w:hAnsi="Times New Roman" w:cs="Times New Roman"/>
          <w:lang w:val="en-IN"/>
        </w:rPr>
      </w:pPr>
      <w:r w:rsidRPr="00903F59">
        <w:rPr>
          <w:rFonts w:ascii="Times New Roman" w:hAnsi="Times New Roman" w:cs="Times New Roman"/>
          <w:lang w:val="en-IN"/>
        </w:rPr>
        <w:t>Valence:</w:t>
      </w:r>
    </w:p>
    <w:p w14:paraId="40F56AEF" w14:textId="77777777" w:rsidR="00903F59" w:rsidRPr="00903F59" w:rsidRDefault="00903F59" w:rsidP="00903F59">
      <w:pPr>
        <w:numPr>
          <w:ilvl w:val="0"/>
          <w:numId w:val="73"/>
        </w:numPr>
        <w:rPr>
          <w:rFonts w:ascii="Times New Roman" w:hAnsi="Times New Roman" w:cs="Times New Roman"/>
          <w:lang w:val="en-IN"/>
        </w:rPr>
      </w:pPr>
      <w:r w:rsidRPr="00903F59">
        <w:rPr>
          <w:rFonts w:ascii="Times New Roman" w:hAnsi="Times New Roman" w:cs="Times New Roman"/>
          <w:lang w:val="en-IN"/>
        </w:rPr>
        <w:t>Correlation: Valence has a moderate positive correlation with Danceability (0.43) and Energy (0.35).</w:t>
      </w:r>
    </w:p>
    <w:p w14:paraId="22141B0F" w14:textId="77777777" w:rsidR="00903F59" w:rsidRPr="00903F59" w:rsidRDefault="00903F59" w:rsidP="00903F59">
      <w:pPr>
        <w:numPr>
          <w:ilvl w:val="0"/>
          <w:numId w:val="73"/>
        </w:numPr>
        <w:rPr>
          <w:rFonts w:ascii="Times New Roman" w:hAnsi="Times New Roman" w:cs="Times New Roman"/>
          <w:lang w:val="en-IN"/>
        </w:rPr>
      </w:pPr>
      <w:r w:rsidRPr="00903F59">
        <w:rPr>
          <w:rFonts w:ascii="Times New Roman" w:hAnsi="Times New Roman" w:cs="Times New Roman"/>
          <w:lang w:val="en-IN"/>
        </w:rPr>
        <w:t>Insight: Tracks with a happier or more positive tone tend to be more danceable and energetic, which aligns with the idea that positive emotions are often conveyed through lively music.</w:t>
      </w:r>
    </w:p>
    <w:p w14:paraId="785EC5D1" w14:textId="77777777" w:rsidR="00903F59" w:rsidRPr="00903F59" w:rsidRDefault="00903F59" w:rsidP="00903F59">
      <w:pPr>
        <w:numPr>
          <w:ilvl w:val="0"/>
          <w:numId w:val="74"/>
        </w:numPr>
        <w:rPr>
          <w:rFonts w:ascii="Times New Roman" w:hAnsi="Times New Roman" w:cs="Times New Roman"/>
          <w:lang w:val="en-IN"/>
        </w:rPr>
      </w:pPr>
      <w:r w:rsidRPr="00903F59">
        <w:rPr>
          <w:rFonts w:ascii="Times New Roman" w:hAnsi="Times New Roman" w:cs="Times New Roman"/>
          <w:lang w:val="en-IN"/>
        </w:rPr>
        <w:t>Tempo:</w:t>
      </w:r>
    </w:p>
    <w:p w14:paraId="66D7EC0B" w14:textId="77777777" w:rsidR="00903F59" w:rsidRPr="00903F59" w:rsidRDefault="00903F59" w:rsidP="00903F59">
      <w:pPr>
        <w:numPr>
          <w:ilvl w:val="0"/>
          <w:numId w:val="75"/>
        </w:numPr>
        <w:rPr>
          <w:rFonts w:ascii="Times New Roman" w:hAnsi="Times New Roman" w:cs="Times New Roman"/>
          <w:lang w:val="en-IN"/>
        </w:rPr>
      </w:pPr>
      <w:r w:rsidRPr="00903F59">
        <w:rPr>
          <w:rFonts w:ascii="Times New Roman" w:hAnsi="Times New Roman" w:cs="Times New Roman"/>
          <w:lang w:val="en-IN"/>
        </w:rPr>
        <w:t>Correlation: Tempo shows weak correlations with all other features, indicating that tempo is relatively independent.</w:t>
      </w:r>
    </w:p>
    <w:p w14:paraId="04874B6D" w14:textId="77777777" w:rsidR="00903F59" w:rsidRPr="00903F59" w:rsidRDefault="00903F59" w:rsidP="00903F59">
      <w:pPr>
        <w:numPr>
          <w:ilvl w:val="0"/>
          <w:numId w:val="75"/>
        </w:numPr>
        <w:rPr>
          <w:rFonts w:ascii="Times New Roman" w:hAnsi="Times New Roman" w:cs="Times New Roman"/>
          <w:lang w:val="en-IN"/>
        </w:rPr>
      </w:pPr>
      <w:r w:rsidRPr="00903F59">
        <w:rPr>
          <w:rFonts w:ascii="Times New Roman" w:hAnsi="Times New Roman" w:cs="Times New Roman"/>
          <w:lang w:val="en-IN"/>
        </w:rPr>
        <w:t>Insight: The speed of the track (Tempo) does not strongly influence other features, suggesting that tracks with varying tempos can have different characteristics in terms of loudness, energy, etc.</w:t>
      </w:r>
    </w:p>
    <w:p w14:paraId="55653783" w14:textId="77777777" w:rsidR="00903F59" w:rsidRPr="00903F59" w:rsidRDefault="00903F59" w:rsidP="00903F59">
      <w:pPr>
        <w:numPr>
          <w:ilvl w:val="0"/>
          <w:numId w:val="76"/>
        </w:numPr>
        <w:rPr>
          <w:rFonts w:ascii="Times New Roman" w:hAnsi="Times New Roman" w:cs="Times New Roman"/>
          <w:lang w:val="en-IN"/>
        </w:rPr>
      </w:pPr>
      <w:r w:rsidRPr="00903F59">
        <w:rPr>
          <w:rFonts w:ascii="Times New Roman" w:hAnsi="Times New Roman" w:cs="Times New Roman"/>
          <w:b/>
          <w:bCs/>
          <w:lang w:val="en-IN"/>
        </w:rPr>
        <w:t>Views</w:t>
      </w:r>
      <w:r w:rsidRPr="00903F59">
        <w:rPr>
          <w:rFonts w:ascii="Times New Roman" w:hAnsi="Times New Roman" w:cs="Times New Roman"/>
          <w:lang w:val="en-IN"/>
        </w:rPr>
        <w:t>:</w:t>
      </w:r>
    </w:p>
    <w:p w14:paraId="270F8F28" w14:textId="77777777" w:rsidR="00903F59" w:rsidRPr="00903F59" w:rsidRDefault="00903F59" w:rsidP="00903F59">
      <w:pPr>
        <w:numPr>
          <w:ilvl w:val="0"/>
          <w:numId w:val="77"/>
        </w:numPr>
        <w:rPr>
          <w:rFonts w:ascii="Times New Roman" w:hAnsi="Times New Roman" w:cs="Times New Roman"/>
          <w:lang w:val="en-IN"/>
        </w:rPr>
      </w:pPr>
      <w:r w:rsidRPr="00903F59">
        <w:rPr>
          <w:rFonts w:ascii="Times New Roman" w:hAnsi="Times New Roman" w:cs="Times New Roman"/>
          <w:lang w:val="en-IN"/>
        </w:rPr>
        <w:t>Correlation: Views are strongly correlated with Likes (0.88) and moderately correlated with Comments (0.40).</w:t>
      </w:r>
    </w:p>
    <w:p w14:paraId="1AF3C0F5" w14:textId="77777777" w:rsidR="00903F59" w:rsidRPr="00903F59" w:rsidRDefault="00903F59" w:rsidP="00903F59">
      <w:pPr>
        <w:numPr>
          <w:ilvl w:val="0"/>
          <w:numId w:val="77"/>
        </w:numPr>
        <w:rPr>
          <w:rFonts w:ascii="Times New Roman" w:hAnsi="Times New Roman" w:cs="Times New Roman"/>
          <w:lang w:val="en-IN"/>
        </w:rPr>
      </w:pPr>
      <w:r w:rsidRPr="00903F59">
        <w:rPr>
          <w:rFonts w:ascii="Times New Roman" w:hAnsi="Times New Roman" w:cs="Times New Roman"/>
          <w:lang w:val="en-IN"/>
        </w:rPr>
        <w:t>Insight: Tracks with higher view counts tend to have more likes and comments, which is logical as engagement generally increases with popularity. The weaker correlation with Comments suggests that while comments do increase with views, the increase is not as pronounced as with likes.</w:t>
      </w:r>
    </w:p>
    <w:p w14:paraId="143E3F2A" w14:textId="77777777" w:rsidR="00903F59" w:rsidRPr="00903F59" w:rsidRDefault="00903F59" w:rsidP="00903F59">
      <w:pPr>
        <w:numPr>
          <w:ilvl w:val="0"/>
          <w:numId w:val="78"/>
        </w:numPr>
        <w:rPr>
          <w:rFonts w:ascii="Times New Roman" w:hAnsi="Times New Roman" w:cs="Times New Roman"/>
          <w:lang w:val="en-IN"/>
        </w:rPr>
      </w:pPr>
      <w:r w:rsidRPr="00903F59">
        <w:rPr>
          <w:rFonts w:ascii="Times New Roman" w:hAnsi="Times New Roman" w:cs="Times New Roman"/>
          <w:lang w:val="en-IN"/>
        </w:rPr>
        <w:t>Likes:</w:t>
      </w:r>
    </w:p>
    <w:p w14:paraId="3309DEAA" w14:textId="77777777" w:rsidR="00903F59" w:rsidRPr="00903F59" w:rsidRDefault="00903F59" w:rsidP="00903F59">
      <w:pPr>
        <w:numPr>
          <w:ilvl w:val="0"/>
          <w:numId w:val="79"/>
        </w:numPr>
        <w:rPr>
          <w:rFonts w:ascii="Times New Roman" w:hAnsi="Times New Roman" w:cs="Times New Roman"/>
          <w:lang w:val="en-IN"/>
        </w:rPr>
      </w:pPr>
      <w:r w:rsidRPr="00903F59">
        <w:rPr>
          <w:rFonts w:ascii="Times New Roman" w:hAnsi="Times New Roman" w:cs="Times New Roman"/>
          <w:lang w:val="en-IN"/>
        </w:rPr>
        <w:t>Correlation: Likes are strongly correlated with Views (0.88) and moderately correlated with Comments (0.62).</w:t>
      </w:r>
    </w:p>
    <w:p w14:paraId="1CAFE046" w14:textId="77777777" w:rsidR="00903F59" w:rsidRPr="00903F59" w:rsidRDefault="00903F59" w:rsidP="00903F59">
      <w:pPr>
        <w:numPr>
          <w:ilvl w:val="0"/>
          <w:numId w:val="79"/>
        </w:numPr>
        <w:rPr>
          <w:rFonts w:ascii="Times New Roman" w:hAnsi="Times New Roman" w:cs="Times New Roman"/>
          <w:lang w:val="en-IN"/>
        </w:rPr>
      </w:pPr>
      <w:r w:rsidRPr="00903F59">
        <w:rPr>
          <w:rFonts w:ascii="Times New Roman" w:hAnsi="Times New Roman" w:cs="Times New Roman"/>
          <w:lang w:val="en-IN"/>
        </w:rPr>
        <w:t xml:space="preserve">Insight: The strong correlation with views confirms that likes are a good proxy for popularity. The moderate correlation with comments indicates that likes and comments often go </w:t>
      </w:r>
      <w:proofErr w:type="gramStart"/>
      <w:r w:rsidRPr="00903F59">
        <w:rPr>
          <w:rFonts w:ascii="Times New Roman" w:hAnsi="Times New Roman" w:cs="Times New Roman"/>
          <w:lang w:val="en-IN"/>
        </w:rPr>
        <w:t>hand-in-hand</w:t>
      </w:r>
      <w:proofErr w:type="gramEnd"/>
      <w:r w:rsidRPr="00903F59">
        <w:rPr>
          <w:rFonts w:ascii="Times New Roman" w:hAnsi="Times New Roman" w:cs="Times New Roman"/>
          <w:lang w:val="en-IN"/>
        </w:rPr>
        <w:t>, but not always.</w:t>
      </w:r>
    </w:p>
    <w:p w14:paraId="223B9FF8" w14:textId="77777777" w:rsidR="00903F59" w:rsidRPr="00903F59" w:rsidRDefault="00903F59" w:rsidP="00903F59">
      <w:pPr>
        <w:numPr>
          <w:ilvl w:val="0"/>
          <w:numId w:val="80"/>
        </w:numPr>
        <w:rPr>
          <w:rFonts w:ascii="Times New Roman" w:hAnsi="Times New Roman" w:cs="Times New Roman"/>
          <w:lang w:val="en-IN"/>
        </w:rPr>
      </w:pPr>
      <w:r w:rsidRPr="00903F59">
        <w:rPr>
          <w:rFonts w:ascii="Times New Roman" w:hAnsi="Times New Roman" w:cs="Times New Roman"/>
          <w:lang w:val="en-IN"/>
        </w:rPr>
        <w:t>Comments:</w:t>
      </w:r>
    </w:p>
    <w:p w14:paraId="6474ABF5" w14:textId="77777777" w:rsidR="00903F59" w:rsidRPr="00903F59" w:rsidRDefault="00903F59" w:rsidP="00903F59">
      <w:pPr>
        <w:numPr>
          <w:ilvl w:val="0"/>
          <w:numId w:val="81"/>
        </w:numPr>
        <w:rPr>
          <w:rFonts w:ascii="Times New Roman" w:hAnsi="Times New Roman" w:cs="Times New Roman"/>
          <w:lang w:val="en-IN"/>
        </w:rPr>
      </w:pPr>
      <w:r w:rsidRPr="00903F59">
        <w:rPr>
          <w:rFonts w:ascii="Times New Roman" w:hAnsi="Times New Roman" w:cs="Times New Roman"/>
          <w:lang w:val="en-IN"/>
        </w:rPr>
        <w:t>Correlation: Comments are moderately correlated with Likes (0.62) and Views (0.40).</w:t>
      </w:r>
    </w:p>
    <w:p w14:paraId="6AF5BF0D" w14:textId="77777777" w:rsidR="00903F59" w:rsidRPr="00903F59" w:rsidRDefault="00903F59" w:rsidP="00903F59">
      <w:pPr>
        <w:numPr>
          <w:ilvl w:val="0"/>
          <w:numId w:val="81"/>
        </w:numPr>
        <w:rPr>
          <w:rFonts w:ascii="Times New Roman" w:hAnsi="Times New Roman" w:cs="Times New Roman"/>
          <w:lang w:val="en-IN"/>
        </w:rPr>
      </w:pPr>
      <w:r w:rsidRPr="00903F59">
        <w:rPr>
          <w:rFonts w:ascii="Times New Roman" w:hAnsi="Times New Roman" w:cs="Times New Roman"/>
          <w:lang w:val="en-IN"/>
        </w:rPr>
        <w:t>Insight: Comments are more strongly correlated with likes than views, suggesting that people who like a track are also more likely to comment.</w:t>
      </w:r>
    </w:p>
    <w:p w14:paraId="70AF48E3" w14:textId="77777777" w:rsidR="00903F59" w:rsidRPr="00903F59" w:rsidRDefault="00903F59" w:rsidP="00903F59">
      <w:pPr>
        <w:numPr>
          <w:ilvl w:val="0"/>
          <w:numId w:val="82"/>
        </w:numPr>
        <w:rPr>
          <w:rFonts w:ascii="Times New Roman" w:hAnsi="Times New Roman" w:cs="Times New Roman"/>
          <w:lang w:val="en-IN"/>
        </w:rPr>
      </w:pPr>
      <w:proofErr w:type="spellStart"/>
      <w:r w:rsidRPr="00903F59">
        <w:rPr>
          <w:rFonts w:ascii="Times New Roman" w:hAnsi="Times New Roman" w:cs="Times New Roman"/>
          <w:lang w:val="en-IN"/>
        </w:rPr>
        <w:t>Duration_minutes</w:t>
      </w:r>
      <w:proofErr w:type="spellEnd"/>
      <w:r w:rsidRPr="00903F59">
        <w:rPr>
          <w:rFonts w:ascii="Times New Roman" w:hAnsi="Times New Roman" w:cs="Times New Roman"/>
          <w:lang w:val="en-IN"/>
        </w:rPr>
        <w:t>:</w:t>
      </w:r>
    </w:p>
    <w:p w14:paraId="0F8C0D5A" w14:textId="77777777" w:rsidR="00903F59" w:rsidRPr="00903F59" w:rsidRDefault="00903F59" w:rsidP="00903F59">
      <w:pPr>
        <w:numPr>
          <w:ilvl w:val="0"/>
          <w:numId w:val="83"/>
        </w:numPr>
        <w:rPr>
          <w:rFonts w:ascii="Times New Roman" w:hAnsi="Times New Roman" w:cs="Times New Roman"/>
          <w:lang w:val="en-IN"/>
        </w:rPr>
      </w:pPr>
      <w:r w:rsidRPr="00903F59">
        <w:rPr>
          <w:rFonts w:ascii="Times New Roman" w:hAnsi="Times New Roman" w:cs="Times New Roman"/>
          <w:lang w:val="en-IN"/>
        </w:rPr>
        <w:t xml:space="preserve">Correlation: </w:t>
      </w:r>
      <w:proofErr w:type="spellStart"/>
      <w:r w:rsidRPr="00903F59">
        <w:rPr>
          <w:rFonts w:ascii="Times New Roman" w:hAnsi="Times New Roman" w:cs="Times New Roman"/>
          <w:lang w:val="en-IN"/>
        </w:rPr>
        <w:t>Duration_minutes</w:t>
      </w:r>
      <w:proofErr w:type="spellEnd"/>
      <w:r w:rsidRPr="00903F59">
        <w:rPr>
          <w:rFonts w:ascii="Times New Roman" w:hAnsi="Times New Roman" w:cs="Times New Roman"/>
          <w:lang w:val="en-IN"/>
        </w:rPr>
        <w:t xml:space="preserve"> shows weak correlations with other features.</w:t>
      </w:r>
    </w:p>
    <w:p w14:paraId="0AE8E3EE" w14:textId="77777777" w:rsidR="00903F59" w:rsidRPr="00903F59" w:rsidRDefault="00903F59" w:rsidP="00903F59">
      <w:pPr>
        <w:numPr>
          <w:ilvl w:val="0"/>
          <w:numId w:val="83"/>
        </w:numPr>
        <w:rPr>
          <w:rFonts w:ascii="Times New Roman" w:hAnsi="Times New Roman" w:cs="Times New Roman"/>
          <w:lang w:val="en-IN"/>
        </w:rPr>
      </w:pPr>
      <w:r w:rsidRPr="00903F59">
        <w:rPr>
          <w:rFonts w:ascii="Times New Roman" w:hAnsi="Times New Roman" w:cs="Times New Roman"/>
          <w:lang w:val="en-IN"/>
        </w:rPr>
        <w:t>Insight: The length of the track doesn’t have a strong relationship with other features, indicating that track duration is an independent factor.</w:t>
      </w:r>
    </w:p>
    <w:p w14:paraId="3BEE036C" w14:textId="77777777" w:rsidR="00903F59" w:rsidRPr="00903F59" w:rsidRDefault="00903F59" w:rsidP="009B5512">
      <w:pPr>
        <w:rPr>
          <w:lang w:val="en-IN"/>
        </w:rPr>
      </w:pPr>
    </w:p>
    <w:p w14:paraId="477AA77F" w14:textId="6AC84DB1" w:rsidR="00903F59" w:rsidRPr="007A61D4" w:rsidRDefault="00903F59" w:rsidP="009B5512">
      <w:pPr>
        <w:rPr>
          <w:rFonts w:ascii="Times New Roman" w:hAnsi="Times New Roman" w:cs="Times New Roman"/>
          <w:b/>
          <w:bCs/>
        </w:rPr>
      </w:pPr>
      <w:r w:rsidRPr="007A61D4">
        <w:rPr>
          <w:rFonts w:ascii="Times New Roman" w:hAnsi="Times New Roman" w:cs="Times New Roman"/>
          <w:b/>
          <w:bCs/>
        </w:rPr>
        <w:lastRenderedPageBreak/>
        <w:t>Bar chart for Top 10 Artists</w:t>
      </w:r>
    </w:p>
    <w:p w14:paraId="605DB7B7" w14:textId="77777777" w:rsidR="00903F59" w:rsidRDefault="00903F59" w:rsidP="00903F59">
      <w:pPr>
        <w:keepNext/>
      </w:pPr>
      <w:r>
        <w:rPr>
          <w:b/>
          <w:bCs/>
          <w:noProof/>
        </w:rPr>
        <w:drawing>
          <wp:inline distT="0" distB="0" distL="0" distR="0" wp14:anchorId="07724A17" wp14:editId="0FE18A90">
            <wp:extent cx="5222543" cy="7833815"/>
            <wp:effectExtent l="0" t="0" r="0" b="0"/>
            <wp:docPr id="1449437783"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37783" name="Picture 4"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28682" cy="7843024"/>
                    </a:xfrm>
                    <a:prstGeom prst="rect">
                      <a:avLst/>
                    </a:prstGeom>
                  </pic:spPr>
                </pic:pic>
              </a:graphicData>
            </a:graphic>
          </wp:inline>
        </w:drawing>
      </w:r>
    </w:p>
    <w:p w14:paraId="6ABD6951" w14:textId="7F7E3119" w:rsidR="00903F59" w:rsidRDefault="00903F59" w:rsidP="00903F59">
      <w:pPr>
        <w:pStyle w:val="Caption"/>
      </w:pPr>
      <w:r>
        <w:t>Figure 1.5 The Average Metrics by Artist (Top 10 Artists)</w:t>
      </w:r>
    </w:p>
    <w:p w14:paraId="3E5B8E9E" w14:textId="0C472D0A" w:rsidR="00903F59" w:rsidRPr="008F674B" w:rsidRDefault="00903F59" w:rsidP="00903F59">
      <w:pPr>
        <w:rPr>
          <w:rFonts w:ascii="Times New Roman" w:hAnsi="Times New Roman" w:cs="Times New Roman"/>
        </w:rPr>
      </w:pPr>
      <w:r w:rsidRPr="008F674B">
        <w:rPr>
          <w:rFonts w:ascii="Times New Roman" w:hAnsi="Times New Roman" w:cs="Times New Roman"/>
        </w:rPr>
        <w:lastRenderedPageBreak/>
        <w:t>In figure 1.5 we analyzed the performance metrics for top 10 artists:</w:t>
      </w:r>
    </w:p>
    <w:p w14:paraId="1BFA2E45" w14:textId="77777777" w:rsidR="008F674B" w:rsidRPr="008F674B" w:rsidRDefault="008F674B" w:rsidP="008F674B">
      <w:pPr>
        <w:numPr>
          <w:ilvl w:val="0"/>
          <w:numId w:val="84"/>
        </w:numPr>
        <w:rPr>
          <w:rFonts w:ascii="Times New Roman" w:hAnsi="Times New Roman" w:cs="Times New Roman"/>
          <w:lang w:val="en-IN"/>
        </w:rPr>
      </w:pPr>
      <w:r w:rsidRPr="008F674B">
        <w:rPr>
          <w:rFonts w:ascii="Times New Roman" w:hAnsi="Times New Roman" w:cs="Times New Roman"/>
          <w:lang w:val="en-IN"/>
        </w:rPr>
        <w:t>Danceability:</w:t>
      </w:r>
    </w:p>
    <w:p w14:paraId="67CDCB7B" w14:textId="77777777" w:rsidR="008F674B" w:rsidRPr="008F674B" w:rsidRDefault="008F674B" w:rsidP="008F674B">
      <w:pPr>
        <w:numPr>
          <w:ilvl w:val="0"/>
          <w:numId w:val="85"/>
        </w:numPr>
        <w:tabs>
          <w:tab w:val="num" w:pos="720"/>
        </w:tabs>
        <w:rPr>
          <w:rFonts w:ascii="Times New Roman" w:hAnsi="Times New Roman" w:cs="Times New Roman"/>
          <w:lang w:val="en-IN"/>
        </w:rPr>
      </w:pPr>
      <w:r w:rsidRPr="008F674B">
        <w:rPr>
          <w:rFonts w:ascii="Times New Roman" w:hAnsi="Times New Roman" w:cs="Times New Roman"/>
          <w:lang w:val="en-IN"/>
        </w:rPr>
        <w:t>Top Artists: Shakira (0.78), Bruno Mars (0.75), and Ed Sheeran (0.73) have the highest danceability scores among the top 10 artists.</w:t>
      </w:r>
    </w:p>
    <w:p w14:paraId="5D041349" w14:textId="77777777" w:rsidR="008F674B" w:rsidRPr="008F674B" w:rsidRDefault="008F674B" w:rsidP="008F674B">
      <w:pPr>
        <w:numPr>
          <w:ilvl w:val="0"/>
          <w:numId w:val="85"/>
        </w:numPr>
        <w:tabs>
          <w:tab w:val="num" w:pos="720"/>
        </w:tabs>
        <w:rPr>
          <w:rFonts w:ascii="Times New Roman" w:hAnsi="Times New Roman" w:cs="Times New Roman"/>
          <w:lang w:val="en-IN"/>
        </w:rPr>
      </w:pPr>
      <w:r w:rsidRPr="008F674B">
        <w:rPr>
          <w:rFonts w:ascii="Times New Roman" w:hAnsi="Times New Roman" w:cs="Times New Roman"/>
          <w:lang w:val="en-IN"/>
        </w:rPr>
        <w:t>Lowest: Coldplay has the lowest danceability score (0.47).</w:t>
      </w:r>
    </w:p>
    <w:p w14:paraId="0064BD0D" w14:textId="77777777" w:rsidR="008F674B" w:rsidRPr="008F674B" w:rsidRDefault="008F674B" w:rsidP="008F674B">
      <w:pPr>
        <w:numPr>
          <w:ilvl w:val="0"/>
          <w:numId w:val="85"/>
        </w:numPr>
        <w:tabs>
          <w:tab w:val="num" w:pos="720"/>
        </w:tabs>
        <w:rPr>
          <w:rFonts w:ascii="Times New Roman" w:hAnsi="Times New Roman" w:cs="Times New Roman"/>
          <w:lang w:val="en-IN"/>
        </w:rPr>
      </w:pPr>
      <w:r w:rsidRPr="008F674B">
        <w:rPr>
          <w:rFonts w:ascii="Times New Roman" w:hAnsi="Times New Roman" w:cs="Times New Roman"/>
          <w:lang w:val="en-IN"/>
        </w:rPr>
        <w:t>Insight: Danceable tracks are a key feature for artists like Shakira and Bruno Mars, who are known for their upbeat and rhythmic songs. Coldplay's lower score reflects their more mellow and introspective music style.</w:t>
      </w:r>
    </w:p>
    <w:p w14:paraId="33B553EC" w14:textId="77777777" w:rsidR="008F674B" w:rsidRPr="008F674B" w:rsidRDefault="008F674B" w:rsidP="008F674B">
      <w:pPr>
        <w:numPr>
          <w:ilvl w:val="0"/>
          <w:numId w:val="86"/>
        </w:numPr>
        <w:rPr>
          <w:rFonts w:ascii="Times New Roman" w:hAnsi="Times New Roman" w:cs="Times New Roman"/>
          <w:lang w:val="en-IN"/>
        </w:rPr>
      </w:pPr>
      <w:r w:rsidRPr="008F674B">
        <w:rPr>
          <w:rFonts w:ascii="Times New Roman" w:hAnsi="Times New Roman" w:cs="Times New Roman"/>
          <w:lang w:val="en-IN"/>
        </w:rPr>
        <w:t>Energy:</w:t>
      </w:r>
    </w:p>
    <w:p w14:paraId="4E61410D" w14:textId="77777777" w:rsidR="008F674B" w:rsidRPr="008F674B" w:rsidRDefault="008F674B" w:rsidP="008F674B">
      <w:pPr>
        <w:numPr>
          <w:ilvl w:val="0"/>
          <w:numId w:val="87"/>
        </w:numPr>
        <w:tabs>
          <w:tab w:val="num" w:pos="720"/>
        </w:tabs>
        <w:rPr>
          <w:rFonts w:ascii="Times New Roman" w:hAnsi="Times New Roman" w:cs="Times New Roman"/>
          <w:lang w:val="en-IN"/>
        </w:rPr>
      </w:pPr>
      <w:r w:rsidRPr="008F674B">
        <w:rPr>
          <w:rFonts w:ascii="Times New Roman" w:hAnsi="Times New Roman" w:cs="Times New Roman"/>
          <w:lang w:val="en-IN"/>
        </w:rPr>
        <w:t>Top Artists: Daddy Yankee (0.81) and Katy Perry (0.75) have the highest energy levels.</w:t>
      </w:r>
    </w:p>
    <w:p w14:paraId="0409806B" w14:textId="77777777" w:rsidR="008F674B" w:rsidRPr="008F674B" w:rsidRDefault="008F674B" w:rsidP="008F674B">
      <w:pPr>
        <w:numPr>
          <w:ilvl w:val="0"/>
          <w:numId w:val="87"/>
        </w:numPr>
        <w:tabs>
          <w:tab w:val="num" w:pos="720"/>
        </w:tabs>
        <w:rPr>
          <w:rFonts w:ascii="Times New Roman" w:hAnsi="Times New Roman" w:cs="Times New Roman"/>
          <w:lang w:val="en-IN"/>
        </w:rPr>
      </w:pPr>
      <w:r w:rsidRPr="008F674B">
        <w:rPr>
          <w:rFonts w:ascii="Times New Roman" w:hAnsi="Times New Roman" w:cs="Times New Roman"/>
          <w:lang w:val="en-IN"/>
        </w:rPr>
        <w:t>Lowest: Ed Sheeran (0.40) and Coldplay (0.57) have lower energy levels.</w:t>
      </w:r>
    </w:p>
    <w:p w14:paraId="7B904389" w14:textId="77777777" w:rsidR="008F674B" w:rsidRPr="008F674B" w:rsidRDefault="008F674B" w:rsidP="008F674B">
      <w:pPr>
        <w:numPr>
          <w:ilvl w:val="0"/>
          <w:numId w:val="87"/>
        </w:numPr>
        <w:tabs>
          <w:tab w:val="num" w:pos="720"/>
        </w:tabs>
        <w:rPr>
          <w:rFonts w:ascii="Times New Roman" w:hAnsi="Times New Roman" w:cs="Times New Roman"/>
          <w:lang w:val="en-IN"/>
        </w:rPr>
      </w:pPr>
      <w:r w:rsidRPr="008F674B">
        <w:rPr>
          <w:rFonts w:ascii="Times New Roman" w:hAnsi="Times New Roman" w:cs="Times New Roman"/>
          <w:lang w:val="en-IN"/>
        </w:rPr>
        <w:t xml:space="preserve">Insight: Daddy Yankee's high energy score aligns with his reggaeton genre, which is characterized by </w:t>
      </w:r>
      <w:proofErr w:type="gramStart"/>
      <w:r w:rsidRPr="008F674B">
        <w:rPr>
          <w:rFonts w:ascii="Times New Roman" w:hAnsi="Times New Roman" w:cs="Times New Roman"/>
          <w:lang w:val="en-IN"/>
        </w:rPr>
        <w:t>fast-paced</w:t>
      </w:r>
      <w:proofErr w:type="gramEnd"/>
      <w:r w:rsidRPr="008F674B">
        <w:rPr>
          <w:rFonts w:ascii="Times New Roman" w:hAnsi="Times New Roman" w:cs="Times New Roman"/>
          <w:lang w:val="en-IN"/>
        </w:rPr>
        <w:t xml:space="preserve"> and energetic music. Ed Sheeran and Coldplay's lower energy scores reflect their focus on softer, more acoustic tracks.</w:t>
      </w:r>
    </w:p>
    <w:p w14:paraId="687BE796" w14:textId="77777777" w:rsidR="008F674B" w:rsidRPr="008F674B" w:rsidRDefault="008F674B" w:rsidP="008F674B">
      <w:pPr>
        <w:numPr>
          <w:ilvl w:val="0"/>
          <w:numId w:val="88"/>
        </w:numPr>
        <w:rPr>
          <w:rFonts w:ascii="Times New Roman" w:hAnsi="Times New Roman" w:cs="Times New Roman"/>
          <w:lang w:val="en-IN"/>
        </w:rPr>
      </w:pPr>
      <w:proofErr w:type="spellStart"/>
      <w:r w:rsidRPr="008F674B">
        <w:rPr>
          <w:rFonts w:ascii="Times New Roman" w:hAnsi="Times New Roman" w:cs="Times New Roman"/>
          <w:lang w:val="en-IN"/>
        </w:rPr>
        <w:t>Speechiness</w:t>
      </w:r>
      <w:proofErr w:type="spellEnd"/>
      <w:r w:rsidRPr="008F674B">
        <w:rPr>
          <w:rFonts w:ascii="Times New Roman" w:hAnsi="Times New Roman" w:cs="Times New Roman"/>
          <w:lang w:val="en-IN"/>
        </w:rPr>
        <w:t>:</w:t>
      </w:r>
    </w:p>
    <w:p w14:paraId="74705967" w14:textId="77777777" w:rsidR="008F674B" w:rsidRPr="008F674B" w:rsidRDefault="008F674B" w:rsidP="008F674B">
      <w:pPr>
        <w:numPr>
          <w:ilvl w:val="0"/>
          <w:numId w:val="89"/>
        </w:numPr>
        <w:tabs>
          <w:tab w:val="num" w:pos="720"/>
        </w:tabs>
        <w:rPr>
          <w:rFonts w:ascii="Times New Roman" w:hAnsi="Times New Roman" w:cs="Times New Roman"/>
          <w:lang w:val="en-IN"/>
        </w:rPr>
      </w:pPr>
      <w:r w:rsidRPr="008F674B">
        <w:rPr>
          <w:rFonts w:ascii="Times New Roman" w:hAnsi="Times New Roman" w:cs="Times New Roman"/>
          <w:lang w:val="en-IN"/>
        </w:rPr>
        <w:t xml:space="preserve">Top Artists: Wiz Khalifa (0.11) and Shakira (0.08) have higher </w:t>
      </w:r>
      <w:proofErr w:type="spellStart"/>
      <w:r w:rsidRPr="008F674B">
        <w:rPr>
          <w:rFonts w:ascii="Times New Roman" w:hAnsi="Times New Roman" w:cs="Times New Roman"/>
          <w:lang w:val="en-IN"/>
        </w:rPr>
        <w:t>speechiness</w:t>
      </w:r>
      <w:proofErr w:type="spellEnd"/>
      <w:r w:rsidRPr="008F674B">
        <w:rPr>
          <w:rFonts w:ascii="Times New Roman" w:hAnsi="Times New Roman" w:cs="Times New Roman"/>
          <w:lang w:val="en-IN"/>
        </w:rPr>
        <w:t xml:space="preserve"> scores.</w:t>
      </w:r>
    </w:p>
    <w:p w14:paraId="1522C48C" w14:textId="77777777" w:rsidR="008F674B" w:rsidRPr="008F674B" w:rsidRDefault="008F674B" w:rsidP="008F674B">
      <w:pPr>
        <w:numPr>
          <w:ilvl w:val="0"/>
          <w:numId w:val="89"/>
        </w:numPr>
        <w:tabs>
          <w:tab w:val="num" w:pos="720"/>
        </w:tabs>
        <w:rPr>
          <w:rFonts w:ascii="Times New Roman" w:hAnsi="Times New Roman" w:cs="Times New Roman"/>
          <w:lang w:val="en-IN"/>
        </w:rPr>
      </w:pPr>
      <w:r w:rsidRPr="008F674B">
        <w:rPr>
          <w:rFonts w:ascii="Times New Roman" w:hAnsi="Times New Roman" w:cs="Times New Roman"/>
          <w:lang w:val="en-IN"/>
        </w:rPr>
        <w:t xml:space="preserve">Lowest: Coldplay (0.03) and Katy Perry (0.04) have the lowest </w:t>
      </w:r>
      <w:proofErr w:type="spellStart"/>
      <w:r w:rsidRPr="008F674B">
        <w:rPr>
          <w:rFonts w:ascii="Times New Roman" w:hAnsi="Times New Roman" w:cs="Times New Roman"/>
          <w:lang w:val="en-IN"/>
        </w:rPr>
        <w:t>speechiness</w:t>
      </w:r>
      <w:proofErr w:type="spellEnd"/>
      <w:r w:rsidRPr="008F674B">
        <w:rPr>
          <w:rFonts w:ascii="Times New Roman" w:hAnsi="Times New Roman" w:cs="Times New Roman"/>
          <w:lang w:val="en-IN"/>
        </w:rPr>
        <w:t xml:space="preserve"> scores.</w:t>
      </w:r>
    </w:p>
    <w:p w14:paraId="71DAF9B6" w14:textId="77777777" w:rsidR="008F674B" w:rsidRPr="008F674B" w:rsidRDefault="008F674B" w:rsidP="008F674B">
      <w:pPr>
        <w:numPr>
          <w:ilvl w:val="0"/>
          <w:numId w:val="89"/>
        </w:numPr>
        <w:tabs>
          <w:tab w:val="num" w:pos="720"/>
        </w:tabs>
        <w:rPr>
          <w:rFonts w:ascii="Times New Roman" w:hAnsi="Times New Roman" w:cs="Times New Roman"/>
          <w:lang w:val="en-IN"/>
        </w:rPr>
      </w:pPr>
      <w:r w:rsidRPr="008F674B">
        <w:rPr>
          <w:rFonts w:ascii="Times New Roman" w:hAnsi="Times New Roman" w:cs="Times New Roman"/>
          <w:lang w:val="en-IN"/>
        </w:rPr>
        <w:t xml:space="preserve">Insight: Artists like Wiz Khalifa, who often incorporate rap or spoken word elements into their music, tend to have higher </w:t>
      </w:r>
      <w:proofErr w:type="spellStart"/>
      <w:r w:rsidRPr="008F674B">
        <w:rPr>
          <w:rFonts w:ascii="Times New Roman" w:hAnsi="Times New Roman" w:cs="Times New Roman"/>
          <w:lang w:val="en-IN"/>
        </w:rPr>
        <w:t>speechiness</w:t>
      </w:r>
      <w:proofErr w:type="spellEnd"/>
      <w:r w:rsidRPr="008F674B">
        <w:rPr>
          <w:rFonts w:ascii="Times New Roman" w:hAnsi="Times New Roman" w:cs="Times New Roman"/>
          <w:lang w:val="en-IN"/>
        </w:rPr>
        <w:t>. Coldplay's lower score is expected due to their focus on sung lyrics rather than spoken word.</w:t>
      </w:r>
    </w:p>
    <w:p w14:paraId="78AAA690" w14:textId="77777777" w:rsidR="008F674B" w:rsidRPr="008F674B" w:rsidRDefault="008F674B" w:rsidP="008F674B">
      <w:pPr>
        <w:numPr>
          <w:ilvl w:val="0"/>
          <w:numId w:val="90"/>
        </w:numPr>
        <w:rPr>
          <w:rFonts w:ascii="Times New Roman" w:hAnsi="Times New Roman" w:cs="Times New Roman"/>
          <w:lang w:val="en-IN"/>
        </w:rPr>
      </w:pPr>
      <w:proofErr w:type="spellStart"/>
      <w:r w:rsidRPr="008F674B">
        <w:rPr>
          <w:rFonts w:ascii="Times New Roman" w:hAnsi="Times New Roman" w:cs="Times New Roman"/>
          <w:lang w:val="en-IN"/>
        </w:rPr>
        <w:t>Acousticness</w:t>
      </w:r>
      <w:proofErr w:type="spellEnd"/>
      <w:r w:rsidRPr="008F674B">
        <w:rPr>
          <w:rFonts w:ascii="Times New Roman" w:hAnsi="Times New Roman" w:cs="Times New Roman"/>
          <w:lang w:val="en-IN"/>
        </w:rPr>
        <w:t>:</w:t>
      </w:r>
    </w:p>
    <w:p w14:paraId="45C4CE6F" w14:textId="77777777" w:rsidR="008F674B" w:rsidRPr="008F674B" w:rsidRDefault="008F674B" w:rsidP="008F674B">
      <w:pPr>
        <w:numPr>
          <w:ilvl w:val="0"/>
          <w:numId w:val="91"/>
        </w:numPr>
        <w:tabs>
          <w:tab w:val="num" w:pos="720"/>
        </w:tabs>
        <w:rPr>
          <w:rFonts w:ascii="Times New Roman" w:hAnsi="Times New Roman" w:cs="Times New Roman"/>
          <w:lang w:val="en-IN"/>
        </w:rPr>
      </w:pPr>
      <w:r w:rsidRPr="008F674B">
        <w:rPr>
          <w:rFonts w:ascii="Times New Roman" w:hAnsi="Times New Roman" w:cs="Times New Roman"/>
          <w:lang w:val="en-IN"/>
        </w:rPr>
        <w:t xml:space="preserve">Top Artists: Ed Sheeran (0.53) and </w:t>
      </w:r>
      <w:proofErr w:type="spellStart"/>
      <w:r w:rsidRPr="008F674B">
        <w:rPr>
          <w:rFonts w:ascii="Times New Roman" w:hAnsi="Times New Roman" w:cs="Times New Roman"/>
          <w:lang w:val="en-IN"/>
        </w:rPr>
        <w:t>Cocomelon</w:t>
      </w:r>
      <w:proofErr w:type="spellEnd"/>
      <w:r w:rsidRPr="008F674B">
        <w:rPr>
          <w:rFonts w:ascii="Times New Roman" w:hAnsi="Times New Roman" w:cs="Times New Roman"/>
          <w:lang w:val="en-IN"/>
        </w:rPr>
        <w:t xml:space="preserve"> (0.33) have the highest </w:t>
      </w:r>
      <w:proofErr w:type="spellStart"/>
      <w:r w:rsidRPr="008F674B">
        <w:rPr>
          <w:rFonts w:ascii="Times New Roman" w:hAnsi="Times New Roman" w:cs="Times New Roman"/>
          <w:lang w:val="en-IN"/>
        </w:rPr>
        <w:t>acousticness</w:t>
      </w:r>
      <w:proofErr w:type="spellEnd"/>
      <w:r w:rsidRPr="008F674B">
        <w:rPr>
          <w:rFonts w:ascii="Times New Roman" w:hAnsi="Times New Roman" w:cs="Times New Roman"/>
          <w:lang w:val="en-IN"/>
        </w:rPr>
        <w:t xml:space="preserve"> scores.</w:t>
      </w:r>
    </w:p>
    <w:p w14:paraId="2A30565C" w14:textId="77777777" w:rsidR="008F674B" w:rsidRPr="008F674B" w:rsidRDefault="008F674B" w:rsidP="008F674B">
      <w:pPr>
        <w:numPr>
          <w:ilvl w:val="0"/>
          <w:numId w:val="91"/>
        </w:numPr>
        <w:tabs>
          <w:tab w:val="num" w:pos="720"/>
        </w:tabs>
        <w:rPr>
          <w:rFonts w:ascii="Times New Roman" w:hAnsi="Times New Roman" w:cs="Times New Roman"/>
          <w:lang w:val="en-IN"/>
        </w:rPr>
      </w:pPr>
      <w:r w:rsidRPr="008F674B">
        <w:rPr>
          <w:rFonts w:ascii="Times New Roman" w:hAnsi="Times New Roman" w:cs="Times New Roman"/>
          <w:lang w:val="en-IN"/>
        </w:rPr>
        <w:t>Lowest: Katy Perry (0.04) and Justin Bieber (0.05) have the lowest scores.</w:t>
      </w:r>
    </w:p>
    <w:p w14:paraId="1B6DDFB1" w14:textId="77777777" w:rsidR="008F674B" w:rsidRPr="008F674B" w:rsidRDefault="008F674B" w:rsidP="008F674B">
      <w:pPr>
        <w:numPr>
          <w:ilvl w:val="0"/>
          <w:numId w:val="91"/>
        </w:numPr>
        <w:tabs>
          <w:tab w:val="num" w:pos="720"/>
        </w:tabs>
        <w:rPr>
          <w:rFonts w:ascii="Times New Roman" w:hAnsi="Times New Roman" w:cs="Times New Roman"/>
          <w:lang w:val="en-IN"/>
        </w:rPr>
      </w:pPr>
      <w:r w:rsidRPr="008F674B">
        <w:rPr>
          <w:rFonts w:ascii="Times New Roman" w:hAnsi="Times New Roman" w:cs="Times New Roman"/>
          <w:lang w:val="en-IN"/>
        </w:rPr>
        <w:t xml:space="preserve">Insight: Ed Sheeran's music is highly acoustic, which aligns with his style of using guitars and minimal production. Katy Perry's pop-focused production results in a low </w:t>
      </w:r>
      <w:proofErr w:type="spellStart"/>
      <w:r w:rsidRPr="008F674B">
        <w:rPr>
          <w:rFonts w:ascii="Times New Roman" w:hAnsi="Times New Roman" w:cs="Times New Roman"/>
          <w:lang w:val="en-IN"/>
        </w:rPr>
        <w:t>acousticness</w:t>
      </w:r>
      <w:proofErr w:type="spellEnd"/>
      <w:r w:rsidRPr="008F674B">
        <w:rPr>
          <w:rFonts w:ascii="Times New Roman" w:hAnsi="Times New Roman" w:cs="Times New Roman"/>
          <w:lang w:val="en-IN"/>
        </w:rPr>
        <w:t xml:space="preserve"> score.</w:t>
      </w:r>
    </w:p>
    <w:p w14:paraId="612B3BBA" w14:textId="77777777" w:rsidR="008F674B" w:rsidRPr="008F674B" w:rsidRDefault="008F674B" w:rsidP="008F674B">
      <w:pPr>
        <w:numPr>
          <w:ilvl w:val="0"/>
          <w:numId w:val="92"/>
        </w:numPr>
        <w:rPr>
          <w:rFonts w:ascii="Times New Roman" w:hAnsi="Times New Roman" w:cs="Times New Roman"/>
          <w:lang w:val="en-IN"/>
        </w:rPr>
      </w:pPr>
      <w:r w:rsidRPr="008F674B">
        <w:rPr>
          <w:rFonts w:ascii="Times New Roman" w:hAnsi="Times New Roman" w:cs="Times New Roman"/>
          <w:lang w:val="en-IN"/>
        </w:rPr>
        <w:t>Liveness:</w:t>
      </w:r>
    </w:p>
    <w:p w14:paraId="529F31C6" w14:textId="77777777" w:rsidR="008F674B" w:rsidRPr="008F674B" w:rsidRDefault="008F674B" w:rsidP="008F674B">
      <w:pPr>
        <w:numPr>
          <w:ilvl w:val="0"/>
          <w:numId w:val="93"/>
        </w:numPr>
        <w:tabs>
          <w:tab w:val="num" w:pos="720"/>
        </w:tabs>
        <w:rPr>
          <w:rFonts w:ascii="Times New Roman" w:hAnsi="Times New Roman" w:cs="Times New Roman"/>
          <w:lang w:val="en-IN"/>
        </w:rPr>
      </w:pPr>
      <w:r w:rsidRPr="008F674B">
        <w:rPr>
          <w:rFonts w:ascii="Times New Roman" w:hAnsi="Times New Roman" w:cs="Times New Roman"/>
          <w:lang w:val="en-IN"/>
        </w:rPr>
        <w:t>Top Artists: Katy Perry (0.25) and Daddy Yankee (0.20) have the highest liveness scores.</w:t>
      </w:r>
    </w:p>
    <w:p w14:paraId="404565A7" w14:textId="77777777" w:rsidR="008F674B" w:rsidRPr="008F674B" w:rsidRDefault="008F674B" w:rsidP="008F674B">
      <w:pPr>
        <w:numPr>
          <w:ilvl w:val="0"/>
          <w:numId w:val="93"/>
        </w:numPr>
        <w:tabs>
          <w:tab w:val="num" w:pos="720"/>
        </w:tabs>
        <w:rPr>
          <w:rFonts w:ascii="Times New Roman" w:hAnsi="Times New Roman" w:cs="Times New Roman"/>
          <w:lang w:val="en-IN"/>
        </w:rPr>
      </w:pPr>
      <w:r w:rsidRPr="008F674B">
        <w:rPr>
          <w:rFonts w:ascii="Times New Roman" w:hAnsi="Times New Roman" w:cs="Times New Roman"/>
          <w:lang w:val="en-IN"/>
        </w:rPr>
        <w:t xml:space="preserve">Lowest: Ed Sheeran (0.12) and </w:t>
      </w:r>
      <w:proofErr w:type="spellStart"/>
      <w:r w:rsidRPr="008F674B">
        <w:rPr>
          <w:rFonts w:ascii="Times New Roman" w:hAnsi="Times New Roman" w:cs="Times New Roman"/>
          <w:lang w:val="en-IN"/>
        </w:rPr>
        <w:t>Cocomelon</w:t>
      </w:r>
      <w:proofErr w:type="spellEnd"/>
      <w:r w:rsidRPr="008F674B">
        <w:rPr>
          <w:rFonts w:ascii="Times New Roman" w:hAnsi="Times New Roman" w:cs="Times New Roman"/>
          <w:lang w:val="en-IN"/>
        </w:rPr>
        <w:t xml:space="preserve"> (0.14) have lower liveness scores.</w:t>
      </w:r>
    </w:p>
    <w:p w14:paraId="415980A6" w14:textId="77777777" w:rsidR="008F674B" w:rsidRPr="008F674B" w:rsidRDefault="008F674B" w:rsidP="008F674B">
      <w:pPr>
        <w:numPr>
          <w:ilvl w:val="0"/>
          <w:numId w:val="93"/>
        </w:numPr>
        <w:tabs>
          <w:tab w:val="num" w:pos="720"/>
        </w:tabs>
        <w:rPr>
          <w:rFonts w:ascii="Times New Roman" w:hAnsi="Times New Roman" w:cs="Times New Roman"/>
          <w:lang w:val="en-IN"/>
        </w:rPr>
      </w:pPr>
      <w:r w:rsidRPr="008F674B">
        <w:rPr>
          <w:rFonts w:ascii="Times New Roman" w:hAnsi="Times New Roman" w:cs="Times New Roman"/>
          <w:lang w:val="en-IN"/>
        </w:rPr>
        <w:t>Insight: Tracks with higher liveness scores, like those by Katy Perry, tend to feel more like live performances, which can engage audiences in a different way compared to highly produced studio tracks.</w:t>
      </w:r>
    </w:p>
    <w:p w14:paraId="21A93700" w14:textId="77777777" w:rsidR="008F674B" w:rsidRPr="008F674B" w:rsidRDefault="008F674B" w:rsidP="008F674B">
      <w:pPr>
        <w:numPr>
          <w:ilvl w:val="0"/>
          <w:numId w:val="94"/>
        </w:numPr>
        <w:rPr>
          <w:rFonts w:ascii="Times New Roman" w:hAnsi="Times New Roman" w:cs="Times New Roman"/>
          <w:lang w:val="en-IN"/>
        </w:rPr>
      </w:pPr>
      <w:r w:rsidRPr="008F674B">
        <w:rPr>
          <w:rFonts w:ascii="Times New Roman" w:hAnsi="Times New Roman" w:cs="Times New Roman"/>
          <w:lang w:val="en-IN"/>
        </w:rPr>
        <w:t>Valence:</w:t>
      </w:r>
    </w:p>
    <w:p w14:paraId="73AFB48B" w14:textId="77777777" w:rsidR="008F674B" w:rsidRPr="008F674B" w:rsidRDefault="008F674B" w:rsidP="008F674B">
      <w:pPr>
        <w:numPr>
          <w:ilvl w:val="0"/>
          <w:numId w:val="95"/>
        </w:numPr>
        <w:rPr>
          <w:rFonts w:ascii="Times New Roman" w:hAnsi="Times New Roman" w:cs="Times New Roman"/>
          <w:lang w:val="en-IN"/>
        </w:rPr>
      </w:pPr>
      <w:r w:rsidRPr="008F674B">
        <w:rPr>
          <w:rFonts w:ascii="Times New Roman" w:hAnsi="Times New Roman" w:cs="Times New Roman"/>
          <w:lang w:val="en-IN"/>
        </w:rPr>
        <w:t>Top Artists: Ed Sheeran (0.82) and Bruno Mars (0.65) have the highest valence scores, indicating happier or more positive tracks.</w:t>
      </w:r>
    </w:p>
    <w:p w14:paraId="36AE2585" w14:textId="77777777" w:rsidR="008F674B" w:rsidRPr="008F674B" w:rsidRDefault="008F674B" w:rsidP="008F674B">
      <w:pPr>
        <w:numPr>
          <w:ilvl w:val="0"/>
          <w:numId w:val="95"/>
        </w:numPr>
        <w:rPr>
          <w:rFonts w:ascii="Times New Roman" w:hAnsi="Times New Roman" w:cs="Times New Roman"/>
          <w:lang w:val="en-IN"/>
        </w:rPr>
      </w:pPr>
      <w:r w:rsidRPr="008F674B">
        <w:rPr>
          <w:rFonts w:ascii="Times New Roman" w:hAnsi="Times New Roman" w:cs="Times New Roman"/>
          <w:lang w:val="en-IN"/>
        </w:rPr>
        <w:t>Lowest: Coldplay (0.29) has the lowest valence score.</w:t>
      </w:r>
    </w:p>
    <w:p w14:paraId="51E21DE1" w14:textId="77777777" w:rsidR="008F674B" w:rsidRPr="008F674B" w:rsidRDefault="008F674B" w:rsidP="008F674B">
      <w:pPr>
        <w:numPr>
          <w:ilvl w:val="0"/>
          <w:numId w:val="95"/>
        </w:numPr>
        <w:rPr>
          <w:rFonts w:ascii="Times New Roman" w:hAnsi="Times New Roman" w:cs="Times New Roman"/>
          <w:lang w:val="en-IN"/>
        </w:rPr>
      </w:pPr>
      <w:r w:rsidRPr="008F674B">
        <w:rPr>
          <w:rFonts w:ascii="Times New Roman" w:hAnsi="Times New Roman" w:cs="Times New Roman"/>
          <w:lang w:val="en-IN"/>
        </w:rPr>
        <w:t>Insight: Ed Sheeran's music tends to be more uplifting or positive, as reflected in his high valence score. Coldplay's lower score reflects their more melancholic and introspective style.</w:t>
      </w:r>
    </w:p>
    <w:p w14:paraId="6AA13447" w14:textId="77777777" w:rsidR="008F674B" w:rsidRPr="008F674B" w:rsidRDefault="008F674B" w:rsidP="008F674B">
      <w:pPr>
        <w:numPr>
          <w:ilvl w:val="0"/>
          <w:numId w:val="96"/>
        </w:numPr>
        <w:rPr>
          <w:rFonts w:ascii="Times New Roman" w:hAnsi="Times New Roman" w:cs="Times New Roman"/>
          <w:lang w:val="en-IN"/>
        </w:rPr>
      </w:pPr>
      <w:r w:rsidRPr="008F674B">
        <w:rPr>
          <w:rFonts w:ascii="Times New Roman" w:hAnsi="Times New Roman" w:cs="Times New Roman"/>
          <w:lang w:val="en-IN"/>
        </w:rPr>
        <w:t>Tempo:</w:t>
      </w:r>
    </w:p>
    <w:p w14:paraId="455F6514" w14:textId="77777777" w:rsidR="008F674B" w:rsidRPr="008F674B" w:rsidRDefault="008F674B" w:rsidP="008F674B">
      <w:pPr>
        <w:numPr>
          <w:ilvl w:val="0"/>
          <w:numId w:val="97"/>
        </w:numPr>
        <w:rPr>
          <w:rFonts w:ascii="Times New Roman" w:hAnsi="Times New Roman" w:cs="Times New Roman"/>
          <w:lang w:val="en-IN"/>
        </w:rPr>
      </w:pPr>
      <w:r w:rsidRPr="008F674B">
        <w:rPr>
          <w:rFonts w:ascii="Times New Roman" w:hAnsi="Times New Roman" w:cs="Times New Roman"/>
          <w:lang w:val="en-IN"/>
        </w:rPr>
        <w:t xml:space="preserve">Top Artists: </w:t>
      </w:r>
      <w:proofErr w:type="spellStart"/>
      <w:r w:rsidRPr="008F674B">
        <w:rPr>
          <w:rFonts w:ascii="Times New Roman" w:hAnsi="Times New Roman" w:cs="Times New Roman"/>
          <w:lang w:val="en-IN"/>
        </w:rPr>
        <w:t>Cocomelon</w:t>
      </w:r>
      <w:proofErr w:type="spellEnd"/>
      <w:r w:rsidRPr="008F674B">
        <w:rPr>
          <w:rFonts w:ascii="Times New Roman" w:hAnsi="Times New Roman" w:cs="Times New Roman"/>
          <w:lang w:val="en-IN"/>
        </w:rPr>
        <w:t xml:space="preserve"> (158.88 BPM) and Daddy Yankee (119.97 BPM) have the highest tempos.</w:t>
      </w:r>
    </w:p>
    <w:p w14:paraId="77B58F92" w14:textId="77777777" w:rsidR="008F674B" w:rsidRPr="008F674B" w:rsidRDefault="008F674B" w:rsidP="008F674B">
      <w:pPr>
        <w:numPr>
          <w:ilvl w:val="0"/>
          <w:numId w:val="97"/>
        </w:numPr>
        <w:rPr>
          <w:rFonts w:ascii="Times New Roman" w:hAnsi="Times New Roman" w:cs="Times New Roman"/>
          <w:lang w:val="en-IN"/>
        </w:rPr>
      </w:pPr>
      <w:r w:rsidRPr="008F674B">
        <w:rPr>
          <w:rFonts w:ascii="Times New Roman" w:hAnsi="Times New Roman" w:cs="Times New Roman"/>
          <w:lang w:val="en-IN"/>
        </w:rPr>
        <w:lastRenderedPageBreak/>
        <w:t>Lowest: Ed Sheeran (105.69 BPM) and Katy Perry (125.00 BPM) have slower tempos.</w:t>
      </w:r>
    </w:p>
    <w:p w14:paraId="0B51D60B" w14:textId="77777777" w:rsidR="008F674B" w:rsidRPr="008F674B" w:rsidRDefault="008F674B" w:rsidP="008F674B">
      <w:pPr>
        <w:numPr>
          <w:ilvl w:val="0"/>
          <w:numId w:val="97"/>
        </w:numPr>
        <w:rPr>
          <w:rFonts w:ascii="Times New Roman" w:hAnsi="Times New Roman" w:cs="Times New Roman"/>
          <w:lang w:val="en-IN"/>
        </w:rPr>
      </w:pPr>
      <w:r w:rsidRPr="008F674B">
        <w:rPr>
          <w:rFonts w:ascii="Times New Roman" w:hAnsi="Times New Roman" w:cs="Times New Roman"/>
          <w:lang w:val="en-IN"/>
        </w:rPr>
        <w:t xml:space="preserve">Insight: </w:t>
      </w:r>
      <w:proofErr w:type="spellStart"/>
      <w:r w:rsidRPr="008F674B">
        <w:rPr>
          <w:rFonts w:ascii="Times New Roman" w:hAnsi="Times New Roman" w:cs="Times New Roman"/>
          <w:lang w:val="en-IN"/>
        </w:rPr>
        <w:t>Cocomelon's</w:t>
      </w:r>
      <w:proofErr w:type="spellEnd"/>
      <w:r w:rsidRPr="008F674B">
        <w:rPr>
          <w:rFonts w:ascii="Times New Roman" w:hAnsi="Times New Roman" w:cs="Times New Roman"/>
          <w:lang w:val="en-IN"/>
        </w:rPr>
        <w:t xml:space="preserve"> high tempo is consistent with its target audience of children, where faster tempos can capture and maintain attention. Ed Sheeran's slower tempo aligns with his more relaxed and acoustic musical style.</w:t>
      </w:r>
    </w:p>
    <w:p w14:paraId="5D8D1D2A" w14:textId="77777777" w:rsidR="008F674B" w:rsidRPr="008F674B" w:rsidRDefault="008F674B" w:rsidP="008F674B">
      <w:pPr>
        <w:rPr>
          <w:rFonts w:ascii="Times New Roman" w:hAnsi="Times New Roman" w:cs="Times New Roman"/>
          <w:lang w:val="en-IN"/>
        </w:rPr>
      </w:pPr>
      <w:r w:rsidRPr="008F674B">
        <w:rPr>
          <w:rFonts w:ascii="Times New Roman" w:hAnsi="Times New Roman" w:cs="Times New Roman"/>
          <w:b/>
          <w:bCs/>
          <w:lang w:val="en-IN"/>
        </w:rPr>
        <w:t>Diversity in Styles</w:t>
      </w:r>
      <w:r w:rsidRPr="008F674B">
        <w:rPr>
          <w:rFonts w:ascii="Times New Roman" w:hAnsi="Times New Roman" w:cs="Times New Roman"/>
          <w:lang w:val="en-IN"/>
        </w:rPr>
        <w:t>: The top 10 artists show a diverse range of musical styles, from high-energy dance tracks by Daddy Yankee and Shakira to more acoustic and mellow tracks by Ed Sheeran and Coldplay.</w:t>
      </w:r>
    </w:p>
    <w:p w14:paraId="09A4C4CE" w14:textId="77777777" w:rsidR="008F674B" w:rsidRPr="008F674B" w:rsidRDefault="008F674B" w:rsidP="008F674B">
      <w:pPr>
        <w:rPr>
          <w:rFonts w:ascii="Times New Roman" w:hAnsi="Times New Roman" w:cs="Times New Roman"/>
          <w:lang w:val="en-IN"/>
        </w:rPr>
      </w:pPr>
      <w:r w:rsidRPr="008F674B">
        <w:rPr>
          <w:rFonts w:ascii="Times New Roman" w:hAnsi="Times New Roman" w:cs="Times New Roman"/>
          <w:b/>
          <w:bCs/>
          <w:lang w:val="en-IN"/>
        </w:rPr>
        <w:t>Genre Influence</w:t>
      </w:r>
      <w:r w:rsidRPr="008F674B">
        <w:rPr>
          <w:rFonts w:ascii="Times New Roman" w:hAnsi="Times New Roman" w:cs="Times New Roman"/>
          <w:lang w:val="en-IN"/>
        </w:rPr>
        <w:t xml:space="preserve">: The metrics align well with the genres these artists are known for. For example, high danceability and energy for Shakira and Daddy Yankee align with their Latin pop and reggaeton styles, while Ed Sheeran's </w:t>
      </w:r>
      <w:proofErr w:type="spellStart"/>
      <w:r w:rsidRPr="008F674B">
        <w:rPr>
          <w:rFonts w:ascii="Times New Roman" w:hAnsi="Times New Roman" w:cs="Times New Roman"/>
          <w:lang w:val="en-IN"/>
        </w:rPr>
        <w:t>acousticness</w:t>
      </w:r>
      <w:proofErr w:type="spellEnd"/>
      <w:r w:rsidRPr="008F674B">
        <w:rPr>
          <w:rFonts w:ascii="Times New Roman" w:hAnsi="Times New Roman" w:cs="Times New Roman"/>
          <w:lang w:val="en-IN"/>
        </w:rPr>
        <w:t xml:space="preserve"> and valence scores reflect his singer-songwriter style.</w:t>
      </w:r>
    </w:p>
    <w:p w14:paraId="111EBF92" w14:textId="77777777" w:rsidR="008F674B" w:rsidRPr="008F674B" w:rsidRDefault="008F674B" w:rsidP="008F674B">
      <w:pPr>
        <w:rPr>
          <w:rFonts w:ascii="Times New Roman" w:hAnsi="Times New Roman" w:cs="Times New Roman"/>
          <w:lang w:val="en-IN"/>
        </w:rPr>
      </w:pPr>
      <w:r w:rsidRPr="008F674B">
        <w:rPr>
          <w:rFonts w:ascii="Times New Roman" w:hAnsi="Times New Roman" w:cs="Times New Roman"/>
          <w:b/>
          <w:bCs/>
          <w:lang w:val="en-IN"/>
        </w:rPr>
        <w:t>Coldplay's Unique Profile</w:t>
      </w:r>
      <w:r w:rsidRPr="008F674B">
        <w:rPr>
          <w:rFonts w:ascii="Times New Roman" w:hAnsi="Times New Roman" w:cs="Times New Roman"/>
          <w:lang w:val="en-IN"/>
        </w:rPr>
        <w:t>: Coldplay stands out with lower danceability, energy, and valence, reflecting their more introspective and slower music compared to the other top artists.</w:t>
      </w:r>
    </w:p>
    <w:p w14:paraId="4C37B33E" w14:textId="77777777" w:rsidR="00903F59" w:rsidRPr="008F674B" w:rsidRDefault="00903F59" w:rsidP="00903F59">
      <w:pPr>
        <w:rPr>
          <w:lang w:val="en-IN"/>
        </w:rPr>
      </w:pPr>
    </w:p>
    <w:p w14:paraId="788B500E" w14:textId="77777777" w:rsidR="00903F59" w:rsidRDefault="00903F59" w:rsidP="009B5512"/>
    <w:p w14:paraId="51ECA925" w14:textId="704AF695" w:rsidR="008F674B" w:rsidRPr="008F674B" w:rsidRDefault="008F674B" w:rsidP="009B5512">
      <w:pPr>
        <w:rPr>
          <w:b/>
          <w:bCs/>
        </w:rPr>
      </w:pPr>
      <w:r w:rsidRPr="008F674B">
        <w:rPr>
          <w:b/>
          <w:bCs/>
        </w:rPr>
        <w:t>Radar Plot</w:t>
      </w:r>
    </w:p>
    <w:p w14:paraId="6EFD7B4B" w14:textId="77777777" w:rsidR="008F674B" w:rsidRDefault="008F674B" w:rsidP="008F674B">
      <w:pPr>
        <w:keepNext/>
      </w:pPr>
      <w:r>
        <w:rPr>
          <w:noProof/>
        </w:rPr>
        <w:lastRenderedPageBreak/>
        <w:drawing>
          <wp:inline distT="0" distB="0" distL="0" distR="0" wp14:anchorId="538970B8" wp14:editId="44751B0E">
            <wp:extent cx="5439768" cy="7952556"/>
            <wp:effectExtent l="0" t="0" r="8890" b="0"/>
            <wp:docPr id="427851419"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51419" name="Picture 6"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1479" cy="7998915"/>
                    </a:xfrm>
                    <a:prstGeom prst="rect">
                      <a:avLst/>
                    </a:prstGeom>
                  </pic:spPr>
                </pic:pic>
              </a:graphicData>
            </a:graphic>
          </wp:inline>
        </w:drawing>
      </w:r>
    </w:p>
    <w:p w14:paraId="4F347400" w14:textId="5356DD45" w:rsidR="008F674B" w:rsidRDefault="008F674B" w:rsidP="008F674B">
      <w:pPr>
        <w:pStyle w:val="Caption"/>
      </w:pPr>
      <w:r>
        <w:t xml:space="preserve">Figure 1.6 Radar Plot </w:t>
      </w:r>
      <w:proofErr w:type="gramStart"/>
      <w:r>
        <w:t>For</w:t>
      </w:r>
      <w:proofErr w:type="gramEnd"/>
      <w:r>
        <w:t xml:space="preserve"> Top Artists Metric Performance</w:t>
      </w:r>
    </w:p>
    <w:p w14:paraId="1BC07774" w14:textId="77777777" w:rsidR="008F674B" w:rsidRPr="008F674B" w:rsidRDefault="008F674B" w:rsidP="008F674B">
      <w:pPr>
        <w:numPr>
          <w:ilvl w:val="0"/>
          <w:numId w:val="98"/>
        </w:numPr>
        <w:rPr>
          <w:rFonts w:ascii="Times New Roman" w:hAnsi="Times New Roman" w:cs="Times New Roman"/>
          <w:lang w:val="en-IN"/>
        </w:rPr>
      </w:pPr>
      <w:r w:rsidRPr="008F674B">
        <w:rPr>
          <w:rFonts w:ascii="Times New Roman" w:hAnsi="Times New Roman" w:cs="Times New Roman"/>
          <w:lang w:val="en-IN"/>
        </w:rPr>
        <w:lastRenderedPageBreak/>
        <w:t>Katy Perry:</w:t>
      </w:r>
    </w:p>
    <w:p w14:paraId="41B352CA" w14:textId="77777777" w:rsidR="008F674B" w:rsidRPr="008F674B" w:rsidRDefault="008F674B" w:rsidP="008F674B">
      <w:pPr>
        <w:numPr>
          <w:ilvl w:val="0"/>
          <w:numId w:val="99"/>
        </w:numPr>
        <w:tabs>
          <w:tab w:val="num" w:pos="720"/>
        </w:tabs>
        <w:rPr>
          <w:rFonts w:ascii="Times New Roman" w:hAnsi="Times New Roman" w:cs="Times New Roman"/>
          <w:lang w:val="en-IN"/>
        </w:rPr>
      </w:pPr>
      <w:r w:rsidRPr="008F674B">
        <w:rPr>
          <w:rFonts w:ascii="Times New Roman" w:hAnsi="Times New Roman" w:cs="Times New Roman"/>
          <w:lang w:val="en-IN"/>
        </w:rPr>
        <w:t>Strongest Features: Danceability and Energy</w:t>
      </w:r>
    </w:p>
    <w:p w14:paraId="177BEB53" w14:textId="77777777" w:rsidR="008F674B" w:rsidRPr="008F674B" w:rsidRDefault="008F674B" w:rsidP="008F674B">
      <w:pPr>
        <w:numPr>
          <w:ilvl w:val="0"/>
          <w:numId w:val="99"/>
        </w:numPr>
        <w:tabs>
          <w:tab w:val="num" w:pos="720"/>
        </w:tabs>
        <w:rPr>
          <w:rFonts w:ascii="Times New Roman" w:hAnsi="Times New Roman" w:cs="Times New Roman"/>
          <w:lang w:val="en-IN"/>
        </w:rPr>
      </w:pPr>
      <w:r w:rsidRPr="008F674B">
        <w:rPr>
          <w:rFonts w:ascii="Times New Roman" w:hAnsi="Times New Roman" w:cs="Times New Roman"/>
          <w:lang w:val="en-IN"/>
        </w:rPr>
        <w:t xml:space="preserve">Weakest Features: </w:t>
      </w:r>
      <w:proofErr w:type="spellStart"/>
      <w:r w:rsidRPr="008F674B">
        <w:rPr>
          <w:rFonts w:ascii="Times New Roman" w:hAnsi="Times New Roman" w:cs="Times New Roman"/>
          <w:lang w:val="en-IN"/>
        </w:rPr>
        <w:t>Acousticness</w:t>
      </w:r>
      <w:proofErr w:type="spellEnd"/>
      <w:r w:rsidRPr="008F674B">
        <w:rPr>
          <w:rFonts w:ascii="Times New Roman" w:hAnsi="Times New Roman" w:cs="Times New Roman"/>
          <w:lang w:val="en-IN"/>
        </w:rPr>
        <w:t xml:space="preserve"> and Liveness</w:t>
      </w:r>
    </w:p>
    <w:p w14:paraId="07FF7DC3" w14:textId="77777777" w:rsidR="008F674B" w:rsidRPr="008F674B" w:rsidRDefault="008F674B" w:rsidP="008F674B">
      <w:pPr>
        <w:numPr>
          <w:ilvl w:val="0"/>
          <w:numId w:val="99"/>
        </w:numPr>
        <w:tabs>
          <w:tab w:val="num" w:pos="720"/>
        </w:tabs>
        <w:rPr>
          <w:rFonts w:ascii="Times New Roman" w:hAnsi="Times New Roman" w:cs="Times New Roman"/>
          <w:lang w:val="en-IN"/>
        </w:rPr>
      </w:pPr>
      <w:r w:rsidRPr="008F674B">
        <w:rPr>
          <w:rFonts w:ascii="Times New Roman" w:hAnsi="Times New Roman" w:cs="Times New Roman"/>
          <w:lang w:val="en-IN"/>
        </w:rPr>
        <w:t xml:space="preserve">Insight: Katy Perry's music is characterized by high danceability and energy, making her songs suitable for dance floors and energetic performances. The low </w:t>
      </w:r>
      <w:proofErr w:type="spellStart"/>
      <w:r w:rsidRPr="008F674B">
        <w:rPr>
          <w:rFonts w:ascii="Times New Roman" w:hAnsi="Times New Roman" w:cs="Times New Roman"/>
          <w:lang w:val="en-IN"/>
        </w:rPr>
        <w:t>acousticness</w:t>
      </w:r>
      <w:proofErr w:type="spellEnd"/>
      <w:r w:rsidRPr="008F674B">
        <w:rPr>
          <w:rFonts w:ascii="Times New Roman" w:hAnsi="Times New Roman" w:cs="Times New Roman"/>
          <w:lang w:val="en-IN"/>
        </w:rPr>
        <w:t xml:space="preserve"> and liveness suggest highly produced studio tracks.</w:t>
      </w:r>
    </w:p>
    <w:p w14:paraId="6F885490" w14:textId="77777777" w:rsidR="008F674B" w:rsidRPr="008F674B" w:rsidRDefault="008F674B" w:rsidP="008F674B">
      <w:pPr>
        <w:numPr>
          <w:ilvl w:val="0"/>
          <w:numId w:val="100"/>
        </w:numPr>
        <w:rPr>
          <w:rFonts w:ascii="Times New Roman" w:hAnsi="Times New Roman" w:cs="Times New Roman"/>
          <w:lang w:val="en-IN"/>
        </w:rPr>
      </w:pPr>
      <w:r w:rsidRPr="008F674B">
        <w:rPr>
          <w:rFonts w:ascii="Times New Roman" w:hAnsi="Times New Roman" w:cs="Times New Roman"/>
          <w:lang w:val="en-IN"/>
        </w:rPr>
        <w:t>Ed Sheeran:</w:t>
      </w:r>
    </w:p>
    <w:p w14:paraId="5C211764" w14:textId="77777777" w:rsidR="008F674B" w:rsidRPr="008F674B" w:rsidRDefault="008F674B" w:rsidP="008F674B">
      <w:pPr>
        <w:numPr>
          <w:ilvl w:val="0"/>
          <w:numId w:val="101"/>
        </w:numPr>
        <w:tabs>
          <w:tab w:val="num" w:pos="720"/>
        </w:tabs>
        <w:rPr>
          <w:rFonts w:ascii="Times New Roman" w:hAnsi="Times New Roman" w:cs="Times New Roman"/>
          <w:lang w:val="en-IN"/>
        </w:rPr>
      </w:pPr>
      <w:r w:rsidRPr="008F674B">
        <w:rPr>
          <w:rFonts w:ascii="Times New Roman" w:hAnsi="Times New Roman" w:cs="Times New Roman"/>
          <w:lang w:val="en-IN"/>
        </w:rPr>
        <w:t xml:space="preserve">Strongest Features: </w:t>
      </w:r>
      <w:proofErr w:type="spellStart"/>
      <w:r w:rsidRPr="008F674B">
        <w:rPr>
          <w:rFonts w:ascii="Times New Roman" w:hAnsi="Times New Roman" w:cs="Times New Roman"/>
          <w:lang w:val="en-IN"/>
        </w:rPr>
        <w:t>Acousticness</w:t>
      </w:r>
      <w:proofErr w:type="spellEnd"/>
    </w:p>
    <w:p w14:paraId="7C8B3390" w14:textId="77777777" w:rsidR="008F674B" w:rsidRPr="008F674B" w:rsidRDefault="008F674B" w:rsidP="008F674B">
      <w:pPr>
        <w:numPr>
          <w:ilvl w:val="0"/>
          <w:numId w:val="101"/>
        </w:numPr>
        <w:tabs>
          <w:tab w:val="num" w:pos="720"/>
        </w:tabs>
        <w:rPr>
          <w:rFonts w:ascii="Times New Roman" w:hAnsi="Times New Roman" w:cs="Times New Roman"/>
          <w:lang w:val="en-IN"/>
        </w:rPr>
      </w:pPr>
      <w:r w:rsidRPr="008F674B">
        <w:rPr>
          <w:rFonts w:ascii="Times New Roman" w:hAnsi="Times New Roman" w:cs="Times New Roman"/>
          <w:lang w:val="en-IN"/>
        </w:rPr>
        <w:t xml:space="preserve">Weakest Features: </w:t>
      </w:r>
      <w:proofErr w:type="spellStart"/>
      <w:r w:rsidRPr="008F674B">
        <w:rPr>
          <w:rFonts w:ascii="Times New Roman" w:hAnsi="Times New Roman" w:cs="Times New Roman"/>
          <w:lang w:val="en-IN"/>
        </w:rPr>
        <w:t>Speechiness</w:t>
      </w:r>
      <w:proofErr w:type="spellEnd"/>
      <w:r w:rsidRPr="008F674B">
        <w:rPr>
          <w:rFonts w:ascii="Times New Roman" w:hAnsi="Times New Roman" w:cs="Times New Roman"/>
          <w:lang w:val="en-IN"/>
        </w:rPr>
        <w:t xml:space="preserve"> and Liveness</w:t>
      </w:r>
    </w:p>
    <w:p w14:paraId="03460C29" w14:textId="77777777" w:rsidR="008F674B" w:rsidRPr="008F674B" w:rsidRDefault="008F674B" w:rsidP="008F674B">
      <w:pPr>
        <w:numPr>
          <w:ilvl w:val="0"/>
          <w:numId w:val="101"/>
        </w:numPr>
        <w:tabs>
          <w:tab w:val="num" w:pos="720"/>
        </w:tabs>
        <w:rPr>
          <w:rFonts w:ascii="Times New Roman" w:hAnsi="Times New Roman" w:cs="Times New Roman"/>
          <w:lang w:val="en-IN"/>
        </w:rPr>
      </w:pPr>
      <w:r w:rsidRPr="008F674B">
        <w:rPr>
          <w:rFonts w:ascii="Times New Roman" w:hAnsi="Times New Roman" w:cs="Times New Roman"/>
          <w:lang w:val="en-IN"/>
        </w:rPr>
        <w:t xml:space="preserve">Insight: Ed Sheeran’s music is heavily acoustic, which aligns with his style of using guitars and minimal production. The low liveness and </w:t>
      </w:r>
      <w:proofErr w:type="spellStart"/>
      <w:r w:rsidRPr="008F674B">
        <w:rPr>
          <w:rFonts w:ascii="Times New Roman" w:hAnsi="Times New Roman" w:cs="Times New Roman"/>
          <w:lang w:val="en-IN"/>
        </w:rPr>
        <w:t>speechiness</w:t>
      </w:r>
      <w:proofErr w:type="spellEnd"/>
      <w:r w:rsidRPr="008F674B">
        <w:rPr>
          <w:rFonts w:ascii="Times New Roman" w:hAnsi="Times New Roman" w:cs="Times New Roman"/>
          <w:lang w:val="en-IN"/>
        </w:rPr>
        <w:t xml:space="preserve"> indicate a focus on melodic, sung lyrics rather than live or spoken elements.</w:t>
      </w:r>
    </w:p>
    <w:p w14:paraId="314D234A" w14:textId="77777777" w:rsidR="008F674B" w:rsidRPr="008F674B" w:rsidRDefault="008F674B" w:rsidP="008F674B">
      <w:pPr>
        <w:numPr>
          <w:ilvl w:val="0"/>
          <w:numId w:val="102"/>
        </w:numPr>
        <w:rPr>
          <w:rFonts w:ascii="Times New Roman" w:hAnsi="Times New Roman" w:cs="Times New Roman"/>
          <w:lang w:val="en-IN"/>
        </w:rPr>
      </w:pPr>
      <w:proofErr w:type="spellStart"/>
      <w:r w:rsidRPr="008F674B">
        <w:rPr>
          <w:rFonts w:ascii="Times New Roman" w:hAnsi="Times New Roman" w:cs="Times New Roman"/>
          <w:lang w:val="en-IN"/>
        </w:rPr>
        <w:t>Cocomelon</w:t>
      </w:r>
      <w:proofErr w:type="spellEnd"/>
      <w:r w:rsidRPr="008F674B">
        <w:rPr>
          <w:rFonts w:ascii="Times New Roman" w:hAnsi="Times New Roman" w:cs="Times New Roman"/>
          <w:lang w:val="en-IN"/>
        </w:rPr>
        <w:t>:</w:t>
      </w:r>
    </w:p>
    <w:p w14:paraId="774F8FAB" w14:textId="77777777" w:rsidR="008F674B" w:rsidRPr="008F674B" w:rsidRDefault="008F674B" w:rsidP="008F674B">
      <w:pPr>
        <w:numPr>
          <w:ilvl w:val="0"/>
          <w:numId w:val="103"/>
        </w:numPr>
        <w:tabs>
          <w:tab w:val="num" w:pos="720"/>
        </w:tabs>
        <w:rPr>
          <w:rFonts w:ascii="Times New Roman" w:hAnsi="Times New Roman" w:cs="Times New Roman"/>
          <w:lang w:val="en-IN"/>
        </w:rPr>
      </w:pPr>
      <w:r w:rsidRPr="008F674B">
        <w:rPr>
          <w:rFonts w:ascii="Times New Roman" w:hAnsi="Times New Roman" w:cs="Times New Roman"/>
          <w:lang w:val="en-IN"/>
        </w:rPr>
        <w:t xml:space="preserve">Strongest Features: Tempo and </w:t>
      </w:r>
      <w:proofErr w:type="spellStart"/>
      <w:r w:rsidRPr="008F674B">
        <w:rPr>
          <w:rFonts w:ascii="Times New Roman" w:hAnsi="Times New Roman" w:cs="Times New Roman"/>
          <w:lang w:val="en-IN"/>
        </w:rPr>
        <w:t>Acousticness</w:t>
      </w:r>
      <w:proofErr w:type="spellEnd"/>
    </w:p>
    <w:p w14:paraId="42479665" w14:textId="77777777" w:rsidR="008F674B" w:rsidRPr="008F674B" w:rsidRDefault="008F674B" w:rsidP="008F674B">
      <w:pPr>
        <w:numPr>
          <w:ilvl w:val="0"/>
          <w:numId w:val="103"/>
        </w:numPr>
        <w:tabs>
          <w:tab w:val="num" w:pos="720"/>
        </w:tabs>
        <w:rPr>
          <w:rFonts w:ascii="Times New Roman" w:hAnsi="Times New Roman" w:cs="Times New Roman"/>
          <w:lang w:val="en-IN"/>
        </w:rPr>
      </w:pPr>
      <w:r w:rsidRPr="008F674B">
        <w:rPr>
          <w:rFonts w:ascii="Times New Roman" w:hAnsi="Times New Roman" w:cs="Times New Roman"/>
          <w:lang w:val="en-IN"/>
        </w:rPr>
        <w:t>Weakest Features: Liveness and Valence</w:t>
      </w:r>
    </w:p>
    <w:p w14:paraId="4F618385" w14:textId="77777777" w:rsidR="008F674B" w:rsidRPr="008F674B" w:rsidRDefault="008F674B" w:rsidP="008F674B">
      <w:pPr>
        <w:numPr>
          <w:ilvl w:val="0"/>
          <w:numId w:val="103"/>
        </w:numPr>
        <w:tabs>
          <w:tab w:val="num" w:pos="720"/>
        </w:tabs>
        <w:rPr>
          <w:rFonts w:ascii="Times New Roman" w:hAnsi="Times New Roman" w:cs="Times New Roman"/>
          <w:lang w:val="en-IN"/>
        </w:rPr>
      </w:pPr>
      <w:r w:rsidRPr="008F674B">
        <w:rPr>
          <w:rFonts w:ascii="Times New Roman" w:hAnsi="Times New Roman" w:cs="Times New Roman"/>
          <w:lang w:val="en-IN"/>
        </w:rPr>
        <w:t xml:space="preserve">Insight: </w:t>
      </w:r>
      <w:proofErr w:type="spellStart"/>
      <w:r w:rsidRPr="008F674B">
        <w:rPr>
          <w:rFonts w:ascii="Times New Roman" w:hAnsi="Times New Roman" w:cs="Times New Roman"/>
          <w:lang w:val="en-IN"/>
        </w:rPr>
        <w:t>Cocomelon's</w:t>
      </w:r>
      <w:proofErr w:type="spellEnd"/>
      <w:r w:rsidRPr="008F674B">
        <w:rPr>
          <w:rFonts w:ascii="Times New Roman" w:hAnsi="Times New Roman" w:cs="Times New Roman"/>
          <w:lang w:val="en-IN"/>
        </w:rPr>
        <w:t xml:space="preserve"> tracks are fast-paced and acoustic, fitting the children’s music genre, which aims to keep young listeners engaged. The low liveness and valence suggest a more produced and less emotionally varied sound.</w:t>
      </w:r>
    </w:p>
    <w:p w14:paraId="6AFF758F" w14:textId="77777777" w:rsidR="008F674B" w:rsidRPr="008F674B" w:rsidRDefault="008F674B" w:rsidP="008F674B">
      <w:pPr>
        <w:numPr>
          <w:ilvl w:val="0"/>
          <w:numId w:val="104"/>
        </w:numPr>
        <w:rPr>
          <w:rFonts w:ascii="Times New Roman" w:hAnsi="Times New Roman" w:cs="Times New Roman"/>
          <w:lang w:val="en-IN"/>
        </w:rPr>
      </w:pPr>
      <w:r w:rsidRPr="008F674B">
        <w:rPr>
          <w:rFonts w:ascii="Times New Roman" w:hAnsi="Times New Roman" w:cs="Times New Roman"/>
          <w:lang w:val="en-IN"/>
        </w:rPr>
        <w:t>Daddy Yankee:</w:t>
      </w:r>
    </w:p>
    <w:p w14:paraId="654DCC88" w14:textId="77777777" w:rsidR="008F674B" w:rsidRPr="008F674B" w:rsidRDefault="008F674B" w:rsidP="008F674B">
      <w:pPr>
        <w:numPr>
          <w:ilvl w:val="0"/>
          <w:numId w:val="105"/>
        </w:numPr>
        <w:tabs>
          <w:tab w:val="num" w:pos="720"/>
        </w:tabs>
        <w:rPr>
          <w:rFonts w:ascii="Times New Roman" w:hAnsi="Times New Roman" w:cs="Times New Roman"/>
          <w:lang w:val="en-IN"/>
        </w:rPr>
      </w:pPr>
      <w:r w:rsidRPr="008F674B">
        <w:rPr>
          <w:rFonts w:ascii="Times New Roman" w:hAnsi="Times New Roman" w:cs="Times New Roman"/>
          <w:lang w:val="en-IN"/>
        </w:rPr>
        <w:t>Strongest Features: Energy</w:t>
      </w:r>
    </w:p>
    <w:p w14:paraId="74AC78A9" w14:textId="77777777" w:rsidR="008F674B" w:rsidRPr="008F674B" w:rsidRDefault="008F674B" w:rsidP="008F674B">
      <w:pPr>
        <w:numPr>
          <w:ilvl w:val="0"/>
          <w:numId w:val="105"/>
        </w:numPr>
        <w:tabs>
          <w:tab w:val="num" w:pos="720"/>
        </w:tabs>
        <w:rPr>
          <w:rFonts w:ascii="Times New Roman" w:hAnsi="Times New Roman" w:cs="Times New Roman"/>
          <w:lang w:val="en-IN"/>
        </w:rPr>
      </w:pPr>
      <w:r w:rsidRPr="008F674B">
        <w:rPr>
          <w:rFonts w:ascii="Times New Roman" w:hAnsi="Times New Roman" w:cs="Times New Roman"/>
          <w:lang w:val="en-IN"/>
        </w:rPr>
        <w:t xml:space="preserve">Weakest Features: </w:t>
      </w:r>
      <w:proofErr w:type="spellStart"/>
      <w:r w:rsidRPr="008F674B">
        <w:rPr>
          <w:rFonts w:ascii="Times New Roman" w:hAnsi="Times New Roman" w:cs="Times New Roman"/>
          <w:lang w:val="en-IN"/>
        </w:rPr>
        <w:t>Acousticness</w:t>
      </w:r>
      <w:proofErr w:type="spellEnd"/>
      <w:r w:rsidRPr="008F674B">
        <w:rPr>
          <w:rFonts w:ascii="Times New Roman" w:hAnsi="Times New Roman" w:cs="Times New Roman"/>
          <w:lang w:val="en-IN"/>
        </w:rPr>
        <w:t xml:space="preserve"> and Liveness</w:t>
      </w:r>
    </w:p>
    <w:p w14:paraId="179DE3E2" w14:textId="77777777" w:rsidR="008F674B" w:rsidRPr="008F674B" w:rsidRDefault="008F674B" w:rsidP="008F674B">
      <w:pPr>
        <w:numPr>
          <w:ilvl w:val="0"/>
          <w:numId w:val="105"/>
        </w:numPr>
        <w:tabs>
          <w:tab w:val="num" w:pos="720"/>
        </w:tabs>
        <w:rPr>
          <w:rFonts w:ascii="Times New Roman" w:hAnsi="Times New Roman" w:cs="Times New Roman"/>
          <w:lang w:val="en-IN"/>
        </w:rPr>
      </w:pPr>
      <w:r w:rsidRPr="008F674B">
        <w:rPr>
          <w:rFonts w:ascii="Times New Roman" w:hAnsi="Times New Roman" w:cs="Times New Roman"/>
          <w:lang w:val="en-IN"/>
        </w:rPr>
        <w:t xml:space="preserve">Insight: Daddy Yankee’s music is highly energetic, fitting the reggaeton genre. The low </w:t>
      </w:r>
      <w:proofErr w:type="spellStart"/>
      <w:r w:rsidRPr="008F674B">
        <w:rPr>
          <w:rFonts w:ascii="Times New Roman" w:hAnsi="Times New Roman" w:cs="Times New Roman"/>
          <w:lang w:val="en-IN"/>
        </w:rPr>
        <w:t>acousticness</w:t>
      </w:r>
      <w:proofErr w:type="spellEnd"/>
      <w:r w:rsidRPr="008F674B">
        <w:rPr>
          <w:rFonts w:ascii="Times New Roman" w:hAnsi="Times New Roman" w:cs="Times New Roman"/>
          <w:lang w:val="en-IN"/>
        </w:rPr>
        <w:t xml:space="preserve"> indicates electronic and beat-driven production, while the low liveness suggests a focus on studio production rather than live elements.</w:t>
      </w:r>
    </w:p>
    <w:p w14:paraId="1F3C0B94" w14:textId="77777777" w:rsidR="008F674B" w:rsidRPr="008F674B" w:rsidRDefault="008F674B" w:rsidP="008F674B">
      <w:pPr>
        <w:numPr>
          <w:ilvl w:val="0"/>
          <w:numId w:val="106"/>
        </w:numPr>
        <w:rPr>
          <w:rFonts w:ascii="Times New Roman" w:hAnsi="Times New Roman" w:cs="Times New Roman"/>
          <w:lang w:val="en-IN"/>
        </w:rPr>
      </w:pPr>
      <w:r w:rsidRPr="008F674B">
        <w:rPr>
          <w:rFonts w:ascii="Times New Roman" w:hAnsi="Times New Roman" w:cs="Times New Roman"/>
          <w:lang w:val="en-IN"/>
        </w:rPr>
        <w:t>Justin Bieber:</w:t>
      </w:r>
    </w:p>
    <w:p w14:paraId="5D94E243" w14:textId="77777777" w:rsidR="008F674B" w:rsidRPr="008F674B" w:rsidRDefault="008F674B" w:rsidP="008F674B">
      <w:pPr>
        <w:numPr>
          <w:ilvl w:val="0"/>
          <w:numId w:val="107"/>
        </w:numPr>
        <w:tabs>
          <w:tab w:val="num" w:pos="720"/>
        </w:tabs>
        <w:rPr>
          <w:rFonts w:ascii="Times New Roman" w:hAnsi="Times New Roman" w:cs="Times New Roman"/>
          <w:lang w:val="en-IN"/>
        </w:rPr>
      </w:pPr>
      <w:r w:rsidRPr="008F674B">
        <w:rPr>
          <w:rFonts w:ascii="Times New Roman" w:hAnsi="Times New Roman" w:cs="Times New Roman"/>
          <w:lang w:val="en-IN"/>
        </w:rPr>
        <w:t xml:space="preserve">Strongest Features: Danceability and </w:t>
      </w:r>
      <w:proofErr w:type="spellStart"/>
      <w:r w:rsidRPr="008F674B">
        <w:rPr>
          <w:rFonts w:ascii="Times New Roman" w:hAnsi="Times New Roman" w:cs="Times New Roman"/>
          <w:lang w:val="en-IN"/>
        </w:rPr>
        <w:t>Acousticness</w:t>
      </w:r>
      <w:proofErr w:type="spellEnd"/>
    </w:p>
    <w:p w14:paraId="33B918B4" w14:textId="77777777" w:rsidR="008F674B" w:rsidRPr="008F674B" w:rsidRDefault="008F674B" w:rsidP="008F674B">
      <w:pPr>
        <w:numPr>
          <w:ilvl w:val="0"/>
          <w:numId w:val="107"/>
        </w:numPr>
        <w:tabs>
          <w:tab w:val="num" w:pos="720"/>
        </w:tabs>
        <w:rPr>
          <w:rFonts w:ascii="Times New Roman" w:hAnsi="Times New Roman" w:cs="Times New Roman"/>
          <w:lang w:val="en-IN"/>
        </w:rPr>
      </w:pPr>
      <w:r w:rsidRPr="008F674B">
        <w:rPr>
          <w:rFonts w:ascii="Times New Roman" w:hAnsi="Times New Roman" w:cs="Times New Roman"/>
          <w:lang w:val="en-IN"/>
        </w:rPr>
        <w:t>Weakest Features: Liveness and Valence</w:t>
      </w:r>
    </w:p>
    <w:p w14:paraId="5EF58E9A" w14:textId="77777777" w:rsidR="008F674B" w:rsidRPr="008F674B" w:rsidRDefault="008F674B" w:rsidP="008F674B">
      <w:pPr>
        <w:numPr>
          <w:ilvl w:val="0"/>
          <w:numId w:val="107"/>
        </w:numPr>
        <w:tabs>
          <w:tab w:val="num" w:pos="720"/>
        </w:tabs>
        <w:rPr>
          <w:rFonts w:ascii="Times New Roman" w:hAnsi="Times New Roman" w:cs="Times New Roman"/>
          <w:lang w:val="en-IN"/>
        </w:rPr>
      </w:pPr>
      <w:r w:rsidRPr="008F674B">
        <w:rPr>
          <w:rFonts w:ascii="Times New Roman" w:hAnsi="Times New Roman" w:cs="Times New Roman"/>
          <w:lang w:val="en-IN"/>
        </w:rPr>
        <w:t>Insight: Justin Bieber’s music combines danceability with acoustic elements, appealing to both pop and acoustic listeners. The low liveness and valence suggest a balance between upbeat and reflective songs.</w:t>
      </w:r>
    </w:p>
    <w:p w14:paraId="0D6C824A" w14:textId="77777777" w:rsidR="008F674B" w:rsidRPr="008F674B" w:rsidRDefault="008F674B" w:rsidP="008F674B">
      <w:pPr>
        <w:numPr>
          <w:ilvl w:val="0"/>
          <w:numId w:val="108"/>
        </w:numPr>
        <w:rPr>
          <w:rFonts w:ascii="Times New Roman" w:hAnsi="Times New Roman" w:cs="Times New Roman"/>
          <w:lang w:val="en-IN"/>
        </w:rPr>
      </w:pPr>
      <w:r w:rsidRPr="008F674B">
        <w:rPr>
          <w:rFonts w:ascii="Times New Roman" w:hAnsi="Times New Roman" w:cs="Times New Roman"/>
          <w:lang w:val="en-IN"/>
        </w:rPr>
        <w:t>Dua Lipa:</w:t>
      </w:r>
    </w:p>
    <w:p w14:paraId="16CF0A48" w14:textId="77777777" w:rsidR="008F674B" w:rsidRPr="008F674B" w:rsidRDefault="008F674B" w:rsidP="008F674B">
      <w:pPr>
        <w:numPr>
          <w:ilvl w:val="0"/>
          <w:numId w:val="109"/>
        </w:numPr>
        <w:rPr>
          <w:rFonts w:ascii="Times New Roman" w:hAnsi="Times New Roman" w:cs="Times New Roman"/>
          <w:lang w:val="en-IN"/>
        </w:rPr>
      </w:pPr>
      <w:r w:rsidRPr="008F674B">
        <w:rPr>
          <w:rFonts w:ascii="Times New Roman" w:hAnsi="Times New Roman" w:cs="Times New Roman"/>
          <w:lang w:val="en-IN"/>
        </w:rPr>
        <w:t>Strongest Features: Danceability and Energy</w:t>
      </w:r>
    </w:p>
    <w:p w14:paraId="1FCA24E1" w14:textId="77777777" w:rsidR="008F674B" w:rsidRPr="008F674B" w:rsidRDefault="008F674B" w:rsidP="008F674B">
      <w:pPr>
        <w:numPr>
          <w:ilvl w:val="0"/>
          <w:numId w:val="109"/>
        </w:numPr>
        <w:rPr>
          <w:rFonts w:ascii="Times New Roman" w:hAnsi="Times New Roman" w:cs="Times New Roman"/>
          <w:lang w:val="en-IN"/>
        </w:rPr>
      </w:pPr>
      <w:r w:rsidRPr="008F674B">
        <w:rPr>
          <w:rFonts w:ascii="Times New Roman" w:hAnsi="Times New Roman" w:cs="Times New Roman"/>
          <w:lang w:val="en-IN"/>
        </w:rPr>
        <w:t xml:space="preserve">Weakest Features: </w:t>
      </w:r>
      <w:proofErr w:type="spellStart"/>
      <w:r w:rsidRPr="008F674B">
        <w:rPr>
          <w:rFonts w:ascii="Times New Roman" w:hAnsi="Times New Roman" w:cs="Times New Roman"/>
          <w:lang w:val="en-IN"/>
        </w:rPr>
        <w:t>Acousticness</w:t>
      </w:r>
      <w:proofErr w:type="spellEnd"/>
      <w:r w:rsidRPr="008F674B">
        <w:rPr>
          <w:rFonts w:ascii="Times New Roman" w:hAnsi="Times New Roman" w:cs="Times New Roman"/>
          <w:lang w:val="en-IN"/>
        </w:rPr>
        <w:t xml:space="preserve"> and Liveness</w:t>
      </w:r>
    </w:p>
    <w:p w14:paraId="28F59279" w14:textId="77777777" w:rsidR="008F674B" w:rsidRPr="008F674B" w:rsidRDefault="008F674B" w:rsidP="008F674B">
      <w:pPr>
        <w:numPr>
          <w:ilvl w:val="0"/>
          <w:numId w:val="109"/>
        </w:numPr>
        <w:rPr>
          <w:rFonts w:ascii="Times New Roman" w:hAnsi="Times New Roman" w:cs="Times New Roman"/>
          <w:lang w:val="en-IN"/>
        </w:rPr>
      </w:pPr>
      <w:r w:rsidRPr="008F674B">
        <w:rPr>
          <w:rFonts w:ascii="Times New Roman" w:hAnsi="Times New Roman" w:cs="Times New Roman"/>
          <w:lang w:val="en-IN"/>
        </w:rPr>
        <w:t xml:space="preserve">Insight: Dua Lipa’s tracks are danceable and energetic, aligning with her pop and dance music style. The low </w:t>
      </w:r>
      <w:proofErr w:type="spellStart"/>
      <w:r w:rsidRPr="008F674B">
        <w:rPr>
          <w:rFonts w:ascii="Times New Roman" w:hAnsi="Times New Roman" w:cs="Times New Roman"/>
          <w:lang w:val="en-IN"/>
        </w:rPr>
        <w:t>acousticness</w:t>
      </w:r>
      <w:proofErr w:type="spellEnd"/>
      <w:r w:rsidRPr="008F674B">
        <w:rPr>
          <w:rFonts w:ascii="Times New Roman" w:hAnsi="Times New Roman" w:cs="Times New Roman"/>
          <w:lang w:val="en-IN"/>
        </w:rPr>
        <w:t xml:space="preserve"> and liveness reflect a polished, studio-produced sound.</w:t>
      </w:r>
    </w:p>
    <w:p w14:paraId="7000F16A" w14:textId="77777777" w:rsidR="008F674B" w:rsidRPr="008F674B" w:rsidRDefault="008F674B" w:rsidP="008F674B">
      <w:pPr>
        <w:numPr>
          <w:ilvl w:val="0"/>
          <w:numId w:val="110"/>
        </w:numPr>
        <w:rPr>
          <w:rFonts w:ascii="Times New Roman" w:hAnsi="Times New Roman" w:cs="Times New Roman"/>
          <w:lang w:val="en-IN"/>
        </w:rPr>
      </w:pPr>
      <w:r w:rsidRPr="008F674B">
        <w:rPr>
          <w:rFonts w:ascii="Times New Roman" w:hAnsi="Times New Roman" w:cs="Times New Roman"/>
          <w:lang w:val="en-IN"/>
        </w:rPr>
        <w:t>Wiz Khalifa:</w:t>
      </w:r>
    </w:p>
    <w:p w14:paraId="6F3A57F5" w14:textId="77777777" w:rsidR="008F674B" w:rsidRPr="008F674B" w:rsidRDefault="008F674B" w:rsidP="008F674B">
      <w:pPr>
        <w:numPr>
          <w:ilvl w:val="0"/>
          <w:numId w:val="111"/>
        </w:numPr>
        <w:rPr>
          <w:rFonts w:ascii="Times New Roman" w:hAnsi="Times New Roman" w:cs="Times New Roman"/>
          <w:lang w:val="en-IN"/>
        </w:rPr>
      </w:pPr>
      <w:r w:rsidRPr="008F674B">
        <w:rPr>
          <w:rFonts w:ascii="Times New Roman" w:hAnsi="Times New Roman" w:cs="Times New Roman"/>
          <w:lang w:val="en-IN"/>
        </w:rPr>
        <w:t xml:space="preserve">Strongest Features: </w:t>
      </w:r>
      <w:proofErr w:type="spellStart"/>
      <w:r w:rsidRPr="008F674B">
        <w:rPr>
          <w:rFonts w:ascii="Times New Roman" w:hAnsi="Times New Roman" w:cs="Times New Roman"/>
          <w:lang w:val="en-IN"/>
        </w:rPr>
        <w:t>Speechiness</w:t>
      </w:r>
      <w:proofErr w:type="spellEnd"/>
      <w:r w:rsidRPr="008F674B">
        <w:rPr>
          <w:rFonts w:ascii="Times New Roman" w:hAnsi="Times New Roman" w:cs="Times New Roman"/>
          <w:lang w:val="en-IN"/>
        </w:rPr>
        <w:t xml:space="preserve"> and Energy</w:t>
      </w:r>
    </w:p>
    <w:p w14:paraId="2C4D33F0" w14:textId="77777777" w:rsidR="008F674B" w:rsidRPr="008F674B" w:rsidRDefault="008F674B" w:rsidP="008F674B">
      <w:pPr>
        <w:numPr>
          <w:ilvl w:val="0"/>
          <w:numId w:val="111"/>
        </w:numPr>
        <w:rPr>
          <w:rFonts w:ascii="Times New Roman" w:hAnsi="Times New Roman" w:cs="Times New Roman"/>
          <w:lang w:val="en-IN"/>
        </w:rPr>
      </w:pPr>
      <w:r w:rsidRPr="008F674B">
        <w:rPr>
          <w:rFonts w:ascii="Times New Roman" w:hAnsi="Times New Roman" w:cs="Times New Roman"/>
          <w:lang w:val="en-IN"/>
        </w:rPr>
        <w:t xml:space="preserve">Weakest Features: </w:t>
      </w:r>
      <w:proofErr w:type="spellStart"/>
      <w:r w:rsidRPr="008F674B">
        <w:rPr>
          <w:rFonts w:ascii="Times New Roman" w:hAnsi="Times New Roman" w:cs="Times New Roman"/>
          <w:lang w:val="en-IN"/>
        </w:rPr>
        <w:t>Acousticness</w:t>
      </w:r>
      <w:proofErr w:type="spellEnd"/>
      <w:r w:rsidRPr="008F674B">
        <w:rPr>
          <w:rFonts w:ascii="Times New Roman" w:hAnsi="Times New Roman" w:cs="Times New Roman"/>
          <w:lang w:val="en-IN"/>
        </w:rPr>
        <w:t xml:space="preserve"> and Valence</w:t>
      </w:r>
    </w:p>
    <w:p w14:paraId="28CE4140" w14:textId="77777777" w:rsidR="008F674B" w:rsidRPr="008F674B" w:rsidRDefault="008F674B" w:rsidP="008F674B">
      <w:pPr>
        <w:numPr>
          <w:ilvl w:val="0"/>
          <w:numId w:val="111"/>
        </w:numPr>
        <w:rPr>
          <w:rFonts w:ascii="Times New Roman" w:hAnsi="Times New Roman" w:cs="Times New Roman"/>
          <w:lang w:val="en-IN"/>
        </w:rPr>
      </w:pPr>
      <w:r w:rsidRPr="008F674B">
        <w:rPr>
          <w:rFonts w:ascii="Times New Roman" w:hAnsi="Times New Roman" w:cs="Times New Roman"/>
          <w:lang w:val="en-IN"/>
        </w:rPr>
        <w:t xml:space="preserve">Insight: Wiz Khalifa’s music, with high </w:t>
      </w:r>
      <w:proofErr w:type="spellStart"/>
      <w:r w:rsidRPr="008F674B">
        <w:rPr>
          <w:rFonts w:ascii="Times New Roman" w:hAnsi="Times New Roman" w:cs="Times New Roman"/>
          <w:lang w:val="en-IN"/>
        </w:rPr>
        <w:t>speechiness</w:t>
      </w:r>
      <w:proofErr w:type="spellEnd"/>
      <w:r w:rsidRPr="008F674B">
        <w:rPr>
          <w:rFonts w:ascii="Times New Roman" w:hAnsi="Times New Roman" w:cs="Times New Roman"/>
          <w:lang w:val="en-IN"/>
        </w:rPr>
        <w:t xml:space="preserve"> and energy, is typical of rap and hip-hop, where lyrics and rhythm take </w:t>
      </w:r>
      <w:proofErr w:type="spellStart"/>
      <w:r w:rsidRPr="008F674B">
        <w:rPr>
          <w:rFonts w:ascii="Times New Roman" w:hAnsi="Times New Roman" w:cs="Times New Roman"/>
          <w:lang w:val="en-IN"/>
        </w:rPr>
        <w:t>center</w:t>
      </w:r>
      <w:proofErr w:type="spellEnd"/>
      <w:r w:rsidRPr="008F674B">
        <w:rPr>
          <w:rFonts w:ascii="Times New Roman" w:hAnsi="Times New Roman" w:cs="Times New Roman"/>
          <w:lang w:val="en-IN"/>
        </w:rPr>
        <w:t xml:space="preserve"> stage. The lower </w:t>
      </w:r>
      <w:proofErr w:type="spellStart"/>
      <w:r w:rsidRPr="008F674B">
        <w:rPr>
          <w:rFonts w:ascii="Times New Roman" w:hAnsi="Times New Roman" w:cs="Times New Roman"/>
          <w:lang w:val="en-IN"/>
        </w:rPr>
        <w:t>acousticness</w:t>
      </w:r>
      <w:proofErr w:type="spellEnd"/>
      <w:r w:rsidRPr="008F674B">
        <w:rPr>
          <w:rFonts w:ascii="Times New Roman" w:hAnsi="Times New Roman" w:cs="Times New Roman"/>
          <w:lang w:val="en-IN"/>
        </w:rPr>
        <w:t xml:space="preserve"> indicates a preference for electronic beats over live instrumentation.</w:t>
      </w:r>
    </w:p>
    <w:p w14:paraId="0BA9FD89" w14:textId="77777777" w:rsidR="008F674B" w:rsidRPr="008F674B" w:rsidRDefault="008F674B" w:rsidP="008F674B">
      <w:pPr>
        <w:numPr>
          <w:ilvl w:val="0"/>
          <w:numId w:val="112"/>
        </w:numPr>
        <w:rPr>
          <w:rFonts w:ascii="Times New Roman" w:hAnsi="Times New Roman" w:cs="Times New Roman"/>
          <w:lang w:val="en-IN"/>
        </w:rPr>
      </w:pPr>
      <w:r w:rsidRPr="008F674B">
        <w:rPr>
          <w:rFonts w:ascii="Times New Roman" w:hAnsi="Times New Roman" w:cs="Times New Roman"/>
          <w:lang w:val="en-IN"/>
        </w:rPr>
        <w:t>Shakira:</w:t>
      </w:r>
    </w:p>
    <w:p w14:paraId="1370169D" w14:textId="77777777" w:rsidR="008F674B" w:rsidRPr="008F674B" w:rsidRDefault="008F674B" w:rsidP="008F674B">
      <w:pPr>
        <w:numPr>
          <w:ilvl w:val="0"/>
          <w:numId w:val="113"/>
        </w:numPr>
        <w:rPr>
          <w:rFonts w:ascii="Times New Roman" w:hAnsi="Times New Roman" w:cs="Times New Roman"/>
          <w:lang w:val="en-IN"/>
        </w:rPr>
      </w:pPr>
      <w:r w:rsidRPr="008F674B">
        <w:rPr>
          <w:rFonts w:ascii="Times New Roman" w:hAnsi="Times New Roman" w:cs="Times New Roman"/>
          <w:lang w:val="en-IN"/>
        </w:rPr>
        <w:t>Strongest Features: Danceability and Energy</w:t>
      </w:r>
    </w:p>
    <w:p w14:paraId="4E202E18" w14:textId="77777777" w:rsidR="008F674B" w:rsidRPr="008F674B" w:rsidRDefault="008F674B" w:rsidP="008F674B">
      <w:pPr>
        <w:numPr>
          <w:ilvl w:val="0"/>
          <w:numId w:val="113"/>
        </w:numPr>
        <w:rPr>
          <w:rFonts w:ascii="Times New Roman" w:hAnsi="Times New Roman" w:cs="Times New Roman"/>
          <w:lang w:val="en-IN"/>
        </w:rPr>
      </w:pPr>
      <w:r w:rsidRPr="008F674B">
        <w:rPr>
          <w:rFonts w:ascii="Times New Roman" w:hAnsi="Times New Roman" w:cs="Times New Roman"/>
          <w:lang w:val="en-IN"/>
        </w:rPr>
        <w:t xml:space="preserve">Weakest Features: </w:t>
      </w:r>
      <w:proofErr w:type="spellStart"/>
      <w:r w:rsidRPr="008F674B">
        <w:rPr>
          <w:rFonts w:ascii="Times New Roman" w:hAnsi="Times New Roman" w:cs="Times New Roman"/>
          <w:lang w:val="en-IN"/>
        </w:rPr>
        <w:t>Acousticness</w:t>
      </w:r>
      <w:proofErr w:type="spellEnd"/>
      <w:r w:rsidRPr="008F674B">
        <w:rPr>
          <w:rFonts w:ascii="Times New Roman" w:hAnsi="Times New Roman" w:cs="Times New Roman"/>
          <w:lang w:val="en-IN"/>
        </w:rPr>
        <w:t xml:space="preserve"> and Liveness</w:t>
      </w:r>
    </w:p>
    <w:p w14:paraId="43953D3D" w14:textId="77777777" w:rsidR="008F674B" w:rsidRPr="008F674B" w:rsidRDefault="008F674B" w:rsidP="008F674B">
      <w:pPr>
        <w:numPr>
          <w:ilvl w:val="0"/>
          <w:numId w:val="113"/>
        </w:numPr>
        <w:rPr>
          <w:rFonts w:ascii="Times New Roman" w:hAnsi="Times New Roman" w:cs="Times New Roman"/>
          <w:lang w:val="en-IN"/>
        </w:rPr>
      </w:pPr>
      <w:r w:rsidRPr="008F674B">
        <w:rPr>
          <w:rFonts w:ascii="Times New Roman" w:hAnsi="Times New Roman" w:cs="Times New Roman"/>
          <w:lang w:val="en-IN"/>
        </w:rPr>
        <w:lastRenderedPageBreak/>
        <w:t xml:space="preserve">Insight: Shakira’s music is characterized by high danceability and energy, fitting her Latin pop style. The low </w:t>
      </w:r>
      <w:proofErr w:type="spellStart"/>
      <w:r w:rsidRPr="008F674B">
        <w:rPr>
          <w:rFonts w:ascii="Times New Roman" w:hAnsi="Times New Roman" w:cs="Times New Roman"/>
          <w:lang w:val="en-IN"/>
        </w:rPr>
        <w:t>acousticness</w:t>
      </w:r>
      <w:proofErr w:type="spellEnd"/>
      <w:r w:rsidRPr="008F674B">
        <w:rPr>
          <w:rFonts w:ascii="Times New Roman" w:hAnsi="Times New Roman" w:cs="Times New Roman"/>
          <w:lang w:val="en-IN"/>
        </w:rPr>
        <w:t xml:space="preserve"> and liveness suggest a focus on produced, rhythm-driven tracks over live or acoustic performances.</w:t>
      </w:r>
    </w:p>
    <w:p w14:paraId="4F5B23ED" w14:textId="77777777" w:rsidR="008F674B" w:rsidRPr="008F674B" w:rsidRDefault="008F674B" w:rsidP="008F674B">
      <w:pPr>
        <w:numPr>
          <w:ilvl w:val="0"/>
          <w:numId w:val="114"/>
        </w:numPr>
        <w:rPr>
          <w:rFonts w:ascii="Times New Roman" w:hAnsi="Times New Roman" w:cs="Times New Roman"/>
          <w:lang w:val="en-IN"/>
        </w:rPr>
      </w:pPr>
      <w:r w:rsidRPr="008F674B">
        <w:rPr>
          <w:rFonts w:ascii="Times New Roman" w:hAnsi="Times New Roman" w:cs="Times New Roman"/>
          <w:lang w:val="en-IN"/>
        </w:rPr>
        <w:t>Bruno Mars:</w:t>
      </w:r>
    </w:p>
    <w:p w14:paraId="767E21F9" w14:textId="77777777" w:rsidR="008F674B" w:rsidRPr="008F674B" w:rsidRDefault="008F674B" w:rsidP="008F674B">
      <w:pPr>
        <w:numPr>
          <w:ilvl w:val="0"/>
          <w:numId w:val="115"/>
        </w:numPr>
        <w:rPr>
          <w:rFonts w:ascii="Times New Roman" w:hAnsi="Times New Roman" w:cs="Times New Roman"/>
          <w:lang w:val="en-IN"/>
        </w:rPr>
      </w:pPr>
      <w:r w:rsidRPr="008F674B">
        <w:rPr>
          <w:rFonts w:ascii="Times New Roman" w:hAnsi="Times New Roman" w:cs="Times New Roman"/>
          <w:lang w:val="en-IN"/>
        </w:rPr>
        <w:t>Strongest Features: Danceability and Valence</w:t>
      </w:r>
    </w:p>
    <w:p w14:paraId="5FEA365B" w14:textId="77777777" w:rsidR="008F674B" w:rsidRPr="008F674B" w:rsidRDefault="008F674B" w:rsidP="008F674B">
      <w:pPr>
        <w:numPr>
          <w:ilvl w:val="0"/>
          <w:numId w:val="115"/>
        </w:numPr>
        <w:rPr>
          <w:rFonts w:ascii="Times New Roman" w:hAnsi="Times New Roman" w:cs="Times New Roman"/>
          <w:lang w:val="en-IN"/>
        </w:rPr>
      </w:pPr>
      <w:r w:rsidRPr="008F674B">
        <w:rPr>
          <w:rFonts w:ascii="Times New Roman" w:hAnsi="Times New Roman" w:cs="Times New Roman"/>
          <w:lang w:val="en-IN"/>
        </w:rPr>
        <w:t xml:space="preserve">Weakest Features: </w:t>
      </w:r>
      <w:proofErr w:type="spellStart"/>
      <w:r w:rsidRPr="008F674B">
        <w:rPr>
          <w:rFonts w:ascii="Times New Roman" w:hAnsi="Times New Roman" w:cs="Times New Roman"/>
          <w:lang w:val="en-IN"/>
        </w:rPr>
        <w:t>Acousticness</w:t>
      </w:r>
      <w:proofErr w:type="spellEnd"/>
      <w:r w:rsidRPr="008F674B">
        <w:rPr>
          <w:rFonts w:ascii="Times New Roman" w:hAnsi="Times New Roman" w:cs="Times New Roman"/>
          <w:lang w:val="en-IN"/>
        </w:rPr>
        <w:t xml:space="preserve"> and Liveness</w:t>
      </w:r>
    </w:p>
    <w:p w14:paraId="3734264A" w14:textId="77777777" w:rsidR="008F674B" w:rsidRPr="008F674B" w:rsidRDefault="008F674B" w:rsidP="008F674B">
      <w:pPr>
        <w:numPr>
          <w:ilvl w:val="0"/>
          <w:numId w:val="115"/>
        </w:numPr>
        <w:rPr>
          <w:rFonts w:ascii="Times New Roman" w:hAnsi="Times New Roman" w:cs="Times New Roman"/>
          <w:lang w:val="en-IN"/>
        </w:rPr>
      </w:pPr>
      <w:r w:rsidRPr="008F674B">
        <w:rPr>
          <w:rFonts w:ascii="Times New Roman" w:hAnsi="Times New Roman" w:cs="Times New Roman"/>
          <w:lang w:val="en-IN"/>
        </w:rPr>
        <w:t xml:space="preserve">Insight: Bruno Mars’s music is danceable and upbeat, which is typical for his blend of pop, funk, and R&amp;B. The low </w:t>
      </w:r>
      <w:proofErr w:type="spellStart"/>
      <w:r w:rsidRPr="008F674B">
        <w:rPr>
          <w:rFonts w:ascii="Times New Roman" w:hAnsi="Times New Roman" w:cs="Times New Roman"/>
          <w:lang w:val="en-IN"/>
        </w:rPr>
        <w:t>acousticness</w:t>
      </w:r>
      <w:proofErr w:type="spellEnd"/>
      <w:r w:rsidRPr="008F674B">
        <w:rPr>
          <w:rFonts w:ascii="Times New Roman" w:hAnsi="Times New Roman" w:cs="Times New Roman"/>
          <w:lang w:val="en-IN"/>
        </w:rPr>
        <w:t xml:space="preserve"> and liveness point to a focus on polished production rather than live elements.</w:t>
      </w:r>
    </w:p>
    <w:p w14:paraId="66ADA791" w14:textId="77777777" w:rsidR="008F674B" w:rsidRPr="008F674B" w:rsidRDefault="008F674B" w:rsidP="008F674B">
      <w:pPr>
        <w:numPr>
          <w:ilvl w:val="0"/>
          <w:numId w:val="116"/>
        </w:numPr>
        <w:rPr>
          <w:rFonts w:ascii="Times New Roman" w:hAnsi="Times New Roman" w:cs="Times New Roman"/>
          <w:lang w:val="en-IN"/>
        </w:rPr>
      </w:pPr>
      <w:r w:rsidRPr="008F674B">
        <w:rPr>
          <w:rFonts w:ascii="Times New Roman" w:hAnsi="Times New Roman" w:cs="Times New Roman"/>
          <w:lang w:val="en-IN"/>
        </w:rPr>
        <w:t>Coldplay:</w:t>
      </w:r>
    </w:p>
    <w:p w14:paraId="2F0258D8" w14:textId="77777777" w:rsidR="008F674B" w:rsidRPr="008F674B" w:rsidRDefault="008F674B" w:rsidP="008F674B">
      <w:pPr>
        <w:numPr>
          <w:ilvl w:val="0"/>
          <w:numId w:val="117"/>
        </w:numPr>
        <w:rPr>
          <w:rFonts w:ascii="Times New Roman" w:hAnsi="Times New Roman" w:cs="Times New Roman"/>
          <w:lang w:val="en-IN"/>
        </w:rPr>
      </w:pPr>
      <w:r w:rsidRPr="008F674B">
        <w:rPr>
          <w:rFonts w:ascii="Times New Roman" w:hAnsi="Times New Roman" w:cs="Times New Roman"/>
          <w:lang w:val="en-IN"/>
        </w:rPr>
        <w:t xml:space="preserve">Strongest Features: </w:t>
      </w:r>
      <w:proofErr w:type="spellStart"/>
      <w:r w:rsidRPr="008F674B">
        <w:rPr>
          <w:rFonts w:ascii="Times New Roman" w:hAnsi="Times New Roman" w:cs="Times New Roman"/>
          <w:lang w:val="en-IN"/>
        </w:rPr>
        <w:t>Acousticness</w:t>
      </w:r>
      <w:proofErr w:type="spellEnd"/>
    </w:p>
    <w:p w14:paraId="081710EB" w14:textId="77777777" w:rsidR="008F674B" w:rsidRPr="008F674B" w:rsidRDefault="008F674B" w:rsidP="008F674B">
      <w:pPr>
        <w:numPr>
          <w:ilvl w:val="0"/>
          <w:numId w:val="117"/>
        </w:numPr>
        <w:rPr>
          <w:rFonts w:ascii="Times New Roman" w:hAnsi="Times New Roman" w:cs="Times New Roman"/>
          <w:lang w:val="en-IN"/>
        </w:rPr>
      </w:pPr>
      <w:r w:rsidRPr="008F674B">
        <w:rPr>
          <w:rFonts w:ascii="Times New Roman" w:hAnsi="Times New Roman" w:cs="Times New Roman"/>
          <w:lang w:val="en-IN"/>
        </w:rPr>
        <w:t>Weakest Features: Danceability and Liveness</w:t>
      </w:r>
    </w:p>
    <w:p w14:paraId="77F0AE8E" w14:textId="77777777" w:rsidR="008F674B" w:rsidRPr="008F674B" w:rsidRDefault="008F674B" w:rsidP="008F674B">
      <w:pPr>
        <w:numPr>
          <w:ilvl w:val="0"/>
          <w:numId w:val="117"/>
        </w:numPr>
        <w:rPr>
          <w:rFonts w:ascii="Times New Roman" w:hAnsi="Times New Roman" w:cs="Times New Roman"/>
          <w:lang w:val="en-IN"/>
        </w:rPr>
      </w:pPr>
      <w:r w:rsidRPr="008F674B">
        <w:rPr>
          <w:rFonts w:ascii="Times New Roman" w:hAnsi="Times New Roman" w:cs="Times New Roman"/>
          <w:lang w:val="en-IN"/>
        </w:rPr>
        <w:t>Insight: Coldplay’s music is highly acoustic, reflecting their alternative rock style. The low danceability and liveness indicate a focus on more reflective, mellow tracks rather than upbeat or live-performance-oriented music.</w:t>
      </w:r>
    </w:p>
    <w:p w14:paraId="584C1D1D" w14:textId="77777777" w:rsidR="008F674B" w:rsidRDefault="008F674B" w:rsidP="008F674B">
      <w:pPr>
        <w:rPr>
          <w:lang w:val="en-IN"/>
        </w:rPr>
      </w:pPr>
    </w:p>
    <w:p w14:paraId="2A8664C1" w14:textId="25005648" w:rsidR="008F674B" w:rsidRPr="008F674B" w:rsidRDefault="008F674B" w:rsidP="008F674B">
      <w:pPr>
        <w:rPr>
          <w:b/>
          <w:bCs/>
          <w:lang w:val="en-IN"/>
        </w:rPr>
      </w:pPr>
      <w:r w:rsidRPr="008F674B">
        <w:rPr>
          <w:b/>
          <w:bCs/>
          <w:lang w:val="en-IN"/>
        </w:rPr>
        <w:t>Scatter plot</w:t>
      </w:r>
    </w:p>
    <w:p w14:paraId="62FD426F" w14:textId="77777777" w:rsidR="008F674B" w:rsidRDefault="008F674B" w:rsidP="008F674B">
      <w:pPr>
        <w:rPr>
          <w:lang w:val="en-IN"/>
        </w:rPr>
      </w:pPr>
    </w:p>
    <w:p w14:paraId="1D2E2C15" w14:textId="77777777" w:rsidR="008F674B" w:rsidRDefault="008F674B" w:rsidP="008F674B">
      <w:pPr>
        <w:keepNext/>
      </w:pPr>
      <w:r>
        <w:rPr>
          <w:noProof/>
          <w:lang w:val="en-IN"/>
        </w:rPr>
        <w:drawing>
          <wp:inline distT="0" distB="0" distL="0" distR="0" wp14:anchorId="4D08B9A6" wp14:editId="2959D713">
            <wp:extent cx="5943600" cy="2157095"/>
            <wp:effectExtent l="0" t="0" r="0" b="0"/>
            <wp:docPr id="937925062" name="Picture 7"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25062" name="Picture 7" descr="A graph with colorful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57095"/>
                    </a:xfrm>
                    <a:prstGeom prst="rect">
                      <a:avLst/>
                    </a:prstGeom>
                  </pic:spPr>
                </pic:pic>
              </a:graphicData>
            </a:graphic>
          </wp:inline>
        </w:drawing>
      </w:r>
    </w:p>
    <w:p w14:paraId="6A4CD5DC" w14:textId="52D1BE73" w:rsidR="008F674B" w:rsidRDefault="008F674B" w:rsidP="008F674B">
      <w:pPr>
        <w:pStyle w:val="Caption"/>
        <w:rPr>
          <w:lang w:val="en-IN"/>
        </w:rPr>
      </w:pPr>
      <w:r>
        <w:t>Figure 1.7 Scatter plot for View vs Likes</w:t>
      </w:r>
    </w:p>
    <w:p w14:paraId="3F8167E4" w14:textId="77777777" w:rsidR="008F674B" w:rsidRDefault="008F674B" w:rsidP="008F674B">
      <w:pPr>
        <w:rPr>
          <w:rFonts w:ascii="Times New Roman" w:hAnsi="Times New Roman" w:cs="Times New Roman"/>
          <w:lang w:val="en-IN"/>
        </w:rPr>
      </w:pPr>
      <w:r>
        <w:rPr>
          <w:rFonts w:ascii="Times New Roman" w:hAnsi="Times New Roman" w:cs="Times New Roman"/>
          <w:lang w:val="en-IN"/>
        </w:rPr>
        <w:t>In figure 1.7 we can observe v</w:t>
      </w:r>
      <w:r w:rsidRPr="008F674B">
        <w:rPr>
          <w:rFonts w:ascii="Times New Roman" w:hAnsi="Times New Roman" w:cs="Times New Roman"/>
          <w:lang w:val="en-IN"/>
        </w:rPr>
        <w:t xml:space="preserve">iews vs. </w:t>
      </w:r>
      <w:r>
        <w:rPr>
          <w:rFonts w:ascii="Times New Roman" w:hAnsi="Times New Roman" w:cs="Times New Roman"/>
          <w:lang w:val="en-IN"/>
        </w:rPr>
        <w:t>l</w:t>
      </w:r>
      <w:r w:rsidRPr="008F674B">
        <w:rPr>
          <w:rFonts w:ascii="Times New Roman" w:hAnsi="Times New Roman" w:cs="Times New Roman"/>
          <w:lang w:val="en-IN"/>
        </w:rPr>
        <w:t xml:space="preserve">ikes: </w:t>
      </w:r>
    </w:p>
    <w:p w14:paraId="027E5408" w14:textId="2A052BCA" w:rsidR="008F674B" w:rsidRPr="008F674B" w:rsidRDefault="008F674B" w:rsidP="008F674B">
      <w:pPr>
        <w:rPr>
          <w:rFonts w:ascii="Times New Roman" w:hAnsi="Times New Roman" w:cs="Times New Roman"/>
          <w:lang w:val="en-IN"/>
        </w:rPr>
      </w:pPr>
      <w:r>
        <w:rPr>
          <w:rFonts w:ascii="Times New Roman" w:hAnsi="Times New Roman" w:cs="Times New Roman"/>
          <w:lang w:val="en-IN"/>
        </w:rPr>
        <w:t>It</w:t>
      </w:r>
      <w:r w:rsidRPr="008F674B">
        <w:rPr>
          <w:rFonts w:ascii="Times New Roman" w:hAnsi="Times New Roman" w:cs="Times New Roman"/>
          <w:lang w:val="en-IN"/>
        </w:rPr>
        <w:t xml:space="preserve"> shows a strong positive correlation. The spread at higher views suggests variability in how viewers engage with the content by liking it, with some videos having a high view count but relatively fewer likes.</w:t>
      </w:r>
    </w:p>
    <w:p w14:paraId="6F47E166" w14:textId="77777777" w:rsidR="008F674B" w:rsidRDefault="008F674B" w:rsidP="008F674B">
      <w:pPr>
        <w:rPr>
          <w:rFonts w:ascii="Times New Roman" w:hAnsi="Times New Roman" w:cs="Times New Roman"/>
          <w:lang w:val="en-IN"/>
        </w:rPr>
      </w:pPr>
    </w:p>
    <w:p w14:paraId="5449A656" w14:textId="77777777" w:rsidR="008F674B" w:rsidRDefault="008F674B" w:rsidP="008F674B">
      <w:pPr>
        <w:rPr>
          <w:lang w:val="en-IN"/>
        </w:rPr>
      </w:pPr>
    </w:p>
    <w:p w14:paraId="55F2056F" w14:textId="77777777" w:rsidR="008F674B" w:rsidRDefault="008F674B" w:rsidP="008F674B">
      <w:pPr>
        <w:keepNext/>
      </w:pPr>
      <w:r>
        <w:rPr>
          <w:noProof/>
          <w:lang w:val="en-IN"/>
        </w:rPr>
        <w:lastRenderedPageBreak/>
        <w:drawing>
          <wp:inline distT="0" distB="0" distL="0" distR="0" wp14:anchorId="1F1DB050" wp14:editId="2C1E8179">
            <wp:extent cx="5943600" cy="2157095"/>
            <wp:effectExtent l="0" t="0" r="0" b="0"/>
            <wp:docPr id="626149098" name="Picture 8" descr="A graph showing a number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49098" name="Picture 8" descr="A graph showing a number of colored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57095"/>
                    </a:xfrm>
                    <a:prstGeom prst="rect">
                      <a:avLst/>
                    </a:prstGeom>
                  </pic:spPr>
                </pic:pic>
              </a:graphicData>
            </a:graphic>
          </wp:inline>
        </w:drawing>
      </w:r>
    </w:p>
    <w:p w14:paraId="30BDA224" w14:textId="3DCE0E0F" w:rsidR="008F674B" w:rsidRDefault="008F674B" w:rsidP="008F674B">
      <w:pPr>
        <w:pStyle w:val="Caption"/>
      </w:pPr>
      <w:r>
        <w:t>Figure 1.8 Scatter Plot for Views vs Comments</w:t>
      </w:r>
    </w:p>
    <w:p w14:paraId="5F15BD91" w14:textId="77777777" w:rsidR="008F674B" w:rsidRDefault="008F674B" w:rsidP="008F674B">
      <w:pPr>
        <w:rPr>
          <w:rFonts w:ascii="Times New Roman" w:hAnsi="Times New Roman" w:cs="Times New Roman"/>
          <w:lang w:val="en-IN"/>
        </w:rPr>
      </w:pPr>
      <w:r>
        <w:rPr>
          <w:rFonts w:ascii="Times New Roman" w:hAnsi="Times New Roman" w:cs="Times New Roman"/>
          <w:lang w:val="en-IN"/>
        </w:rPr>
        <w:t>In figure 1.8 we can observe v</w:t>
      </w:r>
      <w:r w:rsidRPr="008F674B">
        <w:rPr>
          <w:rFonts w:ascii="Times New Roman" w:hAnsi="Times New Roman" w:cs="Times New Roman"/>
          <w:lang w:val="en-IN"/>
        </w:rPr>
        <w:t xml:space="preserve">iews vs. </w:t>
      </w:r>
      <w:r>
        <w:rPr>
          <w:rFonts w:ascii="Times New Roman" w:hAnsi="Times New Roman" w:cs="Times New Roman"/>
          <w:lang w:val="en-IN"/>
        </w:rPr>
        <w:t>c</w:t>
      </w:r>
      <w:r w:rsidRPr="008F674B">
        <w:rPr>
          <w:rFonts w:ascii="Times New Roman" w:hAnsi="Times New Roman" w:cs="Times New Roman"/>
          <w:lang w:val="en-IN"/>
        </w:rPr>
        <w:t xml:space="preserve">omments: </w:t>
      </w:r>
    </w:p>
    <w:p w14:paraId="306944E4" w14:textId="020042F7" w:rsidR="008F674B" w:rsidRDefault="008F674B" w:rsidP="008F674B">
      <w:pPr>
        <w:rPr>
          <w:rFonts w:ascii="Times New Roman" w:hAnsi="Times New Roman" w:cs="Times New Roman"/>
          <w:lang w:val="en-IN"/>
        </w:rPr>
      </w:pPr>
      <w:r w:rsidRPr="008F674B">
        <w:rPr>
          <w:rFonts w:ascii="Times New Roman" w:hAnsi="Times New Roman" w:cs="Times New Roman"/>
          <w:lang w:val="en-IN"/>
        </w:rPr>
        <w:t>There is a clear positive correlation, indicating that as the number of views increases, so do the comments. However, there is a spread at higher levels of views, suggesting that some highly viewed videos receive disproportionately more or fewer comments.</w:t>
      </w:r>
    </w:p>
    <w:p w14:paraId="4125050A" w14:textId="77777777" w:rsidR="008F674B" w:rsidRDefault="008F674B" w:rsidP="008F674B">
      <w:pPr>
        <w:rPr>
          <w:rFonts w:ascii="Times New Roman" w:hAnsi="Times New Roman" w:cs="Times New Roman"/>
          <w:lang w:val="en-IN"/>
        </w:rPr>
      </w:pPr>
    </w:p>
    <w:p w14:paraId="4505845F" w14:textId="6BF16268" w:rsidR="008F674B" w:rsidRDefault="000B0800" w:rsidP="008F674B">
      <w:pPr>
        <w:rPr>
          <w:rFonts w:ascii="Times New Roman" w:hAnsi="Times New Roman" w:cs="Times New Roman"/>
          <w:b/>
          <w:bCs/>
          <w:lang w:val="en-IN"/>
        </w:rPr>
      </w:pPr>
      <w:r w:rsidRPr="000B0800">
        <w:rPr>
          <w:rFonts w:ascii="Times New Roman" w:hAnsi="Times New Roman" w:cs="Times New Roman"/>
          <w:b/>
          <w:bCs/>
          <w:lang w:val="en-IN"/>
        </w:rPr>
        <w:t>Bar Plot for Top Tracks</w:t>
      </w:r>
    </w:p>
    <w:p w14:paraId="41994183" w14:textId="77777777" w:rsidR="000B0800" w:rsidRDefault="000B0800" w:rsidP="008F674B">
      <w:pPr>
        <w:rPr>
          <w:rFonts w:ascii="Times New Roman" w:hAnsi="Times New Roman" w:cs="Times New Roman"/>
          <w:b/>
          <w:bCs/>
          <w:lang w:val="en-IN"/>
        </w:rPr>
      </w:pPr>
    </w:p>
    <w:p w14:paraId="201A86ED" w14:textId="77777777" w:rsidR="000B0800" w:rsidRDefault="000B0800" w:rsidP="000B0800">
      <w:pPr>
        <w:keepNext/>
      </w:pPr>
      <w:r>
        <w:rPr>
          <w:rFonts w:ascii="Times New Roman" w:hAnsi="Times New Roman" w:cs="Times New Roman"/>
          <w:b/>
          <w:bCs/>
          <w:noProof/>
          <w:lang w:val="en-IN"/>
        </w:rPr>
        <w:drawing>
          <wp:inline distT="0" distB="0" distL="0" distR="0" wp14:anchorId="2288F382" wp14:editId="7A3357FA">
            <wp:extent cx="5943600" cy="2971800"/>
            <wp:effectExtent l="0" t="0" r="0" b="0"/>
            <wp:docPr id="1636559724" name="Picture 9"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59724" name="Picture 9" descr="A graph of different colored rectangular shap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B0D41B2" w14:textId="3DF0F663" w:rsidR="000B0800" w:rsidRDefault="000B0800" w:rsidP="000B0800">
      <w:pPr>
        <w:pStyle w:val="Caption"/>
      </w:pPr>
      <w:r>
        <w:t>Figure 1.9 Bar Plot for Top Tracks</w:t>
      </w:r>
    </w:p>
    <w:p w14:paraId="0963B0E3" w14:textId="4CCEA4AD" w:rsidR="000B0800" w:rsidRPr="000B0800" w:rsidRDefault="000B0800" w:rsidP="000B0800">
      <w:pPr>
        <w:rPr>
          <w:rFonts w:ascii="Times New Roman" w:hAnsi="Times New Roman" w:cs="Times New Roman"/>
        </w:rPr>
      </w:pPr>
      <w:r w:rsidRPr="000B0800">
        <w:rPr>
          <w:rFonts w:ascii="Times New Roman" w:hAnsi="Times New Roman" w:cs="Times New Roman"/>
        </w:rPr>
        <w:t xml:space="preserve"> For figure 1.9 we gained the following insights:</w:t>
      </w:r>
    </w:p>
    <w:p w14:paraId="76329E3B" w14:textId="77777777" w:rsidR="000B0800" w:rsidRPr="000B0800" w:rsidRDefault="000B0800" w:rsidP="000B0800">
      <w:pPr>
        <w:rPr>
          <w:rFonts w:ascii="Times New Roman" w:hAnsi="Times New Roman" w:cs="Times New Roman"/>
        </w:rPr>
      </w:pPr>
    </w:p>
    <w:p w14:paraId="508599A1" w14:textId="77777777" w:rsidR="000B0800" w:rsidRPr="000B0800" w:rsidRDefault="000B0800" w:rsidP="000B0800">
      <w:pPr>
        <w:numPr>
          <w:ilvl w:val="0"/>
          <w:numId w:val="120"/>
        </w:numPr>
        <w:rPr>
          <w:rFonts w:ascii="Times New Roman" w:hAnsi="Times New Roman" w:cs="Times New Roman"/>
          <w:lang w:val="en-IN"/>
        </w:rPr>
      </w:pPr>
      <w:r w:rsidRPr="000B0800">
        <w:rPr>
          <w:rFonts w:ascii="Times New Roman" w:hAnsi="Times New Roman" w:cs="Times New Roman"/>
          <w:lang w:val="en-IN"/>
        </w:rPr>
        <w:t>"Despacito" Dominates:</w:t>
      </w:r>
    </w:p>
    <w:p w14:paraId="306392ED" w14:textId="77777777" w:rsidR="000B0800" w:rsidRPr="000B0800" w:rsidRDefault="000B0800" w:rsidP="000B0800">
      <w:pPr>
        <w:numPr>
          <w:ilvl w:val="0"/>
          <w:numId w:val="121"/>
        </w:numPr>
        <w:tabs>
          <w:tab w:val="num" w:pos="720"/>
        </w:tabs>
        <w:rPr>
          <w:rFonts w:ascii="Times New Roman" w:hAnsi="Times New Roman" w:cs="Times New Roman"/>
          <w:lang w:val="en-IN"/>
        </w:rPr>
      </w:pPr>
      <w:r w:rsidRPr="000B0800">
        <w:rPr>
          <w:rFonts w:ascii="Times New Roman" w:hAnsi="Times New Roman" w:cs="Times New Roman"/>
          <w:lang w:val="en-IN"/>
        </w:rPr>
        <w:t>"Despacito" leads by a significant margin, with over 8.1 billion views. This track outperforms the others by a substantial margin, suggesting it was a global phenomenon with widespread appeal.</w:t>
      </w:r>
    </w:p>
    <w:p w14:paraId="770854FA" w14:textId="77777777" w:rsidR="000B0800" w:rsidRPr="000B0800" w:rsidRDefault="000B0800" w:rsidP="000B0800">
      <w:pPr>
        <w:numPr>
          <w:ilvl w:val="0"/>
          <w:numId w:val="122"/>
        </w:numPr>
        <w:rPr>
          <w:rFonts w:ascii="Times New Roman" w:hAnsi="Times New Roman" w:cs="Times New Roman"/>
          <w:lang w:val="en-IN"/>
        </w:rPr>
      </w:pPr>
      <w:r w:rsidRPr="000B0800">
        <w:rPr>
          <w:rFonts w:ascii="Times New Roman" w:hAnsi="Times New Roman" w:cs="Times New Roman"/>
          <w:lang w:val="en-IN"/>
        </w:rPr>
        <w:t>Popular Tracks with Billions of Views:</w:t>
      </w:r>
    </w:p>
    <w:p w14:paraId="15B0F495" w14:textId="77777777" w:rsidR="000B0800" w:rsidRPr="000B0800" w:rsidRDefault="000B0800" w:rsidP="000B0800">
      <w:pPr>
        <w:numPr>
          <w:ilvl w:val="0"/>
          <w:numId w:val="123"/>
        </w:numPr>
        <w:tabs>
          <w:tab w:val="num" w:pos="720"/>
        </w:tabs>
        <w:rPr>
          <w:rFonts w:ascii="Times New Roman" w:hAnsi="Times New Roman" w:cs="Times New Roman"/>
          <w:lang w:val="en-IN"/>
        </w:rPr>
      </w:pPr>
      <w:r w:rsidRPr="000B0800">
        <w:rPr>
          <w:rFonts w:ascii="Times New Roman" w:hAnsi="Times New Roman" w:cs="Times New Roman"/>
          <w:lang w:val="en-IN"/>
        </w:rPr>
        <w:lastRenderedPageBreak/>
        <w:t>Tracks like "Shape of You" and "See You Again (feat. Charlie Puth)" also have a massive view count, each exceeding 5.8 billion views. These tracks are recognized globally and have maintained their popularity over time.</w:t>
      </w:r>
    </w:p>
    <w:p w14:paraId="40A3B20C" w14:textId="77777777" w:rsidR="000B0800" w:rsidRPr="000B0800" w:rsidRDefault="000B0800" w:rsidP="000B0800">
      <w:pPr>
        <w:numPr>
          <w:ilvl w:val="0"/>
          <w:numId w:val="123"/>
        </w:numPr>
        <w:tabs>
          <w:tab w:val="num" w:pos="720"/>
        </w:tabs>
        <w:rPr>
          <w:rFonts w:ascii="Times New Roman" w:hAnsi="Times New Roman" w:cs="Times New Roman"/>
          <w:lang w:val="en-IN"/>
        </w:rPr>
      </w:pPr>
      <w:r w:rsidRPr="000B0800">
        <w:rPr>
          <w:rFonts w:ascii="Times New Roman" w:hAnsi="Times New Roman" w:cs="Times New Roman"/>
          <w:lang w:val="en-IN"/>
        </w:rPr>
        <w:t>"Wheels on the Bus," "Uptown Funk (feat. Bruno Mars)," and "Gangnam Style" also rank highly, with views ranging from 4.7 to 4.9 billion. These songs either have a catchy tune or a cultural impact that resonated with a broad audience.</w:t>
      </w:r>
    </w:p>
    <w:p w14:paraId="62F25FDB" w14:textId="77777777" w:rsidR="000B0800" w:rsidRPr="000B0800" w:rsidRDefault="000B0800" w:rsidP="000B0800">
      <w:pPr>
        <w:numPr>
          <w:ilvl w:val="0"/>
          <w:numId w:val="124"/>
        </w:numPr>
        <w:rPr>
          <w:rFonts w:ascii="Times New Roman" w:hAnsi="Times New Roman" w:cs="Times New Roman"/>
          <w:lang w:val="en-IN"/>
        </w:rPr>
      </w:pPr>
      <w:r w:rsidRPr="000B0800">
        <w:rPr>
          <w:rFonts w:ascii="Times New Roman" w:hAnsi="Times New Roman" w:cs="Times New Roman"/>
          <w:lang w:val="en-IN"/>
        </w:rPr>
        <w:t>Diverse Genres:</w:t>
      </w:r>
    </w:p>
    <w:p w14:paraId="07544B2D" w14:textId="77777777" w:rsidR="000B0800" w:rsidRPr="000B0800" w:rsidRDefault="000B0800" w:rsidP="000B0800">
      <w:pPr>
        <w:numPr>
          <w:ilvl w:val="0"/>
          <w:numId w:val="125"/>
        </w:numPr>
        <w:tabs>
          <w:tab w:val="num" w:pos="720"/>
        </w:tabs>
        <w:rPr>
          <w:rFonts w:ascii="Times New Roman" w:hAnsi="Times New Roman" w:cs="Times New Roman"/>
          <w:lang w:val="en-IN"/>
        </w:rPr>
      </w:pPr>
      <w:r w:rsidRPr="000B0800">
        <w:rPr>
          <w:rFonts w:ascii="Times New Roman" w:hAnsi="Times New Roman" w:cs="Times New Roman"/>
          <w:lang w:val="en-IN"/>
        </w:rPr>
        <w:t>The tracks span various genres, including pop, children's music, and K-pop, highlighting the broad appeal of music across different audience segments.</w:t>
      </w:r>
    </w:p>
    <w:p w14:paraId="47D49F11" w14:textId="77777777" w:rsidR="000B0800" w:rsidRPr="000B0800" w:rsidRDefault="000B0800" w:rsidP="000B0800">
      <w:pPr>
        <w:numPr>
          <w:ilvl w:val="0"/>
          <w:numId w:val="125"/>
        </w:numPr>
        <w:tabs>
          <w:tab w:val="num" w:pos="720"/>
        </w:tabs>
        <w:rPr>
          <w:rFonts w:ascii="Times New Roman" w:hAnsi="Times New Roman" w:cs="Times New Roman"/>
          <w:lang w:val="en-IN"/>
        </w:rPr>
      </w:pPr>
      <w:r w:rsidRPr="000B0800">
        <w:rPr>
          <w:rFonts w:ascii="Times New Roman" w:hAnsi="Times New Roman" w:cs="Times New Roman"/>
          <w:lang w:val="en-IN"/>
        </w:rPr>
        <w:t>For example, "Wheels on the Bus" targets a younger audience, while "Gangnam Style" is a global pop hit with a viral music video.</w:t>
      </w:r>
    </w:p>
    <w:p w14:paraId="42E71EF9" w14:textId="77777777" w:rsidR="000B0800" w:rsidRPr="000B0800" w:rsidRDefault="000B0800" w:rsidP="000B0800">
      <w:pPr>
        <w:numPr>
          <w:ilvl w:val="0"/>
          <w:numId w:val="126"/>
        </w:numPr>
        <w:rPr>
          <w:rFonts w:ascii="Times New Roman" w:hAnsi="Times New Roman" w:cs="Times New Roman"/>
          <w:lang w:val="en-IN"/>
        </w:rPr>
      </w:pPr>
      <w:r w:rsidRPr="000B0800">
        <w:rPr>
          <w:rFonts w:ascii="Times New Roman" w:hAnsi="Times New Roman" w:cs="Times New Roman"/>
          <w:lang w:val="en-IN"/>
        </w:rPr>
        <w:t>Legacy Hits:</w:t>
      </w:r>
    </w:p>
    <w:p w14:paraId="379C2175" w14:textId="77777777" w:rsidR="000B0800" w:rsidRPr="000B0800" w:rsidRDefault="000B0800" w:rsidP="000B0800">
      <w:pPr>
        <w:numPr>
          <w:ilvl w:val="0"/>
          <w:numId w:val="127"/>
        </w:numPr>
        <w:tabs>
          <w:tab w:val="num" w:pos="720"/>
        </w:tabs>
        <w:rPr>
          <w:rFonts w:ascii="Times New Roman" w:hAnsi="Times New Roman" w:cs="Times New Roman"/>
          <w:lang w:val="en-IN"/>
        </w:rPr>
      </w:pPr>
      <w:r w:rsidRPr="000B0800">
        <w:rPr>
          <w:rFonts w:ascii="Times New Roman" w:hAnsi="Times New Roman" w:cs="Times New Roman"/>
          <w:lang w:val="en-IN"/>
        </w:rPr>
        <w:t>Songs like "Sugar," "Roar," and "Counting Stars" show that older tracks continue to receive high viewership, demonstrating their enduring popularity.</w:t>
      </w:r>
    </w:p>
    <w:p w14:paraId="7BBC47AA" w14:textId="77777777" w:rsidR="000B0800" w:rsidRPr="000B0800" w:rsidRDefault="000B0800" w:rsidP="000B0800">
      <w:pPr>
        <w:numPr>
          <w:ilvl w:val="0"/>
          <w:numId w:val="128"/>
        </w:numPr>
        <w:rPr>
          <w:rFonts w:ascii="Times New Roman" w:hAnsi="Times New Roman" w:cs="Times New Roman"/>
          <w:lang w:val="en-IN"/>
        </w:rPr>
      </w:pPr>
      <w:r w:rsidRPr="000B0800">
        <w:rPr>
          <w:rFonts w:ascii="Times New Roman" w:hAnsi="Times New Roman" w:cs="Times New Roman"/>
          <w:lang w:val="en-IN"/>
        </w:rPr>
        <w:t>Engagement Factor:</w:t>
      </w:r>
    </w:p>
    <w:p w14:paraId="01162D83" w14:textId="77777777" w:rsidR="000B0800" w:rsidRPr="000B0800" w:rsidRDefault="000B0800" w:rsidP="000B0800">
      <w:pPr>
        <w:numPr>
          <w:ilvl w:val="0"/>
          <w:numId w:val="129"/>
        </w:numPr>
        <w:tabs>
          <w:tab w:val="num" w:pos="720"/>
        </w:tabs>
        <w:rPr>
          <w:rFonts w:ascii="Times New Roman" w:hAnsi="Times New Roman" w:cs="Times New Roman"/>
          <w:lang w:val="en-IN"/>
        </w:rPr>
      </w:pPr>
      <w:r w:rsidRPr="000B0800">
        <w:rPr>
          <w:rFonts w:ascii="Times New Roman" w:hAnsi="Times New Roman" w:cs="Times New Roman"/>
          <w:lang w:val="en-IN"/>
        </w:rPr>
        <w:t>The tracks with the highest views often have elements that engage a wide audience, such as memorable melodies, strong cultural impact, or viral music videos. This can be an important consideration for predicting or influencing future hits.</w:t>
      </w:r>
    </w:p>
    <w:p w14:paraId="12D52DB6" w14:textId="77777777" w:rsidR="000B0800" w:rsidRPr="000B0800" w:rsidRDefault="000B0800" w:rsidP="000B0800">
      <w:pPr>
        <w:rPr>
          <w:lang w:val="en-IN"/>
        </w:rPr>
      </w:pPr>
    </w:p>
    <w:p w14:paraId="01FA5437" w14:textId="71F6598A" w:rsidR="000B0800" w:rsidRDefault="000B0800" w:rsidP="008F674B">
      <w:pPr>
        <w:rPr>
          <w:rFonts w:ascii="Times New Roman" w:hAnsi="Times New Roman" w:cs="Times New Roman"/>
          <w:b/>
          <w:bCs/>
          <w:lang w:val="en-IN"/>
        </w:rPr>
      </w:pPr>
      <w:r>
        <w:rPr>
          <w:rFonts w:ascii="Times New Roman" w:hAnsi="Times New Roman" w:cs="Times New Roman"/>
          <w:b/>
          <w:bCs/>
          <w:lang w:val="en-IN"/>
        </w:rPr>
        <w:t>Pair Plot</w:t>
      </w:r>
      <w:r>
        <w:rPr>
          <w:rFonts w:ascii="Times New Roman" w:hAnsi="Times New Roman" w:cs="Times New Roman"/>
          <w:b/>
          <w:bCs/>
          <w:lang w:val="en-IN"/>
        </w:rPr>
        <w:br/>
      </w:r>
    </w:p>
    <w:p w14:paraId="17068B10" w14:textId="77777777" w:rsidR="000B0800" w:rsidRDefault="000B0800" w:rsidP="000B0800">
      <w:pPr>
        <w:keepNext/>
      </w:pPr>
      <w:r>
        <w:rPr>
          <w:noProof/>
        </w:rPr>
        <w:lastRenderedPageBreak/>
        <w:drawing>
          <wp:inline distT="0" distB="0" distL="0" distR="0" wp14:anchorId="19F72CB6" wp14:editId="7E597F02">
            <wp:extent cx="5943600" cy="6141085"/>
            <wp:effectExtent l="0" t="0" r="0" b="0"/>
            <wp:docPr id="1812801944"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01944" name="Picture 10" descr="A screenshot of a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6141085"/>
                    </a:xfrm>
                    <a:prstGeom prst="rect">
                      <a:avLst/>
                    </a:prstGeom>
                    <a:noFill/>
                    <a:ln>
                      <a:noFill/>
                    </a:ln>
                  </pic:spPr>
                </pic:pic>
              </a:graphicData>
            </a:graphic>
          </wp:inline>
        </w:drawing>
      </w:r>
    </w:p>
    <w:p w14:paraId="75CA0562" w14:textId="3E6CC637" w:rsidR="000B0800" w:rsidRDefault="000B0800" w:rsidP="000B0800">
      <w:pPr>
        <w:pStyle w:val="Caption"/>
      </w:pPr>
      <w:r>
        <w:t>Figure 2 Pair pl</w:t>
      </w:r>
      <w:r w:rsidR="003F5567">
        <w:t>ot for all the variables</w:t>
      </w:r>
    </w:p>
    <w:p w14:paraId="1BE6DCB8" w14:textId="4A477CBB" w:rsidR="003F5567" w:rsidRDefault="003F5567" w:rsidP="003F5567">
      <w:r>
        <w:t>In figure 2 we observed the following:</w:t>
      </w:r>
    </w:p>
    <w:p w14:paraId="556B8675" w14:textId="77777777" w:rsidR="003F5567" w:rsidRPr="003F5567" w:rsidRDefault="003F5567" w:rsidP="003F5567">
      <w:pPr>
        <w:numPr>
          <w:ilvl w:val="0"/>
          <w:numId w:val="130"/>
        </w:numPr>
        <w:rPr>
          <w:lang w:val="en-IN"/>
        </w:rPr>
      </w:pPr>
      <w:r w:rsidRPr="003F5567">
        <w:rPr>
          <w:lang w:val="en-IN"/>
        </w:rPr>
        <w:t>Scatterplots:</w:t>
      </w:r>
    </w:p>
    <w:p w14:paraId="1912124B" w14:textId="77777777" w:rsidR="003F5567" w:rsidRPr="003F5567" w:rsidRDefault="003F5567" w:rsidP="003F5567">
      <w:pPr>
        <w:numPr>
          <w:ilvl w:val="0"/>
          <w:numId w:val="131"/>
        </w:numPr>
        <w:tabs>
          <w:tab w:val="num" w:pos="720"/>
        </w:tabs>
        <w:rPr>
          <w:lang w:val="en-IN"/>
        </w:rPr>
      </w:pPr>
      <w:r w:rsidRPr="003F5567">
        <w:rPr>
          <w:lang w:val="en-IN"/>
        </w:rPr>
        <w:t>The scatterplots in the lower triangle of the pair plot show pairwise relationships between variables.</w:t>
      </w:r>
    </w:p>
    <w:p w14:paraId="65548E47" w14:textId="77777777" w:rsidR="003F5567" w:rsidRPr="003F5567" w:rsidRDefault="003F5567" w:rsidP="003F5567">
      <w:pPr>
        <w:numPr>
          <w:ilvl w:val="0"/>
          <w:numId w:val="131"/>
        </w:numPr>
        <w:tabs>
          <w:tab w:val="num" w:pos="720"/>
        </w:tabs>
        <w:rPr>
          <w:lang w:val="en-IN"/>
        </w:rPr>
      </w:pPr>
      <w:r w:rsidRPr="003F5567">
        <w:rPr>
          <w:lang w:val="en-IN"/>
        </w:rPr>
        <w:t>Most scatterplots appear scattered with no clear linear relationship, which suggests that the relationships between these variables may be non-linear or weak.</w:t>
      </w:r>
    </w:p>
    <w:p w14:paraId="77E31B1F" w14:textId="77777777" w:rsidR="003F5567" w:rsidRPr="003F5567" w:rsidRDefault="003F5567" w:rsidP="003F5567">
      <w:pPr>
        <w:numPr>
          <w:ilvl w:val="0"/>
          <w:numId w:val="131"/>
        </w:numPr>
        <w:tabs>
          <w:tab w:val="num" w:pos="720"/>
        </w:tabs>
        <w:rPr>
          <w:lang w:val="en-IN"/>
        </w:rPr>
      </w:pPr>
      <w:r w:rsidRPr="003F5567">
        <w:rPr>
          <w:lang w:val="en-IN"/>
        </w:rPr>
        <w:t>There are a few plots with more noticeable patterns (e.g., between Energy and Loudness, and between Loudness and Views), indicating a stronger relationship between those pairs of variables.</w:t>
      </w:r>
    </w:p>
    <w:p w14:paraId="5E947297" w14:textId="77777777" w:rsidR="003F5567" w:rsidRPr="003F5567" w:rsidRDefault="003F5567" w:rsidP="003F5567">
      <w:pPr>
        <w:numPr>
          <w:ilvl w:val="0"/>
          <w:numId w:val="132"/>
        </w:numPr>
        <w:rPr>
          <w:lang w:val="en-IN"/>
        </w:rPr>
      </w:pPr>
      <w:r w:rsidRPr="003F5567">
        <w:rPr>
          <w:lang w:val="en-IN"/>
        </w:rPr>
        <w:lastRenderedPageBreak/>
        <w:t>Distributions:</w:t>
      </w:r>
    </w:p>
    <w:p w14:paraId="7FFCEE48" w14:textId="77777777" w:rsidR="003F5567" w:rsidRPr="003F5567" w:rsidRDefault="003F5567" w:rsidP="003F5567">
      <w:pPr>
        <w:numPr>
          <w:ilvl w:val="0"/>
          <w:numId w:val="133"/>
        </w:numPr>
        <w:tabs>
          <w:tab w:val="num" w:pos="720"/>
        </w:tabs>
        <w:rPr>
          <w:lang w:val="en-IN"/>
        </w:rPr>
      </w:pPr>
      <w:r w:rsidRPr="003F5567">
        <w:rPr>
          <w:lang w:val="en-IN"/>
        </w:rPr>
        <w:t>The diagonal plots show the distribution of individual variables.</w:t>
      </w:r>
    </w:p>
    <w:p w14:paraId="254E41C9" w14:textId="77777777" w:rsidR="003F5567" w:rsidRPr="003F5567" w:rsidRDefault="003F5567" w:rsidP="003F5567">
      <w:pPr>
        <w:numPr>
          <w:ilvl w:val="0"/>
          <w:numId w:val="133"/>
        </w:numPr>
        <w:tabs>
          <w:tab w:val="num" w:pos="720"/>
        </w:tabs>
        <w:rPr>
          <w:lang w:val="en-IN"/>
        </w:rPr>
      </w:pPr>
      <w:r w:rsidRPr="003F5567">
        <w:rPr>
          <w:lang w:val="en-IN"/>
        </w:rPr>
        <w:t>Variables like Danceability, Energy, and Valence have relatively normal distributions, though they may be slightly skewed.</w:t>
      </w:r>
    </w:p>
    <w:p w14:paraId="463E78C9" w14:textId="77777777" w:rsidR="003F5567" w:rsidRPr="003F5567" w:rsidRDefault="003F5567" w:rsidP="003F5567">
      <w:pPr>
        <w:numPr>
          <w:ilvl w:val="0"/>
          <w:numId w:val="133"/>
        </w:numPr>
        <w:tabs>
          <w:tab w:val="num" w:pos="720"/>
        </w:tabs>
        <w:rPr>
          <w:lang w:val="en-IN"/>
        </w:rPr>
      </w:pPr>
      <w:r w:rsidRPr="003F5567">
        <w:rPr>
          <w:lang w:val="en-IN"/>
        </w:rPr>
        <w:t xml:space="preserve">Variables like Loudness, </w:t>
      </w:r>
      <w:proofErr w:type="spellStart"/>
      <w:r w:rsidRPr="003F5567">
        <w:rPr>
          <w:lang w:val="en-IN"/>
        </w:rPr>
        <w:t>Speechiness</w:t>
      </w:r>
      <w:proofErr w:type="spellEnd"/>
      <w:r w:rsidRPr="003F5567">
        <w:rPr>
          <w:lang w:val="en-IN"/>
        </w:rPr>
        <w:t xml:space="preserve">, </w:t>
      </w:r>
      <w:proofErr w:type="spellStart"/>
      <w:r w:rsidRPr="003F5567">
        <w:rPr>
          <w:lang w:val="en-IN"/>
        </w:rPr>
        <w:t>Acousticness</w:t>
      </w:r>
      <w:proofErr w:type="spellEnd"/>
      <w:r w:rsidRPr="003F5567">
        <w:rPr>
          <w:lang w:val="en-IN"/>
        </w:rPr>
        <w:t>, and Liveness show more skewed distributions.</w:t>
      </w:r>
    </w:p>
    <w:p w14:paraId="65AC9CC5" w14:textId="77777777" w:rsidR="003F5567" w:rsidRPr="003F5567" w:rsidRDefault="003F5567" w:rsidP="003F5567">
      <w:pPr>
        <w:numPr>
          <w:ilvl w:val="0"/>
          <w:numId w:val="133"/>
        </w:numPr>
        <w:tabs>
          <w:tab w:val="num" w:pos="720"/>
        </w:tabs>
        <w:rPr>
          <w:lang w:val="en-IN"/>
        </w:rPr>
      </w:pPr>
      <w:r w:rsidRPr="003F5567">
        <w:rPr>
          <w:lang w:val="en-IN"/>
        </w:rPr>
        <w:t>Views, Likes, and Comments have distributions with significant skewness, highlighting the presence of a few tracks with extremely high engagement compared to the rest.</w:t>
      </w:r>
    </w:p>
    <w:p w14:paraId="2A072508" w14:textId="77777777" w:rsidR="003F5567" w:rsidRPr="003F5567" w:rsidRDefault="003F5567" w:rsidP="003F5567">
      <w:pPr>
        <w:numPr>
          <w:ilvl w:val="0"/>
          <w:numId w:val="134"/>
        </w:numPr>
        <w:rPr>
          <w:lang w:val="en-IN"/>
        </w:rPr>
      </w:pPr>
      <w:r w:rsidRPr="003F5567">
        <w:rPr>
          <w:lang w:val="en-IN"/>
        </w:rPr>
        <w:t>Key Relationships:</w:t>
      </w:r>
    </w:p>
    <w:p w14:paraId="6F247A39" w14:textId="77777777" w:rsidR="003F5567" w:rsidRPr="003F5567" w:rsidRDefault="003F5567" w:rsidP="003F5567">
      <w:pPr>
        <w:numPr>
          <w:ilvl w:val="0"/>
          <w:numId w:val="135"/>
        </w:numPr>
        <w:tabs>
          <w:tab w:val="num" w:pos="720"/>
        </w:tabs>
        <w:rPr>
          <w:lang w:val="en-IN"/>
        </w:rPr>
      </w:pPr>
      <w:r w:rsidRPr="003F5567">
        <w:rPr>
          <w:lang w:val="en-IN"/>
        </w:rPr>
        <w:t>Energy vs. Loudness: A strong positive linear relationship is evident, meaning tracks with higher energy levels tend to be louder.</w:t>
      </w:r>
    </w:p>
    <w:p w14:paraId="6571C023" w14:textId="77777777" w:rsidR="003F5567" w:rsidRPr="003F5567" w:rsidRDefault="003F5567" w:rsidP="003F5567">
      <w:pPr>
        <w:numPr>
          <w:ilvl w:val="0"/>
          <w:numId w:val="135"/>
        </w:numPr>
        <w:tabs>
          <w:tab w:val="num" w:pos="720"/>
        </w:tabs>
        <w:rPr>
          <w:lang w:val="en-IN"/>
        </w:rPr>
      </w:pPr>
      <w:r w:rsidRPr="003F5567">
        <w:rPr>
          <w:lang w:val="en-IN"/>
        </w:rPr>
        <w:t xml:space="preserve">Loudness vs. Views: There is a visible trend where tracks that </w:t>
      </w:r>
      <w:proofErr w:type="gramStart"/>
      <w:r w:rsidRPr="003F5567">
        <w:rPr>
          <w:lang w:val="en-IN"/>
        </w:rPr>
        <w:t>are louder tend</w:t>
      </w:r>
      <w:proofErr w:type="gramEnd"/>
      <w:r w:rsidRPr="003F5567">
        <w:rPr>
          <w:lang w:val="en-IN"/>
        </w:rPr>
        <w:t xml:space="preserve"> to have higher views, though this relationship is not strictly linear.</w:t>
      </w:r>
    </w:p>
    <w:p w14:paraId="57E4DA0D" w14:textId="77777777" w:rsidR="003F5567" w:rsidRPr="003F5567" w:rsidRDefault="003F5567" w:rsidP="003F5567">
      <w:pPr>
        <w:numPr>
          <w:ilvl w:val="0"/>
          <w:numId w:val="135"/>
        </w:numPr>
        <w:tabs>
          <w:tab w:val="num" w:pos="720"/>
        </w:tabs>
        <w:rPr>
          <w:lang w:val="en-IN"/>
        </w:rPr>
      </w:pPr>
      <w:proofErr w:type="spellStart"/>
      <w:r w:rsidRPr="003F5567">
        <w:rPr>
          <w:lang w:val="en-IN"/>
        </w:rPr>
        <w:t>Speechiness</w:t>
      </w:r>
      <w:proofErr w:type="spellEnd"/>
      <w:r w:rsidRPr="003F5567">
        <w:rPr>
          <w:lang w:val="en-IN"/>
        </w:rPr>
        <w:t xml:space="preserve"> vs. </w:t>
      </w:r>
      <w:proofErr w:type="spellStart"/>
      <w:r w:rsidRPr="003F5567">
        <w:rPr>
          <w:lang w:val="en-IN"/>
        </w:rPr>
        <w:t>Acousticness</w:t>
      </w:r>
      <w:proofErr w:type="spellEnd"/>
      <w:r w:rsidRPr="003F5567">
        <w:rPr>
          <w:lang w:val="en-IN"/>
        </w:rPr>
        <w:t xml:space="preserve">: This plot shows an interesting non-linear relationship, suggesting that tracks with higher </w:t>
      </w:r>
      <w:proofErr w:type="spellStart"/>
      <w:r w:rsidRPr="003F5567">
        <w:rPr>
          <w:lang w:val="en-IN"/>
        </w:rPr>
        <w:t>speechiness</w:t>
      </w:r>
      <w:proofErr w:type="spellEnd"/>
      <w:r w:rsidRPr="003F5567">
        <w:rPr>
          <w:lang w:val="en-IN"/>
        </w:rPr>
        <w:t xml:space="preserve"> may have lower </w:t>
      </w:r>
      <w:proofErr w:type="spellStart"/>
      <w:r w:rsidRPr="003F5567">
        <w:rPr>
          <w:lang w:val="en-IN"/>
        </w:rPr>
        <w:t>acousticness</w:t>
      </w:r>
      <w:proofErr w:type="spellEnd"/>
      <w:r w:rsidRPr="003F5567">
        <w:rPr>
          <w:lang w:val="en-IN"/>
        </w:rPr>
        <w:t>, but the pattern is complex.</w:t>
      </w:r>
    </w:p>
    <w:p w14:paraId="018E0EAD" w14:textId="77777777" w:rsidR="003F5567" w:rsidRPr="003F5567" w:rsidRDefault="003F5567" w:rsidP="003F5567">
      <w:pPr>
        <w:numPr>
          <w:ilvl w:val="0"/>
          <w:numId w:val="135"/>
        </w:numPr>
        <w:tabs>
          <w:tab w:val="num" w:pos="720"/>
        </w:tabs>
        <w:rPr>
          <w:lang w:val="en-IN"/>
        </w:rPr>
      </w:pPr>
      <w:r w:rsidRPr="003F5567">
        <w:rPr>
          <w:lang w:val="en-IN"/>
        </w:rPr>
        <w:t xml:space="preserve">Tempo vs. Views: The scatterplot for these two variables shows a </w:t>
      </w:r>
      <w:proofErr w:type="gramStart"/>
      <w:r w:rsidRPr="003F5567">
        <w:rPr>
          <w:lang w:val="en-IN"/>
        </w:rPr>
        <w:t>wide spread</w:t>
      </w:r>
      <w:proofErr w:type="gramEnd"/>
      <w:r w:rsidRPr="003F5567">
        <w:rPr>
          <w:lang w:val="en-IN"/>
        </w:rPr>
        <w:t xml:space="preserve"> with no clear pattern, indicating a weak relationship.</w:t>
      </w:r>
    </w:p>
    <w:p w14:paraId="41D5B02E" w14:textId="77777777" w:rsidR="003F5567" w:rsidRPr="003F5567" w:rsidRDefault="003F5567" w:rsidP="003F5567">
      <w:pPr>
        <w:numPr>
          <w:ilvl w:val="0"/>
          <w:numId w:val="136"/>
        </w:numPr>
        <w:rPr>
          <w:lang w:val="en-IN"/>
        </w:rPr>
      </w:pPr>
      <w:r w:rsidRPr="003F5567">
        <w:rPr>
          <w:lang w:val="en-IN"/>
        </w:rPr>
        <w:t>Outliers:</w:t>
      </w:r>
    </w:p>
    <w:p w14:paraId="3DD4AA6E" w14:textId="77777777" w:rsidR="003F5567" w:rsidRPr="003F5567" w:rsidRDefault="003F5567" w:rsidP="003F5567">
      <w:pPr>
        <w:numPr>
          <w:ilvl w:val="0"/>
          <w:numId w:val="137"/>
        </w:numPr>
        <w:tabs>
          <w:tab w:val="num" w:pos="720"/>
        </w:tabs>
        <w:rPr>
          <w:lang w:val="en-IN"/>
        </w:rPr>
      </w:pPr>
      <w:r w:rsidRPr="003F5567">
        <w:rPr>
          <w:lang w:val="en-IN"/>
        </w:rPr>
        <w:t>Several scatterplots reveal outliers, especially in the Views, Likes, and Comments variables. These outliers represent tracks that have received exceptionally high levels of engagement.</w:t>
      </w:r>
    </w:p>
    <w:p w14:paraId="2B8AD50D" w14:textId="43BE1D79" w:rsidR="008B3C76" w:rsidRDefault="008B3C76" w:rsidP="00646FBE"/>
    <w:p w14:paraId="5BDDDFAA" w14:textId="537F505E" w:rsidR="00AF26CB" w:rsidRDefault="00AF26CB" w:rsidP="00AF26CB">
      <w:pPr>
        <w:rPr>
          <w:rFonts w:ascii="Times New Roman" w:hAnsi="Times New Roman" w:cs="Times New Roman"/>
          <w:b/>
          <w:bCs/>
          <w:lang w:val="en-IN"/>
        </w:rPr>
      </w:pPr>
      <w:r w:rsidRPr="00AF26CB">
        <w:rPr>
          <w:rFonts w:ascii="Times New Roman" w:hAnsi="Times New Roman" w:cs="Times New Roman"/>
          <w:b/>
          <w:bCs/>
          <w:lang w:val="en-IN"/>
        </w:rPr>
        <w:t>Bar Charts- Categorical Variables</w:t>
      </w:r>
    </w:p>
    <w:p w14:paraId="510260AC" w14:textId="77777777" w:rsidR="00AF26CB" w:rsidRPr="00AF26CB" w:rsidRDefault="00AF26CB" w:rsidP="00AF26CB">
      <w:pPr>
        <w:rPr>
          <w:rFonts w:ascii="Times New Roman" w:hAnsi="Times New Roman" w:cs="Times New Roman"/>
          <w:b/>
          <w:bCs/>
          <w:lang w:val="en-IN"/>
        </w:rPr>
      </w:pPr>
    </w:p>
    <w:p w14:paraId="2EFE7959" w14:textId="77777777" w:rsidR="00AF26CB" w:rsidRDefault="00AF26CB" w:rsidP="00AF26CB">
      <w:pPr>
        <w:keepNext/>
      </w:pPr>
      <w:r>
        <w:rPr>
          <w:noProof/>
        </w:rPr>
        <w:lastRenderedPageBreak/>
        <w:drawing>
          <wp:inline distT="0" distB="0" distL="0" distR="0" wp14:anchorId="43347758" wp14:editId="3F153852">
            <wp:extent cx="5943600" cy="3942080"/>
            <wp:effectExtent l="0" t="0" r="0" b="1270"/>
            <wp:docPr id="1974624554" name="Picture 11" descr="A close-up of several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24554" name="Picture 11" descr="A close-up of several blue bar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42080"/>
                    </a:xfrm>
                    <a:prstGeom prst="rect">
                      <a:avLst/>
                    </a:prstGeom>
                    <a:noFill/>
                    <a:ln>
                      <a:noFill/>
                    </a:ln>
                  </pic:spPr>
                </pic:pic>
              </a:graphicData>
            </a:graphic>
          </wp:inline>
        </w:drawing>
      </w:r>
    </w:p>
    <w:p w14:paraId="33227959" w14:textId="5848884E" w:rsidR="00AF26CB" w:rsidRDefault="00AF26CB" w:rsidP="00AF26CB">
      <w:pPr>
        <w:pStyle w:val="Caption"/>
        <w:rPr>
          <w:rFonts w:ascii="Times New Roman" w:hAnsi="Times New Roman" w:cs="Times New Roman"/>
          <w:lang w:val="en-IN"/>
        </w:rPr>
      </w:pPr>
      <w:r>
        <w:t xml:space="preserve">Figure </w:t>
      </w:r>
      <w:r>
        <w:fldChar w:fldCharType="begin"/>
      </w:r>
      <w:r>
        <w:instrText xml:space="preserve"> SEQ Figure \* ARABIC </w:instrText>
      </w:r>
      <w:r>
        <w:fldChar w:fldCharType="separate"/>
      </w:r>
      <w:r w:rsidR="006D7E2D">
        <w:rPr>
          <w:noProof/>
        </w:rPr>
        <w:t>2</w:t>
      </w:r>
      <w:r>
        <w:fldChar w:fldCharType="end"/>
      </w:r>
      <w:r>
        <w:t>.1 Bar plots of Categorical Variables</w:t>
      </w:r>
    </w:p>
    <w:p w14:paraId="7CA80D72" w14:textId="0153FB2B" w:rsidR="006D7E2D" w:rsidRPr="006D7E2D" w:rsidRDefault="006D7E2D" w:rsidP="006D7E2D">
      <w:pPr>
        <w:rPr>
          <w:rFonts w:ascii="Times New Roman" w:hAnsi="Times New Roman" w:cs="Times New Roman"/>
          <w:lang w:val="en-IN"/>
        </w:rPr>
      </w:pPr>
      <w:r w:rsidRPr="006D7E2D">
        <w:rPr>
          <w:rFonts w:ascii="Times New Roman" w:hAnsi="Times New Roman" w:cs="Times New Roman"/>
          <w:lang w:val="en-IN"/>
        </w:rPr>
        <w:t xml:space="preserve">The figure </w:t>
      </w:r>
      <w:r>
        <w:rPr>
          <w:rFonts w:ascii="Times New Roman" w:hAnsi="Times New Roman" w:cs="Times New Roman"/>
          <w:lang w:val="en-IN"/>
        </w:rPr>
        <w:t xml:space="preserve">2.1 </w:t>
      </w:r>
      <w:r w:rsidRPr="006D7E2D">
        <w:rPr>
          <w:rFonts w:ascii="Times New Roman" w:hAnsi="Times New Roman" w:cs="Times New Roman"/>
          <w:lang w:val="en-IN"/>
        </w:rPr>
        <w:t xml:space="preserve">provided contains four bar charts representing the distribution of various categorical variables within your dataset: </w:t>
      </w:r>
      <w:proofErr w:type="spellStart"/>
      <w:r w:rsidRPr="006D7E2D">
        <w:rPr>
          <w:rFonts w:ascii="Times New Roman" w:hAnsi="Times New Roman" w:cs="Times New Roman"/>
          <w:lang w:val="en-IN"/>
        </w:rPr>
        <w:t>Album_type</w:t>
      </w:r>
      <w:proofErr w:type="spellEnd"/>
      <w:r w:rsidRPr="006D7E2D">
        <w:rPr>
          <w:rFonts w:ascii="Times New Roman" w:hAnsi="Times New Roman" w:cs="Times New Roman"/>
          <w:lang w:val="en-IN"/>
        </w:rPr>
        <w:t xml:space="preserve">, Key, Licensed, and </w:t>
      </w:r>
      <w:proofErr w:type="spellStart"/>
      <w:r w:rsidRPr="006D7E2D">
        <w:rPr>
          <w:rFonts w:ascii="Times New Roman" w:hAnsi="Times New Roman" w:cs="Times New Roman"/>
          <w:lang w:val="en-IN"/>
        </w:rPr>
        <w:t>official_video</w:t>
      </w:r>
      <w:proofErr w:type="spellEnd"/>
      <w:r w:rsidRPr="006D7E2D">
        <w:rPr>
          <w:rFonts w:ascii="Times New Roman" w:hAnsi="Times New Roman" w:cs="Times New Roman"/>
          <w:lang w:val="en-IN"/>
        </w:rPr>
        <w:t>. Below is an interpretation of each chart along with insights:</w:t>
      </w:r>
    </w:p>
    <w:p w14:paraId="5618D9B4" w14:textId="77777777" w:rsidR="006D7E2D" w:rsidRPr="006D7E2D" w:rsidRDefault="006D7E2D" w:rsidP="006D7E2D">
      <w:pPr>
        <w:rPr>
          <w:rFonts w:ascii="Times New Roman" w:hAnsi="Times New Roman" w:cs="Times New Roman"/>
          <w:b/>
          <w:bCs/>
          <w:lang w:val="en-IN"/>
        </w:rPr>
      </w:pPr>
      <w:r w:rsidRPr="006D7E2D">
        <w:rPr>
          <w:rFonts w:ascii="Times New Roman" w:hAnsi="Times New Roman" w:cs="Times New Roman"/>
          <w:b/>
          <w:bCs/>
          <w:lang w:val="en-IN"/>
        </w:rPr>
        <w:t xml:space="preserve">1. Distribution of </w:t>
      </w:r>
      <w:proofErr w:type="spellStart"/>
      <w:r w:rsidRPr="006D7E2D">
        <w:rPr>
          <w:rFonts w:ascii="Times New Roman" w:hAnsi="Times New Roman" w:cs="Times New Roman"/>
          <w:b/>
          <w:bCs/>
          <w:lang w:val="en-IN"/>
        </w:rPr>
        <w:t>Album_type</w:t>
      </w:r>
      <w:proofErr w:type="spellEnd"/>
    </w:p>
    <w:p w14:paraId="1264C202" w14:textId="77777777" w:rsidR="006D7E2D" w:rsidRPr="006D7E2D" w:rsidRDefault="006D7E2D" w:rsidP="006D7E2D">
      <w:pPr>
        <w:numPr>
          <w:ilvl w:val="0"/>
          <w:numId w:val="138"/>
        </w:numPr>
        <w:rPr>
          <w:rFonts w:ascii="Times New Roman" w:hAnsi="Times New Roman" w:cs="Times New Roman"/>
          <w:lang w:val="en-IN"/>
        </w:rPr>
      </w:pPr>
      <w:r w:rsidRPr="006D7E2D">
        <w:rPr>
          <w:rFonts w:ascii="Times New Roman" w:hAnsi="Times New Roman" w:cs="Times New Roman"/>
          <w:b/>
          <w:bCs/>
          <w:lang w:val="en-IN"/>
        </w:rPr>
        <w:t>Description:</w:t>
      </w:r>
      <w:r w:rsidRPr="006D7E2D">
        <w:rPr>
          <w:rFonts w:ascii="Times New Roman" w:hAnsi="Times New Roman" w:cs="Times New Roman"/>
          <w:lang w:val="en-IN"/>
        </w:rPr>
        <w:t xml:space="preserve"> The bar chart for </w:t>
      </w:r>
      <w:proofErr w:type="spellStart"/>
      <w:r w:rsidRPr="006D7E2D">
        <w:rPr>
          <w:rFonts w:ascii="Times New Roman" w:hAnsi="Times New Roman" w:cs="Times New Roman"/>
          <w:lang w:val="en-IN"/>
        </w:rPr>
        <w:t>Album_type</w:t>
      </w:r>
      <w:proofErr w:type="spellEnd"/>
      <w:r w:rsidRPr="006D7E2D">
        <w:rPr>
          <w:rFonts w:ascii="Times New Roman" w:hAnsi="Times New Roman" w:cs="Times New Roman"/>
          <w:lang w:val="en-IN"/>
        </w:rPr>
        <w:t xml:space="preserve"> shows the number of tracks classified as albums, singles, or compilations.</w:t>
      </w:r>
    </w:p>
    <w:p w14:paraId="3E73849E" w14:textId="77777777" w:rsidR="006D7E2D" w:rsidRPr="006D7E2D" w:rsidRDefault="006D7E2D" w:rsidP="006D7E2D">
      <w:pPr>
        <w:numPr>
          <w:ilvl w:val="0"/>
          <w:numId w:val="138"/>
        </w:numPr>
        <w:rPr>
          <w:rFonts w:ascii="Times New Roman" w:hAnsi="Times New Roman" w:cs="Times New Roman"/>
          <w:lang w:val="en-IN"/>
        </w:rPr>
      </w:pPr>
      <w:r w:rsidRPr="006D7E2D">
        <w:rPr>
          <w:rFonts w:ascii="Times New Roman" w:hAnsi="Times New Roman" w:cs="Times New Roman"/>
          <w:b/>
          <w:bCs/>
          <w:lang w:val="en-IN"/>
        </w:rPr>
        <w:t>Insights:</w:t>
      </w:r>
    </w:p>
    <w:p w14:paraId="70B37C95" w14:textId="77777777" w:rsidR="006D7E2D" w:rsidRPr="006D7E2D" w:rsidRDefault="006D7E2D" w:rsidP="006D7E2D">
      <w:pPr>
        <w:numPr>
          <w:ilvl w:val="1"/>
          <w:numId w:val="138"/>
        </w:numPr>
        <w:rPr>
          <w:rFonts w:ascii="Times New Roman" w:hAnsi="Times New Roman" w:cs="Times New Roman"/>
          <w:lang w:val="en-IN"/>
        </w:rPr>
      </w:pPr>
      <w:r w:rsidRPr="006D7E2D">
        <w:rPr>
          <w:rFonts w:ascii="Times New Roman" w:hAnsi="Times New Roman" w:cs="Times New Roman"/>
          <w:b/>
          <w:bCs/>
          <w:lang w:val="en-IN"/>
        </w:rPr>
        <w:t>Albums:</w:t>
      </w:r>
      <w:r w:rsidRPr="006D7E2D">
        <w:rPr>
          <w:rFonts w:ascii="Times New Roman" w:hAnsi="Times New Roman" w:cs="Times New Roman"/>
          <w:lang w:val="en-IN"/>
        </w:rPr>
        <w:t xml:space="preserve"> </w:t>
      </w:r>
      <w:proofErr w:type="gramStart"/>
      <w:r w:rsidRPr="006D7E2D">
        <w:rPr>
          <w:rFonts w:ascii="Times New Roman" w:hAnsi="Times New Roman" w:cs="Times New Roman"/>
          <w:lang w:val="en-IN"/>
        </w:rPr>
        <w:t>The majority of</w:t>
      </w:r>
      <w:proofErr w:type="gramEnd"/>
      <w:r w:rsidRPr="006D7E2D">
        <w:rPr>
          <w:rFonts w:ascii="Times New Roman" w:hAnsi="Times New Roman" w:cs="Times New Roman"/>
          <w:lang w:val="en-IN"/>
        </w:rPr>
        <w:t xml:space="preserve"> tracks in the dataset are categorized as albums, which suggests that full albums remain a significant format in the music industry.</w:t>
      </w:r>
    </w:p>
    <w:p w14:paraId="30BF6281" w14:textId="77777777" w:rsidR="006D7E2D" w:rsidRPr="006D7E2D" w:rsidRDefault="006D7E2D" w:rsidP="006D7E2D">
      <w:pPr>
        <w:numPr>
          <w:ilvl w:val="1"/>
          <w:numId w:val="138"/>
        </w:numPr>
        <w:rPr>
          <w:rFonts w:ascii="Times New Roman" w:hAnsi="Times New Roman" w:cs="Times New Roman"/>
          <w:lang w:val="en-IN"/>
        </w:rPr>
      </w:pPr>
      <w:r w:rsidRPr="006D7E2D">
        <w:rPr>
          <w:rFonts w:ascii="Times New Roman" w:hAnsi="Times New Roman" w:cs="Times New Roman"/>
          <w:b/>
          <w:bCs/>
          <w:lang w:val="en-IN"/>
        </w:rPr>
        <w:t>Singles:</w:t>
      </w:r>
      <w:r w:rsidRPr="006D7E2D">
        <w:rPr>
          <w:rFonts w:ascii="Times New Roman" w:hAnsi="Times New Roman" w:cs="Times New Roman"/>
          <w:lang w:val="en-IN"/>
        </w:rPr>
        <w:t xml:space="preserve"> There is also a substantial number of tracks classified as singles, indicating the importance of releasing individual tracks, possibly as promotional or lead singles from an album.</w:t>
      </w:r>
    </w:p>
    <w:p w14:paraId="3932CACD" w14:textId="77777777" w:rsidR="006D7E2D" w:rsidRPr="006D7E2D" w:rsidRDefault="006D7E2D" w:rsidP="006D7E2D">
      <w:pPr>
        <w:numPr>
          <w:ilvl w:val="1"/>
          <w:numId w:val="138"/>
        </w:numPr>
        <w:rPr>
          <w:rFonts w:ascii="Times New Roman" w:hAnsi="Times New Roman" w:cs="Times New Roman"/>
          <w:lang w:val="en-IN"/>
        </w:rPr>
      </w:pPr>
      <w:r w:rsidRPr="006D7E2D">
        <w:rPr>
          <w:rFonts w:ascii="Times New Roman" w:hAnsi="Times New Roman" w:cs="Times New Roman"/>
          <w:b/>
          <w:bCs/>
          <w:lang w:val="en-IN"/>
        </w:rPr>
        <w:t>Compilations:</w:t>
      </w:r>
      <w:r w:rsidRPr="006D7E2D">
        <w:rPr>
          <w:rFonts w:ascii="Times New Roman" w:hAnsi="Times New Roman" w:cs="Times New Roman"/>
          <w:lang w:val="en-IN"/>
        </w:rPr>
        <w:t xml:space="preserve"> Tracks in compilations are the least represented, suggesting that compilations are less common or less impactful compared to albums and singles in this dataset.</w:t>
      </w:r>
    </w:p>
    <w:p w14:paraId="6C9AEF70" w14:textId="77777777" w:rsidR="006D7E2D" w:rsidRPr="006D7E2D" w:rsidRDefault="006D7E2D" w:rsidP="006D7E2D">
      <w:pPr>
        <w:rPr>
          <w:rFonts w:ascii="Times New Roman" w:hAnsi="Times New Roman" w:cs="Times New Roman"/>
          <w:b/>
          <w:bCs/>
          <w:lang w:val="en-IN"/>
        </w:rPr>
      </w:pPr>
      <w:r w:rsidRPr="006D7E2D">
        <w:rPr>
          <w:rFonts w:ascii="Times New Roman" w:hAnsi="Times New Roman" w:cs="Times New Roman"/>
          <w:b/>
          <w:bCs/>
          <w:lang w:val="en-IN"/>
        </w:rPr>
        <w:t>2. Distribution of Key</w:t>
      </w:r>
    </w:p>
    <w:p w14:paraId="0EE09B25" w14:textId="77777777" w:rsidR="006D7E2D" w:rsidRPr="006D7E2D" w:rsidRDefault="006D7E2D" w:rsidP="006D7E2D">
      <w:pPr>
        <w:numPr>
          <w:ilvl w:val="0"/>
          <w:numId w:val="139"/>
        </w:numPr>
        <w:rPr>
          <w:rFonts w:ascii="Times New Roman" w:hAnsi="Times New Roman" w:cs="Times New Roman"/>
          <w:lang w:val="en-IN"/>
        </w:rPr>
      </w:pPr>
      <w:r w:rsidRPr="006D7E2D">
        <w:rPr>
          <w:rFonts w:ascii="Times New Roman" w:hAnsi="Times New Roman" w:cs="Times New Roman"/>
          <w:b/>
          <w:bCs/>
          <w:lang w:val="en-IN"/>
        </w:rPr>
        <w:t>Description:</w:t>
      </w:r>
      <w:r w:rsidRPr="006D7E2D">
        <w:rPr>
          <w:rFonts w:ascii="Times New Roman" w:hAnsi="Times New Roman" w:cs="Times New Roman"/>
          <w:lang w:val="en-IN"/>
        </w:rPr>
        <w:t xml:space="preserve"> The bar chart for Key shows the number of tracks in each musical key, ranging from 0 to 11 (representing the 12 possible keys in Western music).</w:t>
      </w:r>
    </w:p>
    <w:p w14:paraId="59AC8CDE" w14:textId="77777777" w:rsidR="006D7E2D" w:rsidRPr="006D7E2D" w:rsidRDefault="006D7E2D" w:rsidP="006D7E2D">
      <w:pPr>
        <w:numPr>
          <w:ilvl w:val="0"/>
          <w:numId w:val="139"/>
        </w:numPr>
        <w:rPr>
          <w:rFonts w:ascii="Times New Roman" w:hAnsi="Times New Roman" w:cs="Times New Roman"/>
          <w:lang w:val="en-IN"/>
        </w:rPr>
      </w:pPr>
      <w:r w:rsidRPr="006D7E2D">
        <w:rPr>
          <w:rFonts w:ascii="Times New Roman" w:hAnsi="Times New Roman" w:cs="Times New Roman"/>
          <w:b/>
          <w:bCs/>
          <w:lang w:val="en-IN"/>
        </w:rPr>
        <w:t>Insights:</w:t>
      </w:r>
    </w:p>
    <w:p w14:paraId="4BA503DA" w14:textId="77777777" w:rsidR="006D7E2D" w:rsidRPr="006D7E2D" w:rsidRDefault="006D7E2D" w:rsidP="006D7E2D">
      <w:pPr>
        <w:numPr>
          <w:ilvl w:val="1"/>
          <w:numId w:val="139"/>
        </w:numPr>
        <w:rPr>
          <w:rFonts w:ascii="Times New Roman" w:hAnsi="Times New Roman" w:cs="Times New Roman"/>
          <w:lang w:val="en-IN"/>
        </w:rPr>
      </w:pPr>
      <w:r w:rsidRPr="006D7E2D">
        <w:rPr>
          <w:rFonts w:ascii="Times New Roman" w:hAnsi="Times New Roman" w:cs="Times New Roman"/>
          <w:b/>
          <w:bCs/>
          <w:lang w:val="en-IN"/>
        </w:rPr>
        <w:t>Key Variation:</w:t>
      </w:r>
      <w:r w:rsidRPr="006D7E2D">
        <w:rPr>
          <w:rFonts w:ascii="Times New Roman" w:hAnsi="Times New Roman" w:cs="Times New Roman"/>
          <w:lang w:val="en-IN"/>
        </w:rPr>
        <w:t xml:space="preserve"> There is </w:t>
      </w:r>
      <w:proofErr w:type="gramStart"/>
      <w:r w:rsidRPr="006D7E2D">
        <w:rPr>
          <w:rFonts w:ascii="Times New Roman" w:hAnsi="Times New Roman" w:cs="Times New Roman"/>
          <w:lang w:val="en-IN"/>
        </w:rPr>
        <w:t>a fairly even</w:t>
      </w:r>
      <w:proofErr w:type="gramEnd"/>
      <w:r w:rsidRPr="006D7E2D">
        <w:rPr>
          <w:rFonts w:ascii="Times New Roman" w:hAnsi="Times New Roman" w:cs="Times New Roman"/>
          <w:lang w:val="en-IN"/>
        </w:rPr>
        <w:t xml:space="preserve"> distribution of tracks across most keys, with slightly higher counts for certain keys like 0, 5, and 7.</w:t>
      </w:r>
    </w:p>
    <w:p w14:paraId="1491AEEB" w14:textId="77777777" w:rsidR="006D7E2D" w:rsidRPr="006D7E2D" w:rsidRDefault="006D7E2D" w:rsidP="006D7E2D">
      <w:pPr>
        <w:numPr>
          <w:ilvl w:val="1"/>
          <w:numId w:val="139"/>
        </w:numPr>
        <w:rPr>
          <w:rFonts w:ascii="Times New Roman" w:hAnsi="Times New Roman" w:cs="Times New Roman"/>
          <w:lang w:val="en-IN"/>
        </w:rPr>
      </w:pPr>
      <w:r w:rsidRPr="006D7E2D">
        <w:rPr>
          <w:rFonts w:ascii="Times New Roman" w:hAnsi="Times New Roman" w:cs="Times New Roman"/>
          <w:b/>
          <w:bCs/>
          <w:lang w:val="en-IN"/>
        </w:rPr>
        <w:lastRenderedPageBreak/>
        <w:t>Musical Preference:</w:t>
      </w:r>
      <w:r w:rsidRPr="006D7E2D">
        <w:rPr>
          <w:rFonts w:ascii="Times New Roman" w:hAnsi="Times New Roman" w:cs="Times New Roman"/>
          <w:lang w:val="en-IN"/>
        </w:rPr>
        <w:t xml:space="preserve"> The relatively even distribution suggests that tracks are produced in a wide range of keys, reflecting diverse musical preferences and styles.</w:t>
      </w:r>
    </w:p>
    <w:p w14:paraId="33F0365A" w14:textId="77777777" w:rsidR="006D7E2D" w:rsidRPr="006D7E2D" w:rsidRDefault="006D7E2D" w:rsidP="006D7E2D">
      <w:pPr>
        <w:rPr>
          <w:rFonts w:ascii="Times New Roman" w:hAnsi="Times New Roman" w:cs="Times New Roman"/>
          <w:b/>
          <w:bCs/>
          <w:lang w:val="en-IN"/>
        </w:rPr>
      </w:pPr>
      <w:r w:rsidRPr="006D7E2D">
        <w:rPr>
          <w:rFonts w:ascii="Times New Roman" w:hAnsi="Times New Roman" w:cs="Times New Roman"/>
          <w:b/>
          <w:bCs/>
          <w:lang w:val="en-IN"/>
        </w:rPr>
        <w:t>3. Distribution of Licensed</w:t>
      </w:r>
    </w:p>
    <w:p w14:paraId="2161F164" w14:textId="77777777" w:rsidR="006D7E2D" w:rsidRPr="006D7E2D" w:rsidRDefault="006D7E2D" w:rsidP="006D7E2D">
      <w:pPr>
        <w:numPr>
          <w:ilvl w:val="0"/>
          <w:numId w:val="140"/>
        </w:numPr>
        <w:rPr>
          <w:rFonts w:ascii="Times New Roman" w:hAnsi="Times New Roman" w:cs="Times New Roman"/>
          <w:lang w:val="en-IN"/>
        </w:rPr>
      </w:pPr>
      <w:r w:rsidRPr="006D7E2D">
        <w:rPr>
          <w:rFonts w:ascii="Times New Roman" w:hAnsi="Times New Roman" w:cs="Times New Roman"/>
          <w:b/>
          <w:bCs/>
          <w:lang w:val="en-IN"/>
        </w:rPr>
        <w:t>Description:</w:t>
      </w:r>
      <w:r w:rsidRPr="006D7E2D">
        <w:rPr>
          <w:rFonts w:ascii="Times New Roman" w:hAnsi="Times New Roman" w:cs="Times New Roman"/>
          <w:lang w:val="en-IN"/>
        </w:rPr>
        <w:t xml:space="preserve"> The bar chart for Licensed shows the number of tracks that are licensed versus those that are not.</w:t>
      </w:r>
    </w:p>
    <w:p w14:paraId="457642E0" w14:textId="77777777" w:rsidR="006D7E2D" w:rsidRPr="006D7E2D" w:rsidRDefault="006D7E2D" w:rsidP="006D7E2D">
      <w:pPr>
        <w:numPr>
          <w:ilvl w:val="0"/>
          <w:numId w:val="140"/>
        </w:numPr>
        <w:rPr>
          <w:rFonts w:ascii="Times New Roman" w:hAnsi="Times New Roman" w:cs="Times New Roman"/>
          <w:lang w:val="en-IN"/>
        </w:rPr>
      </w:pPr>
      <w:r w:rsidRPr="006D7E2D">
        <w:rPr>
          <w:rFonts w:ascii="Times New Roman" w:hAnsi="Times New Roman" w:cs="Times New Roman"/>
          <w:b/>
          <w:bCs/>
          <w:lang w:val="en-IN"/>
        </w:rPr>
        <w:t>Insights:</w:t>
      </w:r>
    </w:p>
    <w:p w14:paraId="64F05208" w14:textId="77777777" w:rsidR="006D7E2D" w:rsidRPr="006D7E2D" w:rsidRDefault="006D7E2D" w:rsidP="006D7E2D">
      <w:pPr>
        <w:numPr>
          <w:ilvl w:val="1"/>
          <w:numId w:val="140"/>
        </w:numPr>
        <w:rPr>
          <w:rFonts w:ascii="Times New Roman" w:hAnsi="Times New Roman" w:cs="Times New Roman"/>
          <w:lang w:val="en-IN"/>
        </w:rPr>
      </w:pPr>
      <w:r w:rsidRPr="006D7E2D">
        <w:rPr>
          <w:rFonts w:ascii="Times New Roman" w:hAnsi="Times New Roman" w:cs="Times New Roman"/>
          <w:b/>
          <w:bCs/>
          <w:lang w:val="en-IN"/>
        </w:rPr>
        <w:t>Licensed Tracks:</w:t>
      </w:r>
      <w:r w:rsidRPr="006D7E2D">
        <w:rPr>
          <w:rFonts w:ascii="Times New Roman" w:hAnsi="Times New Roman" w:cs="Times New Roman"/>
          <w:lang w:val="en-IN"/>
        </w:rPr>
        <w:t xml:space="preserve"> A significant majority of tracks are licensed, indicating that most of the content in the dataset is professionally managed and distributed.</w:t>
      </w:r>
    </w:p>
    <w:p w14:paraId="7287E1C2" w14:textId="77777777" w:rsidR="006D7E2D" w:rsidRPr="006D7E2D" w:rsidRDefault="006D7E2D" w:rsidP="006D7E2D">
      <w:pPr>
        <w:numPr>
          <w:ilvl w:val="1"/>
          <w:numId w:val="140"/>
        </w:numPr>
        <w:rPr>
          <w:rFonts w:ascii="Times New Roman" w:hAnsi="Times New Roman" w:cs="Times New Roman"/>
          <w:lang w:val="en-IN"/>
        </w:rPr>
      </w:pPr>
      <w:r w:rsidRPr="006D7E2D">
        <w:rPr>
          <w:rFonts w:ascii="Times New Roman" w:hAnsi="Times New Roman" w:cs="Times New Roman"/>
          <w:b/>
          <w:bCs/>
          <w:lang w:val="en-IN"/>
        </w:rPr>
        <w:t>Non-Licensed Tracks:</w:t>
      </w:r>
      <w:r w:rsidRPr="006D7E2D">
        <w:rPr>
          <w:rFonts w:ascii="Times New Roman" w:hAnsi="Times New Roman" w:cs="Times New Roman"/>
          <w:lang w:val="en-IN"/>
        </w:rPr>
        <w:t xml:space="preserve"> A smaller portion of tracks are not licensed, which may represent independent releases or content not distributed under a formal licensing agreement.</w:t>
      </w:r>
    </w:p>
    <w:p w14:paraId="61ECBC0C" w14:textId="77777777" w:rsidR="006D7E2D" w:rsidRPr="006D7E2D" w:rsidRDefault="006D7E2D" w:rsidP="006D7E2D">
      <w:pPr>
        <w:rPr>
          <w:rFonts w:ascii="Times New Roman" w:hAnsi="Times New Roman" w:cs="Times New Roman"/>
          <w:b/>
          <w:bCs/>
          <w:lang w:val="en-IN"/>
        </w:rPr>
      </w:pPr>
      <w:r w:rsidRPr="006D7E2D">
        <w:rPr>
          <w:rFonts w:ascii="Times New Roman" w:hAnsi="Times New Roman" w:cs="Times New Roman"/>
          <w:b/>
          <w:bCs/>
          <w:lang w:val="en-IN"/>
        </w:rPr>
        <w:t xml:space="preserve">4. Distribution of </w:t>
      </w:r>
      <w:proofErr w:type="spellStart"/>
      <w:r w:rsidRPr="006D7E2D">
        <w:rPr>
          <w:rFonts w:ascii="Times New Roman" w:hAnsi="Times New Roman" w:cs="Times New Roman"/>
          <w:b/>
          <w:bCs/>
          <w:lang w:val="en-IN"/>
        </w:rPr>
        <w:t>official_video</w:t>
      </w:r>
      <w:proofErr w:type="spellEnd"/>
    </w:p>
    <w:p w14:paraId="51F6F9D7" w14:textId="77777777" w:rsidR="006D7E2D" w:rsidRPr="006D7E2D" w:rsidRDefault="006D7E2D" w:rsidP="006D7E2D">
      <w:pPr>
        <w:numPr>
          <w:ilvl w:val="0"/>
          <w:numId w:val="141"/>
        </w:numPr>
        <w:rPr>
          <w:rFonts w:ascii="Times New Roman" w:hAnsi="Times New Roman" w:cs="Times New Roman"/>
          <w:lang w:val="en-IN"/>
        </w:rPr>
      </w:pPr>
      <w:r w:rsidRPr="006D7E2D">
        <w:rPr>
          <w:rFonts w:ascii="Times New Roman" w:hAnsi="Times New Roman" w:cs="Times New Roman"/>
          <w:b/>
          <w:bCs/>
          <w:lang w:val="en-IN"/>
        </w:rPr>
        <w:t>Description:</w:t>
      </w:r>
      <w:r w:rsidRPr="006D7E2D">
        <w:rPr>
          <w:rFonts w:ascii="Times New Roman" w:hAnsi="Times New Roman" w:cs="Times New Roman"/>
          <w:lang w:val="en-IN"/>
        </w:rPr>
        <w:t xml:space="preserve"> The bar chart for </w:t>
      </w:r>
      <w:proofErr w:type="spellStart"/>
      <w:r w:rsidRPr="006D7E2D">
        <w:rPr>
          <w:rFonts w:ascii="Times New Roman" w:hAnsi="Times New Roman" w:cs="Times New Roman"/>
          <w:lang w:val="en-IN"/>
        </w:rPr>
        <w:t>official_video</w:t>
      </w:r>
      <w:proofErr w:type="spellEnd"/>
      <w:r w:rsidRPr="006D7E2D">
        <w:rPr>
          <w:rFonts w:ascii="Times New Roman" w:hAnsi="Times New Roman" w:cs="Times New Roman"/>
          <w:lang w:val="en-IN"/>
        </w:rPr>
        <w:t xml:space="preserve"> shows the number of tracks that have official videos versus those that do not.</w:t>
      </w:r>
    </w:p>
    <w:p w14:paraId="0ADB9303" w14:textId="77777777" w:rsidR="006D7E2D" w:rsidRPr="006D7E2D" w:rsidRDefault="006D7E2D" w:rsidP="006D7E2D">
      <w:pPr>
        <w:numPr>
          <w:ilvl w:val="0"/>
          <w:numId w:val="141"/>
        </w:numPr>
        <w:rPr>
          <w:rFonts w:ascii="Times New Roman" w:hAnsi="Times New Roman" w:cs="Times New Roman"/>
          <w:lang w:val="en-IN"/>
        </w:rPr>
      </w:pPr>
      <w:r w:rsidRPr="006D7E2D">
        <w:rPr>
          <w:rFonts w:ascii="Times New Roman" w:hAnsi="Times New Roman" w:cs="Times New Roman"/>
          <w:b/>
          <w:bCs/>
          <w:lang w:val="en-IN"/>
        </w:rPr>
        <w:t>Insights:</w:t>
      </w:r>
    </w:p>
    <w:p w14:paraId="24A38EC4" w14:textId="77777777" w:rsidR="006D7E2D" w:rsidRPr="006D7E2D" w:rsidRDefault="006D7E2D" w:rsidP="006D7E2D">
      <w:pPr>
        <w:numPr>
          <w:ilvl w:val="1"/>
          <w:numId w:val="141"/>
        </w:numPr>
        <w:rPr>
          <w:rFonts w:ascii="Times New Roman" w:hAnsi="Times New Roman" w:cs="Times New Roman"/>
          <w:lang w:val="en-IN"/>
        </w:rPr>
      </w:pPr>
      <w:r w:rsidRPr="006D7E2D">
        <w:rPr>
          <w:rFonts w:ascii="Times New Roman" w:hAnsi="Times New Roman" w:cs="Times New Roman"/>
          <w:b/>
          <w:bCs/>
          <w:lang w:val="en-IN"/>
        </w:rPr>
        <w:t>Tracks with Official Videos:</w:t>
      </w:r>
      <w:r w:rsidRPr="006D7E2D">
        <w:rPr>
          <w:rFonts w:ascii="Times New Roman" w:hAnsi="Times New Roman" w:cs="Times New Roman"/>
          <w:lang w:val="en-IN"/>
        </w:rPr>
        <w:t xml:space="preserve"> </w:t>
      </w:r>
      <w:proofErr w:type="gramStart"/>
      <w:r w:rsidRPr="006D7E2D">
        <w:rPr>
          <w:rFonts w:ascii="Times New Roman" w:hAnsi="Times New Roman" w:cs="Times New Roman"/>
          <w:lang w:val="en-IN"/>
        </w:rPr>
        <w:t>The majority of</w:t>
      </w:r>
      <w:proofErr w:type="gramEnd"/>
      <w:r w:rsidRPr="006D7E2D">
        <w:rPr>
          <w:rFonts w:ascii="Times New Roman" w:hAnsi="Times New Roman" w:cs="Times New Roman"/>
          <w:lang w:val="en-IN"/>
        </w:rPr>
        <w:t xml:space="preserve"> tracks have official videos, highlighting the importance of visual content in promoting music and driving engagement on platforms like YouTube.</w:t>
      </w:r>
    </w:p>
    <w:p w14:paraId="31A8C348" w14:textId="77777777" w:rsidR="006D7E2D" w:rsidRPr="006D7E2D" w:rsidRDefault="006D7E2D" w:rsidP="006D7E2D">
      <w:pPr>
        <w:numPr>
          <w:ilvl w:val="1"/>
          <w:numId w:val="141"/>
        </w:numPr>
        <w:rPr>
          <w:rFonts w:ascii="Times New Roman" w:hAnsi="Times New Roman" w:cs="Times New Roman"/>
          <w:lang w:val="en-IN"/>
        </w:rPr>
      </w:pPr>
      <w:r w:rsidRPr="006D7E2D">
        <w:rPr>
          <w:rFonts w:ascii="Times New Roman" w:hAnsi="Times New Roman" w:cs="Times New Roman"/>
          <w:b/>
          <w:bCs/>
          <w:lang w:val="en-IN"/>
        </w:rPr>
        <w:t>Tracks without Official Videos:</w:t>
      </w:r>
      <w:r w:rsidRPr="006D7E2D">
        <w:rPr>
          <w:rFonts w:ascii="Times New Roman" w:hAnsi="Times New Roman" w:cs="Times New Roman"/>
          <w:lang w:val="en-IN"/>
        </w:rPr>
        <w:t xml:space="preserve"> There is still a notable number of tracks without official videos, which may reflect lower-budget releases, niche genres, or tracks that rely on other forms of promotion.</w:t>
      </w:r>
    </w:p>
    <w:p w14:paraId="249FC793" w14:textId="77777777" w:rsidR="00AF26CB" w:rsidRPr="00AF26CB" w:rsidRDefault="00AF26CB" w:rsidP="00AF26CB">
      <w:pPr>
        <w:rPr>
          <w:rFonts w:ascii="Times New Roman" w:hAnsi="Times New Roman" w:cs="Times New Roman"/>
          <w:lang w:val="en-IN"/>
        </w:rPr>
      </w:pPr>
    </w:p>
    <w:p w14:paraId="5A5B3CB9" w14:textId="77777777" w:rsidR="006D7E2D" w:rsidRDefault="006D7E2D" w:rsidP="006D7E2D">
      <w:pPr>
        <w:rPr>
          <w:rFonts w:ascii="Times New Roman" w:hAnsi="Times New Roman" w:cs="Times New Roman"/>
          <w:b/>
          <w:bCs/>
          <w:lang w:val="en-IN"/>
        </w:rPr>
      </w:pPr>
      <w:r w:rsidRPr="006D7E2D">
        <w:rPr>
          <w:rFonts w:ascii="Times New Roman" w:hAnsi="Times New Roman" w:cs="Times New Roman"/>
          <w:b/>
          <w:bCs/>
          <w:lang w:val="en-IN"/>
        </w:rPr>
        <w:t>Violin Plots</w:t>
      </w:r>
    </w:p>
    <w:p w14:paraId="2CDE5483" w14:textId="77777777" w:rsidR="006D7E2D" w:rsidRDefault="006D7E2D" w:rsidP="006D7E2D">
      <w:pPr>
        <w:rPr>
          <w:rFonts w:ascii="Times New Roman" w:hAnsi="Times New Roman" w:cs="Times New Roman"/>
          <w:b/>
          <w:bCs/>
          <w:lang w:val="en-IN"/>
        </w:rPr>
      </w:pPr>
    </w:p>
    <w:p w14:paraId="028EA82F" w14:textId="77777777" w:rsidR="006D7E2D" w:rsidRDefault="006D7E2D" w:rsidP="006D7E2D">
      <w:pPr>
        <w:keepNext/>
      </w:pPr>
      <w:r>
        <w:rPr>
          <w:rFonts w:ascii="Times New Roman" w:hAnsi="Times New Roman" w:cs="Times New Roman"/>
          <w:b/>
          <w:bCs/>
          <w:noProof/>
          <w:lang w:val="en-IN"/>
        </w:rPr>
        <w:drawing>
          <wp:inline distT="0" distB="0" distL="0" distR="0" wp14:anchorId="3C098C89" wp14:editId="69FEC1EB">
            <wp:extent cx="5943600" cy="2128520"/>
            <wp:effectExtent l="0" t="0" r="0" b="5080"/>
            <wp:docPr id="1254151271" name="Picture 13" descr="A diagram of different types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51271" name="Picture 13" descr="A diagram of different types of tre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p>
    <w:p w14:paraId="534CCA4C" w14:textId="0992E200" w:rsidR="006D7E2D" w:rsidRDefault="006D7E2D" w:rsidP="006D7E2D">
      <w:pPr>
        <w:pStyle w:val="Caption"/>
        <w:rPr>
          <w:rFonts w:ascii="Times New Roman" w:hAnsi="Times New Roman" w:cs="Times New Roman"/>
          <w:b/>
          <w:bCs/>
          <w:lang w:val="en-IN"/>
        </w:rPr>
      </w:pPr>
      <w:r>
        <w:t>Figure 2.2 Violin Plot for Album Type</w:t>
      </w:r>
    </w:p>
    <w:p w14:paraId="4632B65D" w14:textId="77777777" w:rsidR="006D7E2D" w:rsidRDefault="006D7E2D" w:rsidP="006D7E2D">
      <w:pPr>
        <w:keepNext/>
      </w:pPr>
      <w:r>
        <w:rPr>
          <w:rFonts w:ascii="Times New Roman" w:hAnsi="Times New Roman" w:cs="Times New Roman"/>
          <w:b/>
          <w:bCs/>
          <w:noProof/>
          <w:lang w:val="en-IN"/>
        </w:rPr>
        <w:lastRenderedPageBreak/>
        <w:drawing>
          <wp:inline distT="0" distB="0" distL="0" distR="0" wp14:anchorId="3EAAA533" wp14:editId="214B8A20">
            <wp:extent cx="5943600" cy="2128520"/>
            <wp:effectExtent l="0" t="0" r="0" b="5080"/>
            <wp:docPr id="2023119976" name="Picture 15"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19976" name="Picture 15" descr="A graph showing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p>
    <w:p w14:paraId="5AAF0CF4" w14:textId="1B1D5386" w:rsidR="006D7E2D" w:rsidRPr="006D7E2D" w:rsidRDefault="006D7E2D" w:rsidP="006D7E2D">
      <w:pPr>
        <w:pStyle w:val="Caption"/>
        <w:rPr>
          <w:rFonts w:ascii="Times New Roman" w:hAnsi="Times New Roman" w:cs="Times New Roman"/>
          <w:b/>
          <w:bCs/>
          <w:lang w:val="en-IN"/>
        </w:rPr>
      </w:pPr>
      <w:r>
        <w:t xml:space="preserve">Figure 2.3 Violin Plot for </w:t>
      </w:r>
      <w:proofErr w:type="spellStart"/>
      <w:r>
        <w:t>Official_video</w:t>
      </w:r>
      <w:proofErr w:type="spellEnd"/>
    </w:p>
    <w:p w14:paraId="79355CCC" w14:textId="0212AB8A" w:rsidR="006D7E2D" w:rsidRPr="006D7E2D" w:rsidRDefault="006D7E2D" w:rsidP="006D7E2D">
      <w:pPr>
        <w:rPr>
          <w:rFonts w:ascii="Times New Roman" w:hAnsi="Times New Roman" w:cs="Times New Roman"/>
          <w:lang w:val="en-IN"/>
        </w:rPr>
      </w:pPr>
      <w:r>
        <w:rPr>
          <w:rFonts w:ascii="Times New Roman" w:hAnsi="Times New Roman" w:cs="Times New Roman"/>
          <w:lang w:val="en-IN"/>
        </w:rPr>
        <w:t>In figure 2.2 and figure 2.3 vi</w:t>
      </w:r>
      <w:r w:rsidRPr="006D7E2D">
        <w:rPr>
          <w:rFonts w:ascii="Times New Roman" w:hAnsi="Times New Roman" w:cs="Times New Roman"/>
          <w:lang w:val="en-IN"/>
        </w:rPr>
        <w:t>olin plots were used to explore the relationship between categorical variables and Views:</w:t>
      </w:r>
    </w:p>
    <w:p w14:paraId="0F35E4EA" w14:textId="77777777" w:rsidR="006D7E2D" w:rsidRPr="00196DCB" w:rsidRDefault="006D7E2D" w:rsidP="00196DCB">
      <w:pPr>
        <w:rPr>
          <w:rFonts w:ascii="Times New Roman" w:hAnsi="Times New Roman" w:cs="Times New Roman"/>
          <w:lang w:val="en-IN"/>
        </w:rPr>
      </w:pPr>
      <w:r w:rsidRPr="006D7E2D">
        <w:rPr>
          <w:rFonts w:ascii="Times New Roman" w:hAnsi="Times New Roman" w:cs="Times New Roman"/>
          <w:b/>
          <w:bCs/>
          <w:lang w:val="en-IN"/>
        </w:rPr>
        <w:t>Views Distribution by Album Type:</w:t>
      </w:r>
    </w:p>
    <w:p w14:paraId="52727252" w14:textId="5FEB65D6" w:rsidR="00196DCB" w:rsidRPr="00196DCB" w:rsidRDefault="00196DCB" w:rsidP="00196DCB">
      <w:pPr>
        <w:ind w:left="720"/>
        <w:rPr>
          <w:rFonts w:ascii="Times New Roman" w:hAnsi="Times New Roman" w:cs="Times New Roman"/>
          <w:lang w:val="en-IN"/>
        </w:rPr>
      </w:pPr>
    </w:p>
    <w:p w14:paraId="0B988829" w14:textId="77777777" w:rsidR="00196DCB" w:rsidRPr="00196DCB" w:rsidRDefault="00196DCB" w:rsidP="00196DCB">
      <w:pPr>
        <w:numPr>
          <w:ilvl w:val="0"/>
          <w:numId w:val="143"/>
        </w:numPr>
        <w:rPr>
          <w:rFonts w:ascii="Times New Roman" w:hAnsi="Times New Roman" w:cs="Times New Roman"/>
          <w:lang w:val="en-IN"/>
        </w:rPr>
      </w:pPr>
      <w:r w:rsidRPr="00196DCB">
        <w:rPr>
          <w:rFonts w:ascii="Times New Roman" w:hAnsi="Times New Roman" w:cs="Times New Roman"/>
          <w:lang w:val="en-IN"/>
        </w:rPr>
        <w:t>Albums Have the Widest Distribution:</w:t>
      </w:r>
    </w:p>
    <w:p w14:paraId="75AC5499" w14:textId="77777777" w:rsidR="00196DCB" w:rsidRPr="00196DCB" w:rsidRDefault="00196DCB" w:rsidP="00196DCB">
      <w:pPr>
        <w:numPr>
          <w:ilvl w:val="0"/>
          <w:numId w:val="144"/>
        </w:numPr>
        <w:tabs>
          <w:tab w:val="num" w:pos="720"/>
        </w:tabs>
        <w:rPr>
          <w:rFonts w:ascii="Times New Roman" w:hAnsi="Times New Roman" w:cs="Times New Roman"/>
          <w:lang w:val="en-IN"/>
        </w:rPr>
      </w:pPr>
      <w:r w:rsidRPr="00196DCB">
        <w:rPr>
          <w:rFonts w:ascii="Times New Roman" w:hAnsi="Times New Roman" w:cs="Times New Roman"/>
          <w:lang w:val="en-IN"/>
        </w:rPr>
        <w:t>Tracks that are part of albums have a broad range of views, indicating that albums cater to a wide audience, with some tracks achieving extremely high view counts.</w:t>
      </w:r>
    </w:p>
    <w:p w14:paraId="6F366B43" w14:textId="77777777" w:rsidR="00196DCB" w:rsidRPr="00196DCB" w:rsidRDefault="00196DCB" w:rsidP="00196DCB">
      <w:pPr>
        <w:numPr>
          <w:ilvl w:val="0"/>
          <w:numId w:val="144"/>
        </w:numPr>
        <w:tabs>
          <w:tab w:val="num" w:pos="720"/>
        </w:tabs>
        <w:rPr>
          <w:rFonts w:ascii="Times New Roman" w:hAnsi="Times New Roman" w:cs="Times New Roman"/>
          <w:lang w:val="en-IN"/>
        </w:rPr>
      </w:pPr>
      <w:r w:rsidRPr="00196DCB">
        <w:rPr>
          <w:rFonts w:ascii="Times New Roman" w:hAnsi="Times New Roman" w:cs="Times New Roman"/>
          <w:lang w:val="en-IN"/>
        </w:rPr>
        <w:t>The density of points is relatively consistent, showing that albums generally perform well, with many tracks achieving substantial views.</w:t>
      </w:r>
    </w:p>
    <w:p w14:paraId="15BDE8F2" w14:textId="77777777" w:rsidR="00196DCB" w:rsidRPr="00196DCB" w:rsidRDefault="00196DCB" w:rsidP="00196DCB">
      <w:pPr>
        <w:numPr>
          <w:ilvl w:val="0"/>
          <w:numId w:val="145"/>
        </w:numPr>
        <w:rPr>
          <w:rFonts w:ascii="Times New Roman" w:hAnsi="Times New Roman" w:cs="Times New Roman"/>
          <w:lang w:val="en-IN"/>
        </w:rPr>
      </w:pPr>
      <w:r w:rsidRPr="00196DCB">
        <w:rPr>
          <w:rFonts w:ascii="Times New Roman" w:hAnsi="Times New Roman" w:cs="Times New Roman"/>
          <w:lang w:val="en-IN"/>
        </w:rPr>
        <w:t>Singles Show High Variability:</w:t>
      </w:r>
    </w:p>
    <w:p w14:paraId="319E4C47" w14:textId="77777777" w:rsidR="00196DCB" w:rsidRPr="00196DCB" w:rsidRDefault="00196DCB" w:rsidP="00196DCB">
      <w:pPr>
        <w:numPr>
          <w:ilvl w:val="0"/>
          <w:numId w:val="146"/>
        </w:numPr>
        <w:tabs>
          <w:tab w:val="num" w:pos="720"/>
        </w:tabs>
        <w:rPr>
          <w:rFonts w:ascii="Times New Roman" w:hAnsi="Times New Roman" w:cs="Times New Roman"/>
          <w:lang w:val="en-IN"/>
        </w:rPr>
      </w:pPr>
      <w:r w:rsidRPr="00196DCB">
        <w:rPr>
          <w:rFonts w:ascii="Times New Roman" w:hAnsi="Times New Roman" w:cs="Times New Roman"/>
          <w:lang w:val="en-IN"/>
        </w:rPr>
        <w:t>Singles exhibit a more pronounced peak in their distribution, suggesting that while many singles achieve moderate success, a few stand out with significantly higher views.</w:t>
      </w:r>
    </w:p>
    <w:p w14:paraId="20E11AC2" w14:textId="77777777" w:rsidR="00196DCB" w:rsidRPr="00196DCB" w:rsidRDefault="00196DCB" w:rsidP="00196DCB">
      <w:pPr>
        <w:numPr>
          <w:ilvl w:val="0"/>
          <w:numId w:val="146"/>
        </w:numPr>
        <w:tabs>
          <w:tab w:val="num" w:pos="720"/>
        </w:tabs>
        <w:rPr>
          <w:rFonts w:ascii="Times New Roman" w:hAnsi="Times New Roman" w:cs="Times New Roman"/>
          <w:lang w:val="en-IN"/>
        </w:rPr>
      </w:pPr>
      <w:r w:rsidRPr="00196DCB">
        <w:rPr>
          <w:rFonts w:ascii="Times New Roman" w:hAnsi="Times New Roman" w:cs="Times New Roman"/>
          <w:lang w:val="en-IN"/>
        </w:rPr>
        <w:t>The distribution also shows some singles reaching very high view counts, possibly indicating hit singles that outperform even popular album tracks.</w:t>
      </w:r>
    </w:p>
    <w:p w14:paraId="76CC4B95" w14:textId="77777777" w:rsidR="00196DCB" w:rsidRPr="00196DCB" w:rsidRDefault="00196DCB" w:rsidP="00196DCB">
      <w:pPr>
        <w:numPr>
          <w:ilvl w:val="0"/>
          <w:numId w:val="147"/>
        </w:numPr>
        <w:rPr>
          <w:rFonts w:ascii="Times New Roman" w:hAnsi="Times New Roman" w:cs="Times New Roman"/>
          <w:lang w:val="en-IN"/>
        </w:rPr>
      </w:pPr>
      <w:r w:rsidRPr="00196DCB">
        <w:rPr>
          <w:rFonts w:ascii="Times New Roman" w:hAnsi="Times New Roman" w:cs="Times New Roman"/>
          <w:lang w:val="en-IN"/>
        </w:rPr>
        <w:t>Compilations Have the Narrowest Distribution:</w:t>
      </w:r>
    </w:p>
    <w:p w14:paraId="167C7B6F" w14:textId="77777777" w:rsidR="00196DCB" w:rsidRPr="00196DCB" w:rsidRDefault="00196DCB" w:rsidP="00196DCB">
      <w:pPr>
        <w:numPr>
          <w:ilvl w:val="0"/>
          <w:numId w:val="148"/>
        </w:numPr>
        <w:tabs>
          <w:tab w:val="num" w:pos="720"/>
        </w:tabs>
        <w:rPr>
          <w:rFonts w:ascii="Times New Roman" w:hAnsi="Times New Roman" w:cs="Times New Roman"/>
          <w:lang w:val="en-IN"/>
        </w:rPr>
      </w:pPr>
      <w:r w:rsidRPr="00196DCB">
        <w:rPr>
          <w:rFonts w:ascii="Times New Roman" w:hAnsi="Times New Roman" w:cs="Times New Roman"/>
          <w:lang w:val="en-IN"/>
        </w:rPr>
        <w:t>Compilations show the narrowest distribution and generally lower view counts compared to albums and singles.</w:t>
      </w:r>
    </w:p>
    <w:p w14:paraId="4097FECE" w14:textId="77777777" w:rsidR="00196DCB" w:rsidRPr="00196DCB" w:rsidRDefault="00196DCB" w:rsidP="00196DCB">
      <w:pPr>
        <w:numPr>
          <w:ilvl w:val="0"/>
          <w:numId w:val="148"/>
        </w:numPr>
        <w:tabs>
          <w:tab w:val="num" w:pos="720"/>
        </w:tabs>
        <w:rPr>
          <w:rFonts w:ascii="Times New Roman" w:hAnsi="Times New Roman" w:cs="Times New Roman"/>
          <w:lang w:val="en-IN"/>
        </w:rPr>
      </w:pPr>
      <w:r w:rsidRPr="00196DCB">
        <w:rPr>
          <w:rFonts w:ascii="Times New Roman" w:hAnsi="Times New Roman" w:cs="Times New Roman"/>
          <w:lang w:val="en-IN"/>
        </w:rPr>
        <w:t>This could suggest that compilations, which often consist of selected tracks from various sources, might not attract as much attention as dedicated albums or hit singles.</w:t>
      </w:r>
    </w:p>
    <w:p w14:paraId="2217087E" w14:textId="77777777" w:rsidR="00196DCB" w:rsidRPr="00196DCB" w:rsidRDefault="00196DCB" w:rsidP="00196DCB">
      <w:pPr>
        <w:numPr>
          <w:ilvl w:val="0"/>
          <w:numId w:val="149"/>
        </w:numPr>
        <w:rPr>
          <w:rFonts w:ascii="Times New Roman" w:hAnsi="Times New Roman" w:cs="Times New Roman"/>
          <w:lang w:val="en-IN"/>
        </w:rPr>
      </w:pPr>
      <w:r w:rsidRPr="00196DCB">
        <w:rPr>
          <w:rFonts w:ascii="Times New Roman" w:hAnsi="Times New Roman" w:cs="Times New Roman"/>
          <w:lang w:val="en-IN"/>
        </w:rPr>
        <w:t>Extremes in View Counts:</w:t>
      </w:r>
    </w:p>
    <w:p w14:paraId="68AD9393" w14:textId="77777777" w:rsidR="00196DCB" w:rsidRPr="00196DCB" w:rsidRDefault="00196DCB" w:rsidP="00196DCB">
      <w:pPr>
        <w:numPr>
          <w:ilvl w:val="0"/>
          <w:numId w:val="150"/>
        </w:numPr>
        <w:tabs>
          <w:tab w:val="num" w:pos="720"/>
        </w:tabs>
        <w:rPr>
          <w:rFonts w:ascii="Times New Roman" w:hAnsi="Times New Roman" w:cs="Times New Roman"/>
          <w:lang w:val="en-IN"/>
        </w:rPr>
      </w:pPr>
      <w:r w:rsidRPr="00196DCB">
        <w:rPr>
          <w:rFonts w:ascii="Times New Roman" w:hAnsi="Times New Roman" w:cs="Times New Roman"/>
          <w:lang w:val="en-IN"/>
        </w:rPr>
        <w:t>The violin plot shows that, while there are tracks across all album types that achieve very high view counts, singles and albums seem to have more instances of extreme high views, potentially indicating blockbuster tracks that resonate widely.</w:t>
      </w:r>
    </w:p>
    <w:p w14:paraId="66036B61" w14:textId="77777777" w:rsidR="00196DCB" w:rsidRPr="00196DCB" w:rsidRDefault="00196DCB" w:rsidP="00196DCB">
      <w:pPr>
        <w:numPr>
          <w:ilvl w:val="0"/>
          <w:numId w:val="151"/>
        </w:numPr>
        <w:rPr>
          <w:rFonts w:ascii="Times New Roman" w:hAnsi="Times New Roman" w:cs="Times New Roman"/>
          <w:lang w:val="en-IN"/>
        </w:rPr>
      </w:pPr>
      <w:r w:rsidRPr="00196DCB">
        <w:rPr>
          <w:rFonts w:ascii="Times New Roman" w:hAnsi="Times New Roman" w:cs="Times New Roman"/>
          <w:lang w:val="en-IN"/>
        </w:rPr>
        <w:t>Consideration for Releases:</w:t>
      </w:r>
    </w:p>
    <w:p w14:paraId="2C3B678B" w14:textId="77777777" w:rsidR="00196DCB" w:rsidRPr="00196DCB" w:rsidRDefault="00196DCB" w:rsidP="00196DCB">
      <w:pPr>
        <w:numPr>
          <w:ilvl w:val="0"/>
          <w:numId w:val="152"/>
        </w:numPr>
        <w:tabs>
          <w:tab w:val="num" w:pos="720"/>
        </w:tabs>
        <w:rPr>
          <w:rFonts w:ascii="Times New Roman" w:hAnsi="Times New Roman" w:cs="Times New Roman"/>
          <w:lang w:val="en-IN"/>
        </w:rPr>
      </w:pPr>
      <w:r w:rsidRPr="00196DCB">
        <w:rPr>
          <w:rFonts w:ascii="Times New Roman" w:hAnsi="Times New Roman" w:cs="Times New Roman"/>
          <w:lang w:val="en-IN"/>
        </w:rPr>
        <w:t>For artists and labels, releasing music as singles or part of albums might be more strategic if the goal is to achieve higher view counts. Compilations, while useful for aggregating content, may not drive as much engagement.</w:t>
      </w:r>
    </w:p>
    <w:p w14:paraId="04DD8266" w14:textId="77777777" w:rsidR="00196DCB" w:rsidRPr="006D7E2D" w:rsidRDefault="00196DCB" w:rsidP="00196DCB">
      <w:pPr>
        <w:ind w:left="720"/>
        <w:rPr>
          <w:rFonts w:ascii="Times New Roman" w:hAnsi="Times New Roman" w:cs="Times New Roman"/>
          <w:lang w:val="en-IN"/>
        </w:rPr>
      </w:pPr>
    </w:p>
    <w:p w14:paraId="19889D79" w14:textId="6E577310" w:rsidR="003F5567" w:rsidRDefault="006D7E2D" w:rsidP="00646FBE">
      <w:pPr>
        <w:rPr>
          <w:rFonts w:ascii="Times New Roman" w:hAnsi="Times New Roman" w:cs="Times New Roman"/>
          <w:lang w:val="en-IN"/>
        </w:rPr>
      </w:pPr>
      <w:r w:rsidRPr="006D7E2D">
        <w:rPr>
          <w:rFonts w:ascii="Times New Roman" w:hAnsi="Times New Roman" w:cs="Times New Roman"/>
          <w:b/>
          <w:bCs/>
          <w:lang w:val="en-IN"/>
        </w:rPr>
        <w:t>Views Distribution by Official Video:</w:t>
      </w:r>
    </w:p>
    <w:p w14:paraId="413DC93E" w14:textId="5C0FE19D" w:rsidR="00196DCB" w:rsidRPr="00196DCB" w:rsidRDefault="00196DCB" w:rsidP="00196DCB">
      <w:pPr>
        <w:rPr>
          <w:rFonts w:ascii="Times New Roman" w:hAnsi="Times New Roman" w:cs="Times New Roman"/>
          <w:lang w:val="en-IN"/>
        </w:rPr>
      </w:pPr>
    </w:p>
    <w:p w14:paraId="7A5E3845" w14:textId="77777777" w:rsidR="00196DCB" w:rsidRPr="00196DCB" w:rsidRDefault="00196DCB" w:rsidP="00196DCB">
      <w:pPr>
        <w:numPr>
          <w:ilvl w:val="0"/>
          <w:numId w:val="153"/>
        </w:numPr>
        <w:rPr>
          <w:rFonts w:ascii="Times New Roman" w:hAnsi="Times New Roman" w:cs="Times New Roman"/>
          <w:lang w:val="en-IN"/>
        </w:rPr>
      </w:pPr>
      <w:r w:rsidRPr="00196DCB">
        <w:rPr>
          <w:rFonts w:ascii="Times New Roman" w:hAnsi="Times New Roman" w:cs="Times New Roman"/>
          <w:lang w:val="en-IN"/>
        </w:rPr>
        <w:t>Tracks with Official Videos:</w:t>
      </w:r>
    </w:p>
    <w:p w14:paraId="0BA1ACBA" w14:textId="77777777" w:rsidR="00196DCB" w:rsidRPr="00196DCB" w:rsidRDefault="00196DCB" w:rsidP="00196DCB">
      <w:pPr>
        <w:numPr>
          <w:ilvl w:val="0"/>
          <w:numId w:val="154"/>
        </w:numPr>
        <w:tabs>
          <w:tab w:val="num" w:pos="720"/>
        </w:tabs>
        <w:rPr>
          <w:rFonts w:ascii="Times New Roman" w:hAnsi="Times New Roman" w:cs="Times New Roman"/>
          <w:lang w:val="en-IN"/>
        </w:rPr>
      </w:pPr>
      <w:r w:rsidRPr="00196DCB">
        <w:rPr>
          <w:rFonts w:ascii="Times New Roman" w:hAnsi="Times New Roman" w:cs="Times New Roman"/>
          <w:lang w:val="en-IN"/>
        </w:rPr>
        <w:lastRenderedPageBreak/>
        <w:t>Tracks that have an official video (true) exhibit a much wider range of views, including many tracks that have achieved extremely high view counts.</w:t>
      </w:r>
    </w:p>
    <w:p w14:paraId="546C0036" w14:textId="77777777" w:rsidR="00196DCB" w:rsidRPr="00196DCB" w:rsidRDefault="00196DCB" w:rsidP="00196DCB">
      <w:pPr>
        <w:numPr>
          <w:ilvl w:val="0"/>
          <w:numId w:val="154"/>
        </w:numPr>
        <w:tabs>
          <w:tab w:val="num" w:pos="720"/>
        </w:tabs>
        <w:rPr>
          <w:rFonts w:ascii="Times New Roman" w:hAnsi="Times New Roman" w:cs="Times New Roman"/>
          <w:lang w:val="en-IN"/>
        </w:rPr>
      </w:pPr>
      <w:r w:rsidRPr="00196DCB">
        <w:rPr>
          <w:rFonts w:ascii="Times New Roman" w:hAnsi="Times New Roman" w:cs="Times New Roman"/>
          <w:lang w:val="en-IN"/>
        </w:rPr>
        <w:t xml:space="preserve">The distribution shows that </w:t>
      </w:r>
      <w:proofErr w:type="gramStart"/>
      <w:r w:rsidRPr="00196DCB">
        <w:rPr>
          <w:rFonts w:ascii="Times New Roman" w:hAnsi="Times New Roman" w:cs="Times New Roman"/>
          <w:lang w:val="en-IN"/>
        </w:rPr>
        <w:t>the majority of</w:t>
      </w:r>
      <w:proofErr w:type="gramEnd"/>
      <w:r w:rsidRPr="00196DCB">
        <w:rPr>
          <w:rFonts w:ascii="Times New Roman" w:hAnsi="Times New Roman" w:cs="Times New Roman"/>
          <w:lang w:val="en-IN"/>
        </w:rPr>
        <w:t xml:space="preserve"> these tracks have substantial view counts, with a dense concentration of points and a broad spread, indicating that official videos significantly contribute to higher viewership.</w:t>
      </w:r>
    </w:p>
    <w:p w14:paraId="4E50EAA3" w14:textId="77777777" w:rsidR="00196DCB" w:rsidRPr="00196DCB" w:rsidRDefault="00196DCB" w:rsidP="00196DCB">
      <w:pPr>
        <w:numPr>
          <w:ilvl w:val="0"/>
          <w:numId w:val="155"/>
        </w:numPr>
        <w:rPr>
          <w:rFonts w:ascii="Times New Roman" w:hAnsi="Times New Roman" w:cs="Times New Roman"/>
          <w:lang w:val="en-IN"/>
        </w:rPr>
      </w:pPr>
      <w:r w:rsidRPr="00196DCB">
        <w:rPr>
          <w:rFonts w:ascii="Times New Roman" w:hAnsi="Times New Roman" w:cs="Times New Roman"/>
          <w:lang w:val="en-IN"/>
        </w:rPr>
        <w:t>Tracks without Official Videos:</w:t>
      </w:r>
    </w:p>
    <w:p w14:paraId="114652F3" w14:textId="77777777" w:rsidR="00196DCB" w:rsidRPr="00196DCB" w:rsidRDefault="00196DCB" w:rsidP="00196DCB">
      <w:pPr>
        <w:numPr>
          <w:ilvl w:val="0"/>
          <w:numId w:val="156"/>
        </w:numPr>
        <w:tabs>
          <w:tab w:val="num" w:pos="720"/>
        </w:tabs>
        <w:rPr>
          <w:rFonts w:ascii="Times New Roman" w:hAnsi="Times New Roman" w:cs="Times New Roman"/>
          <w:lang w:val="en-IN"/>
        </w:rPr>
      </w:pPr>
      <w:r w:rsidRPr="00196DCB">
        <w:rPr>
          <w:rFonts w:ascii="Times New Roman" w:hAnsi="Times New Roman" w:cs="Times New Roman"/>
          <w:lang w:val="en-IN"/>
        </w:rPr>
        <w:t>Tracks without an official video (false) generally show a narrower distribution with lower view counts.</w:t>
      </w:r>
    </w:p>
    <w:p w14:paraId="51E8DEB0" w14:textId="77777777" w:rsidR="00196DCB" w:rsidRPr="00196DCB" w:rsidRDefault="00196DCB" w:rsidP="00196DCB">
      <w:pPr>
        <w:numPr>
          <w:ilvl w:val="0"/>
          <w:numId w:val="156"/>
        </w:numPr>
        <w:tabs>
          <w:tab w:val="num" w:pos="720"/>
        </w:tabs>
        <w:rPr>
          <w:rFonts w:ascii="Times New Roman" w:hAnsi="Times New Roman" w:cs="Times New Roman"/>
          <w:lang w:val="en-IN"/>
        </w:rPr>
      </w:pPr>
      <w:r w:rsidRPr="00196DCB">
        <w:rPr>
          <w:rFonts w:ascii="Times New Roman" w:hAnsi="Times New Roman" w:cs="Times New Roman"/>
          <w:lang w:val="en-IN"/>
        </w:rPr>
        <w:t>The density is lower, and the spread is limited compared to tracks with official videos, suggesting that not having an official video may limit the potential viewership.</w:t>
      </w:r>
    </w:p>
    <w:p w14:paraId="6DB3D86E" w14:textId="77777777" w:rsidR="00196DCB" w:rsidRPr="00196DCB" w:rsidRDefault="00196DCB" w:rsidP="00196DCB">
      <w:pPr>
        <w:numPr>
          <w:ilvl w:val="0"/>
          <w:numId w:val="157"/>
        </w:numPr>
        <w:rPr>
          <w:rFonts w:ascii="Times New Roman" w:hAnsi="Times New Roman" w:cs="Times New Roman"/>
          <w:lang w:val="en-IN"/>
        </w:rPr>
      </w:pPr>
      <w:r w:rsidRPr="00196DCB">
        <w:rPr>
          <w:rFonts w:ascii="Times New Roman" w:hAnsi="Times New Roman" w:cs="Times New Roman"/>
          <w:lang w:val="en-IN"/>
        </w:rPr>
        <w:t>Impact of Official Videos on Viewership:</w:t>
      </w:r>
    </w:p>
    <w:p w14:paraId="2782F3A4" w14:textId="77777777" w:rsidR="00196DCB" w:rsidRPr="00196DCB" w:rsidRDefault="00196DCB" w:rsidP="00196DCB">
      <w:pPr>
        <w:numPr>
          <w:ilvl w:val="0"/>
          <w:numId w:val="158"/>
        </w:numPr>
        <w:tabs>
          <w:tab w:val="num" w:pos="720"/>
        </w:tabs>
        <w:rPr>
          <w:rFonts w:ascii="Times New Roman" w:hAnsi="Times New Roman" w:cs="Times New Roman"/>
          <w:lang w:val="en-IN"/>
        </w:rPr>
      </w:pPr>
      <w:r w:rsidRPr="00196DCB">
        <w:rPr>
          <w:rFonts w:ascii="Times New Roman" w:hAnsi="Times New Roman" w:cs="Times New Roman"/>
          <w:lang w:val="en-IN"/>
        </w:rPr>
        <w:t>The stark difference in the distribution between tracks with and without official videos suggests that having an official video is a key driver of higher view counts.</w:t>
      </w:r>
    </w:p>
    <w:p w14:paraId="65C9A1D5" w14:textId="77777777" w:rsidR="00196DCB" w:rsidRPr="00196DCB" w:rsidRDefault="00196DCB" w:rsidP="00196DCB">
      <w:pPr>
        <w:numPr>
          <w:ilvl w:val="0"/>
          <w:numId w:val="158"/>
        </w:numPr>
        <w:tabs>
          <w:tab w:val="num" w:pos="720"/>
        </w:tabs>
        <w:rPr>
          <w:rFonts w:ascii="Times New Roman" w:hAnsi="Times New Roman" w:cs="Times New Roman"/>
          <w:lang w:val="en-IN"/>
        </w:rPr>
      </w:pPr>
      <w:r w:rsidRPr="00196DCB">
        <w:rPr>
          <w:rFonts w:ascii="Times New Roman" w:hAnsi="Times New Roman" w:cs="Times New Roman"/>
          <w:lang w:val="en-IN"/>
        </w:rPr>
        <w:t>This could be due to the added promotional power of videos, as they provide a visual element that likely increases audience engagement and sharing.</w:t>
      </w:r>
    </w:p>
    <w:p w14:paraId="03525E9F" w14:textId="77777777" w:rsidR="00196DCB" w:rsidRPr="00196DCB" w:rsidRDefault="00196DCB" w:rsidP="00196DCB">
      <w:pPr>
        <w:numPr>
          <w:ilvl w:val="0"/>
          <w:numId w:val="159"/>
        </w:numPr>
        <w:rPr>
          <w:rFonts w:ascii="Times New Roman" w:hAnsi="Times New Roman" w:cs="Times New Roman"/>
          <w:lang w:val="en-IN"/>
        </w:rPr>
      </w:pPr>
      <w:r w:rsidRPr="00196DCB">
        <w:rPr>
          <w:rFonts w:ascii="Times New Roman" w:hAnsi="Times New Roman" w:cs="Times New Roman"/>
          <w:lang w:val="en-IN"/>
        </w:rPr>
        <w:t>Consideration for Artists and Labels:</w:t>
      </w:r>
    </w:p>
    <w:p w14:paraId="0A049F01" w14:textId="77777777" w:rsidR="00196DCB" w:rsidRPr="00196DCB" w:rsidRDefault="00196DCB" w:rsidP="00196DCB">
      <w:pPr>
        <w:numPr>
          <w:ilvl w:val="0"/>
          <w:numId w:val="160"/>
        </w:numPr>
        <w:tabs>
          <w:tab w:val="num" w:pos="720"/>
        </w:tabs>
        <w:rPr>
          <w:rFonts w:ascii="Times New Roman" w:hAnsi="Times New Roman" w:cs="Times New Roman"/>
          <w:lang w:val="en-IN"/>
        </w:rPr>
      </w:pPr>
      <w:r w:rsidRPr="00196DCB">
        <w:rPr>
          <w:rFonts w:ascii="Times New Roman" w:hAnsi="Times New Roman" w:cs="Times New Roman"/>
          <w:lang w:val="en-IN"/>
        </w:rPr>
        <w:t>For artists and labels aiming to maximize view counts, investing in official music videos appears to be a crucial strategy. The data strongly supports the correlation between official videos and higher viewership.</w:t>
      </w:r>
    </w:p>
    <w:p w14:paraId="360C7ECA" w14:textId="77777777" w:rsidR="00196DCB" w:rsidRPr="00196DCB" w:rsidRDefault="00196DCB" w:rsidP="00646FBE">
      <w:pPr>
        <w:rPr>
          <w:rFonts w:ascii="Times New Roman" w:hAnsi="Times New Roman" w:cs="Times New Roman"/>
          <w:lang w:val="en-IN"/>
        </w:rPr>
      </w:pPr>
    </w:p>
    <w:p w14:paraId="7941194A" w14:textId="3191609D" w:rsidR="00646FBE" w:rsidRDefault="008B3C76" w:rsidP="009B5512">
      <w:pPr>
        <w:pStyle w:val="Heading2"/>
      </w:pPr>
      <w:bookmarkStart w:id="17" w:name="_Toc174653624"/>
      <w:r>
        <w:t>Data Cleansing</w:t>
      </w:r>
      <w:bookmarkEnd w:id="17"/>
    </w:p>
    <w:p w14:paraId="3DE93172" w14:textId="77777777" w:rsidR="003F5567" w:rsidRDefault="003F5567" w:rsidP="003F5567"/>
    <w:p w14:paraId="3CD5D3B9" w14:textId="77777777" w:rsidR="00196DCB" w:rsidRDefault="003F5567" w:rsidP="003F5567">
      <w:pPr>
        <w:rPr>
          <w:rFonts w:ascii="Times New Roman" w:hAnsi="Times New Roman" w:cs="Times New Roman"/>
          <w:b/>
          <w:bCs/>
        </w:rPr>
      </w:pPr>
      <w:r w:rsidRPr="00196DCB">
        <w:rPr>
          <w:rFonts w:ascii="Times New Roman" w:hAnsi="Times New Roman" w:cs="Times New Roman"/>
          <w:b/>
          <w:bCs/>
        </w:rPr>
        <w:t>Exclusion of Variables</w:t>
      </w:r>
    </w:p>
    <w:p w14:paraId="6FDD39FA" w14:textId="77777777" w:rsidR="00196DCB" w:rsidRDefault="00196DCB" w:rsidP="003F5567">
      <w:pPr>
        <w:rPr>
          <w:rFonts w:ascii="Times New Roman" w:hAnsi="Times New Roman" w:cs="Times New Roman"/>
          <w:b/>
          <w:bCs/>
        </w:rPr>
      </w:pPr>
    </w:p>
    <w:p w14:paraId="2694CDCB" w14:textId="73B0F1E1" w:rsidR="00196DCB" w:rsidRDefault="00196DCB" w:rsidP="00196DCB">
      <w:pPr>
        <w:pStyle w:val="ListParagraph"/>
        <w:numPr>
          <w:ilvl w:val="0"/>
          <w:numId w:val="161"/>
        </w:numPr>
        <w:rPr>
          <w:rFonts w:ascii="Times New Roman" w:hAnsi="Times New Roman" w:cs="Times New Roman"/>
        </w:rPr>
      </w:pPr>
      <w:r>
        <w:rPr>
          <w:rFonts w:ascii="Times New Roman" w:hAnsi="Times New Roman" w:cs="Times New Roman"/>
        </w:rPr>
        <w:t>Likes:</w:t>
      </w:r>
    </w:p>
    <w:p w14:paraId="6D184110" w14:textId="77777777" w:rsidR="00196DCB" w:rsidRPr="00196DCB" w:rsidRDefault="00196DCB" w:rsidP="00196DCB">
      <w:pPr>
        <w:ind w:left="720"/>
        <w:rPr>
          <w:rFonts w:ascii="Times New Roman" w:hAnsi="Times New Roman" w:cs="Times New Roman"/>
          <w:lang w:val="en-IN"/>
        </w:rPr>
      </w:pPr>
      <w:r w:rsidRPr="00196DCB">
        <w:rPr>
          <w:rFonts w:ascii="Times New Roman" w:hAnsi="Times New Roman" w:cs="Times New Roman"/>
          <w:lang w:val="en-IN"/>
        </w:rPr>
        <w:t>High Correlation with Target Variable:</w:t>
      </w:r>
    </w:p>
    <w:p w14:paraId="5685075C" w14:textId="77777777" w:rsidR="00196DCB" w:rsidRPr="00196DCB" w:rsidRDefault="00196DCB" w:rsidP="00196DCB">
      <w:pPr>
        <w:numPr>
          <w:ilvl w:val="0"/>
          <w:numId w:val="163"/>
        </w:numPr>
        <w:tabs>
          <w:tab w:val="num" w:pos="720"/>
        </w:tabs>
        <w:rPr>
          <w:rFonts w:ascii="Times New Roman" w:hAnsi="Times New Roman" w:cs="Times New Roman"/>
          <w:lang w:val="en-IN"/>
        </w:rPr>
      </w:pPr>
      <w:r w:rsidRPr="00196DCB">
        <w:rPr>
          <w:rFonts w:ascii="Times New Roman" w:hAnsi="Times New Roman" w:cs="Times New Roman"/>
          <w:lang w:val="en-IN"/>
        </w:rPr>
        <w:t>The Likes and Views columns are typically highly correlated because they both measure user engagement, with views often being a precursor to likes. Including both in a predictive model might not add much additional value and could lead to multicollinearity, which can skew model interpretations and performance.</w:t>
      </w:r>
    </w:p>
    <w:p w14:paraId="48783AB3" w14:textId="77777777" w:rsidR="00196DCB" w:rsidRDefault="00196DCB" w:rsidP="00196DCB">
      <w:pPr>
        <w:numPr>
          <w:ilvl w:val="0"/>
          <w:numId w:val="163"/>
        </w:numPr>
        <w:tabs>
          <w:tab w:val="num" w:pos="720"/>
        </w:tabs>
        <w:rPr>
          <w:rFonts w:ascii="Times New Roman" w:hAnsi="Times New Roman" w:cs="Times New Roman"/>
          <w:lang w:val="en-IN"/>
        </w:rPr>
      </w:pPr>
      <w:r w:rsidRPr="00196DCB">
        <w:rPr>
          <w:rFonts w:ascii="Times New Roman" w:hAnsi="Times New Roman" w:cs="Times New Roman"/>
          <w:lang w:val="en-IN"/>
        </w:rPr>
        <w:t>This is more actionable for artists and producers who are looking to improve the likelihood of success based on the song's characteristics.</w:t>
      </w:r>
    </w:p>
    <w:p w14:paraId="4D4A48F5" w14:textId="77777777" w:rsidR="00196DCB" w:rsidRDefault="00196DCB" w:rsidP="00196DCB">
      <w:pPr>
        <w:rPr>
          <w:rFonts w:ascii="Times New Roman" w:hAnsi="Times New Roman" w:cs="Times New Roman"/>
          <w:lang w:val="en-IN"/>
        </w:rPr>
      </w:pPr>
    </w:p>
    <w:p w14:paraId="155C8FE7" w14:textId="3E3CCB6E" w:rsidR="00196DCB" w:rsidRDefault="00196DCB" w:rsidP="00196DCB">
      <w:pPr>
        <w:pStyle w:val="ListParagraph"/>
        <w:numPr>
          <w:ilvl w:val="0"/>
          <w:numId w:val="161"/>
        </w:numPr>
        <w:rPr>
          <w:rFonts w:ascii="Times New Roman" w:hAnsi="Times New Roman" w:cs="Times New Roman"/>
          <w:lang w:val="en-IN"/>
        </w:rPr>
      </w:pPr>
      <w:r>
        <w:rPr>
          <w:rFonts w:ascii="Times New Roman" w:hAnsi="Times New Roman" w:cs="Times New Roman"/>
          <w:lang w:val="en-IN"/>
        </w:rPr>
        <w:t>Channel, Artist, Album, Track, Comments, and Title</w:t>
      </w:r>
    </w:p>
    <w:p w14:paraId="0DDE47B1" w14:textId="77777777" w:rsidR="00196DCB" w:rsidRPr="00196DCB" w:rsidRDefault="00196DCB" w:rsidP="00196DCB">
      <w:pPr>
        <w:pStyle w:val="ListParagraph"/>
        <w:numPr>
          <w:ilvl w:val="0"/>
          <w:numId w:val="165"/>
        </w:numPr>
        <w:shd w:val="clear" w:color="auto" w:fill="FFFFFF"/>
        <w:spacing w:before="100" w:beforeAutospacing="1" w:after="100" w:afterAutospacing="1"/>
        <w:rPr>
          <w:rFonts w:ascii="Times New Roman" w:eastAsia="Times New Roman" w:hAnsi="Times New Roman" w:cs="Times New Roman"/>
          <w:color w:val="212121"/>
          <w:lang w:val="en-IN" w:eastAsia="en-IN"/>
        </w:rPr>
      </w:pPr>
      <w:r w:rsidRPr="00196DCB">
        <w:rPr>
          <w:rFonts w:ascii="Times New Roman" w:eastAsia="Times New Roman" w:hAnsi="Times New Roman" w:cs="Times New Roman"/>
          <w:color w:val="212121"/>
          <w:lang w:val="en-IN" w:eastAsia="en-IN"/>
        </w:rPr>
        <w:t>High Cardinality and Non-numeric: Columns like Channel, Artist, Album, and Track are categorical with many unique values, which would complicate the model and increase the risk of overfitting. They are more identifiers than predictive features.</w:t>
      </w:r>
    </w:p>
    <w:p w14:paraId="237104EE" w14:textId="77777777" w:rsidR="00196DCB" w:rsidRPr="00196DCB" w:rsidRDefault="00196DCB" w:rsidP="00196DCB">
      <w:pPr>
        <w:pStyle w:val="ListParagraph"/>
        <w:numPr>
          <w:ilvl w:val="0"/>
          <w:numId w:val="165"/>
        </w:numPr>
        <w:shd w:val="clear" w:color="auto" w:fill="FFFFFF"/>
        <w:spacing w:before="100" w:beforeAutospacing="1" w:after="100" w:afterAutospacing="1"/>
        <w:rPr>
          <w:rFonts w:ascii="Times New Roman" w:eastAsia="Times New Roman" w:hAnsi="Times New Roman" w:cs="Times New Roman"/>
          <w:color w:val="212121"/>
          <w:lang w:val="en-IN" w:eastAsia="en-IN"/>
        </w:rPr>
      </w:pPr>
      <w:r w:rsidRPr="00196DCB">
        <w:rPr>
          <w:rFonts w:ascii="Times New Roman" w:eastAsia="Times New Roman" w:hAnsi="Times New Roman" w:cs="Times New Roman"/>
          <w:color w:val="212121"/>
          <w:lang w:val="en-IN" w:eastAsia="en-IN"/>
        </w:rPr>
        <w:t>Redundant Post-Release Metric: Comments is a post-release metric like Likes and is highly correlated with views, which could introduce redundancy and potential bias in the model.</w:t>
      </w:r>
    </w:p>
    <w:p w14:paraId="41D6D7B5" w14:textId="77777777" w:rsidR="00196DCB" w:rsidRPr="00196DCB" w:rsidRDefault="00196DCB" w:rsidP="00196DCB">
      <w:pPr>
        <w:pStyle w:val="ListParagraph"/>
        <w:numPr>
          <w:ilvl w:val="0"/>
          <w:numId w:val="165"/>
        </w:numPr>
        <w:shd w:val="clear" w:color="auto" w:fill="FFFFFF"/>
        <w:spacing w:before="100" w:beforeAutospacing="1" w:after="100" w:afterAutospacing="1"/>
        <w:rPr>
          <w:rFonts w:ascii="Times New Roman" w:eastAsia="Times New Roman" w:hAnsi="Times New Roman" w:cs="Times New Roman"/>
          <w:color w:val="212121"/>
          <w:lang w:val="en-IN" w:eastAsia="en-IN"/>
        </w:rPr>
      </w:pPr>
      <w:r w:rsidRPr="00196DCB">
        <w:rPr>
          <w:rFonts w:ascii="Times New Roman" w:eastAsia="Times New Roman" w:hAnsi="Times New Roman" w:cs="Times New Roman"/>
          <w:color w:val="212121"/>
          <w:lang w:val="en-IN" w:eastAsia="en-IN"/>
        </w:rPr>
        <w:t>Complexity in Text Processing: Title is free text, which would require advanced processing. Its influence on views is likely less significant compared to other song attributes, making it less valuable to include.</w:t>
      </w:r>
    </w:p>
    <w:p w14:paraId="043CABF3" w14:textId="77777777" w:rsidR="00196DCB" w:rsidRPr="00196DCB" w:rsidRDefault="00196DCB" w:rsidP="00196DCB">
      <w:pPr>
        <w:pStyle w:val="ListParagraph"/>
        <w:rPr>
          <w:rFonts w:ascii="Times New Roman" w:hAnsi="Times New Roman" w:cs="Times New Roman"/>
          <w:lang w:val="en-IN"/>
        </w:rPr>
      </w:pPr>
    </w:p>
    <w:p w14:paraId="3108450E" w14:textId="77777777" w:rsidR="00196DCB" w:rsidRPr="00196DCB" w:rsidRDefault="00196DCB" w:rsidP="00196DCB">
      <w:pPr>
        <w:ind w:left="720"/>
        <w:rPr>
          <w:rFonts w:ascii="Times New Roman" w:hAnsi="Times New Roman" w:cs="Times New Roman"/>
          <w:lang w:val="en-IN"/>
        </w:rPr>
      </w:pPr>
    </w:p>
    <w:p w14:paraId="39226D64" w14:textId="1FEF5D2A" w:rsidR="003F5567" w:rsidRPr="00196DCB" w:rsidRDefault="003F5567" w:rsidP="003F5567">
      <w:pPr>
        <w:rPr>
          <w:b/>
          <w:bCs/>
        </w:rPr>
      </w:pPr>
      <w:r w:rsidRPr="00196DCB">
        <w:rPr>
          <w:b/>
          <w:bCs/>
        </w:rPr>
        <w:t xml:space="preserve"> </w:t>
      </w:r>
      <w:r w:rsidR="00196DCB" w:rsidRPr="00196DCB">
        <w:rPr>
          <w:b/>
          <w:bCs/>
        </w:rPr>
        <w:tab/>
      </w:r>
    </w:p>
    <w:p w14:paraId="45DCC343" w14:textId="0E11018F" w:rsidR="008B3C76" w:rsidRDefault="008B3C76" w:rsidP="009B5512">
      <w:pPr>
        <w:pStyle w:val="Heading2"/>
      </w:pPr>
      <w:bookmarkStart w:id="18" w:name="_Toc174653625"/>
      <w:r>
        <w:t>Summary</w:t>
      </w:r>
      <w:bookmarkEnd w:id="18"/>
    </w:p>
    <w:p w14:paraId="2B90F18C" w14:textId="7D9EB314" w:rsidR="008B3C76" w:rsidRPr="00196DCB" w:rsidRDefault="00196DCB" w:rsidP="00646FBE">
      <w:pPr>
        <w:rPr>
          <w:rFonts w:ascii="Times New Roman" w:hAnsi="Times New Roman" w:cs="Times New Roman"/>
        </w:rPr>
      </w:pPr>
      <w:r w:rsidRPr="00196DCB">
        <w:rPr>
          <w:rFonts w:ascii="Times New Roman" w:hAnsi="Times New Roman" w:cs="Times New Roman"/>
        </w:rPr>
        <w:t>The data exploration revealed essential patterns, such as the dominance of a few popular tracks in driving overall engagement, the significance of high-energy and danceable features, and the importance of having an official video for maximizing views. These findings lay a solid foundation for the modeling process and provide actionable insights for stakeholders looking to optimize track performance</w:t>
      </w:r>
    </w:p>
    <w:p w14:paraId="5AFA629B" w14:textId="62B7FCCC" w:rsidR="008B3C76" w:rsidRDefault="008B3C76" w:rsidP="009B5512">
      <w:pPr>
        <w:pStyle w:val="Heading1"/>
      </w:pPr>
      <w:bookmarkStart w:id="19" w:name="_Toc174653626"/>
      <w:r>
        <w:t>Data Preparation and Feature Engineering</w:t>
      </w:r>
      <w:bookmarkEnd w:id="19"/>
    </w:p>
    <w:p w14:paraId="2939914C" w14:textId="77777777" w:rsidR="00AF5AC7" w:rsidRPr="00AF5AC7" w:rsidRDefault="00AF5AC7" w:rsidP="00AF5AC7"/>
    <w:p w14:paraId="73D014BE" w14:textId="02F0F2CE" w:rsidR="008B3C76" w:rsidRDefault="008B3C76" w:rsidP="00680608">
      <w:pPr>
        <w:pStyle w:val="Heading2"/>
      </w:pPr>
      <w:bookmarkStart w:id="20" w:name="_Toc174653627"/>
      <w:r>
        <w:t>Data Preparation Needs</w:t>
      </w:r>
      <w:bookmarkEnd w:id="20"/>
    </w:p>
    <w:p w14:paraId="170C688B" w14:textId="77777777" w:rsidR="00AF5AC7" w:rsidRPr="00AF5AC7" w:rsidRDefault="00AF5AC7" w:rsidP="00AF5AC7"/>
    <w:p w14:paraId="64002A4C" w14:textId="51195E59" w:rsidR="00DE7628" w:rsidRDefault="00AF5AC7" w:rsidP="00AF5AC7">
      <w:pPr>
        <w:rPr>
          <w:rFonts w:ascii="Times New Roman" w:hAnsi="Times New Roman" w:cs="Times New Roman"/>
        </w:rPr>
      </w:pPr>
      <w:r w:rsidRPr="00AF5AC7">
        <w:rPr>
          <w:rFonts w:ascii="Times New Roman" w:hAnsi="Times New Roman" w:cs="Times New Roman"/>
        </w:rPr>
        <w:t>The data preparation phase is a critical step that ensures the dataset is optimized for model building, leading to more accurate and interpretable results. In this section, we focus on handling missing values, outliers, and skewness while ensuring that the data remains relevant and reflective of real-world conditions. Key activities included imputation, exclusion of irrelevant or redundant variables, normalization, and handling of outliers. Additionally, specific criteria were applied to focus on a realistic benchmark for the business problem.</w:t>
      </w:r>
    </w:p>
    <w:p w14:paraId="3AA01A09" w14:textId="77777777" w:rsidR="00AF5AC7" w:rsidRPr="00AF5AC7" w:rsidRDefault="00AF5AC7" w:rsidP="00DE7628">
      <w:pPr>
        <w:rPr>
          <w:rFonts w:ascii="Times New Roman" w:hAnsi="Times New Roman" w:cs="Times New Roman"/>
        </w:rPr>
      </w:pPr>
    </w:p>
    <w:p w14:paraId="63C1E77F" w14:textId="77777777" w:rsidR="00DE7628" w:rsidRPr="00DE7628" w:rsidRDefault="00DE7628" w:rsidP="00DE7628">
      <w:pPr>
        <w:pStyle w:val="Heading2"/>
        <w:rPr>
          <w:lang w:val="en-IN"/>
        </w:rPr>
      </w:pPr>
      <w:bookmarkStart w:id="21" w:name="_Toc174653628"/>
      <w:r w:rsidRPr="00DE7628">
        <w:rPr>
          <w:lang w:val="en-IN"/>
        </w:rPr>
        <w:t>Handling Missing Values</w:t>
      </w:r>
      <w:bookmarkEnd w:id="21"/>
    </w:p>
    <w:p w14:paraId="20DAD140" w14:textId="77777777" w:rsidR="00DE7628" w:rsidRPr="00DE7628" w:rsidRDefault="00DE7628" w:rsidP="00DE7628">
      <w:pPr>
        <w:rPr>
          <w:rFonts w:ascii="Times New Roman" w:hAnsi="Times New Roman" w:cs="Times New Roman"/>
          <w:lang w:val="en-IN"/>
        </w:rPr>
      </w:pPr>
      <w:r w:rsidRPr="00DE7628">
        <w:rPr>
          <w:rFonts w:ascii="Times New Roman" w:hAnsi="Times New Roman" w:cs="Times New Roman"/>
          <w:lang w:val="en-IN"/>
        </w:rPr>
        <w:t xml:space="preserve">Handling missing data is a crucial step in the data preparation process as it directly impacts the integrity of the dataset and, consequently, the reliability of the model outcomes. In this project, missing values were identified in several key features, including Danceability, Energy, Key, Loudness, </w:t>
      </w:r>
      <w:proofErr w:type="spellStart"/>
      <w:r w:rsidRPr="00DE7628">
        <w:rPr>
          <w:rFonts w:ascii="Times New Roman" w:hAnsi="Times New Roman" w:cs="Times New Roman"/>
          <w:lang w:val="en-IN"/>
        </w:rPr>
        <w:t>Speechiness</w:t>
      </w:r>
      <w:proofErr w:type="spellEnd"/>
      <w:r w:rsidRPr="00DE7628">
        <w:rPr>
          <w:rFonts w:ascii="Times New Roman" w:hAnsi="Times New Roman" w:cs="Times New Roman"/>
          <w:lang w:val="en-IN"/>
        </w:rPr>
        <w:t xml:space="preserve">, </w:t>
      </w:r>
      <w:proofErr w:type="spellStart"/>
      <w:r w:rsidRPr="00DE7628">
        <w:rPr>
          <w:rFonts w:ascii="Times New Roman" w:hAnsi="Times New Roman" w:cs="Times New Roman"/>
          <w:lang w:val="en-IN"/>
        </w:rPr>
        <w:t>Acousticness</w:t>
      </w:r>
      <w:proofErr w:type="spellEnd"/>
      <w:r w:rsidRPr="00DE7628">
        <w:rPr>
          <w:rFonts w:ascii="Times New Roman" w:hAnsi="Times New Roman" w:cs="Times New Roman"/>
          <w:lang w:val="en-IN"/>
        </w:rPr>
        <w:t xml:space="preserve">, Liveness, Valence, Tempo, and </w:t>
      </w:r>
      <w:proofErr w:type="spellStart"/>
      <w:r w:rsidRPr="00DE7628">
        <w:rPr>
          <w:rFonts w:ascii="Times New Roman" w:hAnsi="Times New Roman" w:cs="Times New Roman"/>
          <w:lang w:val="en-IN"/>
        </w:rPr>
        <w:t>Duration_minutes</w:t>
      </w:r>
      <w:proofErr w:type="spellEnd"/>
      <w:r w:rsidRPr="00DE7628">
        <w:rPr>
          <w:rFonts w:ascii="Times New Roman" w:hAnsi="Times New Roman" w:cs="Times New Roman"/>
          <w:lang w:val="en-IN"/>
        </w:rPr>
        <w:t>. The proportion of missing values across these features was minimal, approximately 0.009%, which made the handling process straightforward yet critical for maintaining data quality.</w:t>
      </w:r>
    </w:p>
    <w:p w14:paraId="059A3D20" w14:textId="77777777" w:rsidR="00DE7628" w:rsidRPr="00DE7628" w:rsidRDefault="00DE7628" w:rsidP="00DE7628">
      <w:pPr>
        <w:rPr>
          <w:rFonts w:ascii="Times New Roman" w:hAnsi="Times New Roman" w:cs="Times New Roman"/>
          <w:lang w:val="en-IN"/>
        </w:rPr>
      </w:pPr>
      <w:r w:rsidRPr="00DE7628">
        <w:rPr>
          <w:rFonts w:ascii="Times New Roman" w:hAnsi="Times New Roman" w:cs="Times New Roman"/>
          <w:b/>
          <w:bCs/>
          <w:lang w:val="en-IN"/>
        </w:rPr>
        <w:t>Process Overview:</w:t>
      </w:r>
    </w:p>
    <w:p w14:paraId="0927A2EF" w14:textId="77777777" w:rsidR="00DE7628" w:rsidRPr="00DE7628" w:rsidRDefault="00DE7628" w:rsidP="00DE7628">
      <w:pPr>
        <w:numPr>
          <w:ilvl w:val="0"/>
          <w:numId w:val="166"/>
        </w:numPr>
        <w:rPr>
          <w:rFonts w:ascii="Times New Roman" w:hAnsi="Times New Roman" w:cs="Times New Roman"/>
          <w:lang w:val="en-IN"/>
        </w:rPr>
      </w:pPr>
      <w:r w:rsidRPr="00DE7628">
        <w:rPr>
          <w:rFonts w:ascii="Times New Roman" w:hAnsi="Times New Roman" w:cs="Times New Roman"/>
          <w:b/>
          <w:bCs/>
          <w:lang w:val="en-IN"/>
        </w:rPr>
        <w:t>Initial Assessment:</w:t>
      </w:r>
    </w:p>
    <w:p w14:paraId="50A2680A" w14:textId="77777777" w:rsidR="00DE7628" w:rsidRPr="00DE7628" w:rsidRDefault="00DE7628" w:rsidP="00730FF3">
      <w:pPr>
        <w:ind w:left="1440"/>
        <w:rPr>
          <w:rFonts w:ascii="Times New Roman" w:hAnsi="Times New Roman" w:cs="Times New Roman"/>
          <w:lang w:val="en-IN"/>
        </w:rPr>
      </w:pPr>
      <w:r w:rsidRPr="00DE7628">
        <w:rPr>
          <w:rFonts w:ascii="Times New Roman" w:hAnsi="Times New Roman" w:cs="Times New Roman"/>
          <w:lang w:val="en-IN"/>
        </w:rPr>
        <w:t>A thorough examination of the dataset revealed that missing values were present in a few numerical and categorical columns. The overall percentage of missing data was low, which presented an opportunity to address the issue without resorting to complex imputation techniques.</w:t>
      </w:r>
    </w:p>
    <w:p w14:paraId="017E30D6" w14:textId="77777777" w:rsidR="00DE7628" w:rsidRPr="00DE7628" w:rsidRDefault="00DE7628" w:rsidP="00DE7628">
      <w:pPr>
        <w:numPr>
          <w:ilvl w:val="0"/>
          <w:numId w:val="166"/>
        </w:numPr>
        <w:rPr>
          <w:rFonts w:ascii="Times New Roman" w:hAnsi="Times New Roman" w:cs="Times New Roman"/>
          <w:lang w:val="en-IN"/>
        </w:rPr>
      </w:pPr>
      <w:r w:rsidRPr="00DE7628">
        <w:rPr>
          <w:rFonts w:ascii="Times New Roman" w:hAnsi="Times New Roman" w:cs="Times New Roman"/>
          <w:b/>
          <w:bCs/>
          <w:lang w:val="en-IN"/>
        </w:rPr>
        <w:t>Decision to Drop Missing Values:</w:t>
      </w:r>
    </w:p>
    <w:p w14:paraId="6124361E" w14:textId="77777777" w:rsidR="00DE7628" w:rsidRPr="00DE7628" w:rsidRDefault="00DE7628" w:rsidP="00730FF3">
      <w:pPr>
        <w:ind w:left="1440"/>
        <w:rPr>
          <w:rFonts w:ascii="Times New Roman" w:hAnsi="Times New Roman" w:cs="Times New Roman"/>
          <w:lang w:val="en-IN"/>
        </w:rPr>
      </w:pPr>
      <w:r w:rsidRPr="00DE7628">
        <w:rPr>
          <w:rFonts w:ascii="Times New Roman" w:hAnsi="Times New Roman" w:cs="Times New Roman"/>
          <w:lang w:val="en-IN"/>
        </w:rPr>
        <w:t>Given the minimal proportion of missing data relative to the total dataset, the decision was made to drop rows containing missing values in the affected columns. This approach was selected to avoid the introduction of bias or errors that might arise from imputing values, which could potentially alter the dataset's inherent structure or misrepresent the data's natural distribution.</w:t>
      </w:r>
    </w:p>
    <w:p w14:paraId="453CF577" w14:textId="77777777" w:rsidR="00DE7628" w:rsidRPr="00DE7628" w:rsidRDefault="00DE7628" w:rsidP="00DE7628">
      <w:pPr>
        <w:numPr>
          <w:ilvl w:val="0"/>
          <w:numId w:val="166"/>
        </w:numPr>
        <w:rPr>
          <w:rFonts w:ascii="Times New Roman" w:hAnsi="Times New Roman" w:cs="Times New Roman"/>
          <w:lang w:val="en-IN"/>
        </w:rPr>
      </w:pPr>
      <w:r w:rsidRPr="00DE7628">
        <w:rPr>
          <w:rFonts w:ascii="Times New Roman" w:hAnsi="Times New Roman" w:cs="Times New Roman"/>
          <w:b/>
          <w:bCs/>
          <w:lang w:val="en-IN"/>
        </w:rPr>
        <w:t>Columns Affected:</w:t>
      </w:r>
    </w:p>
    <w:p w14:paraId="4EA1AFFE" w14:textId="77777777" w:rsidR="00DE7628" w:rsidRPr="00DE7628" w:rsidRDefault="00DE7628" w:rsidP="00730FF3">
      <w:pPr>
        <w:ind w:left="1440"/>
        <w:rPr>
          <w:rFonts w:ascii="Times New Roman" w:hAnsi="Times New Roman" w:cs="Times New Roman"/>
          <w:lang w:val="en-IN"/>
        </w:rPr>
      </w:pPr>
      <w:r w:rsidRPr="00DE7628">
        <w:rPr>
          <w:rFonts w:ascii="Times New Roman" w:hAnsi="Times New Roman" w:cs="Times New Roman"/>
          <w:lang w:val="en-IN"/>
        </w:rPr>
        <w:t>The columns with missing values were as follows:</w:t>
      </w:r>
    </w:p>
    <w:p w14:paraId="2BE99457" w14:textId="77777777" w:rsidR="00DE7628" w:rsidRPr="00DE7628" w:rsidRDefault="00DE7628" w:rsidP="00DE7628">
      <w:pPr>
        <w:numPr>
          <w:ilvl w:val="2"/>
          <w:numId w:val="166"/>
        </w:numPr>
        <w:rPr>
          <w:rFonts w:ascii="Times New Roman" w:hAnsi="Times New Roman" w:cs="Times New Roman"/>
          <w:lang w:val="en-IN"/>
        </w:rPr>
      </w:pPr>
      <w:r w:rsidRPr="00DE7628">
        <w:rPr>
          <w:rFonts w:ascii="Times New Roman" w:hAnsi="Times New Roman" w:cs="Times New Roman"/>
          <w:lang w:val="en-IN"/>
        </w:rPr>
        <w:t>Danceability</w:t>
      </w:r>
    </w:p>
    <w:p w14:paraId="3AECAB1E" w14:textId="77777777" w:rsidR="00DE7628" w:rsidRPr="00DE7628" w:rsidRDefault="00DE7628" w:rsidP="00DE7628">
      <w:pPr>
        <w:numPr>
          <w:ilvl w:val="2"/>
          <w:numId w:val="166"/>
        </w:numPr>
        <w:rPr>
          <w:rFonts w:ascii="Times New Roman" w:hAnsi="Times New Roman" w:cs="Times New Roman"/>
          <w:lang w:val="en-IN"/>
        </w:rPr>
      </w:pPr>
      <w:r w:rsidRPr="00DE7628">
        <w:rPr>
          <w:rFonts w:ascii="Times New Roman" w:hAnsi="Times New Roman" w:cs="Times New Roman"/>
          <w:lang w:val="en-IN"/>
        </w:rPr>
        <w:t>Energy</w:t>
      </w:r>
    </w:p>
    <w:p w14:paraId="246D6BC0" w14:textId="77777777" w:rsidR="00DE7628" w:rsidRPr="00DE7628" w:rsidRDefault="00DE7628" w:rsidP="00DE7628">
      <w:pPr>
        <w:numPr>
          <w:ilvl w:val="2"/>
          <w:numId w:val="166"/>
        </w:numPr>
        <w:rPr>
          <w:rFonts w:ascii="Times New Roman" w:hAnsi="Times New Roman" w:cs="Times New Roman"/>
          <w:lang w:val="en-IN"/>
        </w:rPr>
      </w:pPr>
      <w:r w:rsidRPr="00DE7628">
        <w:rPr>
          <w:rFonts w:ascii="Times New Roman" w:hAnsi="Times New Roman" w:cs="Times New Roman"/>
          <w:lang w:val="en-IN"/>
        </w:rPr>
        <w:t>Key</w:t>
      </w:r>
    </w:p>
    <w:p w14:paraId="14CB7407" w14:textId="77777777" w:rsidR="00DE7628" w:rsidRPr="00DE7628" w:rsidRDefault="00DE7628" w:rsidP="00DE7628">
      <w:pPr>
        <w:numPr>
          <w:ilvl w:val="2"/>
          <w:numId w:val="166"/>
        </w:numPr>
        <w:rPr>
          <w:rFonts w:ascii="Times New Roman" w:hAnsi="Times New Roman" w:cs="Times New Roman"/>
          <w:lang w:val="en-IN"/>
        </w:rPr>
      </w:pPr>
      <w:r w:rsidRPr="00DE7628">
        <w:rPr>
          <w:rFonts w:ascii="Times New Roman" w:hAnsi="Times New Roman" w:cs="Times New Roman"/>
          <w:lang w:val="en-IN"/>
        </w:rPr>
        <w:t>Loudness</w:t>
      </w:r>
    </w:p>
    <w:p w14:paraId="5C2EEAC3" w14:textId="77777777" w:rsidR="00DE7628" w:rsidRPr="00DE7628" w:rsidRDefault="00DE7628" w:rsidP="00DE7628">
      <w:pPr>
        <w:numPr>
          <w:ilvl w:val="2"/>
          <w:numId w:val="166"/>
        </w:numPr>
        <w:rPr>
          <w:rFonts w:ascii="Times New Roman" w:hAnsi="Times New Roman" w:cs="Times New Roman"/>
          <w:lang w:val="en-IN"/>
        </w:rPr>
      </w:pPr>
      <w:proofErr w:type="spellStart"/>
      <w:r w:rsidRPr="00DE7628">
        <w:rPr>
          <w:rFonts w:ascii="Times New Roman" w:hAnsi="Times New Roman" w:cs="Times New Roman"/>
          <w:lang w:val="en-IN"/>
        </w:rPr>
        <w:lastRenderedPageBreak/>
        <w:t>Speechiness</w:t>
      </w:r>
      <w:proofErr w:type="spellEnd"/>
    </w:p>
    <w:p w14:paraId="0EF119DA" w14:textId="77777777" w:rsidR="00DE7628" w:rsidRPr="00DE7628" w:rsidRDefault="00DE7628" w:rsidP="00DE7628">
      <w:pPr>
        <w:numPr>
          <w:ilvl w:val="2"/>
          <w:numId w:val="166"/>
        </w:numPr>
        <w:rPr>
          <w:rFonts w:ascii="Times New Roman" w:hAnsi="Times New Roman" w:cs="Times New Roman"/>
          <w:lang w:val="en-IN"/>
        </w:rPr>
      </w:pPr>
      <w:proofErr w:type="spellStart"/>
      <w:r w:rsidRPr="00DE7628">
        <w:rPr>
          <w:rFonts w:ascii="Times New Roman" w:hAnsi="Times New Roman" w:cs="Times New Roman"/>
          <w:lang w:val="en-IN"/>
        </w:rPr>
        <w:t>Acousticness</w:t>
      </w:r>
      <w:proofErr w:type="spellEnd"/>
    </w:p>
    <w:p w14:paraId="52797FF5" w14:textId="77777777" w:rsidR="00DE7628" w:rsidRPr="00DE7628" w:rsidRDefault="00DE7628" w:rsidP="00DE7628">
      <w:pPr>
        <w:numPr>
          <w:ilvl w:val="2"/>
          <w:numId w:val="166"/>
        </w:numPr>
        <w:rPr>
          <w:rFonts w:ascii="Times New Roman" w:hAnsi="Times New Roman" w:cs="Times New Roman"/>
          <w:lang w:val="en-IN"/>
        </w:rPr>
      </w:pPr>
      <w:r w:rsidRPr="00DE7628">
        <w:rPr>
          <w:rFonts w:ascii="Times New Roman" w:hAnsi="Times New Roman" w:cs="Times New Roman"/>
          <w:lang w:val="en-IN"/>
        </w:rPr>
        <w:t>Liveness</w:t>
      </w:r>
    </w:p>
    <w:p w14:paraId="1A2EC9F3" w14:textId="77777777" w:rsidR="00DE7628" w:rsidRPr="00DE7628" w:rsidRDefault="00DE7628" w:rsidP="00DE7628">
      <w:pPr>
        <w:numPr>
          <w:ilvl w:val="2"/>
          <w:numId w:val="166"/>
        </w:numPr>
        <w:rPr>
          <w:rFonts w:ascii="Times New Roman" w:hAnsi="Times New Roman" w:cs="Times New Roman"/>
          <w:lang w:val="en-IN"/>
        </w:rPr>
      </w:pPr>
      <w:r w:rsidRPr="00DE7628">
        <w:rPr>
          <w:rFonts w:ascii="Times New Roman" w:hAnsi="Times New Roman" w:cs="Times New Roman"/>
          <w:lang w:val="en-IN"/>
        </w:rPr>
        <w:t>Valence</w:t>
      </w:r>
    </w:p>
    <w:p w14:paraId="100630FE" w14:textId="77777777" w:rsidR="00DE7628" w:rsidRPr="00DE7628" w:rsidRDefault="00DE7628" w:rsidP="00DE7628">
      <w:pPr>
        <w:numPr>
          <w:ilvl w:val="2"/>
          <w:numId w:val="166"/>
        </w:numPr>
        <w:rPr>
          <w:rFonts w:ascii="Times New Roman" w:hAnsi="Times New Roman" w:cs="Times New Roman"/>
          <w:lang w:val="en-IN"/>
        </w:rPr>
      </w:pPr>
      <w:r w:rsidRPr="00DE7628">
        <w:rPr>
          <w:rFonts w:ascii="Times New Roman" w:hAnsi="Times New Roman" w:cs="Times New Roman"/>
          <w:lang w:val="en-IN"/>
        </w:rPr>
        <w:t>Tempo</w:t>
      </w:r>
    </w:p>
    <w:p w14:paraId="58923F36" w14:textId="77777777" w:rsidR="00DE7628" w:rsidRPr="00DE7628" w:rsidRDefault="00DE7628" w:rsidP="00DE7628">
      <w:pPr>
        <w:numPr>
          <w:ilvl w:val="2"/>
          <w:numId w:val="166"/>
        </w:numPr>
        <w:rPr>
          <w:rFonts w:ascii="Times New Roman" w:hAnsi="Times New Roman" w:cs="Times New Roman"/>
          <w:lang w:val="en-IN"/>
        </w:rPr>
      </w:pPr>
      <w:proofErr w:type="spellStart"/>
      <w:r w:rsidRPr="00DE7628">
        <w:rPr>
          <w:rFonts w:ascii="Times New Roman" w:hAnsi="Times New Roman" w:cs="Times New Roman"/>
          <w:lang w:val="en-IN"/>
        </w:rPr>
        <w:t>Duration_minutes</w:t>
      </w:r>
      <w:proofErr w:type="spellEnd"/>
    </w:p>
    <w:p w14:paraId="7D8FEAA2" w14:textId="77777777" w:rsidR="00DE7628" w:rsidRPr="00DE7628" w:rsidRDefault="00DE7628" w:rsidP="00DE7628">
      <w:pPr>
        <w:rPr>
          <w:rFonts w:ascii="Times New Roman" w:hAnsi="Times New Roman" w:cs="Times New Roman"/>
          <w:lang w:val="en-IN"/>
        </w:rPr>
      </w:pPr>
      <w:r w:rsidRPr="00DE7628">
        <w:rPr>
          <w:rFonts w:ascii="Times New Roman" w:hAnsi="Times New Roman" w:cs="Times New Roman"/>
          <w:lang w:val="en-IN"/>
        </w:rPr>
        <w:t>By focusing on complete cases, the integrity of the dataset was preserved, ensuring that all data points used in subsequent analyses were based on observed data rather than estimates.</w:t>
      </w:r>
    </w:p>
    <w:p w14:paraId="152937E6" w14:textId="77777777" w:rsidR="00DE7628" w:rsidRPr="00DE7628" w:rsidRDefault="00DE7628" w:rsidP="00DE7628">
      <w:pPr>
        <w:rPr>
          <w:rFonts w:ascii="Times New Roman" w:hAnsi="Times New Roman" w:cs="Times New Roman"/>
          <w:lang w:val="en-IN"/>
        </w:rPr>
      </w:pPr>
      <w:r w:rsidRPr="00DE7628">
        <w:rPr>
          <w:rFonts w:ascii="Times New Roman" w:hAnsi="Times New Roman" w:cs="Times New Roman"/>
          <w:b/>
          <w:bCs/>
          <w:lang w:val="en-IN"/>
        </w:rPr>
        <w:t>Rationale for Dropping Missing Values:</w:t>
      </w:r>
    </w:p>
    <w:p w14:paraId="69522D85" w14:textId="77777777" w:rsidR="00DE7628" w:rsidRPr="00DE7628" w:rsidRDefault="00DE7628" w:rsidP="00DE7628">
      <w:pPr>
        <w:numPr>
          <w:ilvl w:val="0"/>
          <w:numId w:val="167"/>
        </w:numPr>
        <w:rPr>
          <w:rFonts w:ascii="Times New Roman" w:hAnsi="Times New Roman" w:cs="Times New Roman"/>
          <w:lang w:val="en-IN"/>
        </w:rPr>
      </w:pPr>
      <w:r w:rsidRPr="00DE7628">
        <w:rPr>
          <w:rFonts w:ascii="Times New Roman" w:hAnsi="Times New Roman" w:cs="Times New Roman"/>
          <w:b/>
          <w:bCs/>
          <w:lang w:val="en-IN"/>
        </w:rPr>
        <w:t>Data Integrity:</w:t>
      </w:r>
      <w:r w:rsidRPr="00DE7628">
        <w:rPr>
          <w:rFonts w:ascii="Times New Roman" w:hAnsi="Times New Roman" w:cs="Times New Roman"/>
          <w:lang w:val="en-IN"/>
        </w:rPr>
        <w:t xml:space="preserve"> Dropping rows with missing values maintains the dataset’s integrity, ensuring that the analysis and </w:t>
      </w:r>
      <w:proofErr w:type="spellStart"/>
      <w:r w:rsidRPr="00DE7628">
        <w:rPr>
          <w:rFonts w:ascii="Times New Roman" w:hAnsi="Times New Roman" w:cs="Times New Roman"/>
          <w:lang w:val="en-IN"/>
        </w:rPr>
        <w:t>modeling</w:t>
      </w:r>
      <w:proofErr w:type="spellEnd"/>
      <w:r w:rsidRPr="00DE7628">
        <w:rPr>
          <w:rFonts w:ascii="Times New Roman" w:hAnsi="Times New Roman" w:cs="Times New Roman"/>
          <w:lang w:val="en-IN"/>
        </w:rPr>
        <w:t xml:space="preserve"> are based solely on actual, observed data points. This avoids the risk of introducing biases or inaccuracies that could arise from imputation.</w:t>
      </w:r>
    </w:p>
    <w:p w14:paraId="10A945A6" w14:textId="77777777" w:rsidR="00DE7628" w:rsidRPr="00DE7628" w:rsidRDefault="00DE7628" w:rsidP="00DE7628">
      <w:pPr>
        <w:numPr>
          <w:ilvl w:val="0"/>
          <w:numId w:val="167"/>
        </w:numPr>
        <w:rPr>
          <w:rFonts w:ascii="Times New Roman" w:hAnsi="Times New Roman" w:cs="Times New Roman"/>
          <w:lang w:val="en-IN"/>
        </w:rPr>
      </w:pPr>
      <w:r w:rsidRPr="00DE7628">
        <w:rPr>
          <w:rFonts w:ascii="Times New Roman" w:hAnsi="Times New Roman" w:cs="Times New Roman"/>
          <w:b/>
          <w:bCs/>
          <w:lang w:val="en-IN"/>
        </w:rPr>
        <w:t>Minimal Impact on Dataset Size:</w:t>
      </w:r>
      <w:r w:rsidRPr="00DE7628">
        <w:rPr>
          <w:rFonts w:ascii="Times New Roman" w:hAnsi="Times New Roman" w:cs="Times New Roman"/>
          <w:lang w:val="en-IN"/>
        </w:rPr>
        <w:t xml:space="preserve"> Given that the proportion of missing values was exceptionally low, the impact of dropping these rows on the overall dataset size was negligible. This ensured that the dataset remained sufficiently large for robust analysis and model training.</w:t>
      </w:r>
    </w:p>
    <w:p w14:paraId="48E1AE39" w14:textId="77777777" w:rsidR="00DE7628" w:rsidRPr="00DE7628" w:rsidRDefault="00DE7628" w:rsidP="00DE7628">
      <w:pPr>
        <w:numPr>
          <w:ilvl w:val="0"/>
          <w:numId w:val="167"/>
        </w:numPr>
        <w:rPr>
          <w:rFonts w:ascii="Times New Roman" w:hAnsi="Times New Roman" w:cs="Times New Roman"/>
          <w:lang w:val="en-IN"/>
        </w:rPr>
      </w:pPr>
      <w:r w:rsidRPr="00DE7628">
        <w:rPr>
          <w:rFonts w:ascii="Times New Roman" w:hAnsi="Times New Roman" w:cs="Times New Roman"/>
          <w:b/>
          <w:bCs/>
          <w:lang w:val="en-IN"/>
        </w:rPr>
        <w:t>Enhanced Model Interpretability:</w:t>
      </w:r>
      <w:r w:rsidRPr="00DE7628">
        <w:rPr>
          <w:rFonts w:ascii="Times New Roman" w:hAnsi="Times New Roman" w:cs="Times New Roman"/>
          <w:lang w:val="en-IN"/>
        </w:rPr>
        <w:t xml:space="preserve"> By using a dataset without missing values, the model outputs become easier to interpret and understand. The results are based on real data, providing clearer insights and more reliable predictions without the complications that imputed data might introduce.</w:t>
      </w:r>
    </w:p>
    <w:p w14:paraId="14E58E09" w14:textId="77777777" w:rsidR="00DE7628" w:rsidRPr="00DE7628" w:rsidRDefault="00DE7628" w:rsidP="00DE7628">
      <w:pPr>
        <w:rPr>
          <w:rFonts w:ascii="Times New Roman" w:hAnsi="Times New Roman" w:cs="Times New Roman"/>
          <w:lang w:val="en-IN"/>
        </w:rPr>
      </w:pPr>
      <w:r w:rsidRPr="00DE7628">
        <w:rPr>
          <w:rFonts w:ascii="Times New Roman" w:hAnsi="Times New Roman" w:cs="Times New Roman"/>
          <w:b/>
          <w:bCs/>
          <w:lang w:val="en-IN"/>
        </w:rPr>
        <w:t>Conclusion:</w:t>
      </w:r>
    </w:p>
    <w:p w14:paraId="4586B421" w14:textId="77777777" w:rsidR="00DE7628" w:rsidRDefault="00DE7628" w:rsidP="00DE7628">
      <w:pPr>
        <w:rPr>
          <w:rFonts w:ascii="Times New Roman" w:hAnsi="Times New Roman" w:cs="Times New Roman"/>
          <w:lang w:val="en-IN"/>
        </w:rPr>
      </w:pPr>
      <w:r w:rsidRPr="00DE7628">
        <w:rPr>
          <w:rFonts w:ascii="Times New Roman" w:hAnsi="Times New Roman" w:cs="Times New Roman"/>
          <w:lang w:val="en-IN"/>
        </w:rPr>
        <w:t>The handling of missing values through deletion was a strategic choice that prioritized data quality and model accuracy. This approach ensured that the dataset remained robust and free from the distortions that imputation could introduce, ultimately supporting the creation of a reliable and interpretable predictive model.</w:t>
      </w:r>
    </w:p>
    <w:p w14:paraId="083F2C5F" w14:textId="77777777" w:rsidR="00DE7628" w:rsidRDefault="00DE7628" w:rsidP="00DE7628">
      <w:pPr>
        <w:rPr>
          <w:rFonts w:ascii="Times New Roman" w:hAnsi="Times New Roman" w:cs="Times New Roman"/>
          <w:lang w:val="en-IN"/>
        </w:rPr>
      </w:pPr>
    </w:p>
    <w:p w14:paraId="3CDAEE15" w14:textId="77777777" w:rsidR="00DE7628" w:rsidRPr="00DE7628" w:rsidRDefault="00DE7628" w:rsidP="00DE7628">
      <w:pPr>
        <w:pStyle w:val="Heading2"/>
        <w:rPr>
          <w:lang w:val="en-IN"/>
        </w:rPr>
      </w:pPr>
      <w:bookmarkStart w:id="22" w:name="_Toc174653629"/>
      <w:r w:rsidRPr="00DE7628">
        <w:rPr>
          <w:lang w:val="en-IN"/>
        </w:rPr>
        <w:t>Handling Skewness</w:t>
      </w:r>
      <w:bookmarkEnd w:id="22"/>
    </w:p>
    <w:p w14:paraId="35EC73D2" w14:textId="77777777" w:rsidR="00DE7628" w:rsidRPr="00DE7628" w:rsidRDefault="00DE7628" w:rsidP="00DE7628">
      <w:pPr>
        <w:rPr>
          <w:rFonts w:ascii="Times New Roman" w:hAnsi="Times New Roman" w:cs="Times New Roman"/>
          <w:lang w:val="en-IN"/>
        </w:rPr>
      </w:pPr>
      <w:r w:rsidRPr="00DE7628">
        <w:rPr>
          <w:rFonts w:ascii="Times New Roman" w:hAnsi="Times New Roman" w:cs="Times New Roman"/>
          <w:lang w:val="en-IN"/>
        </w:rPr>
        <w:t xml:space="preserve">Skewness in data refers to the asymmetry in the distribution of values for a particular feature. In predictive </w:t>
      </w:r>
      <w:proofErr w:type="spellStart"/>
      <w:r w:rsidRPr="00DE7628">
        <w:rPr>
          <w:rFonts w:ascii="Times New Roman" w:hAnsi="Times New Roman" w:cs="Times New Roman"/>
          <w:lang w:val="en-IN"/>
        </w:rPr>
        <w:t>modeling</w:t>
      </w:r>
      <w:proofErr w:type="spellEnd"/>
      <w:r w:rsidRPr="00DE7628">
        <w:rPr>
          <w:rFonts w:ascii="Times New Roman" w:hAnsi="Times New Roman" w:cs="Times New Roman"/>
          <w:lang w:val="en-IN"/>
        </w:rPr>
        <w:t>, especially for linear models, skewed data can lead to biased estimates, poor model performance, and difficulties in interpreting results. To address this, specific features in the dataset that exhibited significant skewness were transformed using logarithmic transformations.</w:t>
      </w:r>
    </w:p>
    <w:p w14:paraId="4B24111C" w14:textId="77777777" w:rsidR="00DE7628" w:rsidRPr="00DE7628" w:rsidRDefault="00DE7628" w:rsidP="00DE7628">
      <w:pPr>
        <w:rPr>
          <w:rFonts w:ascii="Times New Roman" w:hAnsi="Times New Roman" w:cs="Times New Roman"/>
          <w:lang w:val="en-IN"/>
        </w:rPr>
      </w:pPr>
      <w:r w:rsidRPr="00DE7628">
        <w:rPr>
          <w:rFonts w:ascii="Times New Roman" w:hAnsi="Times New Roman" w:cs="Times New Roman"/>
          <w:b/>
          <w:bCs/>
          <w:lang w:val="en-IN"/>
        </w:rPr>
        <w:t>Process Overview:</w:t>
      </w:r>
    </w:p>
    <w:p w14:paraId="41B14680" w14:textId="77777777" w:rsidR="00DE7628" w:rsidRPr="00DE7628" w:rsidRDefault="00DE7628" w:rsidP="00DE7628">
      <w:pPr>
        <w:numPr>
          <w:ilvl w:val="0"/>
          <w:numId w:val="174"/>
        </w:numPr>
        <w:rPr>
          <w:rFonts w:ascii="Times New Roman" w:hAnsi="Times New Roman" w:cs="Times New Roman"/>
          <w:lang w:val="en-IN"/>
        </w:rPr>
      </w:pPr>
      <w:r w:rsidRPr="00DE7628">
        <w:rPr>
          <w:rFonts w:ascii="Times New Roman" w:hAnsi="Times New Roman" w:cs="Times New Roman"/>
          <w:b/>
          <w:bCs/>
          <w:lang w:val="en-IN"/>
        </w:rPr>
        <w:t>Identification of Skewed Features:</w:t>
      </w:r>
    </w:p>
    <w:p w14:paraId="48EA627C" w14:textId="77777777" w:rsidR="00DE7628" w:rsidRPr="00730FF3" w:rsidRDefault="00DE7628" w:rsidP="00730FF3">
      <w:pPr>
        <w:pStyle w:val="ListParagraph"/>
        <w:numPr>
          <w:ilvl w:val="1"/>
          <w:numId w:val="255"/>
        </w:numPr>
        <w:rPr>
          <w:rFonts w:ascii="Times New Roman" w:hAnsi="Times New Roman" w:cs="Times New Roman"/>
          <w:lang w:val="en-IN"/>
        </w:rPr>
      </w:pPr>
      <w:r w:rsidRPr="00730FF3">
        <w:rPr>
          <w:rFonts w:ascii="Times New Roman" w:hAnsi="Times New Roman" w:cs="Times New Roman"/>
          <w:lang w:val="en-IN"/>
        </w:rPr>
        <w:t>The skewness of each numerical feature was calculated to identify those that deviated significantly from a normal distribution. Features with a skewness greater than 1 (indicating right skew) or less than -1 (indicating left skew) were considered for transformation.</w:t>
      </w:r>
    </w:p>
    <w:p w14:paraId="62D0FB8C" w14:textId="77777777" w:rsidR="00DE7628" w:rsidRPr="00730FF3" w:rsidRDefault="00DE7628" w:rsidP="00730FF3">
      <w:pPr>
        <w:pStyle w:val="ListParagraph"/>
        <w:numPr>
          <w:ilvl w:val="1"/>
          <w:numId w:val="255"/>
        </w:numPr>
        <w:rPr>
          <w:rFonts w:ascii="Times New Roman" w:hAnsi="Times New Roman" w:cs="Times New Roman"/>
          <w:lang w:val="en-IN"/>
        </w:rPr>
      </w:pPr>
      <w:r w:rsidRPr="00730FF3">
        <w:rPr>
          <w:rFonts w:ascii="Times New Roman" w:hAnsi="Times New Roman" w:cs="Times New Roman"/>
          <w:lang w:val="en-IN"/>
        </w:rPr>
        <w:t>The following features were identified as having significant skewness:</w:t>
      </w:r>
    </w:p>
    <w:p w14:paraId="064F1529" w14:textId="77777777" w:rsidR="00DE7628" w:rsidRPr="00DE7628" w:rsidRDefault="00DE7628" w:rsidP="00DE7628">
      <w:pPr>
        <w:numPr>
          <w:ilvl w:val="2"/>
          <w:numId w:val="174"/>
        </w:numPr>
        <w:rPr>
          <w:rFonts w:ascii="Times New Roman" w:hAnsi="Times New Roman" w:cs="Times New Roman"/>
          <w:lang w:val="en-IN"/>
        </w:rPr>
      </w:pPr>
      <w:r w:rsidRPr="00DE7628">
        <w:rPr>
          <w:rFonts w:ascii="Times New Roman" w:hAnsi="Times New Roman" w:cs="Times New Roman"/>
          <w:b/>
          <w:bCs/>
          <w:lang w:val="en-IN"/>
        </w:rPr>
        <w:t>Loudness</w:t>
      </w:r>
      <w:r w:rsidRPr="00DE7628">
        <w:rPr>
          <w:rFonts w:ascii="Times New Roman" w:hAnsi="Times New Roman" w:cs="Times New Roman"/>
          <w:lang w:val="en-IN"/>
        </w:rPr>
        <w:t xml:space="preserve">: Exhibited a strong left skew due to its measurement in decibels (dB), where values typically ranged from -60 dB to 0 </w:t>
      </w:r>
      <w:proofErr w:type="spellStart"/>
      <w:r w:rsidRPr="00DE7628">
        <w:rPr>
          <w:rFonts w:ascii="Times New Roman" w:hAnsi="Times New Roman" w:cs="Times New Roman"/>
          <w:lang w:val="en-IN"/>
        </w:rPr>
        <w:t>dB.</w:t>
      </w:r>
      <w:proofErr w:type="spellEnd"/>
    </w:p>
    <w:p w14:paraId="22EB7D91" w14:textId="77777777" w:rsidR="00DE7628" w:rsidRPr="00DE7628" w:rsidRDefault="00DE7628" w:rsidP="00DE7628">
      <w:pPr>
        <w:numPr>
          <w:ilvl w:val="2"/>
          <w:numId w:val="174"/>
        </w:numPr>
        <w:rPr>
          <w:rFonts w:ascii="Times New Roman" w:hAnsi="Times New Roman" w:cs="Times New Roman"/>
          <w:lang w:val="en-IN"/>
        </w:rPr>
      </w:pPr>
      <w:proofErr w:type="spellStart"/>
      <w:r w:rsidRPr="00DE7628">
        <w:rPr>
          <w:rFonts w:ascii="Times New Roman" w:hAnsi="Times New Roman" w:cs="Times New Roman"/>
          <w:b/>
          <w:bCs/>
          <w:lang w:val="en-IN"/>
        </w:rPr>
        <w:t>Speechiness</w:t>
      </w:r>
      <w:proofErr w:type="spellEnd"/>
      <w:r w:rsidRPr="00DE7628">
        <w:rPr>
          <w:rFonts w:ascii="Times New Roman" w:hAnsi="Times New Roman" w:cs="Times New Roman"/>
          <w:lang w:val="en-IN"/>
        </w:rPr>
        <w:t>: Showed a right skew, with most tracks having low speech content.</w:t>
      </w:r>
    </w:p>
    <w:p w14:paraId="3F3CFBF1" w14:textId="77777777" w:rsidR="00DE7628" w:rsidRPr="00DE7628" w:rsidRDefault="00DE7628" w:rsidP="00DE7628">
      <w:pPr>
        <w:numPr>
          <w:ilvl w:val="2"/>
          <w:numId w:val="174"/>
        </w:numPr>
        <w:rPr>
          <w:rFonts w:ascii="Times New Roman" w:hAnsi="Times New Roman" w:cs="Times New Roman"/>
          <w:lang w:val="en-IN"/>
        </w:rPr>
      </w:pPr>
      <w:r w:rsidRPr="00DE7628">
        <w:rPr>
          <w:rFonts w:ascii="Times New Roman" w:hAnsi="Times New Roman" w:cs="Times New Roman"/>
          <w:b/>
          <w:bCs/>
          <w:lang w:val="en-IN"/>
        </w:rPr>
        <w:t>Liveness</w:t>
      </w:r>
      <w:r w:rsidRPr="00DE7628">
        <w:rPr>
          <w:rFonts w:ascii="Times New Roman" w:hAnsi="Times New Roman" w:cs="Times New Roman"/>
          <w:lang w:val="en-IN"/>
        </w:rPr>
        <w:t>: Also displayed a right skew, reflecting that most tracks were studio-produced rather than live recordings.</w:t>
      </w:r>
    </w:p>
    <w:p w14:paraId="219A2558" w14:textId="77777777" w:rsidR="00DE7628" w:rsidRPr="00DE7628" w:rsidRDefault="00DE7628" w:rsidP="00DE7628">
      <w:pPr>
        <w:numPr>
          <w:ilvl w:val="0"/>
          <w:numId w:val="174"/>
        </w:numPr>
        <w:rPr>
          <w:rFonts w:ascii="Times New Roman" w:hAnsi="Times New Roman" w:cs="Times New Roman"/>
          <w:lang w:val="en-IN"/>
        </w:rPr>
      </w:pPr>
      <w:r w:rsidRPr="00DE7628">
        <w:rPr>
          <w:rFonts w:ascii="Times New Roman" w:hAnsi="Times New Roman" w:cs="Times New Roman"/>
          <w:b/>
          <w:bCs/>
          <w:lang w:val="en-IN"/>
        </w:rPr>
        <w:lastRenderedPageBreak/>
        <w:t>Logarithmic Transformation:</w:t>
      </w:r>
    </w:p>
    <w:p w14:paraId="31975DD0" w14:textId="77777777" w:rsidR="00DE7628" w:rsidRPr="00DE7628" w:rsidRDefault="00DE7628" w:rsidP="00730FF3">
      <w:pPr>
        <w:ind w:left="1440"/>
        <w:rPr>
          <w:rFonts w:ascii="Times New Roman" w:hAnsi="Times New Roman" w:cs="Times New Roman"/>
          <w:lang w:val="en-IN"/>
        </w:rPr>
      </w:pPr>
      <w:r w:rsidRPr="00DE7628">
        <w:rPr>
          <w:rFonts w:ascii="Times New Roman" w:hAnsi="Times New Roman" w:cs="Times New Roman"/>
          <w:lang w:val="en-IN"/>
        </w:rPr>
        <w:t>To mitigate the effects of skewness, a log base 2 transformation was applied to the identified features. Log transformation compresses the range of the data, pulling in the extreme values and bringing the distribution closer to normality.</w:t>
      </w:r>
    </w:p>
    <w:p w14:paraId="16F6BAEC" w14:textId="24E56AA9" w:rsidR="00DE7628" w:rsidRPr="00730FF3" w:rsidRDefault="00DE7628" w:rsidP="00730FF3">
      <w:pPr>
        <w:pStyle w:val="ListParagraph"/>
        <w:numPr>
          <w:ilvl w:val="0"/>
          <w:numId w:val="174"/>
        </w:numPr>
        <w:rPr>
          <w:rFonts w:ascii="Times New Roman" w:hAnsi="Times New Roman" w:cs="Times New Roman"/>
          <w:lang w:val="en-IN"/>
        </w:rPr>
      </w:pPr>
      <w:r w:rsidRPr="00730FF3">
        <w:rPr>
          <w:rFonts w:ascii="Times New Roman" w:hAnsi="Times New Roman" w:cs="Times New Roman"/>
          <w:b/>
          <w:bCs/>
          <w:lang w:val="en-IN"/>
        </w:rPr>
        <w:t>Transformation Details:</w:t>
      </w:r>
    </w:p>
    <w:p w14:paraId="126DB8B8" w14:textId="77777777" w:rsidR="00DE7628" w:rsidRPr="00DE7628" w:rsidRDefault="00DE7628" w:rsidP="00DE7628">
      <w:pPr>
        <w:numPr>
          <w:ilvl w:val="2"/>
          <w:numId w:val="174"/>
        </w:numPr>
        <w:rPr>
          <w:rFonts w:ascii="Times New Roman" w:hAnsi="Times New Roman" w:cs="Times New Roman"/>
          <w:lang w:val="en-IN"/>
        </w:rPr>
      </w:pPr>
      <w:r w:rsidRPr="00DE7628">
        <w:rPr>
          <w:rFonts w:ascii="Times New Roman" w:hAnsi="Times New Roman" w:cs="Times New Roman"/>
          <w:b/>
          <w:bCs/>
          <w:lang w:val="en-IN"/>
        </w:rPr>
        <w:t>Loudness</w:t>
      </w:r>
      <w:r w:rsidRPr="00DE7628">
        <w:rPr>
          <w:rFonts w:ascii="Times New Roman" w:hAnsi="Times New Roman" w:cs="Times New Roman"/>
          <w:lang w:val="en-IN"/>
        </w:rPr>
        <w:t>: A log base 2 transformation was applied to compress the wide range of negative values. Post-transformation, Loudness was normalized to a 0-1 scale to align it with other features.</w:t>
      </w:r>
    </w:p>
    <w:p w14:paraId="16541B2D" w14:textId="77777777" w:rsidR="00DE7628" w:rsidRPr="00DE7628" w:rsidRDefault="00DE7628" w:rsidP="00DE7628">
      <w:pPr>
        <w:numPr>
          <w:ilvl w:val="2"/>
          <w:numId w:val="174"/>
        </w:numPr>
        <w:rPr>
          <w:rFonts w:ascii="Times New Roman" w:hAnsi="Times New Roman" w:cs="Times New Roman"/>
          <w:lang w:val="en-IN"/>
        </w:rPr>
      </w:pPr>
      <w:proofErr w:type="spellStart"/>
      <w:r w:rsidRPr="00DE7628">
        <w:rPr>
          <w:rFonts w:ascii="Times New Roman" w:hAnsi="Times New Roman" w:cs="Times New Roman"/>
          <w:b/>
          <w:bCs/>
          <w:lang w:val="en-IN"/>
        </w:rPr>
        <w:t>Speechiness</w:t>
      </w:r>
      <w:proofErr w:type="spellEnd"/>
      <w:r w:rsidRPr="00DE7628">
        <w:rPr>
          <w:rFonts w:ascii="Times New Roman" w:hAnsi="Times New Roman" w:cs="Times New Roman"/>
          <w:lang w:val="en-IN"/>
        </w:rPr>
        <w:t>: The log transformation reduced the right skew by compressing the high values and spreading out the lower ones, making the distribution more uniform.</w:t>
      </w:r>
    </w:p>
    <w:p w14:paraId="33A346E5" w14:textId="77777777" w:rsidR="00DE7628" w:rsidRPr="00DE7628" w:rsidRDefault="00DE7628" w:rsidP="00DE7628">
      <w:pPr>
        <w:numPr>
          <w:ilvl w:val="2"/>
          <w:numId w:val="174"/>
        </w:numPr>
        <w:rPr>
          <w:rFonts w:ascii="Times New Roman" w:hAnsi="Times New Roman" w:cs="Times New Roman"/>
          <w:lang w:val="en-IN"/>
        </w:rPr>
      </w:pPr>
      <w:r w:rsidRPr="00DE7628">
        <w:rPr>
          <w:rFonts w:ascii="Times New Roman" w:hAnsi="Times New Roman" w:cs="Times New Roman"/>
          <w:b/>
          <w:bCs/>
          <w:lang w:val="en-IN"/>
        </w:rPr>
        <w:t>Liveness</w:t>
      </w:r>
      <w:r w:rsidRPr="00DE7628">
        <w:rPr>
          <w:rFonts w:ascii="Times New Roman" w:hAnsi="Times New Roman" w:cs="Times New Roman"/>
          <w:lang w:val="en-IN"/>
        </w:rPr>
        <w:t>: Similarly, the log transformation addressed the right skew, resulting in a more balanced distribution of live and studio recordings.</w:t>
      </w:r>
    </w:p>
    <w:p w14:paraId="19E385DA" w14:textId="77777777" w:rsidR="00DE7628" w:rsidRPr="00DE7628" w:rsidRDefault="00DE7628" w:rsidP="00DE7628">
      <w:pPr>
        <w:rPr>
          <w:rFonts w:ascii="Times New Roman" w:hAnsi="Times New Roman" w:cs="Times New Roman"/>
          <w:lang w:val="en-IN"/>
        </w:rPr>
      </w:pPr>
      <w:r w:rsidRPr="00DE7628">
        <w:rPr>
          <w:rFonts w:ascii="Times New Roman" w:hAnsi="Times New Roman" w:cs="Times New Roman"/>
          <w:b/>
          <w:bCs/>
          <w:lang w:val="en-IN"/>
        </w:rPr>
        <w:t>Rationale for Log Transformations:</w:t>
      </w:r>
    </w:p>
    <w:p w14:paraId="4892BAAF" w14:textId="77777777" w:rsidR="00DE7628" w:rsidRPr="00DE7628" w:rsidRDefault="00DE7628" w:rsidP="00DE7628">
      <w:pPr>
        <w:numPr>
          <w:ilvl w:val="0"/>
          <w:numId w:val="175"/>
        </w:numPr>
        <w:rPr>
          <w:rFonts w:ascii="Times New Roman" w:hAnsi="Times New Roman" w:cs="Times New Roman"/>
          <w:lang w:val="en-IN"/>
        </w:rPr>
      </w:pPr>
      <w:r w:rsidRPr="00DE7628">
        <w:rPr>
          <w:rFonts w:ascii="Times New Roman" w:hAnsi="Times New Roman" w:cs="Times New Roman"/>
          <w:b/>
          <w:bCs/>
          <w:lang w:val="en-IN"/>
        </w:rPr>
        <w:t>Reduction of Skewness:</w:t>
      </w:r>
      <w:r w:rsidRPr="00DE7628">
        <w:rPr>
          <w:rFonts w:ascii="Times New Roman" w:hAnsi="Times New Roman" w:cs="Times New Roman"/>
          <w:lang w:val="en-IN"/>
        </w:rPr>
        <w:t xml:space="preserve"> The primary goal of applying log transformations was to reduce skewness in the data, thereby improving the fit of the model and ensuring that the underlying assumptions of normality and homoscedasticity were better met.</w:t>
      </w:r>
    </w:p>
    <w:p w14:paraId="4010B825" w14:textId="77777777" w:rsidR="00DE7628" w:rsidRPr="00DE7628" w:rsidRDefault="00DE7628" w:rsidP="00DE7628">
      <w:pPr>
        <w:numPr>
          <w:ilvl w:val="0"/>
          <w:numId w:val="175"/>
        </w:numPr>
        <w:rPr>
          <w:rFonts w:ascii="Times New Roman" w:hAnsi="Times New Roman" w:cs="Times New Roman"/>
          <w:lang w:val="en-IN"/>
        </w:rPr>
      </w:pPr>
      <w:r w:rsidRPr="00DE7628">
        <w:rPr>
          <w:rFonts w:ascii="Times New Roman" w:hAnsi="Times New Roman" w:cs="Times New Roman"/>
          <w:b/>
          <w:bCs/>
          <w:lang w:val="en-IN"/>
        </w:rPr>
        <w:t>Improved Model Performance:</w:t>
      </w:r>
      <w:r w:rsidRPr="00DE7628">
        <w:rPr>
          <w:rFonts w:ascii="Times New Roman" w:hAnsi="Times New Roman" w:cs="Times New Roman"/>
          <w:lang w:val="en-IN"/>
        </w:rPr>
        <w:t xml:space="preserve"> Skewed data can lead to biased predictions, especially in models that assume a normal distribution of errors. By transforming the data, the models can learn more effectively from the features, leading to more accurate and reliable predictions.</w:t>
      </w:r>
    </w:p>
    <w:p w14:paraId="5C7544D9" w14:textId="77777777" w:rsidR="00DE7628" w:rsidRPr="00DE7628" w:rsidRDefault="00DE7628" w:rsidP="00DE7628">
      <w:pPr>
        <w:numPr>
          <w:ilvl w:val="0"/>
          <w:numId w:val="175"/>
        </w:numPr>
        <w:rPr>
          <w:rFonts w:ascii="Times New Roman" w:hAnsi="Times New Roman" w:cs="Times New Roman"/>
          <w:lang w:val="en-IN"/>
        </w:rPr>
      </w:pPr>
      <w:r w:rsidRPr="00DE7628">
        <w:rPr>
          <w:rFonts w:ascii="Times New Roman" w:hAnsi="Times New Roman" w:cs="Times New Roman"/>
          <w:b/>
          <w:bCs/>
          <w:lang w:val="en-IN"/>
        </w:rPr>
        <w:t>Enhanced Interpretability:</w:t>
      </w:r>
      <w:r w:rsidRPr="00DE7628">
        <w:rPr>
          <w:rFonts w:ascii="Times New Roman" w:hAnsi="Times New Roman" w:cs="Times New Roman"/>
          <w:lang w:val="en-IN"/>
        </w:rPr>
        <w:t xml:space="preserve"> Features with reduced skewness are easier to interpret in the context of the model. For example, the transformed Loudness feature, now on a 0-1 scale, allows for straightforward comparison with other features, aiding in the interpretation of the model’s outputs.</w:t>
      </w:r>
    </w:p>
    <w:p w14:paraId="19DF17C5" w14:textId="77777777" w:rsidR="00DE7628" w:rsidRPr="00DE7628" w:rsidRDefault="00DE7628" w:rsidP="00DE7628">
      <w:pPr>
        <w:rPr>
          <w:rFonts w:ascii="Times New Roman" w:hAnsi="Times New Roman" w:cs="Times New Roman"/>
          <w:lang w:val="en-IN"/>
        </w:rPr>
      </w:pPr>
      <w:r w:rsidRPr="00DE7628">
        <w:rPr>
          <w:rFonts w:ascii="Times New Roman" w:hAnsi="Times New Roman" w:cs="Times New Roman"/>
          <w:b/>
          <w:bCs/>
          <w:lang w:val="en-IN"/>
        </w:rPr>
        <w:t>Conclusion:</w:t>
      </w:r>
    </w:p>
    <w:p w14:paraId="1E9F995D" w14:textId="77777777" w:rsidR="00DE7628" w:rsidRPr="00DE7628" w:rsidRDefault="00DE7628" w:rsidP="00DE7628">
      <w:pPr>
        <w:rPr>
          <w:rFonts w:ascii="Times New Roman" w:hAnsi="Times New Roman" w:cs="Times New Roman"/>
          <w:lang w:val="en-IN"/>
        </w:rPr>
      </w:pPr>
      <w:r w:rsidRPr="00DE7628">
        <w:rPr>
          <w:rFonts w:ascii="Times New Roman" w:hAnsi="Times New Roman" w:cs="Times New Roman"/>
          <w:lang w:val="en-IN"/>
        </w:rPr>
        <w:t xml:space="preserve">Handling skewness through log transformations was a vital step in preparing the dataset for </w:t>
      </w:r>
      <w:proofErr w:type="spellStart"/>
      <w:r w:rsidRPr="00DE7628">
        <w:rPr>
          <w:rFonts w:ascii="Times New Roman" w:hAnsi="Times New Roman" w:cs="Times New Roman"/>
          <w:lang w:val="en-IN"/>
        </w:rPr>
        <w:t>modeling</w:t>
      </w:r>
      <w:proofErr w:type="spellEnd"/>
      <w:r w:rsidRPr="00DE7628">
        <w:rPr>
          <w:rFonts w:ascii="Times New Roman" w:hAnsi="Times New Roman" w:cs="Times New Roman"/>
          <w:lang w:val="en-IN"/>
        </w:rPr>
        <w:t>. This process ensured that the features were more normally distributed, improving both model performance and interpretability. By addressing skewness, the models built on this data are more robust, reliable, and capable of providing meaningful insights.</w:t>
      </w:r>
    </w:p>
    <w:p w14:paraId="6B4A920E" w14:textId="77777777" w:rsidR="00DE7628" w:rsidRDefault="00DE7628" w:rsidP="00DE7628">
      <w:pPr>
        <w:rPr>
          <w:rFonts w:ascii="Times New Roman" w:hAnsi="Times New Roman" w:cs="Times New Roman"/>
          <w:lang w:val="en-IN"/>
        </w:rPr>
      </w:pPr>
    </w:p>
    <w:p w14:paraId="2E69ED70" w14:textId="77777777" w:rsidR="00AD2739" w:rsidRPr="00AD2739" w:rsidRDefault="00AD2739" w:rsidP="00AD2739">
      <w:pPr>
        <w:pStyle w:val="Heading2"/>
        <w:rPr>
          <w:lang w:val="en-IN"/>
        </w:rPr>
      </w:pPr>
      <w:bookmarkStart w:id="23" w:name="_Toc174653630"/>
      <w:r w:rsidRPr="00AD2739">
        <w:rPr>
          <w:lang w:val="en-IN"/>
        </w:rPr>
        <w:t>Handling Outliers</w:t>
      </w:r>
      <w:bookmarkEnd w:id="23"/>
    </w:p>
    <w:p w14:paraId="30C6BF33" w14:textId="77777777" w:rsidR="00AD2739" w:rsidRPr="00AD2739" w:rsidRDefault="00AD2739" w:rsidP="00AD2739">
      <w:pPr>
        <w:rPr>
          <w:rFonts w:ascii="Times New Roman" w:hAnsi="Times New Roman" w:cs="Times New Roman"/>
          <w:lang w:val="en-IN"/>
        </w:rPr>
      </w:pPr>
      <w:r w:rsidRPr="00AD2739">
        <w:rPr>
          <w:rFonts w:ascii="Times New Roman" w:hAnsi="Times New Roman" w:cs="Times New Roman"/>
          <w:lang w:val="en-IN"/>
        </w:rPr>
        <w:t>Outliers are extreme values in the dataset that can significantly influence the results of a predictive model, potentially leading to skewed estimates and overfitting. In this project, a systematic approach was employed to identify and handle outliers in the dataset, ensuring that these values did not adversely affect model performance.</w:t>
      </w:r>
    </w:p>
    <w:p w14:paraId="53A1D561" w14:textId="77777777" w:rsidR="00AD2739" w:rsidRPr="00AD2739" w:rsidRDefault="00AD2739" w:rsidP="00AD2739">
      <w:pPr>
        <w:rPr>
          <w:rFonts w:ascii="Times New Roman" w:hAnsi="Times New Roman" w:cs="Times New Roman"/>
          <w:lang w:val="en-IN"/>
        </w:rPr>
      </w:pPr>
      <w:r w:rsidRPr="00AD2739">
        <w:rPr>
          <w:rFonts w:ascii="Times New Roman" w:hAnsi="Times New Roman" w:cs="Times New Roman"/>
          <w:b/>
          <w:bCs/>
          <w:lang w:val="en-IN"/>
        </w:rPr>
        <w:t>Outlier Identification and Threshold Setting:</w:t>
      </w:r>
    </w:p>
    <w:p w14:paraId="0283B984" w14:textId="77777777" w:rsidR="00AD2739" w:rsidRPr="00AD2739" w:rsidRDefault="00AD2739" w:rsidP="00AD2739">
      <w:pPr>
        <w:rPr>
          <w:rFonts w:ascii="Times New Roman" w:hAnsi="Times New Roman" w:cs="Times New Roman"/>
          <w:lang w:val="en-IN"/>
        </w:rPr>
      </w:pPr>
      <w:r w:rsidRPr="00AD2739">
        <w:rPr>
          <w:rFonts w:ascii="Times New Roman" w:hAnsi="Times New Roman" w:cs="Times New Roman"/>
          <w:b/>
          <w:bCs/>
          <w:lang w:val="en-IN"/>
        </w:rPr>
        <w:t>Outlier Detection:</w:t>
      </w:r>
    </w:p>
    <w:p w14:paraId="0B570DB4" w14:textId="77777777" w:rsidR="00AD2739" w:rsidRDefault="00AD2739" w:rsidP="00AD2739">
      <w:pPr>
        <w:pStyle w:val="ListParagraph"/>
        <w:numPr>
          <w:ilvl w:val="0"/>
          <w:numId w:val="179"/>
        </w:numPr>
        <w:rPr>
          <w:rFonts w:ascii="Times New Roman" w:hAnsi="Times New Roman" w:cs="Times New Roman"/>
          <w:lang w:val="en-IN"/>
        </w:rPr>
      </w:pPr>
      <w:r w:rsidRPr="00AD2739">
        <w:rPr>
          <w:rFonts w:ascii="Times New Roman" w:hAnsi="Times New Roman" w:cs="Times New Roman"/>
          <w:lang w:val="en-IN"/>
        </w:rPr>
        <w:t>For each numerical feature, the mean and standard deviation were calculated. Outliers were identified as data points that fell beyond three standard deviations from the mean, representing values that were unusually high or low compared to the rest of the data.</w:t>
      </w:r>
    </w:p>
    <w:p w14:paraId="092FF200" w14:textId="69FC33AB" w:rsidR="00AD2739" w:rsidRPr="00AD2739" w:rsidRDefault="00AD2739" w:rsidP="00AD2739">
      <w:pPr>
        <w:pStyle w:val="ListParagraph"/>
        <w:numPr>
          <w:ilvl w:val="0"/>
          <w:numId w:val="179"/>
        </w:numPr>
        <w:rPr>
          <w:rFonts w:ascii="Times New Roman" w:hAnsi="Times New Roman" w:cs="Times New Roman"/>
          <w:lang w:val="en-IN"/>
        </w:rPr>
      </w:pPr>
      <w:r w:rsidRPr="00AD2739">
        <w:rPr>
          <w:rFonts w:ascii="Times New Roman" w:hAnsi="Times New Roman" w:cs="Times New Roman"/>
          <w:lang w:val="en-IN"/>
        </w:rPr>
        <w:t>The three standard deviations threshold was selected to capture only the most extreme outliers, thereby preserving the natural variability in the data while addressing potential distortions.</w:t>
      </w:r>
    </w:p>
    <w:p w14:paraId="79F9A654" w14:textId="77777777" w:rsidR="00AD2739" w:rsidRPr="00AD2739" w:rsidRDefault="00AD2739" w:rsidP="00AD2739">
      <w:pPr>
        <w:rPr>
          <w:rFonts w:ascii="Times New Roman" w:hAnsi="Times New Roman" w:cs="Times New Roman"/>
          <w:lang w:val="en-IN"/>
        </w:rPr>
      </w:pPr>
      <w:r w:rsidRPr="00AD2739">
        <w:rPr>
          <w:rFonts w:ascii="Times New Roman" w:hAnsi="Times New Roman" w:cs="Times New Roman"/>
          <w:b/>
          <w:bCs/>
          <w:lang w:val="en-IN"/>
        </w:rPr>
        <w:t>Outlier Handling Strategy:</w:t>
      </w:r>
    </w:p>
    <w:p w14:paraId="796EE9A9" w14:textId="77777777" w:rsidR="00AD2739" w:rsidRPr="00AD2739" w:rsidRDefault="00AD2739" w:rsidP="00AD2739">
      <w:pPr>
        <w:numPr>
          <w:ilvl w:val="0"/>
          <w:numId w:val="177"/>
        </w:numPr>
        <w:rPr>
          <w:rFonts w:ascii="Times New Roman" w:hAnsi="Times New Roman" w:cs="Times New Roman"/>
          <w:lang w:val="en-IN"/>
        </w:rPr>
      </w:pPr>
      <w:r w:rsidRPr="00AD2739">
        <w:rPr>
          <w:rFonts w:ascii="Times New Roman" w:hAnsi="Times New Roman" w:cs="Times New Roman"/>
          <w:b/>
          <w:bCs/>
          <w:lang w:val="en-IN"/>
        </w:rPr>
        <w:lastRenderedPageBreak/>
        <w:t>Capping and Flagging:</w:t>
      </w:r>
    </w:p>
    <w:p w14:paraId="2F06F00E" w14:textId="77777777" w:rsidR="00AD2739" w:rsidRPr="00AD2739" w:rsidRDefault="00AD2739" w:rsidP="00730FF3">
      <w:pPr>
        <w:numPr>
          <w:ilvl w:val="1"/>
          <w:numId w:val="254"/>
        </w:numPr>
        <w:rPr>
          <w:rFonts w:ascii="Times New Roman" w:hAnsi="Times New Roman" w:cs="Times New Roman"/>
          <w:lang w:val="en-IN"/>
        </w:rPr>
      </w:pPr>
      <w:r w:rsidRPr="00AD2739">
        <w:rPr>
          <w:rFonts w:ascii="Times New Roman" w:hAnsi="Times New Roman" w:cs="Times New Roman"/>
          <w:lang w:val="en-IN"/>
        </w:rPr>
        <w:t>Outliers were capped at their respective upper and lower thresholds to reduce their influence on the model. In addition, flag indicators were created for each feature to mark whether a data point was an outlier before capping. This allows for tracking and analysis of these flagged outliers in the model’s predictions.</w:t>
      </w:r>
    </w:p>
    <w:p w14:paraId="38342613" w14:textId="77777777" w:rsidR="00AD2739" w:rsidRPr="00AD2739" w:rsidRDefault="00AD2739" w:rsidP="00730FF3">
      <w:pPr>
        <w:numPr>
          <w:ilvl w:val="1"/>
          <w:numId w:val="254"/>
        </w:numPr>
        <w:rPr>
          <w:rFonts w:ascii="Times New Roman" w:hAnsi="Times New Roman" w:cs="Times New Roman"/>
          <w:lang w:val="en-IN"/>
        </w:rPr>
      </w:pPr>
      <w:r w:rsidRPr="00AD2739">
        <w:rPr>
          <w:rFonts w:ascii="Times New Roman" w:hAnsi="Times New Roman" w:cs="Times New Roman"/>
          <w:b/>
          <w:bCs/>
          <w:lang w:val="en-IN"/>
        </w:rPr>
        <w:t>Features with Capped and Flagged Outliers:</w:t>
      </w:r>
      <w:r w:rsidRPr="00AD2739">
        <w:rPr>
          <w:rFonts w:ascii="Times New Roman" w:hAnsi="Times New Roman" w:cs="Times New Roman"/>
          <w:lang w:val="en-IN"/>
        </w:rPr>
        <w:t xml:space="preserve"> Capping and flagging were applied to Danceability, Energy, Loudness, </w:t>
      </w:r>
      <w:proofErr w:type="spellStart"/>
      <w:r w:rsidRPr="00AD2739">
        <w:rPr>
          <w:rFonts w:ascii="Times New Roman" w:hAnsi="Times New Roman" w:cs="Times New Roman"/>
          <w:lang w:val="en-IN"/>
        </w:rPr>
        <w:t>Speechiness</w:t>
      </w:r>
      <w:proofErr w:type="spellEnd"/>
      <w:r w:rsidRPr="00AD2739">
        <w:rPr>
          <w:rFonts w:ascii="Times New Roman" w:hAnsi="Times New Roman" w:cs="Times New Roman"/>
          <w:lang w:val="en-IN"/>
        </w:rPr>
        <w:t xml:space="preserve">, Liveness, and </w:t>
      </w:r>
      <w:proofErr w:type="spellStart"/>
      <w:r w:rsidRPr="00AD2739">
        <w:rPr>
          <w:rFonts w:ascii="Times New Roman" w:hAnsi="Times New Roman" w:cs="Times New Roman"/>
          <w:lang w:val="en-IN"/>
        </w:rPr>
        <w:t>Duration_minutes</w:t>
      </w:r>
      <w:proofErr w:type="spellEnd"/>
      <w:r w:rsidRPr="00AD2739">
        <w:rPr>
          <w:rFonts w:ascii="Times New Roman" w:hAnsi="Times New Roman" w:cs="Times New Roman"/>
          <w:lang w:val="en-IN"/>
        </w:rPr>
        <w:t>.</w:t>
      </w:r>
    </w:p>
    <w:p w14:paraId="43A56A57" w14:textId="77777777" w:rsidR="00AD2739" w:rsidRPr="00AD2739" w:rsidRDefault="00AD2739" w:rsidP="00AD2739">
      <w:pPr>
        <w:numPr>
          <w:ilvl w:val="0"/>
          <w:numId w:val="177"/>
        </w:numPr>
        <w:rPr>
          <w:rFonts w:ascii="Times New Roman" w:hAnsi="Times New Roman" w:cs="Times New Roman"/>
          <w:lang w:val="en-IN"/>
        </w:rPr>
      </w:pPr>
      <w:r w:rsidRPr="00AD2739">
        <w:rPr>
          <w:rFonts w:ascii="Times New Roman" w:hAnsi="Times New Roman" w:cs="Times New Roman"/>
          <w:b/>
          <w:bCs/>
          <w:lang w:val="en-IN"/>
        </w:rPr>
        <w:t>Exceptions to Capping and Flagging:</w:t>
      </w:r>
    </w:p>
    <w:p w14:paraId="3BED515D" w14:textId="77777777" w:rsidR="00AD2739" w:rsidRPr="00AD2739" w:rsidRDefault="00AD2739" w:rsidP="00730FF3">
      <w:pPr>
        <w:numPr>
          <w:ilvl w:val="1"/>
          <w:numId w:val="253"/>
        </w:numPr>
        <w:rPr>
          <w:rFonts w:ascii="Times New Roman" w:hAnsi="Times New Roman" w:cs="Times New Roman"/>
          <w:lang w:val="en-IN"/>
        </w:rPr>
      </w:pPr>
      <w:r w:rsidRPr="00AD2739">
        <w:rPr>
          <w:rFonts w:ascii="Times New Roman" w:hAnsi="Times New Roman" w:cs="Times New Roman"/>
          <w:b/>
          <w:bCs/>
          <w:lang w:val="en-IN"/>
        </w:rPr>
        <w:t>Tempo:</w:t>
      </w:r>
      <w:r w:rsidRPr="00AD2739">
        <w:rPr>
          <w:rFonts w:ascii="Times New Roman" w:hAnsi="Times New Roman" w:cs="Times New Roman"/>
          <w:lang w:val="en-IN"/>
        </w:rPr>
        <w:t xml:space="preserve"> Due to the minimal number of outliers (only 2 below and 5 above the threshold), capping and flagging were not applied to the Tempo feature. This decision was made to preserve the natural variability of tempo, which is essential for capturing different musical styles.</w:t>
      </w:r>
    </w:p>
    <w:p w14:paraId="1A573ABF" w14:textId="77777777" w:rsidR="00AD2739" w:rsidRPr="00AD2739" w:rsidRDefault="00AD2739" w:rsidP="00730FF3">
      <w:pPr>
        <w:numPr>
          <w:ilvl w:val="1"/>
          <w:numId w:val="253"/>
        </w:numPr>
        <w:rPr>
          <w:rFonts w:ascii="Times New Roman" w:hAnsi="Times New Roman" w:cs="Times New Roman"/>
          <w:lang w:val="en-IN"/>
        </w:rPr>
      </w:pPr>
      <w:r w:rsidRPr="00AD2739">
        <w:rPr>
          <w:rFonts w:ascii="Times New Roman" w:hAnsi="Times New Roman" w:cs="Times New Roman"/>
          <w:b/>
          <w:bCs/>
          <w:lang w:val="en-IN"/>
        </w:rPr>
        <w:t>Views:</w:t>
      </w:r>
      <w:r w:rsidRPr="00AD2739">
        <w:rPr>
          <w:rFonts w:ascii="Times New Roman" w:hAnsi="Times New Roman" w:cs="Times New Roman"/>
          <w:lang w:val="en-IN"/>
        </w:rPr>
        <w:t xml:space="preserve"> As the target variable, Views was not subjected to outlier handling. Preserving its original distribution was vital for maintaining the accuracy and integrity of the model’s predictions.</w:t>
      </w:r>
    </w:p>
    <w:p w14:paraId="0317B516" w14:textId="77777777" w:rsidR="001B4E05" w:rsidRDefault="001B4E05" w:rsidP="00AD2739">
      <w:pPr>
        <w:rPr>
          <w:rFonts w:ascii="Times New Roman" w:hAnsi="Times New Roman" w:cs="Times New Roman"/>
          <w:b/>
          <w:bCs/>
          <w:lang w:val="en-IN"/>
        </w:rPr>
      </w:pPr>
    </w:p>
    <w:p w14:paraId="1F7582B0" w14:textId="50C3D037" w:rsidR="00AD2739" w:rsidRPr="00AD2739" w:rsidRDefault="00AD2739" w:rsidP="00AD2739">
      <w:pPr>
        <w:rPr>
          <w:rFonts w:ascii="Times New Roman" w:hAnsi="Times New Roman" w:cs="Times New Roman"/>
          <w:lang w:val="en-IN"/>
        </w:rPr>
      </w:pPr>
      <w:r w:rsidRPr="00AD2739">
        <w:rPr>
          <w:rFonts w:ascii="Times New Roman" w:hAnsi="Times New Roman" w:cs="Times New Roman"/>
          <w:b/>
          <w:bCs/>
          <w:lang w:val="en-IN"/>
        </w:rPr>
        <w:t>Rationale for Outlier Handling:</w:t>
      </w:r>
    </w:p>
    <w:p w14:paraId="7A23507B" w14:textId="77777777" w:rsidR="00AD2739" w:rsidRPr="00AD2739" w:rsidRDefault="00AD2739" w:rsidP="00AD2739">
      <w:pPr>
        <w:numPr>
          <w:ilvl w:val="0"/>
          <w:numId w:val="178"/>
        </w:numPr>
        <w:rPr>
          <w:rFonts w:ascii="Times New Roman" w:hAnsi="Times New Roman" w:cs="Times New Roman"/>
          <w:lang w:val="en-IN"/>
        </w:rPr>
      </w:pPr>
      <w:r w:rsidRPr="00AD2739">
        <w:rPr>
          <w:rFonts w:ascii="Times New Roman" w:hAnsi="Times New Roman" w:cs="Times New Roman"/>
          <w:b/>
          <w:bCs/>
          <w:lang w:val="en-IN"/>
        </w:rPr>
        <w:t>Controlled Influence on Model Training:</w:t>
      </w:r>
      <w:r w:rsidRPr="00AD2739">
        <w:rPr>
          <w:rFonts w:ascii="Times New Roman" w:hAnsi="Times New Roman" w:cs="Times New Roman"/>
          <w:lang w:val="en-IN"/>
        </w:rPr>
        <w:t xml:space="preserve"> Capping outliers ensures that extreme values do not disproportionately influence the model. The creation of flag indicators allows these outliers to be </w:t>
      </w:r>
      <w:proofErr w:type="spellStart"/>
      <w:r w:rsidRPr="00AD2739">
        <w:rPr>
          <w:rFonts w:ascii="Times New Roman" w:hAnsi="Times New Roman" w:cs="Times New Roman"/>
          <w:lang w:val="en-IN"/>
        </w:rPr>
        <w:t>analyzed</w:t>
      </w:r>
      <w:proofErr w:type="spellEnd"/>
      <w:r w:rsidRPr="00AD2739">
        <w:rPr>
          <w:rFonts w:ascii="Times New Roman" w:hAnsi="Times New Roman" w:cs="Times New Roman"/>
          <w:lang w:val="en-IN"/>
        </w:rPr>
        <w:t xml:space="preserve"> in post-model assessments, offering insights into their impact on predictions.</w:t>
      </w:r>
    </w:p>
    <w:p w14:paraId="37D387E1" w14:textId="77777777" w:rsidR="00AD2739" w:rsidRPr="00AD2739" w:rsidRDefault="00AD2739" w:rsidP="00AD2739">
      <w:pPr>
        <w:numPr>
          <w:ilvl w:val="0"/>
          <w:numId w:val="178"/>
        </w:numPr>
        <w:rPr>
          <w:rFonts w:ascii="Times New Roman" w:hAnsi="Times New Roman" w:cs="Times New Roman"/>
          <w:lang w:val="en-IN"/>
        </w:rPr>
      </w:pPr>
      <w:r w:rsidRPr="00AD2739">
        <w:rPr>
          <w:rFonts w:ascii="Times New Roman" w:hAnsi="Times New Roman" w:cs="Times New Roman"/>
          <w:b/>
          <w:bCs/>
          <w:lang w:val="en-IN"/>
        </w:rPr>
        <w:t>Enhanced Model Stability:</w:t>
      </w:r>
      <w:r w:rsidRPr="00AD2739">
        <w:rPr>
          <w:rFonts w:ascii="Times New Roman" w:hAnsi="Times New Roman" w:cs="Times New Roman"/>
          <w:lang w:val="en-IN"/>
        </w:rPr>
        <w:t xml:space="preserve"> By reducing the influence of outliers, the model’s performance becomes more stable, leading to more reliable and generalizable predictions.</w:t>
      </w:r>
    </w:p>
    <w:p w14:paraId="49108CB1" w14:textId="77777777" w:rsidR="00AD2739" w:rsidRPr="00AD2739" w:rsidRDefault="00AD2739" w:rsidP="00AD2739">
      <w:pPr>
        <w:numPr>
          <w:ilvl w:val="0"/>
          <w:numId w:val="178"/>
        </w:numPr>
        <w:rPr>
          <w:rFonts w:ascii="Times New Roman" w:hAnsi="Times New Roman" w:cs="Times New Roman"/>
          <w:lang w:val="en-IN"/>
        </w:rPr>
      </w:pPr>
      <w:r w:rsidRPr="00AD2739">
        <w:rPr>
          <w:rFonts w:ascii="Times New Roman" w:hAnsi="Times New Roman" w:cs="Times New Roman"/>
          <w:b/>
          <w:bCs/>
          <w:lang w:val="en-IN"/>
        </w:rPr>
        <w:t>Preservation of Data Integrity:</w:t>
      </w:r>
      <w:r w:rsidRPr="00AD2739">
        <w:rPr>
          <w:rFonts w:ascii="Times New Roman" w:hAnsi="Times New Roman" w:cs="Times New Roman"/>
          <w:lang w:val="en-IN"/>
        </w:rPr>
        <w:t xml:space="preserve"> The decision to not cap or flag the Tempo and Views features ensures that essential characteristics of the data are preserved, maintaining the overall quality of the dataset.</w:t>
      </w:r>
    </w:p>
    <w:p w14:paraId="1AF246DB" w14:textId="77777777" w:rsidR="00AD2739" w:rsidRPr="00AD2739" w:rsidRDefault="00AD2739" w:rsidP="00AD2739">
      <w:pPr>
        <w:rPr>
          <w:rFonts w:ascii="Times New Roman" w:hAnsi="Times New Roman" w:cs="Times New Roman"/>
          <w:lang w:val="en-IN"/>
        </w:rPr>
      </w:pPr>
      <w:r w:rsidRPr="00AD2739">
        <w:rPr>
          <w:rFonts w:ascii="Times New Roman" w:hAnsi="Times New Roman" w:cs="Times New Roman"/>
          <w:b/>
          <w:bCs/>
          <w:lang w:val="en-IN"/>
        </w:rPr>
        <w:t>Conclusion:</w:t>
      </w:r>
    </w:p>
    <w:p w14:paraId="5B951041" w14:textId="77777777" w:rsidR="00AD2739" w:rsidRPr="00AD2739" w:rsidRDefault="00AD2739" w:rsidP="00AD2739">
      <w:pPr>
        <w:rPr>
          <w:rFonts w:ascii="Times New Roman" w:hAnsi="Times New Roman" w:cs="Times New Roman"/>
          <w:lang w:val="en-IN"/>
        </w:rPr>
      </w:pPr>
      <w:r w:rsidRPr="00AD2739">
        <w:rPr>
          <w:rFonts w:ascii="Times New Roman" w:hAnsi="Times New Roman" w:cs="Times New Roman"/>
          <w:lang w:val="en-IN"/>
        </w:rPr>
        <w:t xml:space="preserve">The handling of outliers in this project was carried out with precision, focusing on features where outliers could negatively impact the model while making careful exceptions where appropriate. This balanced approach, combining capping with flagging and selective exclusion, ensured that the dataset was optimized for robust, reliable </w:t>
      </w:r>
      <w:proofErr w:type="spellStart"/>
      <w:r w:rsidRPr="00AD2739">
        <w:rPr>
          <w:rFonts w:ascii="Times New Roman" w:hAnsi="Times New Roman" w:cs="Times New Roman"/>
          <w:lang w:val="en-IN"/>
        </w:rPr>
        <w:t>modeling</w:t>
      </w:r>
      <w:proofErr w:type="spellEnd"/>
      <w:r w:rsidRPr="00AD2739">
        <w:rPr>
          <w:rFonts w:ascii="Times New Roman" w:hAnsi="Times New Roman" w:cs="Times New Roman"/>
          <w:lang w:val="en-IN"/>
        </w:rPr>
        <w:t xml:space="preserve"> while retaining the integrity of key features.</w:t>
      </w:r>
    </w:p>
    <w:p w14:paraId="721057BD" w14:textId="77777777" w:rsidR="00DE7628" w:rsidRDefault="00DE7628" w:rsidP="00DE7628">
      <w:pPr>
        <w:rPr>
          <w:rFonts w:ascii="Times New Roman" w:hAnsi="Times New Roman" w:cs="Times New Roman"/>
          <w:lang w:val="en-IN"/>
        </w:rPr>
      </w:pPr>
    </w:p>
    <w:p w14:paraId="287801E6" w14:textId="31F0E6FC" w:rsidR="00646FBE" w:rsidRDefault="008B3C76" w:rsidP="009B5512">
      <w:pPr>
        <w:pStyle w:val="Heading1"/>
      </w:pPr>
      <w:bookmarkStart w:id="24" w:name="_Toc174653631"/>
      <w:r>
        <w:t>Model Exploration</w:t>
      </w:r>
      <w:bookmarkEnd w:id="24"/>
    </w:p>
    <w:p w14:paraId="1EEDA734" w14:textId="6D19567C" w:rsidR="00646FBE" w:rsidRDefault="00646FBE" w:rsidP="00B6783B">
      <w:pPr>
        <w:pStyle w:val="Heading2"/>
      </w:pPr>
      <w:bookmarkStart w:id="25" w:name="_Toc174653632"/>
      <w:r>
        <w:t>Model</w:t>
      </w:r>
      <w:r w:rsidR="00995FD7">
        <w:t>ing Approach</w:t>
      </w:r>
      <w:r w:rsidR="00E915FC">
        <w:t>/Introduction</w:t>
      </w:r>
      <w:bookmarkEnd w:id="25"/>
    </w:p>
    <w:p w14:paraId="4FF785D4" w14:textId="2AE6DF9E" w:rsidR="003D3277" w:rsidRDefault="00B6783B" w:rsidP="00B6783B">
      <w:pPr>
        <w:pStyle w:val="Heading2"/>
        <w:rPr>
          <w:lang w:val="en-IN"/>
        </w:rPr>
      </w:pPr>
      <w:bookmarkStart w:id="26" w:name="_Toc174653633"/>
      <w:r>
        <w:rPr>
          <w:lang w:val="en-IN"/>
        </w:rPr>
        <w:t>Full Linear Regression</w:t>
      </w:r>
      <w:bookmarkEnd w:id="26"/>
    </w:p>
    <w:p w14:paraId="3FB726A2" w14:textId="77777777" w:rsidR="005E7E7E" w:rsidRDefault="005E7E7E" w:rsidP="005E7E7E">
      <w:pPr>
        <w:rPr>
          <w:lang w:val="en-IN"/>
        </w:rPr>
      </w:pPr>
    </w:p>
    <w:p w14:paraId="32909FA3"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b/>
          <w:bCs/>
          <w:lang w:val="en-IN"/>
        </w:rPr>
        <w:t>Objective:</w:t>
      </w:r>
      <w:r w:rsidRPr="005E7E7E">
        <w:rPr>
          <w:rFonts w:ascii="Times New Roman" w:hAnsi="Times New Roman" w:cs="Times New Roman"/>
          <w:lang w:val="en-IN"/>
        </w:rPr>
        <w:t xml:space="preserve"> The Full Linear Regression model was implemented as a baseline to predict YouTube views based on all available song features. The primary objective was to assess the relationship between each predictor and the target variable (Views), allowing for a comprehensive understanding of how different song characteristics influence viewership.</w:t>
      </w:r>
    </w:p>
    <w:p w14:paraId="714902C8"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b/>
          <w:bCs/>
          <w:lang w:val="en-IN"/>
        </w:rPr>
        <w:t>Model Implementation:</w:t>
      </w:r>
      <w:r w:rsidRPr="005E7E7E">
        <w:rPr>
          <w:rFonts w:ascii="Times New Roman" w:hAnsi="Times New Roman" w:cs="Times New Roman"/>
          <w:lang w:val="en-IN"/>
        </w:rPr>
        <w:t xml:space="preserve"> The linear regression model incorporated all the available features, including both numerical and categorical variables (with categorical variables encoded as </w:t>
      </w:r>
      <w:r w:rsidRPr="005E7E7E">
        <w:rPr>
          <w:rFonts w:ascii="Times New Roman" w:hAnsi="Times New Roman" w:cs="Times New Roman"/>
          <w:lang w:val="en-IN"/>
        </w:rPr>
        <w:lastRenderedPageBreak/>
        <w:t>dummy variables). This approach provided insights into the significance and impact of each feature before applying any feature selection or dimensionality reduction techniques.</w:t>
      </w:r>
    </w:p>
    <w:p w14:paraId="18FCB94E"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lang w:val="en-IN"/>
        </w:rPr>
        <w:t xml:space="preserve">Key predictors in the model included Danceability, Energy, Loudness, </w:t>
      </w:r>
      <w:proofErr w:type="spellStart"/>
      <w:r w:rsidRPr="005E7E7E">
        <w:rPr>
          <w:rFonts w:ascii="Times New Roman" w:hAnsi="Times New Roman" w:cs="Times New Roman"/>
          <w:lang w:val="en-IN"/>
        </w:rPr>
        <w:t>Speechiness</w:t>
      </w:r>
      <w:proofErr w:type="spellEnd"/>
      <w:r w:rsidRPr="005E7E7E">
        <w:rPr>
          <w:rFonts w:ascii="Times New Roman" w:hAnsi="Times New Roman" w:cs="Times New Roman"/>
          <w:lang w:val="en-IN"/>
        </w:rPr>
        <w:t xml:space="preserve">, </w:t>
      </w:r>
      <w:proofErr w:type="spellStart"/>
      <w:r w:rsidRPr="005E7E7E">
        <w:rPr>
          <w:rFonts w:ascii="Times New Roman" w:hAnsi="Times New Roman" w:cs="Times New Roman"/>
          <w:lang w:val="en-IN"/>
        </w:rPr>
        <w:t>Acousticness</w:t>
      </w:r>
      <w:proofErr w:type="spellEnd"/>
      <w:r w:rsidRPr="005E7E7E">
        <w:rPr>
          <w:rFonts w:ascii="Times New Roman" w:hAnsi="Times New Roman" w:cs="Times New Roman"/>
          <w:lang w:val="en-IN"/>
        </w:rPr>
        <w:t xml:space="preserve">, Liveness, Valence, Tempo, </w:t>
      </w:r>
      <w:proofErr w:type="spellStart"/>
      <w:r w:rsidRPr="005E7E7E">
        <w:rPr>
          <w:rFonts w:ascii="Times New Roman" w:hAnsi="Times New Roman" w:cs="Times New Roman"/>
          <w:lang w:val="en-IN"/>
        </w:rPr>
        <w:t>Duration_minutes</w:t>
      </w:r>
      <w:proofErr w:type="spellEnd"/>
      <w:r w:rsidRPr="005E7E7E">
        <w:rPr>
          <w:rFonts w:ascii="Times New Roman" w:hAnsi="Times New Roman" w:cs="Times New Roman"/>
          <w:lang w:val="en-IN"/>
        </w:rPr>
        <w:t xml:space="preserve">, and several others. Among these, Loudness and Danceability had significant positive coefficients, suggesting that higher values in these features correlate with increased YouTube views. In contrast, features like Energy and </w:t>
      </w:r>
      <w:proofErr w:type="spellStart"/>
      <w:r w:rsidRPr="005E7E7E">
        <w:rPr>
          <w:rFonts w:ascii="Times New Roman" w:hAnsi="Times New Roman" w:cs="Times New Roman"/>
          <w:lang w:val="en-IN"/>
        </w:rPr>
        <w:t>Speechiness</w:t>
      </w:r>
      <w:proofErr w:type="spellEnd"/>
      <w:r w:rsidRPr="005E7E7E">
        <w:rPr>
          <w:rFonts w:ascii="Times New Roman" w:hAnsi="Times New Roman" w:cs="Times New Roman"/>
          <w:lang w:val="en-IN"/>
        </w:rPr>
        <w:t xml:space="preserve"> had negative coefficients, indicating that higher values might decrease the view counts.</w:t>
      </w:r>
    </w:p>
    <w:p w14:paraId="325DA88C"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b/>
          <w:bCs/>
          <w:lang w:val="en-IN"/>
        </w:rPr>
        <w:t>Performance Metrics:</w:t>
      </w:r>
    </w:p>
    <w:p w14:paraId="4E17DA13" w14:textId="77777777" w:rsidR="005E7E7E" w:rsidRPr="005E7E7E" w:rsidRDefault="005E7E7E" w:rsidP="005E7E7E">
      <w:pPr>
        <w:numPr>
          <w:ilvl w:val="0"/>
          <w:numId w:val="180"/>
        </w:numPr>
        <w:rPr>
          <w:rFonts w:ascii="Times New Roman" w:hAnsi="Times New Roman" w:cs="Times New Roman"/>
          <w:lang w:val="en-IN"/>
        </w:rPr>
      </w:pPr>
      <w:r w:rsidRPr="005E7E7E">
        <w:rPr>
          <w:rFonts w:ascii="Times New Roman" w:hAnsi="Times New Roman" w:cs="Times New Roman"/>
          <w:b/>
          <w:bCs/>
          <w:lang w:val="en-IN"/>
        </w:rPr>
        <w:t>Training Set:</w:t>
      </w:r>
    </w:p>
    <w:p w14:paraId="0415F53B" w14:textId="77777777" w:rsidR="005E7E7E" w:rsidRPr="005E7E7E" w:rsidRDefault="005E7E7E" w:rsidP="00730FF3">
      <w:pPr>
        <w:numPr>
          <w:ilvl w:val="1"/>
          <w:numId w:val="251"/>
        </w:numPr>
        <w:rPr>
          <w:rFonts w:ascii="Times New Roman" w:hAnsi="Times New Roman" w:cs="Times New Roman"/>
          <w:lang w:val="en-IN"/>
        </w:rPr>
      </w:pPr>
      <w:r w:rsidRPr="005E7E7E">
        <w:rPr>
          <w:rFonts w:ascii="Times New Roman" w:hAnsi="Times New Roman" w:cs="Times New Roman"/>
          <w:lang w:val="en-IN"/>
        </w:rPr>
        <w:t>Root Mean Squared Error (RMSE): 24,651,582.97</w:t>
      </w:r>
    </w:p>
    <w:p w14:paraId="596D823E" w14:textId="77777777" w:rsidR="005E7E7E" w:rsidRPr="005E7E7E" w:rsidRDefault="005E7E7E" w:rsidP="00730FF3">
      <w:pPr>
        <w:numPr>
          <w:ilvl w:val="1"/>
          <w:numId w:val="251"/>
        </w:numPr>
        <w:rPr>
          <w:rFonts w:ascii="Times New Roman" w:hAnsi="Times New Roman" w:cs="Times New Roman"/>
          <w:lang w:val="en-IN"/>
        </w:rPr>
      </w:pPr>
      <w:r w:rsidRPr="005E7E7E">
        <w:rPr>
          <w:rFonts w:ascii="Times New Roman" w:hAnsi="Times New Roman" w:cs="Times New Roman"/>
          <w:lang w:val="en-IN"/>
        </w:rPr>
        <w:t>Mean Absolute Error (MAE): 19,518,400.85</w:t>
      </w:r>
    </w:p>
    <w:p w14:paraId="592A6C00" w14:textId="77777777" w:rsidR="005E7E7E" w:rsidRPr="005E7E7E" w:rsidRDefault="005E7E7E" w:rsidP="00730FF3">
      <w:pPr>
        <w:numPr>
          <w:ilvl w:val="1"/>
          <w:numId w:val="251"/>
        </w:numPr>
        <w:rPr>
          <w:rFonts w:ascii="Times New Roman" w:hAnsi="Times New Roman" w:cs="Times New Roman"/>
          <w:lang w:val="en-IN"/>
        </w:rPr>
      </w:pPr>
      <w:r w:rsidRPr="005E7E7E">
        <w:rPr>
          <w:rFonts w:ascii="Times New Roman" w:hAnsi="Times New Roman" w:cs="Times New Roman"/>
          <w:lang w:val="en-IN"/>
        </w:rPr>
        <w:t>Mean Absolute Percentage Error (MAPE): 313.47%</w:t>
      </w:r>
    </w:p>
    <w:p w14:paraId="4B7E0FEB" w14:textId="77777777" w:rsidR="005E7E7E" w:rsidRPr="005E7E7E" w:rsidRDefault="005E7E7E" w:rsidP="005E7E7E">
      <w:pPr>
        <w:numPr>
          <w:ilvl w:val="0"/>
          <w:numId w:val="180"/>
        </w:numPr>
        <w:rPr>
          <w:rFonts w:ascii="Times New Roman" w:hAnsi="Times New Roman" w:cs="Times New Roman"/>
          <w:lang w:val="en-IN"/>
        </w:rPr>
      </w:pPr>
      <w:r w:rsidRPr="005E7E7E">
        <w:rPr>
          <w:rFonts w:ascii="Times New Roman" w:hAnsi="Times New Roman" w:cs="Times New Roman"/>
          <w:b/>
          <w:bCs/>
          <w:lang w:val="en-IN"/>
        </w:rPr>
        <w:t>Validation Set:</w:t>
      </w:r>
    </w:p>
    <w:p w14:paraId="3E3594FF" w14:textId="77777777" w:rsidR="005E7E7E" w:rsidRPr="005E7E7E" w:rsidRDefault="005E7E7E" w:rsidP="00730FF3">
      <w:pPr>
        <w:numPr>
          <w:ilvl w:val="1"/>
          <w:numId w:val="250"/>
        </w:numPr>
        <w:rPr>
          <w:rFonts w:ascii="Times New Roman" w:hAnsi="Times New Roman" w:cs="Times New Roman"/>
          <w:lang w:val="en-IN"/>
        </w:rPr>
      </w:pPr>
      <w:r w:rsidRPr="005E7E7E">
        <w:rPr>
          <w:rFonts w:ascii="Times New Roman" w:hAnsi="Times New Roman" w:cs="Times New Roman"/>
          <w:lang w:val="en-IN"/>
        </w:rPr>
        <w:t>Root Mean Squared Error (RMSE): 24,623,324.10</w:t>
      </w:r>
    </w:p>
    <w:p w14:paraId="28A1C052" w14:textId="77777777" w:rsidR="005E7E7E" w:rsidRPr="005E7E7E" w:rsidRDefault="005E7E7E" w:rsidP="00730FF3">
      <w:pPr>
        <w:numPr>
          <w:ilvl w:val="1"/>
          <w:numId w:val="250"/>
        </w:numPr>
        <w:rPr>
          <w:rFonts w:ascii="Times New Roman" w:hAnsi="Times New Roman" w:cs="Times New Roman"/>
          <w:lang w:val="en-IN"/>
        </w:rPr>
      </w:pPr>
      <w:r w:rsidRPr="005E7E7E">
        <w:rPr>
          <w:rFonts w:ascii="Times New Roman" w:hAnsi="Times New Roman" w:cs="Times New Roman"/>
          <w:lang w:val="en-IN"/>
        </w:rPr>
        <w:t>Mean Absolute Error (MAE): 19,526,341.15</w:t>
      </w:r>
    </w:p>
    <w:p w14:paraId="605BE0C7" w14:textId="77777777" w:rsidR="005E7E7E" w:rsidRPr="005E7E7E" w:rsidRDefault="005E7E7E" w:rsidP="00730FF3">
      <w:pPr>
        <w:numPr>
          <w:ilvl w:val="1"/>
          <w:numId w:val="250"/>
        </w:numPr>
        <w:rPr>
          <w:rFonts w:ascii="Times New Roman" w:hAnsi="Times New Roman" w:cs="Times New Roman"/>
          <w:lang w:val="en-IN"/>
        </w:rPr>
      </w:pPr>
      <w:r w:rsidRPr="005E7E7E">
        <w:rPr>
          <w:rFonts w:ascii="Times New Roman" w:hAnsi="Times New Roman" w:cs="Times New Roman"/>
          <w:lang w:val="en-IN"/>
        </w:rPr>
        <w:t>Mean Absolute Percentage Error (MAPE): 307.51%</w:t>
      </w:r>
    </w:p>
    <w:p w14:paraId="3FCB2E13"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lang w:val="en-IN"/>
        </w:rPr>
        <w:t>These metrics indicate that while the model captures some of the relationships between the features and views, it still produces substantial errors. The high RMSE and MAE values, combined with the MAPE exceeding 300%, suggest that the model struggles with accurately predicting YouTube views, especially for tracks with extreme values (either very high or very low view counts).</w:t>
      </w:r>
    </w:p>
    <w:p w14:paraId="70B36B70"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b/>
          <w:bCs/>
          <w:lang w:val="en-IN"/>
        </w:rPr>
        <w:t>Key Insights:</w:t>
      </w:r>
    </w:p>
    <w:p w14:paraId="2E2D8E0A" w14:textId="77777777" w:rsidR="005E7E7E" w:rsidRPr="005E7E7E" w:rsidRDefault="005E7E7E" w:rsidP="005E7E7E">
      <w:pPr>
        <w:numPr>
          <w:ilvl w:val="0"/>
          <w:numId w:val="181"/>
        </w:numPr>
        <w:rPr>
          <w:rFonts w:ascii="Times New Roman" w:hAnsi="Times New Roman" w:cs="Times New Roman"/>
          <w:lang w:val="en-IN"/>
        </w:rPr>
      </w:pPr>
      <w:r w:rsidRPr="005E7E7E">
        <w:rPr>
          <w:rFonts w:ascii="Times New Roman" w:hAnsi="Times New Roman" w:cs="Times New Roman"/>
          <w:b/>
          <w:bCs/>
          <w:lang w:val="en-IN"/>
        </w:rPr>
        <w:t>Feature Significance:</w:t>
      </w:r>
      <w:r w:rsidRPr="005E7E7E">
        <w:rPr>
          <w:rFonts w:ascii="Times New Roman" w:hAnsi="Times New Roman" w:cs="Times New Roman"/>
          <w:lang w:val="en-IN"/>
        </w:rPr>
        <w:t xml:space="preserve"> The model highlighted the importance of features such as Loudness, Danceability, and </w:t>
      </w:r>
      <w:proofErr w:type="spellStart"/>
      <w:r w:rsidRPr="005E7E7E">
        <w:rPr>
          <w:rFonts w:ascii="Times New Roman" w:hAnsi="Times New Roman" w:cs="Times New Roman"/>
          <w:lang w:val="en-IN"/>
        </w:rPr>
        <w:t>Duration_minutes</w:t>
      </w:r>
      <w:proofErr w:type="spellEnd"/>
      <w:r w:rsidRPr="005E7E7E">
        <w:rPr>
          <w:rFonts w:ascii="Times New Roman" w:hAnsi="Times New Roman" w:cs="Times New Roman"/>
          <w:lang w:val="en-IN"/>
        </w:rPr>
        <w:t>, which were positively correlated with YouTube views. These insights align with industry observations where louder, more danceable tracks with optimal durations tend to perform better on digital platforms.</w:t>
      </w:r>
    </w:p>
    <w:p w14:paraId="24AEF445" w14:textId="77777777" w:rsidR="005E7E7E" w:rsidRPr="005E7E7E" w:rsidRDefault="005E7E7E" w:rsidP="005E7E7E">
      <w:pPr>
        <w:numPr>
          <w:ilvl w:val="0"/>
          <w:numId w:val="181"/>
        </w:numPr>
        <w:rPr>
          <w:rFonts w:ascii="Times New Roman" w:hAnsi="Times New Roman" w:cs="Times New Roman"/>
          <w:lang w:val="en-IN"/>
        </w:rPr>
      </w:pPr>
      <w:r w:rsidRPr="005E7E7E">
        <w:rPr>
          <w:rFonts w:ascii="Times New Roman" w:hAnsi="Times New Roman" w:cs="Times New Roman"/>
          <w:b/>
          <w:bCs/>
          <w:lang w:val="en-IN"/>
        </w:rPr>
        <w:t>Model Limitations:</w:t>
      </w:r>
      <w:r w:rsidRPr="005E7E7E">
        <w:rPr>
          <w:rFonts w:ascii="Times New Roman" w:hAnsi="Times New Roman" w:cs="Times New Roman"/>
          <w:lang w:val="en-IN"/>
        </w:rPr>
        <w:t xml:space="preserve"> The high error metrics and large MAPE indicate potential multicollinearity among predictors, as well as the presence of non-linear relationships that the linear model cannot capture effectively. The complexity of music data likely requires more sophisticated models to better capture these dynamics.</w:t>
      </w:r>
    </w:p>
    <w:p w14:paraId="66DDBE5A"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b/>
          <w:bCs/>
          <w:lang w:val="en-IN"/>
        </w:rPr>
        <w:t>Conclusion:</w:t>
      </w:r>
      <w:r w:rsidRPr="005E7E7E">
        <w:rPr>
          <w:rFonts w:ascii="Times New Roman" w:hAnsi="Times New Roman" w:cs="Times New Roman"/>
          <w:lang w:val="en-IN"/>
        </w:rPr>
        <w:t xml:space="preserve"> The Full Linear Regression model provides a foundational understanding of the factors influencing YouTube viewership. However, the significant error metrics and inability to capture non-linear interactions suggest the need for more advanced </w:t>
      </w:r>
      <w:proofErr w:type="spellStart"/>
      <w:r w:rsidRPr="005E7E7E">
        <w:rPr>
          <w:rFonts w:ascii="Times New Roman" w:hAnsi="Times New Roman" w:cs="Times New Roman"/>
          <w:lang w:val="en-IN"/>
        </w:rPr>
        <w:t>modeling</w:t>
      </w:r>
      <w:proofErr w:type="spellEnd"/>
      <w:r w:rsidRPr="005E7E7E">
        <w:rPr>
          <w:rFonts w:ascii="Times New Roman" w:hAnsi="Times New Roman" w:cs="Times New Roman"/>
          <w:lang w:val="en-IN"/>
        </w:rPr>
        <w:t xml:space="preserve"> techniques. This model serves as a useful benchmark, setting the stage for further improvements through feature selection and non-linear models.</w:t>
      </w:r>
    </w:p>
    <w:p w14:paraId="12027C28" w14:textId="77777777" w:rsidR="005E7E7E" w:rsidRDefault="005E7E7E" w:rsidP="005E7E7E">
      <w:pPr>
        <w:rPr>
          <w:lang w:val="en-IN"/>
        </w:rPr>
      </w:pPr>
    </w:p>
    <w:p w14:paraId="30A3BCAD" w14:textId="77777777" w:rsidR="005E7E7E" w:rsidRDefault="005E7E7E" w:rsidP="005E7E7E">
      <w:pPr>
        <w:rPr>
          <w:lang w:val="en-IN"/>
        </w:rPr>
      </w:pPr>
    </w:p>
    <w:p w14:paraId="0D161CFB" w14:textId="77777777" w:rsidR="005E7E7E" w:rsidRPr="005E7E7E" w:rsidRDefault="005E7E7E" w:rsidP="005E7E7E">
      <w:pPr>
        <w:rPr>
          <w:lang w:val="en-IN"/>
        </w:rPr>
      </w:pPr>
    </w:p>
    <w:p w14:paraId="55EB9AB4" w14:textId="6F44F44F" w:rsidR="003D3277" w:rsidRDefault="00B6783B" w:rsidP="00B6783B">
      <w:pPr>
        <w:pStyle w:val="Heading2"/>
        <w:rPr>
          <w:lang w:val="en-IN"/>
        </w:rPr>
      </w:pPr>
      <w:bookmarkStart w:id="27" w:name="_Toc174653634"/>
      <w:r w:rsidRPr="00B6783B">
        <w:rPr>
          <w:lang w:val="en-IN"/>
        </w:rPr>
        <w:t>Forward L</w:t>
      </w:r>
      <w:r>
        <w:rPr>
          <w:lang w:val="en-IN"/>
        </w:rPr>
        <w:t>inear Regression</w:t>
      </w:r>
      <w:bookmarkEnd w:id="27"/>
    </w:p>
    <w:p w14:paraId="6FA044B9" w14:textId="77777777" w:rsidR="005E7E7E" w:rsidRDefault="005E7E7E" w:rsidP="005E7E7E">
      <w:pPr>
        <w:rPr>
          <w:lang w:val="en-IN"/>
        </w:rPr>
      </w:pPr>
    </w:p>
    <w:p w14:paraId="4C8F1347"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b/>
          <w:bCs/>
          <w:lang w:val="en-IN"/>
        </w:rPr>
        <w:t>Objective:</w:t>
      </w:r>
      <w:r w:rsidRPr="005E7E7E">
        <w:rPr>
          <w:rFonts w:ascii="Times New Roman" w:hAnsi="Times New Roman" w:cs="Times New Roman"/>
          <w:lang w:val="en-IN"/>
        </w:rPr>
        <w:t xml:space="preserve"> The Forward Linear Regression model was implemented to refine the prediction of YouTube views by selectively adding the most significant predictors to the model. Unlike the Full Linear Regression, which uses all available features, the Forward Selection method builds the model by starting with no predictors and adding them one by one based on their statistical significance, as measured by the Akaike Information Criterion (AIC).</w:t>
      </w:r>
    </w:p>
    <w:p w14:paraId="27E36921"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b/>
          <w:bCs/>
          <w:lang w:val="en-IN"/>
        </w:rPr>
        <w:lastRenderedPageBreak/>
        <w:t>Model Implementation:</w:t>
      </w:r>
      <w:r w:rsidRPr="005E7E7E">
        <w:rPr>
          <w:rFonts w:ascii="Times New Roman" w:hAnsi="Times New Roman" w:cs="Times New Roman"/>
          <w:lang w:val="en-IN"/>
        </w:rPr>
        <w:t xml:space="preserve"> The Forward Selection process started with an empty model and iteratively added predictors that contributed the most to reducing the AIC score. This method allowed for the inclusion of only those features that had the strongest relationship with the target variable (Views), helping to reduce the potential for overfitting and multicollinearity.</w:t>
      </w:r>
    </w:p>
    <w:p w14:paraId="5A44E4C3"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lang w:val="en-IN"/>
        </w:rPr>
        <w:t>Key predictors identified by the Forward Selection process included:</w:t>
      </w:r>
    </w:p>
    <w:p w14:paraId="2008FB83" w14:textId="77777777" w:rsidR="005E7E7E" w:rsidRPr="005E7E7E" w:rsidRDefault="005E7E7E" w:rsidP="005E7E7E">
      <w:pPr>
        <w:numPr>
          <w:ilvl w:val="0"/>
          <w:numId w:val="182"/>
        </w:numPr>
        <w:rPr>
          <w:rFonts w:ascii="Times New Roman" w:hAnsi="Times New Roman" w:cs="Times New Roman"/>
          <w:lang w:val="en-IN"/>
        </w:rPr>
      </w:pPr>
      <w:proofErr w:type="spellStart"/>
      <w:r w:rsidRPr="005E7E7E">
        <w:rPr>
          <w:rFonts w:ascii="Times New Roman" w:hAnsi="Times New Roman" w:cs="Times New Roman"/>
          <w:lang w:val="en-IN"/>
        </w:rPr>
        <w:t>Licensed_True</w:t>
      </w:r>
      <w:proofErr w:type="spellEnd"/>
      <w:r w:rsidRPr="005E7E7E">
        <w:rPr>
          <w:rFonts w:ascii="Times New Roman" w:hAnsi="Times New Roman" w:cs="Times New Roman"/>
          <w:lang w:val="en-IN"/>
        </w:rPr>
        <w:t>: Whether the track is licensed, positively impacting views.</w:t>
      </w:r>
    </w:p>
    <w:p w14:paraId="13A58EEF" w14:textId="77777777" w:rsidR="005E7E7E" w:rsidRPr="005E7E7E" w:rsidRDefault="005E7E7E" w:rsidP="005E7E7E">
      <w:pPr>
        <w:numPr>
          <w:ilvl w:val="0"/>
          <w:numId w:val="182"/>
        </w:numPr>
        <w:rPr>
          <w:rFonts w:ascii="Times New Roman" w:hAnsi="Times New Roman" w:cs="Times New Roman"/>
          <w:lang w:val="en-IN"/>
        </w:rPr>
      </w:pPr>
      <w:r w:rsidRPr="005E7E7E">
        <w:rPr>
          <w:rFonts w:ascii="Times New Roman" w:hAnsi="Times New Roman" w:cs="Times New Roman"/>
          <w:lang w:val="en-IN"/>
        </w:rPr>
        <w:t>Loudness: Reflecting the track's loudness, which positively correlated with views.</w:t>
      </w:r>
    </w:p>
    <w:p w14:paraId="51691F18" w14:textId="77777777" w:rsidR="005E7E7E" w:rsidRPr="005E7E7E" w:rsidRDefault="005E7E7E" w:rsidP="005E7E7E">
      <w:pPr>
        <w:numPr>
          <w:ilvl w:val="0"/>
          <w:numId w:val="182"/>
        </w:numPr>
        <w:rPr>
          <w:rFonts w:ascii="Times New Roman" w:hAnsi="Times New Roman" w:cs="Times New Roman"/>
          <w:lang w:val="en-IN"/>
        </w:rPr>
      </w:pPr>
      <w:proofErr w:type="spellStart"/>
      <w:r w:rsidRPr="005E7E7E">
        <w:rPr>
          <w:rFonts w:ascii="Times New Roman" w:hAnsi="Times New Roman" w:cs="Times New Roman"/>
          <w:lang w:val="en-IN"/>
        </w:rPr>
        <w:t>Duration_minutes</w:t>
      </w:r>
      <w:proofErr w:type="spellEnd"/>
      <w:r w:rsidRPr="005E7E7E">
        <w:rPr>
          <w:rFonts w:ascii="Times New Roman" w:hAnsi="Times New Roman" w:cs="Times New Roman"/>
          <w:lang w:val="en-IN"/>
        </w:rPr>
        <w:t>: The length of the track, also positively correlated with views.</w:t>
      </w:r>
    </w:p>
    <w:p w14:paraId="48DAC55E" w14:textId="77777777" w:rsidR="005E7E7E" w:rsidRPr="005E7E7E" w:rsidRDefault="005E7E7E" w:rsidP="005E7E7E">
      <w:pPr>
        <w:numPr>
          <w:ilvl w:val="0"/>
          <w:numId w:val="182"/>
        </w:numPr>
        <w:rPr>
          <w:rFonts w:ascii="Times New Roman" w:hAnsi="Times New Roman" w:cs="Times New Roman"/>
          <w:lang w:val="en-IN"/>
        </w:rPr>
      </w:pPr>
      <w:proofErr w:type="spellStart"/>
      <w:r w:rsidRPr="005E7E7E">
        <w:rPr>
          <w:rFonts w:ascii="Times New Roman" w:hAnsi="Times New Roman" w:cs="Times New Roman"/>
          <w:lang w:val="en-IN"/>
        </w:rPr>
        <w:t>official_video_True</w:t>
      </w:r>
      <w:proofErr w:type="spellEnd"/>
      <w:r w:rsidRPr="005E7E7E">
        <w:rPr>
          <w:rFonts w:ascii="Times New Roman" w:hAnsi="Times New Roman" w:cs="Times New Roman"/>
          <w:lang w:val="en-IN"/>
        </w:rPr>
        <w:t>: Whether the track has an official video, positively impacting views.</w:t>
      </w:r>
    </w:p>
    <w:p w14:paraId="0BD28556" w14:textId="77777777" w:rsidR="005E7E7E" w:rsidRPr="005E7E7E" w:rsidRDefault="005E7E7E" w:rsidP="005E7E7E">
      <w:pPr>
        <w:numPr>
          <w:ilvl w:val="0"/>
          <w:numId w:val="182"/>
        </w:numPr>
        <w:rPr>
          <w:rFonts w:ascii="Times New Roman" w:hAnsi="Times New Roman" w:cs="Times New Roman"/>
          <w:lang w:val="en-IN"/>
        </w:rPr>
      </w:pPr>
      <w:proofErr w:type="spellStart"/>
      <w:r w:rsidRPr="005E7E7E">
        <w:rPr>
          <w:rFonts w:ascii="Times New Roman" w:hAnsi="Times New Roman" w:cs="Times New Roman"/>
          <w:lang w:val="en-IN"/>
        </w:rPr>
        <w:t>Album_type_single</w:t>
      </w:r>
      <w:proofErr w:type="spellEnd"/>
      <w:r w:rsidRPr="005E7E7E">
        <w:rPr>
          <w:rFonts w:ascii="Times New Roman" w:hAnsi="Times New Roman" w:cs="Times New Roman"/>
          <w:lang w:val="en-IN"/>
        </w:rPr>
        <w:t>: Whether the track is a single, with a negative correlation indicating that singles tend to have fewer views compared to other album types.</w:t>
      </w:r>
    </w:p>
    <w:p w14:paraId="2651F415" w14:textId="77777777" w:rsidR="005E7E7E" w:rsidRPr="005E7E7E" w:rsidRDefault="005E7E7E" w:rsidP="005E7E7E">
      <w:pPr>
        <w:numPr>
          <w:ilvl w:val="0"/>
          <w:numId w:val="182"/>
        </w:numPr>
        <w:rPr>
          <w:rFonts w:ascii="Times New Roman" w:hAnsi="Times New Roman" w:cs="Times New Roman"/>
          <w:lang w:val="en-IN"/>
        </w:rPr>
      </w:pPr>
      <w:r w:rsidRPr="005E7E7E">
        <w:rPr>
          <w:rFonts w:ascii="Times New Roman" w:hAnsi="Times New Roman" w:cs="Times New Roman"/>
          <w:lang w:val="en-IN"/>
        </w:rPr>
        <w:t xml:space="preserve">Danceability, Energy, Tempo, and </w:t>
      </w:r>
      <w:proofErr w:type="spellStart"/>
      <w:r w:rsidRPr="005E7E7E">
        <w:rPr>
          <w:rFonts w:ascii="Times New Roman" w:hAnsi="Times New Roman" w:cs="Times New Roman"/>
          <w:lang w:val="en-IN"/>
        </w:rPr>
        <w:t>flag_outlier_Loudness</w:t>
      </w:r>
      <w:proofErr w:type="spellEnd"/>
      <w:r w:rsidRPr="005E7E7E">
        <w:rPr>
          <w:rFonts w:ascii="Times New Roman" w:hAnsi="Times New Roman" w:cs="Times New Roman"/>
          <w:lang w:val="en-IN"/>
        </w:rPr>
        <w:t xml:space="preserve"> were also retained, indicating their importance in predicting views.</w:t>
      </w:r>
    </w:p>
    <w:p w14:paraId="310D9A2E"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b/>
          <w:bCs/>
          <w:lang w:val="en-IN"/>
        </w:rPr>
        <w:t>Performance Metrics:</w:t>
      </w:r>
    </w:p>
    <w:p w14:paraId="71E0944D" w14:textId="77777777" w:rsidR="005E7E7E" w:rsidRPr="005E7E7E" w:rsidRDefault="005E7E7E" w:rsidP="005E7E7E">
      <w:pPr>
        <w:numPr>
          <w:ilvl w:val="0"/>
          <w:numId w:val="183"/>
        </w:numPr>
        <w:rPr>
          <w:rFonts w:ascii="Times New Roman" w:hAnsi="Times New Roman" w:cs="Times New Roman"/>
          <w:lang w:val="en-IN"/>
        </w:rPr>
      </w:pPr>
      <w:r w:rsidRPr="005E7E7E">
        <w:rPr>
          <w:rFonts w:ascii="Times New Roman" w:hAnsi="Times New Roman" w:cs="Times New Roman"/>
          <w:b/>
          <w:bCs/>
          <w:lang w:val="en-IN"/>
        </w:rPr>
        <w:t>Validation Set:</w:t>
      </w:r>
    </w:p>
    <w:p w14:paraId="4FA633A6" w14:textId="77777777" w:rsidR="005E7E7E" w:rsidRPr="005E7E7E" w:rsidRDefault="005E7E7E" w:rsidP="00730FF3">
      <w:pPr>
        <w:numPr>
          <w:ilvl w:val="1"/>
          <w:numId w:val="252"/>
        </w:numPr>
        <w:rPr>
          <w:rFonts w:ascii="Times New Roman" w:hAnsi="Times New Roman" w:cs="Times New Roman"/>
          <w:lang w:val="en-IN"/>
        </w:rPr>
      </w:pPr>
      <w:r w:rsidRPr="005E7E7E">
        <w:rPr>
          <w:rFonts w:ascii="Times New Roman" w:hAnsi="Times New Roman" w:cs="Times New Roman"/>
          <w:lang w:val="en-IN"/>
        </w:rPr>
        <w:t>Root Mean Squared Error (RMSE): 24,625,953.69</w:t>
      </w:r>
    </w:p>
    <w:p w14:paraId="361853E0" w14:textId="77777777" w:rsidR="005E7E7E" w:rsidRPr="005E7E7E" w:rsidRDefault="005E7E7E" w:rsidP="00730FF3">
      <w:pPr>
        <w:numPr>
          <w:ilvl w:val="1"/>
          <w:numId w:val="252"/>
        </w:numPr>
        <w:rPr>
          <w:rFonts w:ascii="Times New Roman" w:hAnsi="Times New Roman" w:cs="Times New Roman"/>
          <w:lang w:val="en-IN"/>
        </w:rPr>
      </w:pPr>
      <w:r w:rsidRPr="005E7E7E">
        <w:rPr>
          <w:rFonts w:ascii="Times New Roman" w:hAnsi="Times New Roman" w:cs="Times New Roman"/>
          <w:lang w:val="en-IN"/>
        </w:rPr>
        <w:t>Mean Absolute Error (MAE): 19,528,362.43</w:t>
      </w:r>
    </w:p>
    <w:p w14:paraId="5E5699C8" w14:textId="77777777" w:rsidR="005E7E7E" w:rsidRPr="005E7E7E" w:rsidRDefault="005E7E7E" w:rsidP="00730FF3">
      <w:pPr>
        <w:numPr>
          <w:ilvl w:val="1"/>
          <w:numId w:val="252"/>
        </w:numPr>
        <w:rPr>
          <w:rFonts w:ascii="Times New Roman" w:hAnsi="Times New Roman" w:cs="Times New Roman"/>
          <w:lang w:val="en-IN"/>
        </w:rPr>
      </w:pPr>
      <w:r w:rsidRPr="005E7E7E">
        <w:rPr>
          <w:rFonts w:ascii="Times New Roman" w:hAnsi="Times New Roman" w:cs="Times New Roman"/>
          <w:lang w:val="en-IN"/>
        </w:rPr>
        <w:t>Mean Absolute Percentage Error (MAPE): 306.99%</w:t>
      </w:r>
    </w:p>
    <w:p w14:paraId="3B566C97"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lang w:val="en-IN"/>
        </w:rPr>
        <w:t>The performance metrics for the Forward Selection model were nearly identical to those of the Backward Elimination and Full Regression models. This suggests that the added predictors captured most of the relevant information while excluding redundant or less significant features.</w:t>
      </w:r>
    </w:p>
    <w:p w14:paraId="7D90BC03"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b/>
          <w:bCs/>
          <w:lang w:val="en-IN"/>
        </w:rPr>
        <w:t>Key Insights:</w:t>
      </w:r>
    </w:p>
    <w:p w14:paraId="3489B328" w14:textId="77777777" w:rsidR="005E7E7E" w:rsidRPr="005E7E7E" w:rsidRDefault="005E7E7E" w:rsidP="005E7E7E">
      <w:pPr>
        <w:numPr>
          <w:ilvl w:val="0"/>
          <w:numId w:val="184"/>
        </w:numPr>
        <w:rPr>
          <w:rFonts w:ascii="Times New Roman" w:hAnsi="Times New Roman" w:cs="Times New Roman"/>
          <w:lang w:val="en-IN"/>
        </w:rPr>
      </w:pPr>
      <w:r w:rsidRPr="005E7E7E">
        <w:rPr>
          <w:rFonts w:ascii="Times New Roman" w:hAnsi="Times New Roman" w:cs="Times New Roman"/>
          <w:b/>
          <w:bCs/>
          <w:lang w:val="en-IN"/>
        </w:rPr>
        <w:t>Selective Feature Inclusion:</w:t>
      </w:r>
      <w:r w:rsidRPr="005E7E7E">
        <w:rPr>
          <w:rFonts w:ascii="Times New Roman" w:hAnsi="Times New Roman" w:cs="Times New Roman"/>
          <w:lang w:val="en-IN"/>
        </w:rPr>
        <w:t xml:space="preserve"> The Forward Selection process confirmed that features like </w:t>
      </w:r>
      <w:proofErr w:type="spellStart"/>
      <w:r w:rsidRPr="005E7E7E">
        <w:rPr>
          <w:rFonts w:ascii="Times New Roman" w:hAnsi="Times New Roman" w:cs="Times New Roman"/>
          <w:lang w:val="en-IN"/>
        </w:rPr>
        <w:t>Licensed_True</w:t>
      </w:r>
      <w:proofErr w:type="spellEnd"/>
      <w:r w:rsidRPr="005E7E7E">
        <w:rPr>
          <w:rFonts w:ascii="Times New Roman" w:hAnsi="Times New Roman" w:cs="Times New Roman"/>
          <w:lang w:val="en-IN"/>
        </w:rPr>
        <w:t xml:space="preserve">, Loudness, </w:t>
      </w:r>
      <w:proofErr w:type="spellStart"/>
      <w:r w:rsidRPr="005E7E7E">
        <w:rPr>
          <w:rFonts w:ascii="Times New Roman" w:hAnsi="Times New Roman" w:cs="Times New Roman"/>
          <w:lang w:val="en-IN"/>
        </w:rPr>
        <w:t>Duration_minutes</w:t>
      </w:r>
      <w:proofErr w:type="spellEnd"/>
      <w:r w:rsidRPr="005E7E7E">
        <w:rPr>
          <w:rFonts w:ascii="Times New Roman" w:hAnsi="Times New Roman" w:cs="Times New Roman"/>
          <w:lang w:val="en-IN"/>
        </w:rPr>
        <w:t xml:space="preserve">, and </w:t>
      </w:r>
      <w:proofErr w:type="spellStart"/>
      <w:r w:rsidRPr="005E7E7E">
        <w:rPr>
          <w:rFonts w:ascii="Times New Roman" w:hAnsi="Times New Roman" w:cs="Times New Roman"/>
          <w:lang w:val="en-IN"/>
        </w:rPr>
        <w:t>official_video_True</w:t>
      </w:r>
      <w:proofErr w:type="spellEnd"/>
      <w:r w:rsidRPr="005E7E7E">
        <w:rPr>
          <w:rFonts w:ascii="Times New Roman" w:hAnsi="Times New Roman" w:cs="Times New Roman"/>
          <w:lang w:val="en-IN"/>
        </w:rPr>
        <w:t xml:space="preserve"> are crucial for predicting YouTube views. These features align well with business practices where official licensing, loudness, optimal track length, and the presence of an official video are key drivers of digital success.</w:t>
      </w:r>
    </w:p>
    <w:p w14:paraId="21AAC6F2" w14:textId="77777777" w:rsidR="005E7E7E" w:rsidRPr="005E7E7E" w:rsidRDefault="005E7E7E" w:rsidP="005E7E7E">
      <w:pPr>
        <w:numPr>
          <w:ilvl w:val="0"/>
          <w:numId w:val="184"/>
        </w:numPr>
        <w:rPr>
          <w:rFonts w:ascii="Times New Roman" w:hAnsi="Times New Roman" w:cs="Times New Roman"/>
          <w:lang w:val="en-IN"/>
        </w:rPr>
      </w:pPr>
      <w:r w:rsidRPr="005E7E7E">
        <w:rPr>
          <w:rFonts w:ascii="Times New Roman" w:hAnsi="Times New Roman" w:cs="Times New Roman"/>
          <w:b/>
          <w:bCs/>
          <w:lang w:val="en-IN"/>
        </w:rPr>
        <w:t>Model Simplification:</w:t>
      </w:r>
      <w:r w:rsidRPr="005E7E7E">
        <w:rPr>
          <w:rFonts w:ascii="Times New Roman" w:hAnsi="Times New Roman" w:cs="Times New Roman"/>
          <w:lang w:val="en-IN"/>
        </w:rPr>
        <w:t xml:space="preserve"> By adding predictors one at a time, the Forward Linear Regression model achieved similar predictive power with fewer predictors compared to the Full Linear Regression model. This simplification can improve model interpretability and reduce the risk of overfitting, making it more practical for real-world applications.</w:t>
      </w:r>
    </w:p>
    <w:p w14:paraId="2F9EFB58"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b/>
          <w:bCs/>
          <w:lang w:val="en-IN"/>
        </w:rPr>
        <w:t>Conclusion:</w:t>
      </w:r>
      <w:r w:rsidRPr="005E7E7E">
        <w:rPr>
          <w:rFonts w:ascii="Times New Roman" w:hAnsi="Times New Roman" w:cs="Times New Roman"/>
          <w:lang w:val="en-IN"/>
        </w:rPr>
        <w:t xml:space="preserve"> The Forward Linear Regression model effectively balances model complexity and predictive accuracy by focusing only on the most impactful features. This approach not only enhances interpretability but also ensures that the model remains robust against multicollinearity and overfitting. The consistency in performance metrics across the models suggests that the selected features are indeed the most relevant for predicting YouTube views, making this model a strong candidate for practical application.</w:t>
      </w:r>
    </w:p>
    <w:p w14:paraId="3AA43512" w14:textId="77777777" w:rsidR="005E7E7E" w:rsidRPr="005E7E7E" w:rsidRDefault="005E7E7E" w:rsidP="00B6783B">
      <w:pPr>
        <w:pStyle w:val="Heading2"/>
        <w:rPr>
          <w:rFonts w:cs="Times New Roman"/>
          <w:lang w:val="en-IN"/>
        </w:rPr>
      </w:pPr>
    </w:p>
    <w:p w14:paraId="2B8E7D7D" w14:textId="3F22F1D4" w:rsidR="003D3277" w:rsidRPr="005E7E7E" w:rsidRDefault="00B6783B" w:rsidP="00B6783B">
      <w:pPr>
        <w:pStyle w:val="Heading2"/>
        <w:rPr>
          <w:rFonts w:cs="Times New Roman"/>
          <w:lang w:val="en-IN"/>
        </w:rPr>
      </w:pPr>
      <w:bookmarkStart w:id="28" w:name="_Toc174653635"/>
      <w:r w:rsidRPr="005E7E7E">
        <w:rPr>
          <w:rFonts w:cs="Times New Roman"/>
          <w:lang w:val="en-IN"/>
        </w:rPr>
        <w:t>Backward Linear Regression</w:t>
      </w:r>
      <w:bookmarkEnd w:id="28"/>
    </w:p>
    <w:p w14:paraId="10558B61" w14:textId="77777777" w:rsidR="005E7E7E" w:rsidRPr="005E7E7E" w:rsidRDefault="005E7E7E" w:rsidP="005E7E7E">
      <w:pPr>
        <w:rPr>
          <w:rFonts w:ascii="Times New Roman" w:hAnsi="Times New Roman" w:cs="Times New Roman"/>
          <w:lang w:val="en-IN"/>
        </w:rPr>
      </w:pPr>
    </w:p>
    <w:p w14:paraId="59BC1C84"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b/>
          <w:bCs/>
          <w:lang w:val="en-IN"/>
        </w:rPr>
        <w:t>Objective:</w:t>
      </w:r>
      <w:r w:rsidRPr="005E7E7E">
        <w:rPr>
          <w:rFonts w:ascii="Times New Roman" w:hAnsi="Times New Roman" w:cs="Times New Roman"/>
          <w:lang w:val="en-IN"/>
        </w:rPr>
        <w:t xml:space="preserve"> The Backward Elimination method was applied to refine the regression model by systematically removing the least significant predictors. This approach starts with all available features and removes them one by one based on their statistical significance, specifically by evaluating the Akaike Information Criterion (AIC). The goal was to achieve a model that balances predictive accuracy with simplicity by retaining only the most impactful variables.</w:t>
      </w:r>
    </w:p>
    <w:p w14:paraId="209EDA02"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b/>
          <w:bCs/>
          <w:lang w:val="en-IN"/>
        </w:rPr>
        <w:lastRenderedPageBreak/>
        <w:t>Model Implementation:</w:t>
      </w:r>
      <w:r w:rsidRPr="005E7E7E">
        <w:rPr>
          <w:rFonts w:ascii="Times New Roman" w:hAnsi="Times New Roman" w:cs="Times New Roman"/>
          <w:lang w:val="en-IN"/>
        </w:rPr>
        <w:t xml:space="preserve"> The Backward Elimination process began with the full set of predictors and iteratively removed the least significant ones according to their AIC score. This method ensures that the final model contains only those predictors that contribute meaningfully to explaining the variance in YouTube views.</w:t>
      </w:r>
    </w:p>
    <w:p w14:paraId="091E4157"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lang w:val="en-IN"/>
        </w:rPr>
        <w:t>The final model included key features such as:</w:t>
      </w:r>
    </w:p>
    <w:p w14:paraId="68BD6C70" w14:textId="77777777" w:rsidR="005E7E7E" w:rsidRPr="005E7E7E" w:rsidRDefault="005E7E7E" w:rsidP="005E7E7E">
      <w:pPr>
        <w:numPr>
          <w:ilvl w:val="0"/>
          <w:numId w:val="185"/>
        </w:numPr>
        <w:rPr>
          <w:rFonts w:ascii="Times New Roman" w:hAnsi="Times New Roman" w:cs="Times New Roman"/>
          <w:lang w:val="en-IN"/>
        </w:rPr>
      </w:pPr>
      <w:r w:rsidRPr="005E7E7E">
        <w:rPr>
          <w:rFonts w:ascii="Times New Roman" w:hAnsi="Times New Roman" w:cs="Times New Roman"/>
          <w:lang w:val="en-IN"/>
        </w:rPr>
        <w:t>Danceability: A positive correlation with views.</w:t>
      </w:r>
    </w:p>
    <w:p w14:paraId="45F5E99E" w14:textId="77777777" w:rsidR="005E7E7E" w:rsidRPr="005E7E7E" w:rsidRDefault="005E7E7E" w:rsidP="005E7E7E">
      <w:pPr>
        <w:numPr>
          <w:ilvl w:val="0"/>
          <w:numId w:val="185"/>
        </w:numPr>
        <w:rPr>
          <w:rFonts w:ascii="Times New Roman" w:hAnsi="Times New Roman" w:cs="Times New Roman"/>
          <w:lang w:val="en-IN"/>
        </w:rPr>
      </w:pPr>
      <w:r w:rsidRPr="005E7E7E">
        <w:rPr>
          <w:rFonts w:ascii="Times New Roman" w:hAnsi="Times New Roman" w:cs="Times New Roman"/>
          <w:lang w:val="en-IN"/>
        </w:rPr>
        <w:t>Energy: A negative correlation, indicating that less energetic tracks may attract more views.</w:t>
      </w:r>
    </w:p>
    <w:p w14:paraId="06101F94" w14:textId="77777777" w:rsidR="005E7E7E" w:rsidRPr="005E7E7E" w:rsidRDefault="005E7E7E" w:rsidP="005E7E7E">
      <w:pPr>
        <w:numPr>
          <w:ilvl w:val="0"/>
          <w:numId w:val="185"/>
        </w:numPr>
        <w:rPr>
          <w:rFonts w:ascii="Times New Roman" w:hAnsi="Times New Roman" w:cs="Times New Roman"/>
          <w:lang w:val="en-IN"/>
        </w:rPr>
      </w:pPr>
      <w:r w:rsidRPr="005E7E7E">
        <w:rPr>
          <w:rFonts w:ascii="Times New Roman" w:hAnsi="Times New Roman" w:cs="Times New Roman"/>
          <w:lang w:val="en-IN"/>
        </w:rPr>
        <w:t>Loudness: A strong positive correlation with views, showing that louder tracks tend to perform better.</w:t>
      </w:r>
    </w:p>
    <w:p w14:paraId="339827B0" w14:textId="77777777" w:rsidR="005E7E7E" w:rsidRPr="005E7E7E" w:rsidRDefault="005E7E7E" w:rsidP="005E7E7E">
      <w:pPr>
        <w:numPr>
          <w:ilvl w:val="0"/>
          <w:numId w:val="185"/>
        </w:numPr>
        <w:rPr>
          <w:rFonts w:ascii="Times New Roman" w:hAnsi="Times New Roman" w:cs="Times New Roman"/>
          <w:lang w:val="en-IN"/>
        </w:rPr>
      </w:pPr>
      <w:proofErr w:type="spellStart"/>
      <w:r w:rsidRPr="005E7E7E">
        <w:rPr>
          <w:rFonts w:ascii="Times New Roman" w:hAnsi="Times New Roman" w:cs="Times New Roman"/>
          <w:lang w:val="en-IN"/>
        </w:rPr>
        <w:t>Duration_minutes</w:t>
      </w:r>
      <w:proofErr w:type="spellEnd"/>
      <w:r w:rsidRPr="005E7E7E">
        <w:rPr>
          <w:rFonts w:ascii="Times New Roman" w:hAnsi="Times New Roman" w:cs="Times New Roman"/>
          <w:lang w:val="en-IN"/>
        </w:rPr>
        <w:t>: The track length, which also showed a positive correlation with views.</w:t>
      </w:r>
    </w:p>
    <w:p w14:paraId="6F376A3E" w14:textId="77777777" w:rsidR="005E7E7E" w:rsidRPr="005E7E7E" w:rsidRDefault="005E7E7E" w:rsidP="005E7E7E">
      <w:pPr>
        <w:numPr>
          <w:ilvl w:val="0"/>
          <w:numId w:val="185"/>
        </w:numPr>
        <w:rPr>
          <w:rFonts w:ascii="Times New Roman" w:hAnsi="Times New Roman" w:cs="Times New Roman"/>
          <w:lang w:val="en-IN"/>
        </w:rPr>
      </w:pPr>
      <w:r w:rsidRPr="005E7E7E">
        <w:rPr>
          <w:rFonts w:ascii="Times New Roman" w:hAnsi="Times New Roman" w:cs="Times New Roman"/>
          <w:lang w:val="en-IN"/>
        </w:rPr>
        <w:t xml:space="preserve">Additional features like </w:t>
      </w:r>
      <w:proofErr w:type="spellStart"/>
      <w:r w:rsidRPr="005E7E7E">
        <w:rPr>
          <w:rFonts w:ascii="Times New Roman" w:hAnsi="Times New Roman" w:cs="Times New Roman"/>
          <w:lang w:val="en-IN"/>
        </w:rPr>
        <w:t>Licensed_True</w:t>
      </w:r>
      <w:proofErr w:type="spellEnd"/>
      <w:r w:rsidRPr="005E7E7E">
        <w:rPr>
          <w:rFonts w:ascii="Times New Roman" w:hAnsi="Times New Roman" w:cs="Times New Roman"/>
          <w:lang w:val="en-IN"/>
        </w:rPr>
        <w:t xml:space="preserve">, </w:t>
      </w:r>
      <w:proofErr w:type="spellStart"/>
      <w:r w:rsidRPr="005E7E7E">
        <w:rPr>
          <w:rFonts w:ascii="Times New Roman" w:hAnsi="Times New Roman" w:cs="Times New Roman"/>
          <w:lang w:val="en-IN"/>
        </w:rPr>
        <w:t>official_video_True</w:t>
      </w:r>
      <w:proofErr w:type="spellEnd"/>
      <w:r w:rsidRPr="005E7E7E">
        <w:rPr>
          <w:rFonts w:ascii="Times New Roman" w:hAnsi="Times New Roman" w:cs="Times New Roman"/>
          <w:lang w:val="en-IN"/>
        </w:rPr>
        <w:t>, and Tempo were also retained, indicating their importance.</w:t>
      </w:r>
    </w:p>
    <w:p w14:paraId="3BF3CE86"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b/>
          <w:bCs/>
          <w:lang w:val="en-IN"/>
        </w:rPr>
        <w:t>Performance Metrics:</w:t>
      </w:r>
    </w:p>
    <w:p w14:paraId="1346CA37" w14:textId="77777777" w:rsidR="005E7E7E" w:rsidRPr="005E7E7E" w:rsidRDefault="005E7E7E" w:rsidP="005E7E7E">
      <w:pPr>
        <w:numPr>
          <w:ilvl w:val="0"/>
          <w:numId w:val="186"/>
        </w:numPr>
        <w:rPr>
          <w:rFonts w:ascii="Times New Roman" w:hAnsi="Times New Roman" w:cs="Times New Roman"/>
          <w:lang w:val="en-IN"/>
        </w:rPr>
      </w:pPr>
      <w:r w:rsidRPr="005E7E7E">
        <w:rPr>
          <w:rFonts w:ascii="Times New Roman" w:hAnsi="Times New Roman" w:cs="Times New Roman"/>
          <w:b/>
          <w:bCs/>
          <w:lang w:val="en-IN"/>
        </w:rPr>
        <w:t>Validation Set:</w:t>
      </w:r>
    </w:p>
    <w:p w14:paraId="1DC86A29" w14:textId="77777777" w:rsidR="005E7E7E" w:rsidRPr="00730FF3" w:rsidRDefault="005E7E7E" w:rsidP="00730FF3">
      <w:pPr>
        <w:pStyle w:val="ListParagraph"/>
        <w:numPr>
          <w:ilvl w:val="1"/>
          <w:numId w:val="249"/>
        </w:numPr>
        <w:rPr>
          <w:rFonts w:ascii="Times New Roman" w:hAnsi="Times New Roman" w:cs="Times New Roman"/>
          <w:lang w:val="en-IN"/>
        </w:rPr>
      </w:pPr>
      <w:r w:rsidRPr="00730FF3">
        <w:rPr>
          <w:rFonts w:ascii="Times New Roman" w:hAnsi="Times New Roman" w:cs="Times New Roman"/>
          <w:lang w:val="en-IN"/>
        </w:rPr>
        <w:t>Root Mean Squared Error (RMSE): 24,625,953.69</w:t>
      </w:r>
    </w:p>
    <w:p w14:paraId="2C9D79FE" w14:textId="77777777" w:rsidR="005E7E7E" w:rsidRPr="00730FF3" w:rsidRDefault="005E7E7E" w:rsidP="00730FF3">
      <w:pPr>
        <w:pStyle w:val="ListParagraph"/>
        <w:numPr>
          <w:ilvl w:val="1"/>
          <w:numId w:val="249"/>
        </w:numPr>
        <w:rPr>
          <w:rFonts w:ascii="Times New Roman" w:hAnsi="Times New Roman" w:cs="Times New Roman"/>
          <w:lang w:val="en-IN"/>
        </w:rPr>
      </w:pPr>
      <w:r w:rsidRPr="00730FF3">
        <w:rPr>
          <w:rFonts w:ascii="Times New Roman" w:hAnsi="Times New Roman" w:cs="Times New Roman"/>
          <w:lang w:val="en-IN"/>
        </w:rPr>
        <w:t>Mean Absolute Error (MAE): 19,528,362.43</w:t>
      </w:r>
    </w:p>
    <w:p w14:paraId="305DC99C" w14:textId="77777777" w:rsidR="005E7E7E" w:rsidRPr="00730FF3" w:rsidRDefault="005E7E7E" w:rsidP="00730FF3">
      <w:pPr>
        <w:pStyle w:val="ListParagraph"/>
        <w:numPr>
          <w:ilvl w:val="1"/>
          <w:numId w:val="249"/>
        </w:numPr>
        <w:rPr>
          <w:rFonts w:ascii="Times New Roman" w:hAnsi="Times New Roman" w:cs="Times New Roman"/>
          <w:lang w:val="en-IN"/>
        </w:rPr>
      </w:pPr>
      <w:r w:rsidRPr="00730FF3">
        <w:rPr>
          <w:rFonts w:ascii="Times New Roman" w:hAnsi="Times New Roman" w:cs="Times New Roman"/>
          <w:lang w:val="en-IN"/>
        </w:rPr>
        <w:t>Mean Absolute Percentage Error (MAPE): 306.99%</w:t>
      </w:r>
    </w:p>
    <w:p w14:paraId="190C3254"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lang w:val="en-IN"/>
        </w:rPr>
        <w:t>The performance metrics for the Backward Elimination model were consistent with the Forward Selection model, reflecting the effectiveness of the AIC in identifying the most relevant predictors while minimizing unnecessary complexity.</w:t>
      </w:r>
    </w:p>
    <w:p w14:paraId="03F36D07" w14:textId="77777777" w:rsidR="005E7E7E" w:rsidRPr="005E7E7E" w:rsidRDefault="005E7E7E" w:rsidP="005E7E7E">
      <w:pPr>
        <w:rPr>
          <w:rFonts w:ascii="Times New Roman" w:hAnsi="Times New Roman" w:cs="Times New Roman"/>
          <w:lang w:val="en-IN"/>
        </w:rPr>
      </w:pPr>
      <w:r w:rsidRPr="005E7E7E">
        <w:rPr>
          <w:rFonts w:ascii="Times New Roman" w:hAnsi="Times New Roman" w:cs="Times New Roman"/>
          <w:b/>
          <w:bCs/>
          <w:lang w:val="en-IN"/>
        </w:rPr>
        <w:t>Key Insights:</w:t>
      </w:r>
    </w:p>
    <w:p w14:paraId="2CAA54F9" w14:textId="77777777" w:rsidR="005E7E7E" w:rsidRPr="005E7E7E" w:rsidRDefault="005E7E7E" w:rsidP="005E7E7E">
      <w:pPr>
        <w:numPr>
          <w:ilvl w:val="0"/>
          <w:numId w:val="187"/>
        </w:numPr>
        <w:rPr>
          <w:rFonts w:ascii="Times New Roman" w:hAnsi="Times New Roman" w:cs="Times New Roman"/>
          <w:lang w:val="en-IN"/>
        </w:rPr>
      </w:pPr>
      <w:r w:rsidRPr="005E7E7E">
        <w:rPr>
          <w:rFonts w:ascii="Times New Roman" w:hAnsi="Times New Roman" w:cs="Times New Roman"/>
          <w:b/>
          <w:bCs/>
          <w:lang w:val="en-IN"/>
        </w:rPr>
        <w:t>Model Simplification:</w:t>
      </w:r>
      <w:r w:rsidRPr="005E7E7E">
        <w:rPr>
          <w:rFonts w:ascii="Times New Roman" w:hAnsi="Times New Roman" w:cs="Times New Roman"/>
          <w:lang w:val="en-IN"/>
        </w:rPr>
        <w:t xml:space="preserve"> The Backward Elimination process successfully reduced the number of predictors while maintaining strong predictive performance. This approach highlighted the most critical features, ensuring that the model remains both interpretable and efficient.</w:t>
      </w:r>
    </w:p>
    <w:p w14:paraId="1D8AAD79" w14:textId="77777777" w:rsidR="005E7E7E" w:rsidRPr="005E7E7E" w:rsidRDefault="005E7E7E" w:rsidP="005E7E7E">
      <w:pPr>
        <w:numPr>
          <w:ilvl w:val="0"/>
          <w:numId w:val="187"/>
        </w:numPr>
        <w:rPr>
          <w:rFonts w:ascii="Times New Roman" w:hAnsi="Times New Roman" w:cs="Times New Roman"/>
          <w:lang w:val="en-IN"/>
        </w:rPr>
      </w:pPr>
      <w:r w:rsidRPr="005E7E7E">
        <w:rPr>
          <w:rFonts w:ascii="Times New Roman" w:hAnsi="Times New Roman" w:cs="Times New Roman"/>
          <w:b/>
          <w:bCs/>
          <w:lang w:val="en-IN"/>
        </w:rPr>
        <w:t>Predictor Significance:</w:t>
      </w:r>
      <w:r w:rsidRPr="005E7E7E">
        <w:rPr>
          <w:rFonts w:ascii="Times New Roman" w:hAnsi="Times New Roman" w:cs="Times New Roman"/>
          <w:lang w:val="en-IN"/>
        </w:rPr>
        <w:t xml:space="preserve"> The retained predictors, such as Loudness, Danceability, and </w:t>
      </w:r>
      <w:proofErr w:type="spellStart"/>
      <w:r w:rsidRPr="005E7E7E">
        <w:rPr>
          <w:rFonts w:ascii="Times New Roman" w:hAnsi="Times New Roman" w:cs="Times New Roman"/>
          <w:lang w:val="en-IN"/>
        </w:rPr>
        <w:t>Duration_minutes</w:t>
      </w:r>
      <w:proofErr w:type="spellEnd"/>
      <w:r w:rsidRPr="005E7E7E">
        <w:rPr>
          <w:rFonts w:ascii="Times New Roman" w:hAnsi="Times New Roman" w:cs="Times New Roman"/>
          <w:lang w:val="en-IN"/>
        </w:rPr>
        <w:t>, align well with industry insights, confirming their importance in driving YouTube views.</w:t>
      </w:r>
    </w:p>
    <w:p w14:paraId="6C2DCCB4" w14:textId="148B9760" w:rsidR="005E7E7E" w:rsidRPr="005E7E7E" w:rsidRDefault="005E7E7E" w:rsidP="005E7E7E">
      <w:pPr>
        <w:rPr>
          <w:rFonts w:ascii="Times New Roman" w:hAnsi="Times New Roman" w:cs="Times New Roman"/>
          <w:lang w:val="en-IN"/>
        </w:rPr>
      </w:pPr>
      <w:r w:rsidRPr="005E7E7E">
        <w:rPr>
          <w:rFonts w:ascii="Times New Roman" w:hAnsi="Times New Roman" w:cs="Times New Roman"/>
          <w:b/>
          <w:bCs/>
          <w:lang w:val="en-IN"/>
        </w:rPr>
        <w:t>Conclusion:</w:t>
      </w:r>
      <w:r w:rsidRPr="005E7E7E">
        <w:rPr>
          <w:rFonts w:ascii="Times New Roman" w:hAnsi="Times New Roman" w:cs="Times New Roman"/>
          <w:lang w:val="en-IN"/>
        </w:rPr>
        <w:t xml:space="preserve"> The Backward Elimination model offers a streamlined and focused approach to predicting YouTube views by selectively retaining only the most significant features. This method effectively balances model complexity with interpretability, making it a valuable tool for understanding the key drivers of digital success. The model's ability to maintain strong performance with fewer variables underscores the importance of a strategic feature selection process in regression modelling.</w:t>
      </w:r>
      <w:r>
        <w:rPr>
          <w:rFonts w:ascii="Times New Roman" w:hAnsi="Times New Roman" w:cs="Times New Roman"/>
          <w:lang w:val="en-IN"/>
        </w:rPr>
        <w:br/>
      </w:r>
      <w:r>
        <w:rPr>
          <w:rFonts w:ascii="Times New Roman" w:hAnsi="Times New Roman" w:cs="Times New Roman"/>
          <w:lang w:val="en-IN"/>
        </w:rPr>
        <w:br/>
      </w:r>
    </w:p>
    <w:p w14:paraId="6A89883E" w14:textId="77777777" w:rsidR="005E7E7E" w:rsidRPr="005E7E7E" w:rsidRDefault="005E7E7E" w:rsidP="005E7E7E">
      <w:pPr>
        <w:rPr>
          <w:lang w:val="en-IN"/>
        </w:rPr>
      </w:pPr>
    </w:p>
    <w:p w14:paraId="1F17D0D1" w14:textId="29472E58" w:rsidR="003D3277" w:rsidRDefault="00B6783B" w:rsidP="00B6783B">
      <w:pPr>
        <w:pStyle w:val="Heading2"/>
      </w:pPr>
      <w:bookmarkStart w:id="29" w:name="_Toc174653636"/>
      <w:r>
        <w:t>Stepwise Linear Regression</w:t>
      </w:r>
      <w:bookmarkEnd w:id="29"/>
    </w:p>
    <w:p w14:paraId="728533F9" w14:textId="77777777" w:rsidR="006D6C4B" w:rsidRDefault="006D6C4B" w:rsidP="006D6C4B"/>
    <w:p w14:paraId="2C6BDE01"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Objective:</w:t>
      </w:r>
      <w:r w:rsidRPr="006D6C4B">
        <w:rPr>
          <w:rFonts w:ascii="Times New Roman" w:hAnsi="Times New Roman" w:cs="Times New Roman"/>
          <w:lang w:val="en-IN"/>
        </w:rPr>
        <w:t xml:space="preserve"> The Stepwise Linear Regression method was implemented to refine the prediction of YouTube views by combining both Forward Selection and Backward Elimination techniques. This hybrid approach aimed to build a model that includes only the most significant predictors while simultaneously eliminating those that do not contribute meaningfully to the model’s performance, as determined by the Akaike Information Criterion (AIC).</w:t>
      </w:r>
    </w:p>
    <w:p w14:paraId="4130A634"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lastRenderedPageBreak/>
        <w:t>Model Implementation:</w:t>
      </w:r>
      <w:r w:rsidRPr="006D6C4B">
        <w:rPr>
          <w:rFonts w:ascii="Times New Roman" w:hAnsi="Times New Roman" w:cs="Times New Roman"/>
          <w:lang w:val="en-IN"/>
        </w:rPr>
        <w:t xml:space="preserve"> The Stepwise Regression process begins with no predictors and alternately adds or removes features based on their impact on the AIC score. This dynamic process allows for a more flexible model-building approach, where variables can be added or removed at each step, depending on their statistical significance. The process continues until no further improvement in AIC can be achieved by either adding or removing variables.</w:t>
      </w:r>
    </w:p>
    <w:p w14:paraId="0264EA91"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lang w:val="en-IN"/>
        </w:rPr>
        <w:t>The final model included key features such as:</w:t>
      </w:r>
    </w:p>
    <w:p w14:paraId="74876FB3" w14:textId="77777777" w:rsidR="006D6C4B" w:rsidRPr="006D6C4B" w:rsidRDefault="006D6C4B" w:rsidP="006D6C4B">
      <w:pPr>
        <w:numPr>
          <w:ilvl w:val="0"/>
          <w:numId w:val="188"/>
        </w:numPr>
        <w:rPr>
          <w:rFonts w:ascii="Times New Roman" w:hAnsi="Times New Roman" w:cs="Times New Roman"/>
          <w:lang w:val="en-IN"/>
        </w:rPr>
      </w:pPr>
      <w:proofErr w:type="spellStart"/>
      <w:r w:rsidRPr="006D6C4B">
        <w:rPr>
          <w:rFonts w:ascii="Times New Roman" w:hAnsi="Times New Roman" w:cs="Times New Roman"/>
          <w:lang w:val="en-IN"/>
        </w:rPr>
        <w:t>Licensed_True</w:t>
      </w:r>
      <w:proofErr w:type="spellEnd"/>
      <w:r w:rsidRPr="006D6C4B">
        <w:rPr>
          <w:rFonts w:ascii="Times New Roman" w:hAnsi="Times New Roman" w:cs="Times New Roman"/>
          <w:lang w:val="en-IN"/>
        </w:rPr>
        <w:t>: Tracks with licenses tend to have higher views.</w:t>
      </w:r>
    </w:p>
    <w:p w14:paraId="0AD51A9F" w14:textId="77777777" w:rsidR="006D6C4B" w:rsidRPr="006D6C4B" w:rsidRDefault="006D6C4B" w:rsidP="006D6C4B">
      <w:pPr>
        <w:numPr>
          <w:ilvl w:val="0"/>
          <w:numId w:val="188"/>
        </w:numPr>
        <w:rPr>
          <w:rFonts w:ascii="Times New Roman" w:hAnsi="Times New Roman" w:cs="Times New Roman"/>
          <w:lang w:val="en-IN"/>
        </w:rPr>
      </w:pPr>
      <w:r w:rsidRPr="006D6C4B">
        <w:rPr>
          <w:rFonts w:ascii="Times New Roman" w:hAnsi="Times New Roman" w:cs="Times New Roman"/>
          <w:lang w:val="en-IN"/>
        </w:rPr>
        <w:t>Loudness: Higher loudness levels correlate positively with views.</w:t>
      </w:r>
    </w:p>
    <w:p w14:paraId="2C6B023B" w14:textId="77777777" w:rsidR="006D6C4B" w:rsidRPr="006D6C4B" w:rsidRDefault="006D6C4B" w:rsidP="006D6C4B">
      <w:pPr>
        <w:numPr>
          <w:ilvl w:val="0"/>
          <w:numId w:val="188"/>
        </w:numPr>
        <w:rPr>
          <w:rFonts w:ascii="Times New Roman" w:hAnsi="Times New Roman" w:cs="Times New Roman"/>
          <w:lang w:val="en-IN"/>
        </w:rPr>
      </w:pPr>
      <w:proofErr w:type="spellStart"/>
      <w:r w:rsidRPr="006D6C4B">
        <w:rPr>
          <w:rFonts w:ascii="Times New Roman" w:hAnsi="Times New Roman" w:cs="Times New Roman"/>
          <w:lang w:val="en-IN"/>
        </w:rPr>
        <w:t>Duration_minutes</w:t>
      </w:r>
      <w:proofErr w:type="spellEnd"/>
      <w:r w:rsidRPr="006D6C4B">
        <w:rPr>
          <w:rFonts w:ascii="Times New Roman" w:hAnsi="Times New Roman" w:cs="Times New Roman"/>
          <w:lang w:val="en-IN"/>
        </w:rPr>
        <w:t>: The track's duration, positively impacting views.</w:t>
      </w:r>
    </w:p>
    <w:p w14:paraId="20415B51" w14:textId="77777777" w:rsidR="006D6C4B" w:rsidRPr="006D6C4B" w:rsidRDefault="006D6C4B" w:rsidP="006D6C4B">
      <w:pPr>
        <w:numPr>
          <w:ilvl w:val="0"/>
          <w:numId w:val="188"/>
        </w:numPr>
        <w:rPr>
          <w:rFonts w:ascii="Times New Roman" w:hAnsi="Times New Roman" w:cs="Times New Roman"/>
          <w:lang w:val="en-IN"/>
        </w:rPr>
      </w:pPr>
      <w:proofErr w:type="spellStart"/>
      <w:r w:rsidRPr="006D6C4B">
        <w:rPr>
          <w:rFonts w:ascii="Times New Roman" w:hAnsi="Times New Roman" w:cs="Times New Roman"/>
          <w:lang w:val="en-IN"/>
        </w:rPr>
        <w:t>official_video_True</w:t>
      </w:r>
      <w:proofErr w:type="spellEnd"/>
      <w:r w:rsidRPr="006D6C4B">
        <w:rPr>
          <w:rFonts w:ascii="Times New Roman" w:hAnsi="Times New Roman" w:cs="Times New Roman"/>
          <w:lang w:val="en-IN"/>
        </w:rPr>
        <w:t>: The presence of an official video boosts views.</w:t>
      </w:r>
    </w:p>
    <w:p w14:paraId="0658E9A7" w14:textId="77777777" w:rsidR="006D6C4B" w:rsidRPr="006D6C4B" w:rsidRDefault="006D6C4B" w:rsidP="006D6C4B">
      <w:pPr>
        <w:numPr>
          <w:ilvl w:val="0"/>
          <w:numId w:val="188"/>
        </w:numPr>
        <w:rPr>
          <w:rFonts w:ascii="Times New Roman" w:hAnsi="Times New Roman" w:cs="Times New Roman"/>
          <w:lang w:val="en-IN"/>
        </w:rPr>
      </w:pPr>
      <w:r w:rsidRPr="006D6C4B">
        <w:rPr>
          <w:rFonts w:ascii="Times New Roman" w:hAnsi="Times New Roman" w:cs="Times New Roman"/>
          <w:lang w:val="en-IN"/>
        </w:rPr>
        <w:t xml:space="preserve">Other features like Danceability, Energy, Tempo, and </w:t>
      </w:r>
      <w:proofErr w:type="spellStart"/>
      <w:r w:rsidRPr="006D6C4B">
        <w:rPr>
          <w:rFonts w:ascii="Times New Roman" w:hAnsi="Times New Roman" w:cs="Times New Roman"/>
          <w:lang w:val="en-IN"/>
        </w:rPr>
        <w:t>flag_outlier_Loudness</w:t>
      </w:r>
      <w:proofErr w:type="spellEnd"/>
      <w:r w:rsidRPr="006D6C4B">
        <w:rPr>
          <w:rFonts w:ascii="Times New Roman" w:hAnsi="Times New Roman" w:cs="Times New Roman"/>
          <w:lang w:val="en-IN"/>
        </w:rPr>
        <w:t xml:space="preserve"> were also retained, reflecting their relevance in predicting views.</w:t>
      </w:r>
    </w:p>
    <w:p w14:paraId="1C085A20"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Performance Metrics:</w:t>
      </w:r>
    </w:p>
    <w:p w14:paraId="077648C8" w14:textId="77777777" w:rsidR="006D6C4B" w:rsidRPr="006D6C4B" w:rsidRDefault="006D6C4B" w:rsidP="006D6C4B">
      <w:pPr>
        <w:numPr>
          <w:ilvl w:val="0"/>
          <w:numId w:val="189"/>
        </w:numPr>
        <w:rPr>
          <w:rFonts w:ascii="Times New Roman" w:hAnsi="Times New Roman" w:cs="Times New Roman"/>
          <w:lang w:val="en-IN"/>
        </w:rPr>
      </w:pPr>
      <w:r w:rsidRPr="006D6C4B">
        <w:rPr>
          <w:rFonts w:ascii="Times New Roman" w:hAnsi="Times New Roman" w:cs="Times New Roman"/>
          <w:b/>
          <w:bCs/>
          <w:lang w:val="en-IN"/>
        </w:rPr>
        <w:t>Validation Set:</w:t>
      </w:r>
    </w:p>
    <w:p w14:paraId="5FD2DB40" w14:textId="77777777" w:rsidR="006D6C4B" w:rsidRPr="00730FF3" w:rsidRDefault="006D6C4B" w:rsidP="00730FF3">
      <w:pPr>
        <w:pStyle w:val="ListParagraph"/>
        <w:numPr>
          <w:ilvl w:val="1"/>
          <w:numId w:val="248"/>
        </w:numPr>
        <w:rPr>
          <w:rFonts w:ascii="Times New Roman" w:hAnsi="Times New Roman" w:cs="Times New Roman"/>
          <w:lang w:val="en-IN"/>
        </w:rPr>
      </w:pPr>
      <w:r w:rsidRPr="00730FF3">
        <w:rPr>
          <w:rFonts w:ascii="Times New Roman" w:hAnsi="Times New Roman" w:cs="Times New Roman"/>
          <w:lang w:val="en-IN"/>
        </w:rPr>
        <w:t>Root Mean Squared Error (RMSE): 24,625,953.69</w:t>
      </w:r>
    </w:p>
    <w:p w14:paraId="373201BD" w14:textId="77777777" w:rsidR="006D6C4B" w:rsidRPr="00730FF3" w:rsidRDefault="006D6C4B" w:rsidP="00730FF3">
      <w:pPr>
        <w:pStyle w:val="ListParagraph"/>
        <w:numPr>
          <w:ilvl w:val="1"/>
          <w:numId w:val="248"/>
        </w:numPr>
        <w:rPr>
          <w:rFonts w:ascii="Times New Roman" w:hAnsi="Times New Roman" w:cs="Times New Roman"/>
          <w:lang w:val="en-IN"/>
        </w:rPr>
      </w:pPr>
      <w:r w:rsidRPr="00730FF3">
        <w:rPr>
          <w:rFonts w:ascii="Times New Roman" w:hAnsi="Times New Roman" w:cs="Times New Roman"/>
          <w:lang w:val="en-IN"/>
        </w:rPr>
        <w:t>Mean Absolute Error (MAE): 19,528,362.43</w:t>
      </w:r>
    </w:p>
    <w:p w14:paraId="1479812F" w14:textId="77777777" w:rsidR="006D6C4B" w:rsidRPr="00730FF3" w:rsidRDefault="006D6C4B" w:rsidP="00730FF3">
      <w:pPr>
        <w:pStyle w:val="ListParagraph"/>
        <w:numPr>
          <w:ilvl w:val="1"/>
          <w:numId w:val="248"/>
        </w:numPr>
        <w:rPr>
          <w:rFonts w:ascii="Times New Roman" w:hAnsi="Times New Roman" w:cs="Times New Roman"/>
          <w:lang w:val="en-IN"/>
        </w:rPr>
      </w:pPr>
      <w:r w:rsidRPr="00730FF3">
        <w:rPr>
          <w:rFonts w:ascii="Times New Roman" w:hAnsi="Times New Roman" w:cs="Times New Roman"/>
          <w:lang w:val="en-IN"/>
        </w:rPr>
        <w:t>Mean Absolute Percentage Error (MAPE): 306.99%</w:t>
      </w:r>
    </w:p>
    <w:p w14:paraId="145DB388"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lang w:val="en-IN"/>
        </w:rPr>
        <w:t xml:space="preserve">The performance of the Stepwise Regression model was </w:t>
      </w:r>
      <w:proofErr w:type="gramStart"/>
      <w:r w:rsidRPr="006D6C4B">
        <w:rPr>
          <w:rFonts w:ascii="Times New Roman" w:hAnsi="Times New Roman" w:cs="Times New Roman"/>
          <w:lang w:val="en-IN"/>
        </w:rPr>
        <w:t>similar to</w:t>
      </w:r>
      <w:proofErr w:type="gramEnd"/>
      <w:r w:rsidRPr="006D6C4B">
        <w:rPr>
          <w:rFonts w:ascii="Times New Roman" w:hAnsi="Times New Roman" w:cs="Times New Roman"/>
          <w:lang w:val="en-IN"/>
        </w:rPr>
        <w:t xml:space="preserve"> that of the Backward Elimination and Forward Selection models, indicating that the predictors identified are robust across different selection methods. The consistency in metrics also suggests that the key variables driving YouTube views have been effectively captured.</w:t>
      </w:r>
    </w:p>
    <w:p w14:paraId="69BD1882"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Key Insights:</w:t>
      </w:r>
    </w:p>
    <w:p w14:paraId="16622499" w14:textId="77777777" w:rsidR="006D6C4B" w:rsidRPr="006D6C4B" w:rsidRDefault="006D6C4B" w:rsidP="006D6C4B">
      <w:pPr>
        <w:numPr>
          <w:ilvl w:val="0"/>
          <w:numId w:val="190"/>
        </w:numPr>
        <w:rPr>
          <w:rFonts w:ascii="Times New Roman" w:hAnsi="Times New Roman" w:cs="Times New Roman"/>
          <w:lang w:val="en-IN"/>
        </w:rPr>
      </w:pPr>
      <w:r w:rsidRPr="006D6C4B">
        <w:rPr>
          <w:rFonts w:ascii="Times New Roman" w:hAnsi="Times New Roman" w:cs="Times New Roman"/>
          <w:b/>
          <w:bCs/>
          <w:lang w:val="en-IN"/>
        </w:rPr>
        <w:t>Model Flexibility:</w:t>
      </w:r>
      <w:r w:rsidRPr="006D6C4B">
        <w:rPr>
          <w:rFonts w:ascii="Times New Roman" w:hAnsi="Times New Roman" w:cs="Times New Roman"/>
          <w:lang w:val="en-IN"/>
        </w:rPr>
        <w:t xml:space="preserve"> The Stepwise Regression approach allowed for a more flexible model-building process, where features could be added or removed dynamically. This flexibility helps in ensuring that only the most significant features remain in the final model, leading to a more parsimonious solution.</w:t>
      </w:r>
    </w:p>
    <w:p w14:paraId="4E22AE3D" w14:textId="77777777" w:rsidR="006D6C4B" w:rsidRPr="006D6C4B" w:rsidRDefault="006D6C4B" w:rsidP="006D6C4B">
      <w:pPr>
        <w:numPr>
          <w:ilvl w:val="0"/>
          <w:numId w:val="190"/>
        </w:numPr>
        <w:rPr>
          <w:rFonts w:ascii="Times New Roman" w:hAnsi="Times New Roman" w:cs="Times New Roman"/>
          <w:lang w:val="en-IN"/>
        </w:rPr>
      </w:pPr>
      <w:r w:rsidRPr="006D6C4B">
        <w:rPr>
          <w:rFonts w:ascii="Times New Roman" w:hAnsi="Times New Roman" w:cs="Times New Roman"/>
          <w:b/>
          <w:bCs/>
          <w:lang w:val="en-IN"/>
        </w:rPr>
        <w:t>Feature Relevance:</w:t>
      </w:r>
      <w:r w:rsidRPr="006D6C4B">
        <w:rPr>
          <w:rFonts w:ascii="Times New Roman" w:hAnsi="Times New Roman" w:cs="Times New Roman"/>
          <w:lang w:val="en-IN"/>
        </w:rPr>
        <w:t xml:space="preserve"> The retained features, such as </w:t>
      </w:r>
      <w:proofErr w:type="spellStart"/>
      <w:r w:rsidRPr="006D6C4B">
        <w:rPr>
          <w:rFonts w:ascii="Times New Roman" w:hAnsi="Times New Roman" w:cs="Times New Roman"/>
          <w:lang w:val="en-IN"/>
        </w:rPr>
        <w:t>Licensed_True</w:t>
      </w:r>
      <w:proofErr w:type="spellEnd"/>
      <w:r w:rsidRPr="006D6C4B">
        <w:rPr>
          <w:rFonts w:ascii="Times New Roman" w:hAnsi="Times New Roman" w:cs="Times New Roman"/>
          <w:lang w:val="en-IN"/>
        </w:rPr>
        <w:t xml:space="preserve">, Loudness, and </w:t>
      </w:r>
      <w:proofErr w:type="spellStart"/>
      <w:r w:rsidRPr="006D6C4B">
        <w:rPr>
          <w:rFonts w:ascii="Times New Roman" w:hAnsi="Times New Roman" w:cs="Times New Roman"/>
          <w:lang w:val="en-IN"/>
        </w:rPr>
        <w:t>Duration_minutes</w:t>
      </w:r>
      <w:proofErr w:type="spellEnd"/>
      <w:r w:rsidRPr="006D6C4B">
        <w:rPr>
          <w:rFonts w:ascii="Times New Roman" w:hAnsi="Times New Roman" w:cs="Times New Roman"/>
          <w:lang w:val="en-IN"/>
        </w:rPr>
        <w:t>, align with industry knowledge, reinforcing their importance in driving YouTube viewership.</w:t>
      </w:r>
    </w:p>
    <w:p w14:paraId="23833DE4"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Conclusion:</w:t>
      </w:r>
      <w:r w:rsidRPr="006D6C4B">
        <w:rPr>
          <w:rFonts w:ascii="Times New Roman" w:hAnsi="Times New Roman" w:cs="Times New Roman"/>
          <w:lang w:val="en-IN"/>
        </w:rPr>
        <w:t xml:space="preserve"> The Stepwise Linear Regression model offers a balanced approach to feature selection, combining the strengths of both Forward Selection and Backward Elimination. By focusing on reducing AIC, the model effectively captures the most impactful predictors while minimizing the risk of overfitting. This method ensures that the final model is both accurate and interpretable, making it a reliable tool for predicting YouTube views.</w:t>
      </w:r>
    </w:p>
    <w:p w14:paraId="4E9BF563" w14:textId="77777777" w:rsidR="006D6C4B" w:rsidRPr="006D6C4B" w:rsidRDefault="006D6C4B" w:rsidP="006D6C4B">
      <w:pPr>
        <w:rPr>
          <w:lang w:val="en-IN"/>
        </w:rPr>
      </w:pPr>
    </w:p>
    <w:p w14:paraId="41368ED9" w14:textId="3CD0B7D1" w:rsidR="00B6783B" w:rsidRDefault="00B6783B" w:rsidP="00B6783B">
      <w:pPr>
        <w:pStyle w:val="Heading2"/>
      </w:pPr>
      <w:bookmarkStart w:id="30" w:name="_Toc174653637"/>
      <w:r>
        <w:t>Regressor Tre</w:t>
      </w:r>
      <w:r w:rsidR="005E7E7E">
        <w:t>e</w:t>
      </w:r>
      <w:bookmarkEnd w:id="30"/>
    </w:p>
    <w:p w14:paraId="0BE087CD"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Objective:</w:t>
      </w:r>
      <w:r w:rsidRPr="006D6C4B">
        <w:rPr>
          <w:rFonts w:ascii="Times New Roman" w:hAnsi="Times New Roman" w:cs="Times New Roman"/>
          <w:lang w:val="en-IN"/>
        </w:rPr>
        <w:t xml:space="preserve"> The Decision Tree Regressor was implemented to explore non-linear relationships between the song features and YouTube views. Unlike linear models, decision trees can capture complex interactions between variables without requiring prior assumptions about the form of these relationships. The primary goal was to see if a tree-based approach could provide better predictive accuracy or new insights into the data.</w:t>
      </w:r>
    </w:p>
    <w:p w14:paraId="3FC683C3"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Model Implementation:</w:t>
      </w:r>
      <w:r w:rsidRPr="006D6C4B">
        <w:rPr>
          <w:rFonts w:ascii="Times New Roman" w:hAnsi="Times New Roman" w:cs="Times New Roman"/>
          <w:lang w:val="en-IN"/>
        </w:rPr>
        <w:t xml:space="preserve"> A Decision Tree Regressor was trained using grid search to optimize key hyperparameters, such as </w:t>
      </w:r>
      <w:proofErr w:type="spellStart"/>
      <w:r w:rsidRPr="006D6C4B">
        <w:rPr>
          <w:rFonts w:ascii="Times New Roman" w:hAnsi="Times New Roman" w:cs="Times New Roman"/>
          <w:lang w:val="en-IN"/>
        </w:rPr>
        <w:t>max_depth</w:t>
      </w:r>
      <w:proofErr w:type="spellEnd"/>
      <w:r w:rsidRPr="006D6C4B">
        <w:rPr>
          <w:rFonts w:ascii="Times New Roman" w:hAnsi="Times New Roman" w:cs="Times New Roman"/>
          <w:lang w:val="en-IN"/>
        </w:rPr>
        <w:t xml:space="preserve">, </w:t>
      </w:r>
      <w:proofErr w:type="spellStart"/>
      <w:r w:rsidRPr="006D6C4B">
        <w:rPr>
          <w:rFonts w:ascii="Times New Roman" w:hAnsi="Times New Roman" w:cs="Times New Roman"/>
          <w:lang w:val="en-IN"/>
        </w:rPr>
        <w:t>min_samples_split</w:t>
      </w:r>
      <w:proofErr w:type="spellEnd"/>
      <w:r w:rsidRPr="006D6C4B">
        <w:rPr>
          <w:rFonts w:ascii="Times New Roman" w:hAnsi="Times New Roman" w:cs="Times New Roman"/>
          <w:lang w:val="en-IN"/>
        </w:rPr>
        <w:t xml:space="preserve">, and </w:t>
      </w:r>
      <w:proofErr w:type="spellStart"/>
      <w:r w:rsidRPr="006D6C4B">
        <w:rPr>
          <w:rFonts w:ascii="Times New Roman" w:hAnsi="Times New Roman" w:cs="Times New Roman"/>
          <w:lang w:val="en-IN"/>
        </w:rPr>
        <w:t>min_impurity_decrease</w:t>
      </w:r>
      <w:proofErr w:type="spellEnd"/>
      <w:r w:rsidRPr="006D6C4B">
        <w:rPr>
          <w:rFonts w:ascii="Times New Roman" w:hAnsi="Times New Roman" w:cs="Times New Roman"/>
          <w:lang w:val="en-IN"/>
        </w:rPr>
        <w:t>. This tuning process aimed to balance the model's complexity and its ability to generalize to unseen data. The final model was selected based on cross-validation performance, ensuring that the chosen tree structure effectively captured the underlying patterns in the data without overfitting.</w:t>
      </w:r>
    </w:p>
    <w:p w14:paraId="3DB9AF56"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lastRenderedPageBreak/>
        <w:t>Key Predictors Identified:</w:t>
      </w:r>
      <w:r w:rsidRPr="006D6C4B">
        <w:rPr>
          <w:rFonts w:ascii="Times New Roman" w:hAnsi="Times New Roman" w:cs="Times New Roman"/>
          <w:lang w:val="en-IN"/>
        </w:rPr>
        <w:t xml:space="preserve"> The final tree structure revealed that features like </w:t>
      </w:r>
      <w:proofErr w:type="spellStart"/>
      <w:r w:rsidRPr="006D6C4B">
        <w:rPr>
          <w:rFonts w:ascii="Times New Roman" w:hAnsi="Times New Roman" w:cs="Times New Roman"/>
          <w:lang w:val="en-IN"/>
        </w:rPr>
        <w:t>Duration_minutes</w:t>
      </w:r>
      <w:proofErr w:type="spellEnd"/>
      <w:r w:rsidRPr="006D6C4B">
        <w:rPr>
          <w:rFonts w:ascii="Times New Roman" w:hAnsi="Times New Roman" w:cs="Times New Roman"/>
          <w:lang w:val="en-IN"/>
        </w:rPr>
        <w:t>, Loudness, and Tempo were critical decision points in predicting YouTube views. These features repeatedly appeared at the top levels of the tree, indicating their strong influence on the model's predictions.</w:t>
      </w:r>
    </w:p>
    <w:p w14:paraId="17885029"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Performance Metrics:</w:t>
      </w:r>
    </w:p>
    <w:p w14:paraId="6377E72B" w14:textId="77777777" w:rsidR="006D6C4B" w:rsidRPr="006D6C4B" w:rsidRDefault="006D6C4B" w:rsidP="006D6C4B">
      <w:pPr>
        <w:numPr>
          <w:ilvl w:val="0"/>
          <w:numId w:val="191"/>
        </w:numPr>
        <w:rPr>
          <w:rFonts w:ascii="Times New Roman" w:hAnsi="Times New Roman" w:cs="Times New Roman"/>
          <w:lang w:val="en-IN"/>
        </w:rPr>
      </w:pPr>
      <w:r w:rsidRPr="006D6C4B">
        <w:rPr>
          <w:rFonts w:ascii="Times New Roman" w:hAnsi="Times New Roman" w:cs="Times New Roman"/>
          <w:b/>
          <w:bCs/>
          <w:lang w:val="en-IN"/>
        </w:rPr>
        <w:t>Training Set:</w:t>
      </w:r>
    </w:p>
    <w:p w14:paraId="09EC5842" w14:textId="77777777" w:rsidR="006D6C4B" w:rsidRPr="00730FF3" w:rsidRDefault="006D6C4B" w:rsidP="00730FF3">
      <w:pPr>
        <w:pStyle w:val="ListParagraph"/>
        <w:numPr>
          <w:ilvl w:val="1"/>
          <w:numId w:val="247"/>
        </w:numPr>
        <w:rPr>
          <w:rFonts w:ascii="Times New Roman" w:hAnsi="Times New Roman" w:cs="Times New Roman"/>
          <w:lang w:val="en-IN"/>
        </w:rPr>
      </w:pPr>
      <w:r w:rsidRPr="00730FF3">
        <w:rPr>
          <w:rFonts w:ascii="Times New Roman" w:hAnsi="Times New Roman" w:cs="Times New Roman"/>
          <w:lang w:val="en-IN"/>
        </w:rPr>
        <w:t>Root Mean Squared Error (RMSE): 24,685,842.00</w:t>
      </w:r>
    </w:p>
    <w:p w14:paraId="4B028436" w14:textId="77777777" w:rsidR="006D6C4B" w:rsidRPr="00730FF3" w:rsidRDefault="006D6C4B" w:rsidP="00730FF3">
      <w:pPr>
        <w:pStyle w:val="ListParagraph"/>
        <w:numPr>
          <w:ilvl w:val="1"/>
          <w:numId w:val="247"/>
        </w:numPr>
        <w:rPr>
          <w:rFonts w:ascii="Times New Roman" w:hAnsi="Times New Roman" w:cs="Times New Roman"/>
          <w:lang w:val="en-IN"/>
        </w:rPr>
      </w:pPr>
      <w:r w:rsidRPr="00730FF3">
        <w:rPr>
          <w:rFonts w:ascii="Times New Roman" w:hAnsi="Times New Roman" w:cs="Times New Roman"/>
          <w:lang w:val="en-IN"/>
        </w:rPr>
        <w:t>Mean Absolute Error (MAE): 19,531,587.76</w:t>
      </w:r>
    </w:p>
    <w:p w14:paraId="3A96FA36" w14:textId="77777777" w:rsidR="006D6C4B" w:rsidRPr="00730FF3" w:rsidRDefault="006D6C4B" w:rsidP="00730FF3">
      <w:pPr>
        <w:pStyle w:val="ListParagraph"/>
        <w:numPr>
          <w:ilvl w:val="1"/>
          <w:numId w:val="247"/>
        </w:numPr>
        <w:rPr>
          <w:rFonts w:ascii="Times New Roman" w:hAnsi="Times New Roman" w:cs="Times New Roman"/>
          <w:lang w:val="en-IN"/>
        </w:rPr>
      </w:pPr>
      <w:r w:rsidRPr="00730FF3">
        <w:rPr>
          <w:rFonts w:ascii="Times New Roman" w:hAnsi="Times New Roman" w:cs="Times New Roman"/>
          <w:lang w:val="en-IN"/>
        </w:rPr>
        <w:t>Mean Absolute Percentage Error (MAPE): 314.08%</w:t>
      </w:r>
    </w:p>
    <w:p w14:paraId="4D09C75A" w14:textId="77777777" w:rsidR="006D6C4B" w:rsidRPr="006D6C4B" w:rsidRDefault="006D6C4B" w:rsidP="006D6C4B">
      <w:pPr>
        <w:numPr>
          <w:ilvl w:val="0"/>
          <w:numId w:val="191"/>
        </w:numPr>
        <w:rPr>
          <w:rFonts w:ascii="Times New Roman" w:hAnsi="Times New Roman" w:cs="Times New Roman"/>
          <w:lang w:val="en-IN"/>
        </w:rPr>
      </w:pPr>
      <w:r w:rsidRPr="006D6C4B">
        <w:rPr>
          <w:rFonts w:ascii="Times New Roman" w:hAnsi="Times New Roman" w:cs="Times New Roman"/>
          <w:b/>
          <w:bCs/>
          <w:lang w:val="en-IN"/>
        </w:rPr>
        <w:t>Validation Set:</w:t>
      </w:r>
    </w:p>
    <w:p w14:paraId="0B31AA74" w14:textId="77777777" w:rsidR="006D6C4B" w:rsidRPr="006D6C4B" w:rsidRDefault="006D6C4B" w:rsidP="00730FF3">
      <w:pPr>
        <w:numPr>
          <w:ilvl w:val="1"/>
          <w:numId w:val="246"/>
        </w:numPr>
        <w:rPr>
          <w:rFonts w:ascii="Times New Roman" w:hAnsi="Times New Roman" w:cs="Times New Roman"/>
          <w:lang w:val="en-IN"/>
        </w:rPr>
      </w:pPr>
      <w:r w:rsidRPr="006D6C4B">
        <w:rPr>
          <w:rFonts w:ascii="Times New Roman" w:hAnsi="Times New Roman" w:cs="Times New Roman"/>
          <w:lang w:val="en-IN"/>
        </w:rPr>
        <w:t>Root Mean Squared Error (RMSE): 24,652,330.93</w:t>
      </w:r>
    </w:p>
    <w:p w14:paraId="0B64E70E" w14:textId="77777777" w:rsidR="006D6C4B" w:rsidRPr="006D6C4B" w:rsidRDefault="006D6C4B" w:rsidP="00730FF3">
      <w:pPr>
        <w:numPr>
          <w:ilvl w:val="1"/>
          <w:numId w:val="246"/>
        </w:numPr>
        <w:rPr>
          <w:rFonts w:ascii="Times New Roman" w:hAnsi="Times New Roman" w:cs="Times New Roman"/>
          <w:lang w:val="en-IN"/>
        </w:rPr>
      </w:pPr>
      <w:r w:rsidRPr="006D6C4B">
        <w:rPr>
          <w:rFonts w:ascii="Times New Roman" w:hAnsi="Times New Roman" w:cs="Times New Roman"/>
          <w:lang w:val="en-IN"/>
        </w:rPr>
        <w:t>Mean Absolute Error (MAE): 19,539,825.25</w:t>
      </w:r>
    </w:p>
    <w:p w14:paraId="3900BF6E" w14:textId="77777777" w:rsidR="006D6C4B" w:rsidRPr="006D6C4B" w:rsidRDefault="006D6C4B" w:rsidP="00730FF3">
      <w:pPr>
        <w:numPr>
          <w:ilvl w:val="1"/>
          <w:numId w:val="246"/>
        </w:numPr>
        <w:rPr>
          <w:rFonts w:ascii="Times New Roman" w:hAnsi="Times New Roman" w:cs="Times New Roman"/>
          <w:lang w:val="en-IN"/>
        </w:rPr>
      </w:pPr>
      <w:r w:rsidRPr="006D6C4B">
        <w:rPr>
          <w:rFonts w:ascii="Times New Roman" w:hAnsi="Times New Roman" w:cs="Times New Roman"/>
          <w:lang w:val="en-IN"/>
        </w:rPr>
        <w:t>Mean Absolute Percentage Error (MAPE): 306.53%</w:t>
      </w:r>
    </w:p>
    <w:p w14:paraId="6CBCB367"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lang w:val="en-IN"/>
        </w:rPr>
        <w:t>The Decision Tree model produced similar RMSE and MAE values compared to the linear models, indicating that while it could capture some non-linear relationships, it did not significantly outperform the simpler models. The tree structure, however, provides an interpretable visualization of how different features interact to affect views.</w:t>
      </w:r>
    </w:p>
    <w:p w14:paraId="1E3B6B75"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Key Insights:</w:t>
      </w:r>
    </w:p>
    <w:p w14:paraId="689636DA" w14:textId="77777777" w:rsidR="006D6C4B" w:rsidRPr="006D6C4B" w:rsidRDefault="006D6C4B" w:rsidP="006D6C4B">
      <w:pPr>
        <w:numPr>
          <w:ilvl w:val="0"/>
          <w:numId w:val="192"/>
        </w:numPr>
        <w:rPr>
          <w:rFonts w:ascii="Times New Roman" w:hAnsi="Times New Roman" w:cs="Times New Roman"/>
          <w:lang w:val="en-IN"/>
        </w:rPr>
      </w:pPr>
      <w:r w:rsidRPr="006D6C4B">
        <w:rPr>
          <w:rFonts w:ascii="Times New Roman" w:hAnsi="Times New Roman" w:cs="Times New Roman"/>
          <w:b/>
          <w:bCs/>
          <w:lang w:val="en-IN"/>
        </w:rPr>
        <w:t>Non-Linear Relationships:</w:t>
      </w:r>
      <w:r w:rsidRPr="006D6C4B">
        <w:rPr>
          <w:rFonts w:ascii="Times New Roman" w:hAnsi="Times New Roman" w:cs="Times New Roman"/>
          <w:lang w:val="en-IN"/>
        </w:rPr>
        <w:t xml:space="preserve"> The Decision Tree Regressor was able to capture interactions between features that linear models might miss. For example, the model could differentiate between different ranges of Loudness and </w:t>
      </w:r>
      <w:proofErr w:type="spellStart"/>
      <w:r w:rsidRPr="006D6C4B">
        <w:rPr>
          <w:rFonts w:ascii="Times New Roman" w:hAnsi="Times New Roman" w:cs="Times New Roman"/>
          <w:lang w:val="en-IN"/>
        </w:rPr>
        <w:t>Duration_minutes</w:t>
      </w:r>
      <w:proofErr w:type="spellEnd"/>
      <w:r w:rsidRPr="006D6C4B">
        <w:rPr>
          <w:rFonts w:ascii="Times New Roman" w:hAnsi="Times New Roman" w:cs="Times New Roman"/>
          <w:lang w:val="en-IN"/>
        </w:rPr>
        <w:t>, making more tailored predictions based on these specific thresholds.</w:t>
      </w:r>
    </w:p>
    <w:p w14:paraId="65C330BF" w14:textId="77777777" w:rsidR="006D6C4B" w:rsidRPr="006D6C4B" w:rsidRDefault="006D6C4B" w:rsidP="006D6C4B">
      <w:pPr>
        <w:numPr>
          <w:ilvl w:val="0"/>
          <w:numId w:val="192"/>
        </w:numPr>
        <w:rPr>
          <w:rFonts w:ascii="Times New Roman" w:hAnsi="Times New Roman" w:cs="Times New Roman"/>
          <w:lang w:val="en-IN"/>
        </w:rPr>
      </w:pPr>
      <w:r w:rsidRPr="006D6C4B">
        <w:rPr>
          <w:rFonts w:ascii="Times New Roman" w:hAnsi="Times New Roman" w:cs="Times New Roman"/>
          <w:b/>
          <w:bCs/>
          <w:lang w:val="en-IN"/>
        </w:rPr>
        <w:t>Model Interpretability:</w:t>
      </w:r>
      <w:r w:rsidRPr="006D6C4B">
        <w:rPr>
          <w:rFonts w:ascii="Times New Roman" w:hAnsi="Times New Roman" w:cs="Times New Roman"/>
          <w:lang w:val="en-IN"/>
        </w:rPr>
        <w:t xml:space="preserve"> The decision tree provides a clear and intuitive structure, where the splits at each node represent important decision points that influence YouTube views. This makes it easier to understand the relative importance of different features and how they contribute to the final prediction.</w:t>
      </w:r>
    </w:p>
    <w:p w14:paraId="0C31EA47"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Conclusion:</w:t>
      </w:r>
      <w:r w:rsidRPr="006D6C4B">
        <w:rPr>
          <w:rFonts w:ascii="Times New Roman" w:hAnsi="Times New Roman" w:cs="Times New Roman"/>
          <w:lang w:val="en-IN"/>
        </w:rPr>
        <w:t xml:space="preserve"> The Decision Tree Regressor offered valuable insights into the data by capturing non-linear interactions between song features. While its performance was comparable to that of linear models, the tree's ability to visualize decision rules makes it a useful tool for exploring complex relationships in the dataset. However, the model's similar error metrics suggest that, in this case, the non-linear relationships it identified did not significantly improve predictive accuracy over the simpler linear models.</w:t>
      </w:r>
    </w:p>
    <w:p w14:paraId="3F11082E" w14:textId="77777777" w:rsidR="006D6C4B" w:rsidRPr="006D6C4B" w:rsidRDefault="006D6C4B" w:rsidP="006D6C4B">
      <w:pPr>
        <w:rPr>
          <w:lang w:val="en-IN"/>
        </w:rPr>
      </w:pPr>
    </w:p>
    <w:p w14:paraId="382C7923" w14:textId="77777777" w:rsidR="006D6C4B" w:rsidRPr="006D6C4B" w:rsidRDefault="006D6C4B" w:rsidP="006D6C4B"/>
    <w:p w14:paraId="40C15B96" w14:textId="6CF97D70" w:rsidR="003D3277" w:rsidRDefault="00B6783B" w:rsidP="00B6783B">
      <w:pPr>
        <w:pStyle w:val="Heading2"/>
      </w:pPr>
      <w:bookmarkStart w:id="31" w:name="_Toc174653638"/>
      <w:r>
        <w:t>Random Forest</w:t>
      </w:r>
      <w:bookmarkEnd w:id="31"/>
    </w:p>
    <w:p w14:paraId="6C2E5EE5" w14:textId="77777777" w:rsidR="006D6C4B" w:rsidRDefault="006D6C4B" w:rsidP="006D6C4B"/>
    <w:p w14:paraId="6D5EF915"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Objective:</w:t>
      </w:r>
      <w:r w:rsidRPr="006D6C4B">
        <w:rPr>
          <w:rFonts w:ascii="Times New Roman" w:hAnsi="Times New Roman" w:cs="Times New Roman"/>
          <w:lang w:val="en-IN"/>
        </w:rPr>
        <w:t xml:space="preserve"> The Random Forest Regressor was implemented to enhance the predictive power by leveraging an ensemble of decision trees. Unlike a single decision tree, which can be prone to overfitting, a Random Forest aggregates the predictions of multiple trees to reduce variance and improve generalization. The goal was to capture complex interactions between features and improve the accuracy of predicting YouTube views.</w:t>
      </w:r>
    </w:p>
    <w:p w14:paraId="6F868AA5"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Model Implementation:</w:t>
      </w:r>
      <w:r w:rsidRPr="006D6C4B">
        <w:rPr>
          <w:rFonts w:ascii="Times New Roman" w:hAnsi="Times New Roman" w:cs="Times New Roman"/>
          <w:lang w:val="en-IN"/>
        </w:rPr>
        <w:t xml:space="preserve"> The Random Forest model was trained using 500 decision trees (</w:t>
      </w:r>
      <w:proofErr w:type="spellStart"/>
      <w:r w:rsidRPr="006D6C4B">
        <w:rPr>
          <w:rFonts w:ascii="Times New Roman" w:hAnsi="Times New Roman" w:cs="Times New Roman"/>
          <w:lang w:val="en-IN"/>
        </w:rPr>
        <w:t>n_estimators</w:t>
      </w:r>
      <w:proofErr w:type="spellEnd"/>
      <w:r w:rsidRPr="006D6C4B">
        <w:rPr>
          <w:rFonts w:ascii="Times New Roman" w:hAnsi="Times New Roman" w:cs="Times New Roman"/>
          <w:lang w:val="en-IN"/>
        </w:rPr>
        <w:t>=500) to ensure robust performance. Each tree was built using a random subset of features and data samples, which helps in reducing overfitting and improving the model's ability to generalize to new data. The feature importance scores generated by the model provided insights into which variables were most influential in predicting YouTube views.</w:t>
      </w:r>
    </w:p>
    <w:p w14:paraId="1781CB10"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lastRenderedPageBreak/>
        <w:t>Key Predictors Identified:</w:t>
      </w:r>
      <w:r w:rsidRPr="006D6C4B">
        <w:rPr>
          <w:rFonts w:ascii="Times New Roman" w:hAnsi="Times New Roman" w:cs="Times New Roman"/>
          <w:lang w:val="en-IN"/>
        </w:rPr>
        <w:t xml:space="preserve"> The Random Forest identified </w:t>
      </w:r>
      <w:proofErr w:type="spellStart"/>
      <w:r w:rsidRPr="006D6C4B">
        <w:rPr>
          <w:rFonts w:ascii="Times New Roman" w:hAnsi="Times New Roman" w:cs="Times New Roman"/>
          <w:lang w:val="en-IN"/>
        </w:rPr>
        <w:t>Duration_minutes</w:t>
      </w:r>
      <w:proofErr w:type="spellEnd"/>
      <w:r w:rsidRPr="006D6C4B">
        <w:rPr>
          <w:rFonts w:ascii="Times New Roman" w:hAnsi="Times New Roman" w:cs="Times New Roman"/>
          <w:lang w:val="en-IN"/>
        </w:rPr>
        <w:t>, Loudness, and Tempo as the most significant features. Other important features included Danceability, Energy, and Valence, which also contributed to the overall prediction. The model was able to account for complex interactions between these features that might not be captured by simpler models.</w:t>
      </w:r>
    </w:p>
    <w:p w14:paraId="6957E6AC"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Performance Metrics:</w:t>
      </w:r>
    </w:p>
    <w:p w14:paraId="6C3947B9" w14:textId="77777777" w:rsidR="006D6C4B" w:rsidRPr="006D6C4B" w:rsidRDefault="006D6C4B" w:rsidP="006D6C4B">
      <w:pPr>
        <w:numPr>
          <w:ilvl w:val="0"/>
          <w:numId w:val="193"/>
        </w:numPr>
        <w:rPr>
          <w:rFonts w:ascii="Times New Roman" w:hAnsi="Times New Roman" w:cs="Times New Roman"/>
          <w:lang w:val="en-IN"/>
        </w:rPr>
      </w:pPr>
      <w:r w:rsidRPr="006D6C4B">
        <w:rPr>
          <w:rFonts w:ascii="Times New Roman" w:hAnsi="Times New Roman" w:cs="Times New Roman"/>
          <w:b/>
          <w:bCs/>
          <w:lang w:val="en-IN"/>
        </w:rPr>
        <w:t>Validation Set:</w:t>
      </w:r>
    </w:p>
    <w:p w14:paraId="6C816BFB" w14:textId="77777777" w:rsidR="006D6C4B" w:rsidRPr="00CE1775" w:rsidRDefault="006D6C4B" w:rsidP="00CE1775">
      <w:pPr>
        <w:pStyle w:val="ListParagraph"/>
        <w:numPr>
          <w:ilvl w:val="1"/>
          <w:numId w:val="236"/>
        </w:numPr>
        <w:rPr>
          <w:rFonts w:ascii="Times New Roman" w:hAnsi="Times New Roman" w:cs="Times New Roman"/>
          <w:lang w:val="en-IN"/>
        </w:rPr>
      </w:pPr>
      <w:r w:rsidRPr="00CE1775">
        <w:rPr>
          <w:rFonts w:ascii="Times New Roman" w:hAnsi="Times New Roman" w:cs="Times New Roman"/>
          <w:lang w:val="en-IN"/>
        </w:rPr>
        <w:t>Root Mean Squared Error (RMSE): 24,854,038.08</w:t>
      </w:r>
    </w:p>
    <w:p w14:paraId="3C186C0D" w14:textId="77777777" w:rsidR="006D6C4B" w:rsidRPr="00CE1775" w:rsidRDefault="006D6C4B" w:rsidP="00CE1775">
      <w:pPr>
        <w:pStyle w:val="ListParagraph"/>
        <w:numPr>
          <w:ilvl w:val="1"/>
          <w:numId w:val="236"/>
        </w:numPr>
        <w:rPr>
          <w:rFonts w:ascii="Times New Roman" w:hAnsi="Times New Roman" w:cs="Times New Roman"/>
          <w:lang w:val="en-IN"/>
        </w:rPr>
      </w:pPr>
      <w:r w:rsidRPr="00CE1775">
        <w:rPr>
          <w:rFonts w:ascii="Times New Roman" w:hAnsi="Times New Roman" w:cs="Times New Roman"/>
          <w:lang w:val="en-IN"/>
        </w:rPr>
        <w:t>Mean Absolute Error (MAE): 19,935,836.95</w:t>
      </w:r>
    </w:p>
    <w:p w14:paraId="0FF60FE8" w14:textId="77777777" w:rsidR="006D6C4B" w:rsidRPr="00CE1775" w:rsidRDefault="006D6C4B" w:rsidP="00CE1775">
      <w:pPr>
        <w:pStyle w:val="ListParagraph"/>
        <w:numPr>
          <w:ilvl w:val="1"/>
          <w:numId w:val="236"/>
        </w:numPr>
        <w:rPr>
          <w:rFonts w:ascii="Times New Roman" w:hAnsi="Times New Roman" w:cs="Times New Roman"/>
          <w:lang w:val="en-IN"/>
        </w:rPr>
      </w:pPr>
      <w:r w:rsidRPr="00CE1775">
        <w:rPr>
          <w:rFonts w:ascii="Times New Roman" w:hAnsi="Times New Roman" w:cs="Times New Roman"/>
          <w:lang w:val="en-IN"/>
        </w:rPr>
        <w:t>Mean Absolute Percentage Error (MAPE): 323.13%</w:t>
      </w:r>
    </w:p>
    <w:p w14:paraId="6DCD014F"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lang w:val="en-IN"/>
        </w:rPr>
        <w:t xml:space="preserve">The performance of the Random Forest was </w:t>
      </w:r>
      <w:proofErr w:type="gramStart"/>
      <w:r w:rsidRPr="006D6C4B">
        <w:rPr>
          <w:rFonts w:ascii="Times New Roman" w:hAnsi="Times New Roman" w:cs="Times New Roman"/>
          <w:lang w:val="en-IN"/>
        </w:rPr>
        <w:t>similar to</w:t>
      </w:r>
      <w:proofErr w:type="gramEnd"/>
      <w:r w:rsidRPr="006D6C4B">
        <w:rPr>
          <w:rFonts w:ascii="Times New Roman" w:hAnsi="Times New Roman" w:cs="Times New Roman"/>
          <w:lang w:val="en-IN"/>
        </w:rPr>
        <w:t xml:space="preserve"> the Decision Tree model, but with slightly higher RMSE and MAE values. The improvement in stability and reduced variance highlights the Random Forest’s advantage over a single decision tree, though it did not lead to significant gains in predictive accuracy.</w:t>
      </w:r>
    </w:p>
    <w:p w14:paraId="6CB81F38"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Feature Importance:</w:t>
      </w:r>
      <w:r w:rsidRPr="006D6C4B">
        <w:rPr>
          <w:rFonts w:ascii="Times New Roman" w:hAnsi="Times New Roman" w:cs="Times New Roman"/>
          <w:lang w:val="en-IN"/>
        </w:rPr>
        <w:t xml:space="preserve"> The Random Forest model provided a detailed ranking of feature importance:</w:t>
      </w:r>
    </w:p>
    <w:p w14:paraId="6E929A5B" w14:textId="77777777" w:rsidR="006D6C4B" w:rsidRPr="006D6C4B" w:rsidRDefault="006D6C4B" w:rsidP="006D6C4B">
      <w:pPr>
        <w:numPr>
          <w:ilvl w:val="0"/>
          <w:numId w:val="194"/>
        </w:numPr>
        <w:rPr>
          <w:rFonts w:ascii="Times New Roman" w:hAnsi="Times New Roman" w:cs="Times New Roman"/>
          <w:lang w:val="en-IN"/>
        </w:rPr>
      </w:pPr>
      <w:r w:rsidRPr="006D6C4B">
        <w:rPr>
          <w:rFonts w:ascii="Times New Roman" w:hAnsi="Times New Roman" w:cs="Times New Roman"/>
          <w:b/>
          <w:bCs/>
          <w:lang w:val="en-IN"/>
        </w:rPr>
        <w:t>Top Features:</w:t>
      </w:r>
      <w:r w:rsidRPr="006D6C4B">
        <w:rPr>
          <w:rFonts w:ascii="Times New Roman" w:hAnsi="Times New Roman" w:cs="Times New Roman"/>
          <w:lang w:val="en-IN"/>
        </w:rPr>
        <w:t xml:space="preserve"> </w:t>
      </w:r>
      <w:proofErr w:type="spellStart"/>
      <w:r w:rsidRPr="006D6C4B">
        <w:rPr>
          <w:rFonts w:ascii="Times New Roman" w:hAnsi="Times New Roman" w:cs="Times New Roman"/>
          <w:lang w:val="en-IN"/>
        </w:rPr>
        <w:t>Duration_minutes</w:t>
      </w:r>
      <w:proofErr w:type="spellEnd"/>
      <w:r w:rsidRPr="006D6C4B">
        <w:rPr>
          <w:rFonts w:ascii="Times New Roman" w:hAnsi="Times New Roman" w:cs="Times New Roman"/>
          <w:lang w:val="en-IN"/>
        </w:rPr>
        <w:t>, Loudness, and Tempo were identified as the most important features, indicating that tracks with certain durations, loudness levels, and tempos are more likely to achieve higher YouTube views.</w:t>
      </w:r>
    </w:p>
    <w:p w14:paraId="09388E5F" w14:textId="77777777" w:rsidR="006D6C4B" w:rsidRPr="006D6C4B" w:rsidRDefault="006D6C4B" w:rsidP="006D6C4B">
      <w:pPr>
        <w:numPr>
          <w:ilvl w:val="0"/>
          <w:numId w:val="194"/>
        </w:numPr>
        <w:rPr>
          <w:rFonts w:ascii="Times New Roman" w:hAnsi="Times New Roman" w:cs="Times New Roman"/>
          <w:lang w:val="en-IN"/>
        </w:rPr>
      </w:pPr>
      <w:r w:rsidRPr="006D6C4B">
        <w:rPr>
          <w:rFonts w:ascii="Times New Roman" w:hAnsi="Times New Roman" w:cs="Times New Roman"/>
          <w:b/>
          <w:bCs/>
          <w:lang w:val="en-IN"/>
        </w:rPr>
        <w:t>Lesser Impact Features:</w:t>
      </w:r>
      <w:r w:rsidRPr="006D6C4B">
        <w:rPr>
          <w:rFonts w:ascii="Times New Roman" w:hAnsi="Times New Roman" w:cs="Times New Roman"/>
          <w:lang w:val="en-IN"/>
        </w:rPr>
        <w:t xml:space="preserve"> Categorical variables like Key and </w:t>
      </w:r>
      <w:proofErr w:type="spellStart"/>
      <w:r w:rsidRPr="006D6C4B">
        <w:rPr>
          <w:rFonts w:ascii="Times New Roman" w:hAnsi="Times New Roman" w:cs="Times New Roman"/>
          <w:lang w:val="en-IN"/>
        </w:rPr>
        <w:t>flag_outlier</w:t>
      </w:r>
      <w:proofErr w:type="spellEnd"/>
      <w:r w:rsidRPr="006D6C4B">
        <w:rPr>
          <w:rFonts w:ascii="Times New Roman" w:hAnsi="Times New Roman" w:cs="Times New Roman"/>
          <w:lang w:val="en-IN"/>
        </w:rPr>
        <w:t xml:space="preserve"> indicators had lower importance, suggesting that while they contribute to the model, they do so less significantly than the top features.</w:t>
      </w:r>
    </w:p>
    <w:p w14:paraId="59BA88FC"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Key Insights:</w:t>
      </w:r>
    </w:p>
    <w:p w14:paraId="64260768" w14:textId="77777777" w:rsidR="006D6C4B" w:rsidRPr="006D6C4B" w:rsidRDefault="006D6C4B" w:rsidP="006D6C4B">
      <w:pPr>
        <w:numPr>
          <w:ilvl w:val="0"/>
          <w:numId w:val="195"/>
        </w:numPr>
        <w:rPr>
          <w:rFonts w:ascii="Times New Roman" w:hAnsi="Times New Roman" w:cs="Times New Roman"/>
          <w:lang w:val="en-IN"/>
        </w:rPr>
      </w:pPr>
      <w:r w:rsidRPr="006D6C4B">
        <w:rPr>
          <w:rFonts w:ascii="Times New Roman" w:hAnsi="Times New Roman" w:cs="Times New Roman"/>
          <w:b/>
          <w:bCs/>
          <w:lang w:val="en-IN"/>
        </w:rPr>
        <w:t>Robustness and Generalization:</w:t>
      </w:r>
      <w:r w:rsidRPr="006D6C4B">
        <w:rPr>
          <w:rFonts w:ascii="Times New Roman" w:hAnsi="Times New Roman" w:cs="Times New Roman"/>
          <w:lang w:val="en-IN"/>
        </w:rPr>
        <w:t xml:space="preserve"> The Random Forest's aggregation of multiple trees reduces the model's variance, making it more robust to overfitting. This ensures that the model performs well not only on the training data but also on unseen data.</w:t>
      </w:r>
    </w:p>
    <w:p w14:paraId="21F71526" w14:textId="77777777" w:rsidR="006D6C4B" w:rsidRPr="006D6C4B" w:rsidRDefault="006D6C4B" w:rsidP="006D6C4B">
      <w:pPr>
        <w:numPr>
          <w:ilvl w:val="0"/>
          <w:numId w:val="195"/>
        </w:numPr>
        <w:rPr>
          <w:rFonts w:ascii="Times New Roman" w:hAnsi="Times New Roman" w:cs="Times New Roman"/>
          <w:lang w:val="en-IN"/>
        </w:rPr>
      </w:pPr>
      <w:r w:rsidRPr="006D6C4B">
        <w:rPr>
          <w:rFonts w:ascii="Times New Roman" w:hAnsi="Times New Roman" w:cs="Times New Roman"/>
          <w:b/>
          <w:bCs/>
          <w:lang w:val="en-IN"/>
        </w:rPr>
        <w:t>Complex Interactions:</w:t>
      </w:r>
      <w:r w:rsidRPr="006D6C4B">
        <w:rPr>
          <w:rFonts w:ascii="Times New Roman" w:hAnsi="Times New Roman" w:cs="Times New Roman"/>
          <w:lang w:val="en-IN"/>
        </w:rPr>
        <w:t xml:space="preserve"> By considering various combinations of features across multiple trees, the Random Forest captures complex interactions between variables, which may be missed by simpler models. This is particularly useful in datasets with high-dimensional features, as in this case.</w:t>
      </w:r>
    </w:p>
    <w:p w14:paraId="1EF309A8"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Conclusion:</w:t>
      </w:r>
      <w:r w:rsidRPr="006D6C4B">
        <w:rPr>
          <w:rFonts w:ascii="Times New Roman" w:hAnsi="Times New Roman" w:cs="Times New Roman"/>
          <w:lang w:val="en-IN"/>
        </w:rPr>
        <w:t xml:space="preserve"> The Random Forest Regressor is a powerful model that excels at capturing complex relationships between features through its ensemble approach. While its performance was comparable to simpler models like Decision Trees and linear models in terms of RMSE and MAE, it provides additional stability and interpretability through feature importance scores. This makes it a valuable tool for understanding the key drivers of YouTube views and for making more reliable predictions.</w:t>
      </w:r>
    </w:p>
    <w:p w14:paraId="58306623" w14:textId="77777777" w:rsidR="006D6C4B" w:rsidRPr="006D6C4B" w:rsidRDefault="006D6C4B" w:rsidP="006D6C4B">
      <w:pPr>
        <w:rPr>
          <w:lang w:val="en-IN"/>
        </w:rPr>
      </w:pPr>
    </w:p>
    <w:p w14:paraId="56BE7B2E" w14:textId="77777777" w:rsidR="006D6C4B" w:rsidRPr="006D6C4B" w:rsidRDefault="006D6C4B" w:rsidP="006D6C4B"/>
    <w:p w14:paraId="6484CD8F" w14:textId="199A8DC9" w:rsidR="00B6783B" w:rsidRDefault="00B6783B" w:rsidP="00B6783B">
      <w:pPr>
        <w:pStyle w:val="Heading2"/>
      </w:pPr>
      <w:bookmarkStart w:id="32" w:name="_Toc174653639"/>
      <w:r>
        <w:t>Neural Network</w:t>
      </w:r>
      <w:bookmarkEnd w:id="32"/>
    </w:p>
    <w:p w14:paraId="18BF3CB1" w14:textId="77777777" w:rsidR="006D6C4B" w:rsidRDefault="006D6C4B" w:rsidP="006D6C4B"/>
    <w:p w14:paraId="09020D07" w14:textId="77777777" w:rsidR="006D6C4B" w:rsidRPr="006D6C4B" w:rsidRDefault="006D6C4B" w:rsidP="006D6C4B">
      <w:pPr>
        <w:rPr>
          <w:rFonts w:ascii="Times New Roman" w:hAnsi="Times New Roman" w:cs="Times New Roman"/>
          <w:b/>
          <w:bCs/>
          <w:lang w:val="en-IN"/>
        </w:rPr>
      </w:pPr>
      <w:r w:rsidRPr="006D6C4B">
        <w:rPr>
          <w:rFonts w:ascii="Times New Roman" w:hAnsi="Times New Roman" w:cs="Times New Roman"/>
          <w:b/>
          <w:bCs/>
          <w:lang w:val="en-IN"/>
        </w:rPr>
        <w:t>Neural Network Model</w:t>
      </w:r>
    </w:p>
    <w:p w14:paraId="2EBA85E8"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Objective:</w:t>
      </w:r>
      <w:r w:rsidRPr="006D6C4B">
        <w:rPr>
          <w:rFonts w:ascii="Times New Roman" w:hAnsi="Times New Roman" w:cs="Times New Roman"/>
          <w:lang w:val="en-IN"/>
        </w:rPr>
        <w:t xml:space="preserve"> The Neural Network model was implemented to explore the potential non-linear relationships between song features and YouTube views. Given that traditional linear models may fail to capture complex interactions, the neural network was designed to test whether a non-linear approach could improve predictive accuracy.</w:t>
      </w:r>
    </w:p>
    <w:p w14:paraId="44AFF03F"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Model Implementation:</w:t>
      </w:r>
      <w:r w:rsidRPr="006D6C4B">
        <w:rPr>
          <w:rFonts w:ascii="Times New Roman" w:hAnsi="Times New Roman" w:cs="Times New Roman"/>
          <w:lang w:val="en-IN"/>
        </w:rPr>
        <w:t xml:space="preserve"> The neural network was built using a sequential model with multiple hidden layers:</w:t>
      </w:r>
    </w:p>
    <w:p w14:paraId="2CA067FF" w14:textId="77777777" w:rsidR="006D6C4B" w:rsidRPr="006D6C4B" w:rsidRDefault="006D6C4B" w:rsidP="006D6C4B">
      <w:pPr>
        <w:numPr>
          <w:ilvl w:val="0"/>
          <w:numId w:val="196"/>
        </w:numPr>
        <w:rPr>
          <w:rFonts w:ascii="Times New Roman" w:hAnsi="Times New Roman" w:cs="Times New Roman"/>
          <w:lang w:val="en-IN"/>
        </w:rPr>
      </w:pPr>
      <w:r w:rsidRPr="006D6C4B">
        <w:rPr>
          <w:rFonts w:ascii="Times New Roman" w:hAnsi="Times New Roman" w:cs="Times New Roman"/>
          <w:b/>
          <w:bCs/>
          <w:lang w:val="en-IN"/>
        </w:rPr>
        <w:lastRenderedPageBreak/>
        <w:t>Input Layer:</w:t>
      </w:r>
      <w:r w:rsidRPr="006D6C4B">
        <w:rPr>
          <w:rFonts w:ascii="Times New Roman" w:hAnsi="Times New Roman" w:cs="Times New Roman"/>
          <w:lang w:val="en-IN"/>
        </w:rPr>
        <w:t xml:space="preserve"> 64 neurons, corresponding to the number of features in the dataset.</w:t>
      </w:r>
    </w:p>
    <w:p w14:paraId="20C26393" w14:textId="77777777" w:rsidR="006D6C4B" w:rsidRPr="006D6C4B" w:rsidRDefault="006D6C4B" w:rsidP="006D6C4B">
      <w:pPr>
        <w:numPr>
          <w:ilvl w:val="0"/>
          <w:numId w:val="196"/>
        </w:numPr>
        <w:rPr>
          <w:rFonts w:ascii="Times New Roman" w:hAnsi="Times New Roman" w:cs="Times New Roman"/>
          <w:lang w:val="en-IN"/>
        </w:rPr>
      </w:pPr>
      <w:r w:rsidRPr="006D6C4B">
        <w:rPr>
          <w:rFonts w:ascii="Times New Roman" w:hAnsi="Times New Roman" w:cs="Times New Roman"/>
          <w:b/>
          <w:bCs/>
          <w:lang w:val="en-IN"/>
        </w:rPr>
        <w:t>Hidden Layers:</w:t>
      </w:r>
      <w:r w:rsidRPr="006D6C4B">
        <w:rPr>
          <w:rFonts w:ascii="Times New Roman" w:hAnsi="Times New Roman" w:cs="Times New Roman"/>
          <w:lang w:val="en-IN"/>
        </w:rPr>
        <w:t xml:space="preserve"> Two hidden layers, each with 64 and 32 neurons respectively, using </w:t>
      </w:r>
      <w:proofErr w:type="spellStart"/>
      <w:r w:rsidRPr="006D6C4B">
        <w:rPr>
          <w:rFonts w:ascii="Times New Roman" w:hAnsi="Times New Roman" w:cs="Times New Roman"/>
          <w:lang w:val="en-IN"/>
        </w:rPr>
        <w:t>ReLU</w:t>
      </w:r>
      <w:proofErr w:type="spellEnd"/>
      <w:r w:rsidRPr="006D6C4B">
        <w:rPr>
          <w:rFonts w:ascii="Times New Roman" w:hAnsi="Times New Roman" w:cs="Times New Roman"/>
          <w:lang w:val="en-IN"/>
        </w:rPr>
        <w:t xml:space="preserve"> (Rectified Linear Unit) as the activation function to introduce non-linearity.</w:t>
      </w:r>
    </w:p>
    <w:p w14:paraId="5C72D23F" w14:textId="77777777" w:rsidR="006D6C4B" w:rsidRPr="006D6C4B" w:rsidRDefault="006D6C4B" w:rsidP="006D6C4B">
      <w:pPr>
        <w:numPr>
          <w:ilvl w:val="0"/>
          <w:numId w:val="196"/>
        </w:numPr>
        <w:rPr>
          <w:rFonts w:ascii="Times New Roman" w:hAnsi="Times New Roman" w:cs="Times New Roman"/>
          <w:lang w:val="en-IN"/>
        </w:rPr>
      </w:pPr>
      <w:r w:rsidRPr="006D6C4B">
        <w:rPr>
          <w:rFonts w:ascii="Times New Roman" w:hAnsi="Times New Roman" w:cs="Times New Roman"/>
          <w:b/>
          <w:bCs/>
          <w:lang w:val="en-IN"/>
        </w:rPr>
        <w:t>Dropout Layers:</w:t>
      </w:r>
      <w:r w:rsidRPr="006D6C4B">
        <w:rPr>
          <w:rFonts w:ascii="Times New Roman" w:hAnsi="Times New Roman" w:cs="Times New Roman"/>
          <w:lang w:val="en-IN"/>
        </w:rPr>
        <w:t xml:space="preserve"> Dropout was applied after each hidden layer to prevent overfitting by randomly setting a fraction of input units to 0 during training.</w:t>
      </w:r>
    </w:p>
    <w:p w14:paraId="3BF89E8B" w14:textId="77777777" w:rsidR="006D6C4B" w:rsidRPr="006D6C4B" w:rsidRDefault="006D6C4B" w:rsidP="006D6C4B">
      <w:pPr>
        <w:numPr>
          <w:ilvl w:val="0"/>
          <w:numId w:val="196"/>
        </w:numPr>
        <w:rPr>
          <w:rFonts w:ascii="Times New Roman" w:hAnsi="Times New Roman" w:cs="Times New Roman"/>
          <w:lang w:val="en-IN"/>
        </w:rPr>
      </w:pPr>
      <w:r w:rsidRPr="006D6C4B">
        <w:rPr>
          <w:rFonts w:ascii="Times New Roman" w:hAnsi="Times New Roman" w:cs="Times New Roman"/>
          <w:b/>
          <w:bCs/>
          <w:lang w:val="en-IN"/>
        </w:rPr>
        <w:t>Output Layer:</w:t>
      </w:r>
      <w:r w:rsidRPr="006D6C4B">
        <w:rPr>
          <w:rFonts w:ascii="Times New Roman" w:hAnsi="Times New Roman" w:cs="Times New Roman"/>
          <w:lang w:val="en-IN"/>
        </w:rPr>
        <w:t xml:space="preserve"> A single neuron with a linear activation function, suitable for the regression task.</w:t>
      </w:r>
    </w:p>
    <w:p w14:paraId="4BE7044D"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lang w:val="en-IN"/>
        </w:rPr>
        <w:t>The model was trained with the Adam optimizer and mean squared error (MSE) as the loss function. Early stopping was employed to halt training once the validation loss stopped improving, ensuring that the model did not overfit the training data.</w:t>
      </w:r>
    </w:p>
    <w:p w14:paraId="789CD496"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Performance Metrics:</w:t>
      </w:r>
    </w:p>
    <w:p w14:paraId="33947DCC" w14:textId="77777777" w:rsidR="006D6C4B" w:rsidRPr="006D6C4B" w:rsidRDefault="006D6C4B" w:rsidP="006D6C4B">
      <w:pPr>
        <w:numPr>
          <w:ilvl w:val="0"/>
          <w:numId w:val="197"/>
        </w:numPr>
        <w:rPr>
          <w:rFonts w:ascii="Times New Roman" w:hAnsi="Times New Roman" w:cs="Times New Roman"/>
          <w:lang w:val="en-IN"/>
        </w:rPr>
      </w:pPr>
      <w:r w:rsidRPr="006D6C4B">
        <w:rPr>
          <w:rFonts w:ascii="Times New Roman" w:hAnsi="Times New Roman" w:cs="Times New Roman"/>
          <w:b/>
          <w:bCs/>
          <w:lang w:val="en-IN"/>
        </w:rPr>
        <w:t>Validation Set:</w:t>
      </w:r>
    </w:p>
    <w:p w14:paraId="62AAC5F6" w14:textId="77777777" w:rsidR="006D6C4B" w:rsidRPr="00730FF3" w:rsidRDefault="006D6C4B" w:rsidP="00730FF3">
      <w:pPr>
        <w:pStyle w:val="ListParagraph"/>
        <w:numPr>
          <w:ilvl w:val="1"/>
          <w:numId w:val="245"/>
        </w:numPr>
        <w:rPr>
          <w:rFonts w:ascii="Times New Roman" w:hAnsi="Times New Roman" w:cs="Times New Roman"/>
          <w:lang w:val="en-IN"/>
        </w:rPr>
      </w:pPr>
      <w:r w:rsidRPr="00730FF3">
        <w:rPr>
          <w:rFonts w:ascii="Times New Roman" w:hAnsi="Times New Roman" w:cs="Times New Roman"/>
          <w:lang w:val="en-IN"/>
        </w:rPr>
        <w:t>Root Mean Squared Error (RMSE): 24,963,213.86</w:t>
      </w:r>
    </w:p>
    <w:p w14:paraId="4C7959D0" w14:textId="77777777" w:rsidR="006D6C4B" w:rsidRPr="00730FF3" w:rsidRDefault="006D6C4B" w:rsidP="00730FF3">
      <w:pPr>
        <w:pStyle w:val="ListParagraph"/>
        <w:numPr>
          <w:ilvl w:val="1"/>
          <w:numId w:val="245"/>
        </w:numPr>
        <w:rPr>
          <w:rFonts w:ascii="Times New Roman" w:hAnsi="Times New Roman" w:cs="Times New Roman"/>
          <w:lang w:val="en-IN"/>
        </w:rPr>
      </w:pPr>
      <w:r w:rsidRPr="00730FF3">
        <w:rPr>
          <w:rFonts w:ascii="Times New Roman" w:hAnsi="Times New Roman" w:cs="Times New Roman"/>
          <w:lang w:val="en-IN"/>
        </w:rPr>
        <w:t>Mean Absolute Error (MAE): 19,864,573.41</w:t>
      </w:r>
    </w:p>
    <w:p w14:paraId="66776C88" w14:textId="77777777" w:rsidR="006D6C4B" w:rsidRPr="00730FF3" w:rsidRDefault="006D6C4B" w:rsidP="00730FF3">
      <w:pPr>
        <w:pStyle w:val="ListParagraph"/>
        <w:numPr>
          <w:ilvl w:val="1"/>
          <w:numId w:val="245"/>
        </w:numPr>
        <w:rPr>
          <w:rFonts w:ascii="Times New Roman" w:hAnsi="Times New Roman" w:cs="Times New Roman"/>
          <w:lang w:val="en-IN"/>
        </w:rPr>
      </w:pPr>
      <w:r w:rsidRPr="00730FF3">
        <w:rPr>
          <w:rFonts w:ascii="Times New Roman" w:hAnsi="Times New Roman" w:cs="Times New Roman"/>
          <w:lang w:val="en-IN"/>
        </w:rPr>
        <w:t>Mean Squared Error (MSE): 6.23e+14</w:t>
      </w:r>
    </w:p>
    <w:p w14:paraId="0E8B93CC"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lang w:val="en-IN"/>
        </w:rPr>
        <w:t xml:space="preserve">The neural network's performance metrics were </w:t>
      </w:r>
      <w:proofErr w:type="gramStart"/>
      <w:r w:rsidRPr="006D6C4B">
        <w:rPr>
          <w:rFonts w:ascii="Times New Roman" w:hAnsi="Times New Roman" w:cs="Times New Roman"/>
          <w:lang w:val="en-IN"/>
        </w:rPr>
        <w:t>similar to</w:t>
      </w:r>
      <w:proofErr w:type="gramEnd"/>
      <w:r w:rsidRPr="006D6C4B">
        <w:rPr>
          <w:rFonts w:ascii="Times New Roman" w:hAnsi="Times New Roman" w:cs="Times New Roman"/>
          <w:lang w:val="en-IN"/>
        </w:rPr>
        <w:t xml:space="preserve"> those of the other models, indicating that while it could capture non-linear relationships, the improvement in predictive accuracy was marginal.</w:t>
      </w:r>
    </w:p>
    <w:p w14:paraId="1BB1AC4A"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Training Process:</w:t>
      </w:r>
    </w:p>
    <w:p w14:paraId="0A2B48AF" w14:textId="77777777" w:rsidR="006D6C4B" w:rsidRPr="006D6C4B" w:rsidRDefault="006D6C4B" w:rsidP="006D6C4B">
      <w:pPr>
        <w:numPr>
          <w:ilvl w:val="0"/>
          <w:numId w:val="198"/>
        </w:numPr>
        <w:rPr>
          <w:rFonts w:ascii="Times New Roman" w:hAnsi="Times New Roman" w:cs="Times New Roman"/>
          <w:lang w:val="en-IN"/>
        </w:rPr>
      </w:pPr>
      <w:r w:rsidRPr="006D6C4B">
        <w:rPr>
          <w:rFonts w:ascii="Times New Roman" w:hAnsi="Times New Roman" w:cs="Times New Roman"/>
          <w:b/>
          <w:bCs/>
          <w:lang w:val="en-IN"/>
        </w:rPr>
        <w:t>Loss Curve:</w:t>
      </w:r>
      <w:r w:rsidRPr="006D6C4B">
        <w:rPr>
          <w:rFonts w:ascii="Times New Roman" w:hAnsi="Times New Roman" w:cs="Times New Roman"/>
          <w:lang w:val="en-IN"/>
        </w:rPr>
        <w:t xml:space="preserve"> The loss curve showed steady convergence during training, with both the training and validation loss stabilizing after several epochs. The use of early stopping ensured that the model was not overfitting, as indicated by the minimal gap between training and validation loss.</w:t>
      </w:r>
    </w:p>
    <w:p w14:paraId="39902516" w14:textId="77777777" w:rsidR="006D6C4B" w:rsidRPr="006D6C4B" w:rsidRDefault="006D6C4B" w:rsidP="006D6C4B">
      <w:pPr>
        <w:numPr>
          <w:ilvl w:val="0"/>
          <w:numId w:val="198"/>
        </w:numPr>
        <w:rPr>
          <w:rFonts w:ascii="Times New Roman" w:hAnsi="Times New Roman" w:cs="Times New Roman"/>
          <w:lang w:val="en-IN"/>
        </w:rPr>
      </w:pPr>
      <w:r w:rsidRPr="006D6C4B">
        <w:rPr>
          <w:rFonts w:ascii="Times New Roman" w:hAnsi="Times New Roman" w:cs="Times New Roman"/>
          <w:b/>
          <w:bCs/>
          <w:lang w:val="en-IN"/>
        </w:rPr>
        <w:t>MAE Curve:</w:t>
      </w:r>
      <w:r w:rsidRPr="006D6C4B">
        <w:rPr>
          <w:rFonts w:ascii="Times New Roman" w:hAnsi="Times New Roman" w:cs="Times New Roman"/>
          <w:lang w:val="en-IN"/>
        </w:rPr>
        <w:t xml:space="preserve"> The Mean Absolute Error (MAE) curve for both training and validation followed a similar pattern, confirming that the model's performance was consistent across different datasets.</w:t>
      </w:r>
    </w:p>
    <w:p w14:paraId="69EB89B7"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Key Insights:</w:t>
      </w:r>
    </w:p>
    <w:p w14:paraId="0C0F31B0" w14:textId="77777777" w:rsidR="006D6C4B" w:rsidRPr="006D6C4B" w:rsidRDefault="006D6C4B" w:rsidP="006D6C4B">
      <w:pPr>
        <w:numPr>
          <w:ilvl w:val="0"/>
          <w:numId w:val="199"/>
        </w:numPr>
        <w:rPr>
          <w:rFonts w:ascii="Times New Roman" w:hAnsi="Times New Roman" w:cs="Times New Roman"/>
          <w:lang w:val="en-IN"/>
        </w:rPr>
      </w:pPr>
      <w:r w:rsidRPr="006D6C4B">
        <w:rPr>
          <w:rFonts w:ascii="Times New Roman" w:hAnsi="Times New Roman" w:cs="Times New Roman"/>
          <w:b/>
          <w:bCs/>
          <w:lang w:val="en-IN"/>
        </w:rPr>
        <w:t>Testing for Non-Linearity:</w:t>
      </w:r>
      <w:r w:rsidRPr="006D6C4B">
        <w:rPr>
          <w:rFonts w:ascii="Times New Roman" w:hAnsi="Times New Roman" w:cs="Times New Roman"/>
          <w:lang w:val="en-IN"/>
        </w:rPr>
        <w:t xml:space="preserve"> The neural network effectively tested for non-linear relationships between the features and YouTube views. However, the similar performance metrics compared to the linear models suggest that the relationships in this dataset may be predominantly linear, with limited non-linear interactions.</w:t>
      </w:r>
    </w:p>
    <w:p w14:paraId="3DF1D83F" w14:textId="77777777" w:rsidR="006D6C4B" w:rsidRPr="006D6C4B" w:rsidRDefault="006D6C4B" w:rsidP="006D6C4B">
      <w:pPr>
        <w:numPr>
          <w:ilvl w:val="0"/>
          <w:numId w:val="199"/>
        </w:numPr>
        <w:rPr>
          <w:rFonts w:ascii="Times New Roman" w:hAnsi="Times New Roman" w:cs="Times New Roman"/>
          <w:lang w:val="en-IN"/>
        </w:rPr>
      </w:pPr>
      <w:r w:rsidRPr="006D6C4B">
        <w:rPr>
          <w:rFonts w:ascii="Times New Roman" w:hAnsi="Times New Roman" w:cs="Times New Roman"/>
          <w:b/>
          <w:bCs/>
          <w:lang w:val="en-IN"/>
        </w:rPr>
        <w:t>Overfitting Prevention:</w:t>
      </w:r>
      <w:r w:rsidRPr="006D6C4B">
        <w:rPr>
          <w:rFonts w:ascii="Times New Roman" w:hAnsi="Times New Roman" w:cs="Times New Roman"/>
          <w:lang w:val="en-IN"/>
        </w:rPr>
        <w:t xml:space="preserve"> The use of dropout layers and early stopping proved crucial in preventing overfitting, especially given the complexity of neural networks. This helped maintain generalization performance, although the gains in accuracy were not substantial.</w:t>
      </w:r>
    </w:p>
    <w:p w14:paraId="0201C248" w14:textId="77777777" w:rsidR="006D6C4B" w:rsidRPr="006D6C4B" w:rsidRDefault="006D6C4B" w:rsidP="006D6C4B">
      <w:pPr>
        <w:rPr>
          <w:rFonts w:ascii="Times New Roman" w:hAnsi="Times New Roman" w:cs="Times New Roman"/>
          <w:lang w:val="en-IN"/>
        </w:rPr>
      </w:pPr>
      <w:r w:rsidRPr="006D6C4B">
        <w:rPr>
          <w:rFonts w:ascii="Times New Roman" w:hAnsi="Times New Roman" w:cs="Times New Roman"/>
          <w:b/>
          <w:bCs/>
          <w:lang w:val="en-IN"/>
        </w:rPr>
        <w:t>Conclusion:</w:t>
      </w:r>
      <w:r w:rsidRPr="006D6C4B">
        <w:rPr>
          <w:rFonts w:ascii="Times New Roman" w:hAnsi="Times New Roman" w:cs="Times New Roman"/>
          <w:lang w:val="en-IN"/>
        </w:rPr>
        <w:t xml:space="preserve"> The Neural Network model provided a valuable test for non-linearity in the dataset. Despite its capability to model complex interactions, the similar performance to linear models suggests that non-linear relationships are not a major factor in predicting YouTube views for this dataset. This result indicates that simpler models may be sufficient, although the neural network remains a useful tool for validating assumptions about data structure and feature interactions.</w:t>
      </w:r>
    </w:p>
    <w:p w14:paraId="2EE79739" w14:textId="77777777" w:rsidR="006D6C4B" w:rsidRPr="006D6C4B" w:rsidRDefault="006D6C4B" w:rsidP="006D6C4B">
      <w:pPr>
        <w:rPr>
          <w:lang w:val="en-IN"/>
        </w:rPr>
      </w:pPr>
    </w:p>
    <w:p w14:paraId="11EDDF20" w14:textId="77777777" w:rsidR="006D6C4B" w:rsidRDefault="006D6C4B" w:rsidP="006D6C4B"/>
    <w:p w14:paraId="1EA98EB8" w14:textId="77777777" w:rsidR="006D6C4B" w:rsidRDefault="006D6C4B" w:rsidP="006D6C4B"/>
    <w:p w14:paraId="28766C0C" w14:textId="77777777" w:rsidR="006D6C4B" w:rsidRPr="006D6C4B" w:rsidRDefault="006D6C4B" w:rsidP="006D6C4B"/>
    <w:p w14:paraId="15E259F6" w14:textId="77777777" w:rsidR="00BC6096" w:rsidRDefault="00BC6096" w:rsidP="00646FBE"/>
    <w:p w14:paraId="24AACAA6" w14:textId="472D0C2F" w:rsidR="003D3277" w:rsidRDefault="003D3277" w:rsidP="00646FBE"/>
    <w:tbl>
      <w:tblPr>
        <w:tblpPr w:leftFromText="180" w:rightFromText="180" w:vertAnchor="text" w:horzAnchor="margin" w:tblpXSpec="center" w:tblpY="765"/>
        <w:tblW w:w="1010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6"/>
        <w:gridCol w:w="1849"/>
        <w:gridCol w:w="1824"/>
        <w:gridCol w:w="1824"/>
        <w:gridCol w:w="1129"/>
        <w:gridCol w:w="1137"/>
      </w:tblGrid>
      <w:tr w:rsidR="00A956C6" w:rsidRPr="00BC6096" w14:paraId="40BD1938" w14:textId="77777777" w:rsidTr="00A956C6">
        <w:trPr>
          <w:trHeight w:val="645"/>
          <w:tblHeader/>
          <w:tblCellSpacing w:w="15" w:type="dxa"/>
        </w:trPr>
        <w:tc>
          <w:tcPr>
            <w:tcW w:w="0" w:type="auto"/>
            <w:vAlign w:val="center"/>
            <w:hideMark/>
          </w:tcPr>
          <w:p w14:paraId="395113D7" w14:textId="77777777" w:rsidR="00A956C6" w:rsidRPr="00BC6096" w:rsidRDefault="00A956C6" w:rsidP="00A956C6">
            <w:pPr>
              <w:rPr>
                <w:b/>
                <w:bCs/>
                <w:lang w:val="en-IN"/>
              </w:rPr>
            </w:pPr>
            <w:r w:rsidRPr="00BC6096">
              <w:rPr>
                <w:b/>
                <w:bCs/>
                <w:lang w:val="en-IN"/>
              </w:rPr>
              <w:lastRenderedPageBreak/>
              <w:t>Model</w:t>
            </w:r>
          </w:p>
        </w:tc>
        <w:tc>
          <w:tcPr>
            <w:tcW w:w="0" w:type="auto"/>
            <w:vAlign w:val="center"/>
            <w:hideMark/>
          </w:tcPr>
          <w:p w14:paraId="7672F6FE" w14:textId="77777777" w:rsidR="00A956C6" w:rsidRPr="00BC6096" w:rsidRDefault="00A956C6" w:rsidP="00A956C6">
            <w:pPr>
              <w:rPr>
                <w:b/>
                <w:bCs/>
                <w:lang w:val="en-IN"/>
              </w:rPr>
            </w:pPr>
            <w:r w:rsidRPr="00BC6096">
              <w:rPr>
                <w:b/>
                <w:bCs/>
                <w:lang w:val="en-IN"/>
              </w:rPr>
              <w:t>Mean Error (ME)</w:t>
            </w:r>
          </w:p>
        </w:tc>
        <w:tc>
          <w:tcPr>
            <w:tcW w:w="0" w:type="auto"/>
            <w:vAlign w:val="center"/>
            <w:hideMark/>
          </w:tcPr>
          <w:p w14:paraId="337A70F3" w14:textId="77777777" w:rsidR="00A956C6" w:rsidRPr="00BC6096" w:rsidRDefault="00A956C6" w:rsidP="00A956C6">
            <w:pPr>
              <w:rPr>
                <w:b/>
                <w:bCs/>
                <w:lang w:val="en-IN"/>
              </w:rPr>
            </w:pPr>
            <w:r w:rsidRPr="00BC6096">
              <w:rPr>
                <w:b/>
                <w:bCs/>
                <w:lang w:val="en-IN"/>
              </w:rPr>
              <w:t>RMSE</w:t>
            </w:r>
          </w:p>
        </w:tc>
        <w:tc>
          <w:tcPr>
            <w:tcW w:w="0" w:type="auto"/>
            <w:vAlign w:val="center"/>
            <w:hideMark/>
          </w:tcPr>
          <w:p w14:paraId="7B4BEBB9" w14:textId="77777777" w:rsidR="00A956C6" w:rsidRPr="00BC6096" w:rsidRDefault="00A956C6" w:rsidP="00A956C6">
            <w:pPr>
              <w:rPr>
                <w:b/>
                <w:bCs/>
                <w:lang w:val="en-IN"/>
              </w:rPr>
            </w:pPr>
            <w:r w:rsidRPr="00BC6096">
              <w:rPr>
                <w:b/>
                <w:bCs/>
                <w:lang w:val="en-IN"/>
              </w:rPr>
              <w:t>MAE</w:t>
            </w:r>
          </w:p>
        </w:tc>
        <w:tc>
          <w:tcPr>
            <w:tcW w:w="0" w:type="auto"/>
            <w:vAlign w:val="center"/>
            <w:hideMark/>
          </w:tcPr>
          <w:p w14:paraId="2A9F030E" w14:textId="77777777" w:rsidR="00A956C6" w:rsidRPr="00BC6096" w:rsidRDefault="00A956C6" w:rsidP="00A956C6">
            <w:pPr>
              <w:rPr>
                <w:b/>
                <w:bCs/>
                <w:lang w:val="en-IN"/>
              </w:rPr>
            </w:pPr>
            <w:r w:rsidRPr="00BC6096">
              <w:rPr>
                <w:b/>
                <w:bCs/>
                <w:lang w:val="en-IN"/>
              </w:rPr>
              <w:t>MPE (%)</w:t>
            </w:r>
          </w:p>
        </w:tc>
        <w:tc>
          <w:tcPr>
            <w:tcW w:w="0" w:type="auto"/>
            <w:vAlign w:val="center"/>
            <w:hideMark/>
          </w:tcPr>
          <w:p w14:paraId="31450AD3" w14:textId="77777777" w:rsidR="00A956C6" w:rsidRPr="00BC6096" w:rsidRDefault="00A956C6" w:rsidP="00A956C6">
            <w:pPr>
              <w:rPr>
                <w:b/>
                <w:bCs/>
                <w:lang w:val="en-IN"/>
              </w:rPr>
            </w:pPr>
            <w:r w:rsidRPr="00BC6096">
              <w:rPr>
                <w:b/>
                <w:bCs/>
                <w:lang w:val="en-IN"/>
              </w:rPr>
              <w:t>MAPE (%)</w:t>
            </w:r>
          </w:p>
        </w:tc>
      </w:tr>
      <w:tr w:rsidR="00A956C6" w:rsidRPr="00BC6096" w14:paraId="75989FEB" w14:textId="77777777" w:rsidTr="00A956C6">
        <w:trPr>
          <w:trHeight w:val="629"/>
          <w:tblCellSpacing w:w="15" w:type="dxa"/>
        </w:trPr>
        <w:tc>
          <w:tcPr>
            <w:tcW w:w="0" w:type="auto"/>
            <w:vAlign w:val="center"/>
            <w:hideMark/>
          </w:tcPr>
          <w:p w14:paraId="317D47A5" w14:textId="77777777" w:rsidR="00A956C6" w:rsidRPr="00BC6096" w:rsidRDefault="00A956C6" w:rsidP="00A956C6">
            <w:pPr>
              <w:rPr>
                <w:lang w:val="en-IN"/>
              </w:rPr>
            </w:pPr>
            <w:r w:rsidRPr="00BC6096">
              <w:rPr>
                <w:b/>
                <w:bCs/>
                <w:lang w:val="en-IN"/>
              </w:rPr>
              <w:t>Full Regression</w:t>
            </w:r>
          </w:p>
        </w:tc>
        <w:tc>
          <w:tcPr>
            <w:tcW w:w="0" w:type="auto"/>
            <w:vAlign w:val="center"/>
            <w:hideMark/>
          </w:tcPr>
          <w:p w14:paraId="2E3257AA" w14:textId="77777777" w:rsidR="00A956C6" w:rsidRPr="00BC6096" w:rsidRDefault="00A956C6" w:rsidP="00A956C6">
            <w:pPr>
              <w:rPr>
                <w:lang w:val="en-IN"/>
              </w:rPr>
            </w:pPr>
            <w:r w:rsidRPr="00BC6096">
              <w:rPr>
                <w:lang w:val="en-IN"/>
              </w:rPr>
              <w:t>566,334.7585</w:t>
            </w:r>
          </w:p>
        </w:tc>
        <w:tc>
          <w:tcPr>
            <w:tcW w:w="0" w:type="auto"/>
            <w:vAlign w:val="center"/>
            <w:hideMark/>
          </w:tcPr>
          <w:p w14:paraId="5C59DC9D" w14:textId="77777777" w:rsidR="00A956C6" w:rsidRPr="00BC6096" w:rsidRDefault="00A956C6" w:rsidP="00A956C6">
            <w:pPr>
              <w:rPr>
                <w:lang w:val="en-IN"/>
              </w:rPr>
            </w:pPr>
            <w:r w:rsidRPr="00BC6096">
              <w:rPr>
                <w:lang w:val="en-IN"/>
              </w:rPr>
              <w:t>24,623,324.0997</w:t>
            </w:r>
          </w:p>
        </w:tc>
        <w:tc>
          <w:tcPr>
            <w:tcW w:w="0" w:type="auto"/>
            <w:vAlign w:val="center"/>
            <w:hideMark/>
          </w:tcPr>
          <w:p w14:paraId="7E71544A" w14:textId="77777777" w:rsidR="00A956C6" w:rsidRPr="00BC6096" w:rsidRDefault="00A956C6" w:rsidP="00A956C6">
            <w:pPr>
              <w:rPr>
                <w:lang w:val="en-IN"/>
              </w:rPr>
            </w:pPr>
            <w:r w:rsidRPr="00BC6096">
              <w:rPr>
                <w:lang w:val="en-IN"/>
              </w:rPr>
              <w:t>19,526,341.1532</w:t>
            </w:r>
          </w:p>
        </w:tc>
        <w:tc>
          <w:tcPr>
            <w:tcW w:w="0" w:type="auto"/>
            <w:vAlign w:val="center"/>
            <w:hideMark/>
          </w:tcPr>
          <w:p w14:paraId="5CBB923E" w14:textId="77777777" w:rsidR="00A956C6" w:rsidRPr="00BC6096" w:rsidRDefault="00A956C6" w:rsidP="00A956C6">
            <w:pPr>
              <w:rPr>
                <w:lang w:val="en-IN"/>
              </w:rPr>
            </w:pPr>
            <w:r w:rsidRPr="00BC6096">
              <w:rPr>
                <w:lang w:val="en-IN"/>
              </w:rPr>
              <w:t>-274.3988</w:t>
            </w:r>
          </w:p>
        </w:tc>
        <w:tc>
          <w:tcPr>
            <w:tcW w:w="0" w:type="auto"/>
            <w:vAlign w:val="center"/>
            <w:hideMark/>
          </w:tcPr>
          <w:p w14:paraId="22E63C00" w14:textId="77777777" w:rsidR="00A956C6" w:rsidRPr="00BC6096" w:rsidRDefault="00A956C6" w:rsidP="00A956C6">
            <w:pPr>
              <w:rPr>
                <w:lang w:val="en-IN"/>
              </w:rPr>
            </w:pPr>
            <w:r w:rsidRPr="00BC6096">
              <w:rPr>
                <w:lang w:val="en-IN"/>
              </w:rPr>
              <w:t>307.5128</w:t>
            </w:r>
          </w:p>
        </w:tc>
      </w:tr>
      <w:tr w:rsidR="00A956C6" w:rsidRPr="00BC6096" w14:paraId="1A53DE65" w14:textId="77777777" w:rsidTr="00A956C6">
        <w:trPr>
          <w:trHeight w:val="645"/>
          <w:tblCellSpacing w:w="15" w:type="dxa"/>
        </w:trPr>
        <w:tc>
          <w:tcPr>
            <w:tcW w:w="0" w:type="auto"/>
            <w:vAlign w:val="center"/>
            <w:hideMark/>
          </w:tcPr>
          <w:p w14:paraId="7B3BE4FE" w14:textId="77777777" w:rsidR="00A956C6" w:rsidRPr="00BC6096" w:rsidRDefault="00A956C6" w:rsidP="00A956C6">
            <w:pPr>
              <w:rPr>
                <w:lang w:val="en-IN"/>
              </w:rPr>
            </w:pPr>
            <w:r w:rsidRPr="00BC6096">
              <w:rPr>
                <w:b/>
                <w:bCs/>
                <w:lang w:val="en-IN"/>
              </w:rPr>
              <w:t>Backward Regression</w:t>
            </w:r>
          </w:p>
        </w:tc>
        <w:tc>
          <w:tcPr>
            <w:tcW w:w="0" w:type="auto"/>
            <w:vAlign w:val="center"/>
            <w:hideMark/>
          </w:tcPr>
          <w:p w14:paraId="43CCD065" w14:textId="77777777" w:rsidR="00A956C6" w:rsidRPr="00BC6096" w:rsidRDefault="00A956C6" w:rsidP="00A956C6">
            <w:pPr>
              <w:rPr>
                <w:lang w:val="en-IN"/>
              </w:rPr>
            </w:pPr>
            <w:r w:rsidRPr="00BC6096">
              <w:rPr>
                <w:lang w:val="en-IN"/>
              </w:rPr>
              <w:t>581,077.0578</w:t>
            </w:r>
          </w:p>
        </w:tc>
        <w:tc>
          <w:tcPr>
            <w:tcW w:w="0" w:type="auto"/>
            <w:vAlign w:val="center"/>
            <w:hideMark/>
          </w:tcPr>
          <w:p w14:paraId="236390BA" w14:textId="77777777" w:rsidR="00A956C6" w:rsidRPr="00BC6096" w:rsidRDefault="00A956C6" w:rsidP="00A956C6">
            <w:pPr>
              <w:rPr>
                <w:lang w:val="en-IN"/>
              </w:rPr>
            </w:pPr>
            <w:r w:rsidRPr="00BC6096">
              <w:rPr>
                <w:lang w:val="en-IN"/>
              </w:rPr>
              <w:t>24,625,953.6892</w:t>
            </w:r>
          </w:p>
        </w:tc>
        <w:tc>
          <w:tcPr>
            <w:tcW w:w="0" w:type="auto"/>
            <w:vAlign w:val="center"/>
            <w:hideMark/>
          </w:tcPr>
          <w:p w14:paraId="3DB407D6" w14:textId="77777777" w:rsidR="00A956C6" w:rsidRPr="00BC6096" w:rsidRDefault="00A956C6" w:rsidP="00A956C6">
            <w:pPr>
              <w:rPr>
                <w:lang w:val="en-IN"/>
              </w:rPr>
            </w:pPr>
            <w:r w:rsidRPr="00BC6096">
              <w:rPr>
                <w:lang w:val="en-IN"/>
              </w:rPr>
              <w:t>19,528,362.4278</w:t>
            </w:r>
          </w:p>
        </w:tc>
        <w:tc>
          <w:tcPr>
            <w:tcW w:w="0" w:type="auto"/>
            <w:vAlign w:val="center"/>
            <w:hideMark/>
          </w:tcPr>
          <w:p w14:paraId="3E9D7588" w14:textId="77777777" w:rsidR="00A956C6" w:rsidRPr="00BC6096" w:rsidRDefault="00A956C6" w:rsidP="00A956C6">
            <w:pPr>
              <w:rPr>
                <w:lang w:val="en-IN"/>
              </w:rPr>
            </w:pPr>
            <w:r w:rsidRPr="00BC6096">
              <w:rPr>
                <w:lang w:val="en-IN"/>
              </w:rPr>
              <w:t>-273.9111</w:t>
            </w:r>
          </w:p>
        </w:tc>
        <w:tc>
          <w:tcPr>
            <w:tcW w:w="0" w:type="auto"/>
            <w:vAlign w:val="center"/>
            <w:hideMark/>
          </w:tcPr>
          <w:p w14:paraId="39B2C59D" w14:textId="77777777" w:rsidR="00A956C6" w:rsidRPr="00BC6096" w:rsidRDefault="00A956C6" w:rsidP="00A956C6">
            <w:pPr>
              <w:rPr>
                <w:lang w:val="en-IN"/>
              </w:rPr>
            </w:pPr>
            <w:r w:rsidRPr="00BC6096">
              <w:rPr>
                <w:lang w:val="en-IN"/>
              </w:rPr>
              <w:t>306.9864</w:t>
            </w:r>
          </w:p>
        </w:tc>
      </w:tr>
      <w:tr w:rsidR="00A956C6" w:rsidRPr="00BC6096" w14:paraId="6CD1EEAA" w14:textId="77777777" w:rsidTr="00A956C6">
        <w:trPr>
          <w:trHeight w:val="629"/>
          <w:tblCellSpacing w:w="15" w:type="dxa"/>
        </w:trPr>
        <w:tc>
          <w:tcPr>
            <w:tcW w:w="0" w:type="auto"/>
            <w:vAlign w:val="center"/>
            <w:hideMark/>
          </w:tcPr>
          <w:p w14:paraId="1E8791AD" w14:textId="77777777" w:rsidR="00A956C6" w:rsidRPr="00BC6096" w:rsidRDefault="00A956C6" w:rsidP="00A956C6">
            <w:pPr>
              <w:rPr>
                <w:lang w:val="en-IN"/>
              </w:rPr>
            </w:pPr>
            <w:r w:rsidRPr="00BC6096">
              <w:rPr>
                <w:b/>
                <w:bCs/>
                <w:lang w:val="en-IN"/>
              </w:rPr>
              <w:t>Forward Regression</w:t>
            </w:r>
          </w:p>
        </w:tc>
        <w:tc>
          <w:tcPr>
            <w:tcW w:w="0" w:type="auto"/>
            <w:vAlign w:val="center"/>
            <w:hideMark/>
          </w:tcPr>
          <w:p w14:paraId="51EC4A2D" w14:textId="77777777" w:rsidR="00A956C6" w:rsidRPr="00BC6096" w:rsidRDefault="00A956C6" w:rsidP="00A956C6">
            <w:pPr>
              <w:rPr>
                <w:lang w:val="en-IN"/>
              </w:rPr>
            </w:pPr>
            <w:r w:rsidRPr="00BC6096">
              <w:rPr>
                <w:lang w:val="en-IN"/>
              </w:rPr>
              <w:t>581,077.0578</w:t>
            </w:r>
          </w:p>
        </w:tc>
        <w:tc>
          <w:tcPr>
            <w:tcW w:w="0" w:type="auto"/>
            <w:vAlign w:val="center"/>
            <w:hideMark/>
          </w:tcPr>
          <w:p w14:paraId="70E68041" w14:textId="77777777" w:rsidR="00A956C6" w:rsidRPr="00BC6096" w:rsidRDefault="00A956C6" w:rsidP="00A956C6">
            <w:pPr>
              <w:rPr>
                <w:lang w:val="en-IN"/>
              </w:rPr>
            </w:pPr>
            <w:r w:rsidRPr="00BC6096">
              <w:rPr>
                <w:lang w:val="en-IN"/>
              </w:rPr>
              <w:t>24,625,953.6892</w:t>
            </w:r>
          </w:p>
        </w:tc>
        <w:tc>
          <w:tcPr>
            <w:tcW w:w="0" w:type="auto"/>
            <w:vAlign w:val="center"/>
            <w:hideMark/>
          </w:tcPr>
          <w:p w14:paraId="55D32AA2" w14:textId="77777777" w:rsidR="00A956C6" w:rsidRPr="00BC6096" w:rsidRDefault="00A956C6" w:rsidP="00A956C6">
            <w:pPr>
              <w:rPr>
                <w:lang w:val="en-IN"/>
              </w:rPr>
            </w:pPr>
            <w:r w:rsidRPr="00BC6096">
              <w:rPr>
                <w:lang w:val="en-IN"/>
              </w:rPr>
              <w:t>19,528,362.4278</w:t>
            </w:r>
          </w:p>
        </w:tc>
        <w:tc>
          <w:tcPr>
            <w:tcW w:w="0" w:type="auto"/>
            <w:vAlign w:val="center"/>
            <w:hideMark/>
          </w:tcPr>
          <w:p w14:paraId="21176DC8" w14:textId="77777777" w:rsidR="00A956C6" w:rsidRPr="00BC6096" w:rsidRDefault="00A956C6" w:rsidP="00A956C6">
            <w:pPr>
              <w:rPr>
                <w:lang w:val="en-IN"/>
              </w:rPr>
            </w:pPr>
            <w:r w:rsidRPr="00BC6096">
              <w:rPr>
                <w:lang w:val="en-IN"/>
              </w:rPr>
              <w:t>-273.9111</w:t>
            </w:r>
          </w:p>
        </w:tc>
        <w:tc>
          <w:tcPr>
            <w:tcW w:w="0" w:type="auto"/>
            <w:vAlign w:val="center"/>
            <w:hideMark/>
          </w:tcPr>
          <w:p w14:paraId="1ADB5ED6" w14:textId="77777777" w:rsidR="00A956C6" w:rsidRPr="00BC6096" w:rsidRDefault="00A956C6" w:rsidP="00A956C6">
            <w:pPr>
              <w:rPr>
                <w:lang w:val="en-IN"/>
              </w:rPr>
            </w:pPr>
            <w:r w:rsidRPr="00BC6096">
              <w:rPr>
                <w:lang w:val="en-IN"/>
              </w:rPr>
              <w:t>306.9864</w:t>
            </w:r>
          </w:p>
        </w:tc>
      </w:tr>
      <w:tr w:rsidR="00A956C6" w:rsidRPr="00BC6096" w14:paraId="1F8FD377" w14:textId="77777777" w:rsidTr="00A956C6">
        <w:trPr>
          <w:trHeight w:val="645"/>
          <w:tblCellSpacing w:w="15" w:type="dxa"/>
        </w:trPr>
        <w:tc>
          <w:tcPr>
            <w:tcW w:w="0" w:type="auto"/>
            <w:vAlign w:val="center"/>
            <w:hideMark/>
          </w:tcPr>
          <w:p w14:paraId="4CBDCF11" w14:textId="77777777" w:rsidR="00A956C6" w:rsidRPr="00BC6096" w:rsidRDefault="00A956C6" w:rsidP="00A956C6">
            <w:pPr>
              <w:rPr>
                <w:lang w:val="en-IN"/>
              </w:rPr>
            </w:pPr>
            <w:r w:rsidRPr="00BC6096">
              <w:rPr>
                <w:b/>
                <w:bCs/>
                <w:lang w:val="en-IN"/>
              </w:rPr>
              <w:t>Stepwise Regression</w:t>
            </w:r>
          </w:p>
        </w:tc>
        <w:tc>
          <w:tcPr>
            <w:tcW w:w="0" w:type="auto"/>
            <w:vAlign w:val="center"/>
            <w:hideMark/>
          </w:tcPr>
          <w:p w14:paraId="28BD9AD1" w14:textId="77777777" w:rsidR="00A956C6" w:rsidRPr="00BC6096" w:rsidRDefault="00A956C6" w:rsidP="00A956C6">
            <w:pPr>
              <w:rPr>
                <w:lang w:val="en-IN"/>
              </w:rPr>
            </w:pPr>
            <w:r w:rsidRPr="00BC6096">
              <w:rPr>
                <w:lang w:val="en-IN"/>
              </w:rPr>
              <w:t>581,077.0578</w:t>
            </w:r>
          </w:p>
        </w:tc>
        <w:tc>
          <w:tcPr>
            <w:tcW w:w="0" w:type="auto"/>
            <w:vAlign w:val="center"/>
            <w:hideMark/>
          </w:tcPr>
          <w:p w14:paraId="0CE8FD06" w14:textId="77777777" w:rsidR="00A956C6" w:rsidRPr="00BC6096" w:rsidRDefault="00A956C6" w:rsidP="00A956C6">
            <w:pPr>
              <w:rPr>
                <w:lang w:val="en-IN"/>
              </w:rPr>
            </w:pPr>
            <w:r w:rsidRPr="00BC6096">
              <w:rPr>
                <w:lang w:val="en-IN"/>
              </w:rPr>
              <w:t>24,625,953.6892</w:t>
            </w:r>
          </w:p>
        </w:tc>
        <w:tc>
          <w:tcPr>
            <w:tcW w:w="0" w:type="auto"/>
            <w:vAlign w:val="center"/>
            <w:hideMark/>
          </w:tcPr>
          <w:p w14:paraId="613F9263" w14:textId="77777777" w:rsidR="00A956C6" w:rsidRPr="00BC6096" w:rsidRDefault="00A956C6" w:rsidP="00A956C6">
            <w:pPr>
              <w:rPr>
                <w:lang w:val="en-IN"/>
              </w:rPr>
            </w:pPr>
            <w:r w:rsidRPr="00BC6096">
              <w:rPr>
                <w:lang w:val="en-IN"/>
              </w:rPr>
              <w:t>19,528,362.4278</w:t>
            </w:r>
          </w:p>
        </w:tc>
        <w:tc>
          <w:tcPr>
            <w:tcW w:w="0" w:type="auto"/>
            <w:vAlign w:val="center"/>
            <w:hideMark/>
          </w:tcPr>
          <w:p w14:paraId="5EDFDD8B" w14:textId="77777777" w:rsidR="00A956C6" w:rsidRPr="00BC6096" w:rsidRDefault="00A956C6" w:rsidP="00A956C6">
            <w:pPr>
              <w:rPr>
                <w:lang w:val="en-IN"/>
              </w:rPr>
            </w:pPr>
            <w:r w:rsidRPr="00BC6096">
              <w:rPr>
                <w:lang w:val="en-IN"/>
              </w:rPr>
              <w:t>-273.9111</w:t>
            </w:r>
          </w:p>
        </w:tc>
        <w:tc>
          <w:tcPr>
            <w:tcW w:w="0" w:type="auto"/>
            <w:vAlign w:val="center"/>
            <w:hideMark/>
          </w:tcPr>
          <w:p w14:paraId="4D4307D2" w14:textId="77777777" w:rsidR="00A956C6" w:rsidRPr="00BC6096" w:rsidRDefault="00A956C6" w:rsidP="00A956C6">
            <w:pPr>
              <w:rPr>
                <w:lang w:val="en-IN"/>
              </w:rPr>
            </w:pPr>
            <w:r w:rsidRPr="00BC6096">
              <w:rPr>
                <w:lang w:val="en-IN"/>
              </w:rPr>
              <w:t>306.9864</w:t>
            </w:r>
          </w:p>
        </w:tc>
      </w:tr>
      <w:tr w:rsidR="00A956C6" w:rsidRPr="00BC6096" w14:paraId="392130F7" w14:textId="77777777" w:rsidTr="00A956C6">
        <w:trPr>
          <w:trHeight w:val="629"/>
          <w:tblCellSpacing w:w="15" w:type="dxa"/>
        </w:trPr>
        <w:tc>
          <w:tcPr>
            <w:tcW w:w="0" w:type="auto"/>
            <w:vAlign w:val="center"/>
            <w:hideMark/>
          </w:tcPr>
          <w:p w14:paraId="6BB03D57" w14:textId="77777777" w:rsidR="00A956C6" w:rsidRPr="00BC6096" w:rsidRDefault="00A956C6" w:rsidP="00A956C6">
            <w:pPr>
              <w:rPr>
                <w:lang w:val="en-IN"/>
              </w:rPr>
            </w:pPr>
            <w:r w:rsidRPr="00BC6096">
              <w:rPr>
                <w:b/>
                <w:bCs/>
                <w:lang w:val="en-IN"/>
              </w:rPr>
              <w:t>Decision Tree</w:t>
            </w:r>
          </w:p>
        </w:tc>
        <w:tc>
          <w:tcPr>
            <w:tcW w:w="0" w:type="auto"/>
            <w:vAlign w:val="center"/>
            <w:hideMark/>
          </w:tcPr>
          <w:p w14:paraId="632E2CE3" w14:textId="77777777" w:rsidR="00A956C6" w:rsidRPr="00BC6096" w:rsidRDefault="00A956C6" w:rsidP="00A956C6">
            <w:pPr>
              <w:rPr>
                <w:lang w:val="en-IN"/>
              </w:rPr>
            </w:pPr>
            <w:r w:rsidRPr="00BC6096">
              <w:rPr>
                <w:lang w:val="en-IN"/>
              </w:rPr>
              <w:t>552,495.9803</w:t>
            </w:r>
          </w:p>
        </w:tc>
        <w:tc>
          <w:tcPr>
            <w:tcW w:w="0" w:type="auto"/>
            <w:vAlign w:val="center"/>
            <w:hideMark/>
          </w:tcPr>
          <w:p w14:paraId="7D7CEB16" w14:textId="77777777" w:rsidR="00A956C6" w:rsidRPr="00BC6096" w:rsidRDefault="00A956C6" w:rsidP="00A956C6">
            <w:pPr>
              <w:rPr>
                <w:lang w:val="en-IN"/>
              </w:rPr>
            </w:pPr>
            <w:r w:rsidRPr="00BC6096">
              <w:rPr>
                <w:lang w:val="en-IN"/>
              </w:rPr>
              <w:t>24,652,330.9347</w:t>
            </w:r>
          </w:p>
        </w:tc>
        <w:tc>
          <w:tcPr>
            <w:tcW w:w="0" w:type="auto"/>
            <w:vAlign w:val="center"/>
            <w:hideMark/>
          </w:tcPr>
          <w:p w14:paraId="3C53970A" w14:textId="77777777" w:rsidR="00A956C6" w:rsidRPr="00BC6096" w:rsidRDefault="00A956C6" w:rsidP="00A956C6">
            <w:pPr>
              <w:rPr>
                <w:lang w:val="en-IN"/>
              </w:rPr>
            </w:pPr>
            <w:r w:rsidRPr="00BC6096">
              <w:rPr>
                <w:lang w:val="en-IN"/>
              </w:rPr>
              <w:t>19,539,825.2468</w:t>
            </w:r>
          </w:p>
        </w:tc>
        <w:tc>
          <w:tcPr>
            <w:tcW w:w="0" w:type="auto"/>
            <w:vAlign w:val="center"/>
            <w:hideMark/>
          </w:tcPr>
          <w:p w14:paraId="6DD631C6" w14:textId="77777777" w:rsidR="00A956C6" w:rsidRPr="00BC6096" w:rsidRDefault="00A956C6" w:rsidP="00A956C6">
            <w:pPr>
              <w:rPr>
                <w:lang w:val="en-IN"/>
              </w:rPr>
            </w:pPr>
            <w:r w:rsidRPr="00BC6096">
              <w:rPr>
                <w:lang w:val="en-IN"/>
              </w:rPr>
              <w:t>-273.7849</w:t>
            </w:r>
          </w:p>
        </w:tc>
        <w:tc>
          <w:tcPr>
            <w:tcW w:w="0" w:type="auto"/>
            <w:vAlign w:val="center"/>
            <w:hideMark/>
          </w:tcPr>
          <w:p w14:paraId="4D405C49" w14:textId="77777777" w:rsidR="00A956C6" w:rsidRPr="00BC6096" w:rsidRDefault="00A956C6" w:rsidP="00A956C6">
            <w:pPr>
              <w:rPr>
                <w:lang w:val="en-IN"/>
              </w:rPr>
            </w:pPr>
            <w:r w:rsidRPr="00BC6096">
              <w:rPr>
                <w:lang w:val="en-IN"/>
              </w:rPr>
              <w:t>306.5290</w:t>
            </w:r>
          </w:p>
        </w:tc>
      </w:tr>
      <w:tr w:rsidR="00A956C6" w:rsidRPr="00BC6096" w14:paraId="1707647E" w14:textId="77777777" w:rsidTr="00A956C6">
        <w:trPr>
          <w:trHeight w:val="629"/>
          <w:tblCellSpacing w:w="15" w:type="dxa"/>
        </w:trPr>
        <w:tc>
          <w:tcPr>
            <w:tcW w:w="0" w:type="auto"/>
            <w:vAlign w:val="center"/>
            <w:hideMark/>
          </w:tcPr>
          <w:p w14:paraId="49604268" w14:textId="77777777" w:rsidR="00A956C6" w:rsidRPr="00BC6096" w:rsidRDefault="00A956C6" w:rsidP="00A956C6">
            <w:pPr>
              <w:rPr>
                <w:lang w:val="en-IN"/>
              </w:rPr>
            </w:pPr>
            <w:r w:rsidRPr="00BC6096">
              <w:rPr>
                <w:b/>
                <w:bCs/>
                <w:lang w:val="en-IN"/>
              </w:rPr>
              <w:t>Random Forest</w:t>
            </w:r>
          </w:p>
        </w:tc>
        <w:tc>
          <w:tcPr>
            <w:tcW w:w="0" w:type="auto"/>
            <w:vAlign w:val="center"/>
            <w:hideMark/>
          </w:tcPr>
          <w:p w14:paraId="0CE05EFC" w14:textId="77777777" w:rsidR="00A956C6" w:rsidRPr="00BC6096" w:rsidRDefault="00A956C6" w:rsidP="00A956C6">
            <w:pPr>
              <w:rPr>
                <w:lang w:val="en-IN"/>
              </w:rPr>
            </w:pPr>
            <w:r w:rsidRPr="00BC6096">
              <w:rPr>
                <w:lang w:val="en-IN"/>
              </w:rPr>
              <w:t>-750,759.0322</w:t>
            </w:r>
          </w:p>
        </w:tc>
        <w:tc>
          <w:tcPr>
            <w:tcW w:w="0" w:type="auto"/>
            <w:vAlign w:val="center"/>
            <w:hideMark/>
          </w:tcPr>
          <w:p w14:paraId="16A89CCD" w14:textId="77777777" w:rsidR="00A956C6" w:rsidRPr="00BC6096" w:rsidRDefault="00A956C6" w:rsidP="00A956C6">
            <w:pPr>
              <w:rPr>
                <w:lang w:val="en-IN"/>
              </w:rPr>
            </w:pPr>
            <w:r w:rsidRPr="00BC6096">
              <w:rPr>
                <w:lang w:val="en-IN"/>
              </w:rPr>
              <w:t>24,854,038.0771</w:t>
            </w:r>
          </w:p>
        </w:tc>
        <w:tc>
          <w:tcPr>
            <w:tcW w:w="0" w:type="auto"/>
            <w:vAlign w:val="center"/>
            <w:hideMark/>
          </w:tcPr>
          <w:p w14:paraId="5D94213D" w14:textId="77777777" w:rsidR="00A956C6" w:rsidRPr="00BC6096" w:rsidRDefault="00A956C6" w:rsidP="00A956C6">
            <w:pPr>
              <w:rPr>
                <w:lang w:val="en-IN"/>
              </w:rPr>
            </w:pPr>
            <w:r w:rsidRPr="00BC6096">
              <w:rPr>
                <w:lang w:val="en-IN"/>
              </w:rPr>
              <w:t>19,935,836.9468</w:t>
            </w:r>
          </w:p>
        </w:tc>
        <w:tc>
          <w:tcPr>
            <w:tcW w:w="0" w:type="auto"/>
            <w:vAlign w:val="center"/>
            <w:hideMark/>
          </w:tcPr>
          <w:p w14:paraId="16CC06EA" w14:textId="77777777" w:rsidR="00A956C6" w:rsidRPr="00BC6096" w:rsidRDefault="00A956C6" w:rsidP="00A956C6">
            <w:pPr>
              <w:rPr>
                <w:lang w:val="en-IN"/>
              </w:rPr>
            </w:pPr>
            <w:r w:rsidRPr="00BC6096">
              <w:rPr>
                <w:lang w:val="en-IN"/>
              </w:rPr>
              <w:t>-291.4426</w:t>
            </w:r>
          </w:p>
        </w:tc>
        <w:tc>
          <w:tcPr>
            <w:tcW w:w="0" w:type="auto"/>
            <w:vAlign w:val="center"/>
            <w:hideMark/>
          </w:tcPr>
          <w:p w14:paraId="2C320C1C" w14:textId="77777777" w:rsidR="00A956C6" w:rsidRPr="00BC6096" w:rsidRDefault="00A956C6" w:rsidP="00A956C6">
            <w:pPr>
              <w:rPr>
                <w:lang w:val="en-IN"/>
              </w:rPr>
            </w:pPr>
            <w:r w:rsidRPr="00BC6096">
              <w:rPr>
                <w:lang w:val="en-IN"/>
              </w:rPr>
              <w:t>323.1347</w:t>
            </w:r>
          </w:p>
        </w:tc>
      </w:tr>
      <w:tr w:rsidR="00A956C6" w:rsidRPr="00BC6096" w14:paraId="3B46C323" w14:textId="77777777" w:rsidTr="00A956C6">
        <w:trPr>
          <w:trHeight w:val="331"/>
          <w:tblCellSpacing w:w="15" w:type="dxa"/>
        </w:trPr>
        <w:tc>
          <w:tcPr>
            <w:tcW w:w="0" w:type="auto"/>
            <w:vAlign w:val="center"/>
            <w:hideMark/>
          </w:tcPr>
          <w:p w14:paraId="11A6F2D8" w14:textId="77777777" w:rsidR="00A956C6" w:rsidRPr="00BC6096" w:rsidRDefault="00A956C6" w:rsidP="00A956C6">
            <w:pPr>
              <w:rPr>
                <w:lang w:val="en-IN"/>
              </w:rPr>
            </w:pPr>
            <w:r w:rsidRPr="00BC6096">
              <w:rPr>
                <w:b/>
                <w:bCs/>
                <w:lang w:val="en-IN"/>
              </w:rPr>
              <w:t>Neural Network</w:t>
            </w:r>
          </w:p>
        </w:tc>
        <w:tc>
          <w:tcPr>
            <w:tcW w:w="0" w:type="auto"/>
            <w:vAlign w:val="center"/>
            <w:hideMark/>
          </w:tcPr>
          <w:p w14:paraId="4CBEFD5E" w14:textId="77777777" w:rsidR="00A956C6" w:rsidRPr="00BC6096" w:rsidRDefault="00A956C6" w:rsidP="00A956C6">
            <w:pPr>
              <w:rPr>
                <w:lang w:val="en-IN"/>
              </w:rPr>
            </w:pPr>
            <w:r w:rsidRPr="00BC6096">
              <w:rPr>
                <w:lang w:val="en-IN"/>
              </w:rPr>
              <w:t>-</w:t>
            </w:r>
          </w:p>
        </w:tc>
        <w:tc>
          <w:tcPr>
            <w:tcW w:w="0" w:type="auto"/>
            <w:vAlign w:val="center"/>
            <w:hideMark/>
          </w:tcPr>
          <w:p w14:paraId="560AE221" w14:textId="77777777" w:rsidR="00A956C6" w:rsidRPr="00BC6096" w:rsidRDefault="00A956C6" w:rsidP="00A956C6">
            <w:pPr>
              <w:rPr>
                <w:lang w:val="en-IN"/>
              </w:rPr>
            </w:pPr>
            <w:r w:rsidRPr="00BC6096">
              <w:rPr>
                <w:lang w:val="en-IN"/>
              </w:rPr>
              <w:t>24,859,165.8217</w:t>
            </w:r>
          </w:p>
        </w:tc>
        <w:tc>
          <w:tcPr>
            <w:tcW w:w="0" w:type="auto"/>
            <w:vAlign w:val="center"/>
            <w:hideMark/>
          </w:tcPr>
          <w:p w14:paraId="7A91E3CD" w14:textId="77777777" w:rsidR="00A956C6" w:rsidRPr="00BC6096" w:rsidRDefault="00A956C6" w:rsidP="00A956C6">
            <w:pPr>
              <w:rPr>
                <w:lang w:val="en-IN"/>
              </w:rPr>
            </w:pPr>
            <w:r w:rsidRPr="00BC6096">
              <w:rPr>
                <w:lang w:val="en-IN"/>
              </w:rPr>
              <w:t>19,825,625.4959</w:t>
            </w:r>
          </w:p>
        </w:tc>
        <w:tc>
          <w:tcPr>
            <w:tcW w:w="0" w:type="auto"/>
            <w:vAlign w:val="center"/>
            <w:hideMark/>
          </w:tcPr>
          <w:p w14:paraId="49DD2B2E" w14:textId="77777777" w:rsidR="00A956C6" w:rsidRPr="00BC6096" w:rsidRDefault="00A956C6" w:rsidP="00A956C6">
            <w:pPr>
              <w:rPr>
                <w:lang w:val="en-IN"/>
              </w:rPr>
            </w:pPr>
            <w:r w:rsidRPr="00BC6096">
              <w:rPr>
                <w:lang w:val="en-IN"/>
              </w:rPr>
              <w:t>-</w:t>
            </w:r>
          </w:p>
        </w:tc>
        <w:tc>
          <w:tcPr>
            <w:tcW w:w="0" w:type="auto"/>
            <w:vAlign w:val="center"/>
            <w:hideMark/>
          </w:tcPr>
          <w:p w14:paraId="44CE595B" w14:textId="77777777" w:rsidR="00A956C6" w:rsidRPr="00BC6096" w:rsidRDefault="00A956C6" w:rsidP="00A956C6">
            <w:pPr>
              <w:rPr>
                <w:lang w:val="en-IN"/>
              </w:rPr>
            </w:pPr>
            <w:r w:rsidRPr="00BC6096">
              <w:rPr>
                <w:lang w:val="en-IN"/>
              </w:rPr>
              <w:t>-</w:t>
            </w:r>
          </w:p>
        </w:tc>
      </w:tr>
    </w:tbl>
    <w:p w14:paraId="3121B42A" w14:textId="1B1E4F06" w:rsidR="003D3277" w:rsidRDefault="003D3277" w:rsidP="006D6C4B">
      <w:pPr>
        <w:pStyle w:val="Heading1"/>
      </w:pPr>
      <w:bookmarkStart w:id="33" w:name="_Toc174653640"/>
      <w:r>
        <w:t>Model Recommendation</w:t>
      </w:r>
      <w:bookmarkEnd w:id="33"/>
    </w:p>
    <w:p w14:paraId="28E702BE" w14:textId="5F887714" w:rsidR="003D3277" w:rsidRDefault="003D3277" w:rsidP="002663A3">
      <w:pPr>
        <w:pStyle w:val="Heading2"/>
      </w:pPr>
      <w:bookmarkStart w:id="34" w:name="_Toc174653641"/>
      <w:r>
        <w:t>Model Selection</w:t>
      </w:r>
      <w:bookmarkEnd w:id="34"/>
    </w:p>
    <w:p w14:paraId="1DC0ABD8" w14:textId="77777777" w:rsidR="00213D2C" w:rsidRDefault="00213D2C" w:rsidP="00213D2C"/>
    <w:p w14:paraId="58336657" w14:textId="77777777" w:rsidR="00363A4A" w:rsidRPr="00363A4A" w:rsidRDefault="00363A4A" w:rsidP="00363A4A">
      <w:pPr>
        <w:rPr>
          <w:rFonts w:ascii="Times New Roman" w:hAnsi="Times New Roman" w:cs="Times New Roman"/>
          <w:lang w:val="en-IN"/>
        </w:rPr>
      </w:pPr>
      <w:r w:rsidRPr="00363A4A">
        <w:rPr>
          <w:rFonts w:ascii="Times New Roman" w:hAnsi="Times New Roman" w:cs="Times New Roman"/>
          <w:b/>
          <w:bCs/>
          <w:lang w:val="en-IN"/>
        </w:rPr>
        <w:t>Objective:</w:t>
      </w:r>
      <w:r w:rsidRPr="00363A4A">
        <w:rPr>
          <w:rFonts w:ascii="Times New Roman" w:hAnsi="Times New Roman" w:cs="Times New Roman"/>
          <w:lang w:val="en-IN"/>
        </w:rPr>
        <w:t xml:space="preserve"> The objective of this section is to provide a comprehensive and technically sound explanation of the process and rationale behind selecting the most suitable model for predicting YouTube views based on song features. The selection process involved evaluating each model's predictive accuracy, interpretability, generalizability, and alignment with business objectives. The </w:t>
      </w:r>
      <w:proofErr w:type="gramStart"/>
      <w:r w:rsidRPr="00363A4A">
        <w:rPr>
          <w:rFonts w:ascii="Times New Roman" w:hAnsi="Times New Roman" w:cs="Times New Roman"/>
          <w:lang w:val="en-IN"/>
        </w:rPr>
        <w:t>ultimate goal</w:t>
      </w:r>
      <w:proofErr w:type="gramEnd"/>
      <w:r w:rsidRPr="00363A4A">
        <w:rPr>
          <w:rFonts w:ascii="Times New Roman" w:hAnsi="Times New Roman" w:cs="Times New Roman"/>
          <w:lang w:val="en-IN"/>
        </w:rPr>
        <w:t xml:space="preserve"> was to identify a model that not only provides reliable and actionable insights for stakeholders but also performs well on unseen data, ensuring that the predictions can be effectively applied to enhance music content and marketing strategies.</w:t>
      </w:r>
    </w:p>
    <w:p w14:paraId="46E9FA70" w14:textId="2F2B50DF" w:rsidR="00363A4A" w:rsidRPr="00363A4A" w:rsidRDefault="00363A4A" w:rsidP="00363A4A">
      <w:pPr>
        <w:rPr>
          <w:rFonts w:ascii="Times New Roman" w:hAnsi="Times New Roman" w:cs="Times New Roman"/>
          <w:lang w:val="en-IN"/>
        </w:rPr>
      </w:pPr>
      <w:r w:rsidRPr="00363A4A">
        <w:rPr>
          <w:rFonts w:ascii="Times New Roman" w:hAnsi="Times New Roman" w:cs="Times New Roman"/>
          <w:b/>
          <w:bCs/>
          <w:lang w:val="en-IN"/>
        </w:rPr>
        <w:t>Approach:</w:t>
      </w:r>
      <w:r w:rsidRPr="00363A4A">
        <w:rPr>
          <w:rFonts w:ascii="Times New Roman" w:hAnsi="Times New Roman" w:cs="Times New Roman"/>
          <w:lang w:val="en-IN"/>
        </w:rPr>
        <w:t xml:space="preserve"> To achieve this objective, a range of modelling techniques were evaluated. These models varied from simple linear regression models to more complex non-linear models:</w:t>
      </w:r>
    </w:p>
    <w:p w14:paraId="19396492" w14:textId="77777777" w:rsidR="00363A4A" w:rsidRPr="00363A4A" w:rsidRDefault="00363A4A" w:rsidP="00363A4A">
      <w:pPr>
        <w:numPr>
          <w:ilvl w:val="0"/>
          <w:numId w:val="203"/>
        </w:numPr>
        <w:rPr>
          <w:rFonts w:ascii="Times New Roman" w:hAnsi="Times New Roman" w:cs="Times New Roman"/>
          <w:lang w:val="en-IN"/>
        </w:rPr>
      </w:pPr>
      <w:r w:rsidRPr="00363A4A">
        <w:rPr>
          <w:rFonts w:ascii="Times New Roman" w:hAnsi="Times New Roman" w:cs="Times New Roman"/>
          <w:b/>
          <w:bCs/>
          <w:lang w:val="en-IN"/>
        </w:rPr>
        <w:t>Full Linear Regression:</w:t>
      </w:r>
      <w:r w:rsidRPr="00363A4A">
        <w:rPr>
          <w:rFonts w:ascii="Times New Roman" w:hAnsi="Times New Roman" w:cs="Times New Roman"/>
          <w:lang w:val="en-IN"/>
        </w:rPr>
        <w:t xml:space="preserve"> This model served as a baseline, incorporating all predictors to understand their overall impact on YouTube views.</w:t>
      </w:r>
    </w:p>
    <w:p w14:paraId="49D3EC43" w14:textId="77777777" w:rsidR="00363A4A" w:rsidRPr="00363A4A" w:rsidRDefault="00363A4A" w:rsidP="00363A4A">
      <w:pPr>
        <w:numPr>
          <w:ilvl w:val="0"/>
          <w:numId w:val="203"/>
        </w:numPr>
        <w:rPr>
          <w:rFonts w:ascii="Times New Roman" w:hAnsi="Times New Roman" w:cs="Times New Roman"/>
          <w:lang w:val="en-IN"/>
        </w:rPr>
      </w:pPr>
      <w:r w:rsidRPr="00363A4A">
        <w:rPr>
          <w:rFonts w:ascii="Times New Roman" w:hAnsi="Times New Roman" w:cs="Times New Roman"/>
          <w:b/>
          <w:bCs/>
          <w:lang w:val="en-IN"/>
        </w:rPr>
        <w:t>Backward Elimination:</w:t>
      </w:r>
      <w:r w:rsidRPr="00363A4A">
        <w:rPr>
          <w:rFonts w:ascii="Times New Roman" w:hAnsi="Times New Roman" w:cs="Times New Roman"/>
          <w:lang w:val="en-IN"/>
        </w:rPr>
        <w:t xml:space="preserve"> A stepwise approach that iteratively removes the least significant predictors based on the Akaike Information Criterion (AIC), simplifying the model while retaining the most relevant features.</w:t>
      </w:r>
    </w:p>
    <w:p w14:paraId="621B9B28" w14:textId="77777777" w:rsidR="00363A4A" w:rsidRPr="00363A4A" w:rsidRDefault="00363A4A" w:rsidP="00363A4A">
      <w:pPr>
        <w:numPr>
          <w:ilvl w:val="0"/>
          <w:numId w:val="203"/>
        </w:numPr>
        <w:rPr>
          <w:rFonts w:ascii="Times New Roman" w:hAnsi="Times New Roman" w:cs="Times New Roman"/>
          <w:lang w:val="en-IN"/>
        </w:rPr>
      </w:pPr>
      <w:r w:rsidRPr="00363A4A">
        <w:rPr>
          <w:rFonts w:ascii="Times New Roman" w:hAnsi="Times New Roman" w:cs="Times New Roman"/>
          <w:b/>
          <w:bCs/>
          <w:lang w:val="en-IN"/>
        </w:rPr>
        <w:t>Forward Selection:</w:t>
      </w:r>
      <w:r w:rsidRPr="00363A4A">
        <w:rPr>
          <w:rFonts w:ascii="Times New Roman" w:hAnsi="Times New Roman" w:cs="Times New Roman"/>
          <w:lang w:val="en-IN"/>
        </w:rPr>
        <w:t xml:space="preserve"> Opposite to Backward Elimination, this method starts with no predictors and sequentially adds the most significant ones, also guided by AIC.</w:t>
      </w:r>
    </w:p>
    <w:p w14:paraId="581C3F0C" w14:textId="77777777" w:rsidR="00363A4A" w:rsidRPr="00363A4A" w:rsidRDefault="00363A4A" w:rsidP="00363A4A">
      <w:pPr>
        <w:numPr>
          <w:ilvl w:val="0"/>
          <w:numId w:val="203"/>
        </w:numPr>
        <w:rPr>
          <w:rFonts w:ascii="Times New Roman" w:hAnsi="Times New Roman" w:cs="Times New Roman"/>
          <w:lang w:val="en-IN"/>
        </w:rPr>
      </w:pPr>
      <w:r w:rsidRPr="00363A4A">
        <w:rPr>
          <w:rFonts w:ascii="Times New Roman" w:hAnsi="Times New Roman" w:cs="Times New Roman"/>
          <w:b/>
          <w:bCs/>
          <w:lang w:val="en-IN"/>
        </w:rPr>
        <w:t>Stepwise Regression:</w:t>
      </w:r>
      <w:r w:rsidRPr="00363A4A">
        <w:rPr>
          <w:rFonts w:ascii="Times New Roman" w:hAnsi="Times New Roman" w:cs="Times New Roman"/>
          <w:lang w:val="en-IN"/>
        </w:rPr>
        <w:t xml:space="preserve"> A hybrid approach combining both Forward Selection and Backward Elimination, allowing for both the addition and removal of predictors to optimize model performance.</w:t>
      </w:r>
    </w:p>
    <w:p w14:paraId="4EAB9051" w14:textId="77777777" w:rsidR="00363A4A" w:rsidRPr="00363A4A" w:rsidRDefault="00363A4A" w:rsidP="00363A4A">
      <w:pPr>
        <w:numPr>
          <w:ilvl w:val="0"/>
          <w:numId w:val="203"/>
        </w:numPr>
        <w:rPr>
          <w:rFonts w:ascii="Times New Roman" w:hAnsi="Times New Roman" w:cs="Times New Roman"/>
          <w:lang w:val="en-IN"/>
        </w:rPr>
      </w:pPr>
      <w:r w:rsidRPr="00363A4A">
        <w:rPr>
          <w:rFonts w:ascii="Times New Roman" w:hAnsi="Times New Roman" w:cs="Times New Roman"/>
          <w:b/>
          <w:bCs/>
          <w:lang w:val="en-IN"/>
        </w:rPr>
        <w:t>Decision Tree Regressor:</w:t>
      </w:r>
      <w:r w:rsidRPr="00363A4A">
        <w:rPr>
          <w:rFonts w:ascii="Times New Roman" w:hAnsi="Times New Roman" w:cs="Times New Roman"/>
          <w:lang w:val="en-IN"/>
        </w:rPr>
        <w:t xml:space="preserve"> A non-linear model that captures complex interactions between predictors by recursively splitting the data into branches based on feature values.</w:t>
      </w:r>
    </w:p>
    <w:p w14:paraId="26CC4EEA" w14:textId="77777777" w:rsidR="00363A4A" w:rsidRPr="00363A4A" w:rsidRDefault="00363A4A" w:rsidP="00363A4A">
      <w:pPr>
        <w:numPr>
          <w:ilvl w:val="0"/>
          <w:numId w:val="203"/>
        </w:numPr>
        <w:rPr>
          <w:rFonts w:ascii="Times New Roman" w:hAnsi="Times New Roman" w:cs="Times New Roman"/>
          <w:lang w:val="en-IN"/>
        </w:rPr>
      </w:pPr>
      <w:r w:rsidRPr="00363A4A">
        <w:rPr>
          <w:rFonts w:ascii="Times New Roman" w:hAnsi="Times New Roman" w:cs="Times New Roman"/>
          <w:b/>
          <w:bCs/>
          <w:lang w:val="en-IN"/>
        </w:rPr>
        <w:lastRenderedPageBreak/>
        <w:t>Random Forest Regressor:</w:t>
      </w:r>
      <w:r w:rsidRPr="00363A4A">
        <w:rPr>
          <w:rFonts w:ascii="Times New Roman" w:hAnsi="Times New Roman" w:cs="Times New Roman"/>
          <w:lang w:val="en-IN"/>
        </w:rPr>
        <w:t xml:space="preserve"> An ensemble method that aggregates multiple decision trees to enhance robustness and reduce overfitting, capturing more nuanced patterns in the data.</w:t>
      </w:r>
    </w:p>
    <w:p w14:paraId="06FC3889" w14:textId="77777777" w:rsidR="00363A4A" w:rsidRPr="00363A4A" w:rsidRDefault="00363A4A" w:rsidP="00363A4A">
      <w:pPr>
        <w:numPr>
          <w:ilvl w:val="0"/>
          <w:numId w:val="203"/>
        </w:numPr>
        <w:rPr>
          <w:rFonts w:ascii="Times New Roman" w:hAnsi="Times New Roman" w:cs="Times New Roman"/>
          <w:lang w:val="en-IN"/>
        </w:rPr>
      </w:pPr>
      <w:r w:rsidRPr="00363A4A">
        <w:rPr>
          <w:rFonts w:ascii="Times New Roman" w:hAnsi="Times New Roman" w:cs="Times New Roman"/>
          <w:b/>
          <w:bCs/>
          <w:lang w:val="en-IN"/>
        </w:rPr>
        <w:t>Neural Network:</w:t>
      </w:r>
      <w:r w:rsidRPr="00363A4A">
        <w:rPr>
          <w:rFonts w:ascii="Times New Roman" w:hAnsi="Times New Roman" w:cs="Times New Roman"/>
          <w:lang w:val="en-IN"/>
        </w:rPr>
        <w:t xml:space="preserve"> A deep learning model designed to capture complex non-linear relationships, tested specifically to explore interactions that might be missed by simpler models.</w:t>
      </w:r>
    </w:p>
    <w:p w14:paraId="151184DD" w14:textId="77777777" w:rsidR="00363A4A" w:rsidRPr="00363A4A" w:rsidRDefault="00363A4A" w:rsidP="00363A4A">
      <w:pPr>
        <w:rPr>
          <w:rFonts w:ascii="Times New Roman" w:hAnsi="Times New Roman" w:cs="Times New Roman"/>
          <w:lang w:val="en-IN"/>
        </w:rPr>
      </w:pPr>
      <w:r w:rsidRPr="00363A4A">
        <w:rPr>
          <w:rFonts w:ascii="Times New Roman" w:hAnsi="Times New Roman" w:cs="Times New Roman"/>
          <w:b/>
          <w:bCs/>
          <w:lang w:val="en-IN"/>
        </w:rPr>
        <w:t>Evaluation Criteria:</w:t>
      </w:r>
      <w:r w:rsidRPr="00363A4A">
        <w:rPr>
          <w:rFonts w:ascii="Times New Roman" w:hAnsi="Times New Roman" w:cs="Times New Roman"/>
          <w:lang w:val="en-IN"/>
        </w:rPr>
        <w:t xml:space="preserve"> The selection process was guided by several key criteria:</w:t>
      </w:r>
    </w:p>
    <w:p w14:paraId="5C22C263" w14:textId="77777777" w:rsidR="00363A4A" w:rsidRPr="00363A4A" w:rsidRDefault="00363A4A" w:rsidP="00363A4A">
      <w:pPr>
        <w:numPr>
          <w:ilvl w:val="0"/>
          <w:numId w:val="204"/>
        </w:numPr>
        <w:rPr>
          <w:rFonts w:ascii="Times New Roman" w:hAnsi="Times New Roman" w:cs="Times New Roman"/>
          <w:lang w:val="en-IN"/>
        </w:rPr>
      </w:pPr>
      <w:r w:rsidRPr="00363A4A">
        <w:rPr>
          <w:rFonts w:ascii="Times New Roman" w:hAnsi="Times New Roman" w:cs="Times New Roman"/>
          <w:b/>
          <w:bCs/>
          <w:lang w:val="en-IN"/>
        </w:rPr>
        <w:t>Predictive Accuracy:</w:t>
      </w:r>
    </w:p>
    <w:p w14:paraId="3C884155" w14:textId="77777777" w:rsidR="00363A4A" w:rsidRPr="00CE1775" w:rsidRDefault="00363A4A" w:rsidP="00CE1775">
      <w:pPr>
        <w:pStyle w:val="ListParagraph"/>
        <w:numPr>
          <w:ilvl w:val="0"/>
          <w:numId w:val="235"/>
        </w:numPr>
        <w:rPr>
          <w:rFonts w:ascii="Times New Roman" w:hAnsi="Times New Roman" w:cs="Times New Roman"/>
          <w:lang w:val="en-IN"/>
        </w:rPr>
      </w:pPr>
      <w:r w:rsidRPr="00CE1775">
        <w:rPr>
          <w:rFonts w:ascii="Times New Roman" w:hAnsi="Times New Roman" w:cs="Times New Roman"/>
          <w:b/>
          <w:bCs/>
          <w:lang w:val="en-IN"/>
        </w:rPr>
        <w:t>Metrics Used:</w:t>
      </w:r>
      <w:r w:rsidRPr="00CE1775">
        <w:rPr>
          <w:rFonts w:ascii="Times New Roman" w:hAnsi="Times New Roman" w:cs="Times New Roman"/>
          <w:lang w:val="en-IN"/>
        </w:rPr>
        <w:t xml:space="preserve"> The Root Mean Squared Error (RMSE), Mean Absolute Error (MAE), and Mean Absolute Percentage Error (MAPE) were calculated for each model to assess its predictive accuracy. These metrics provide a quantitative measure of how closely the model’s predictions align with actual YouTube view counts.</w:t>
      </w:r>
    </w:p>
    <w:p w14:paraId="523F2CE6" w14:textId="77777777" w:rsidR="00363A4A" w:rsidRPr="00CE1775" w:rsidRDefault="00363A4A" w:rsidP="00CE1775">
      <w:pPr>
        <w:pStyle w:val="ListParagraph"/>
        <w:numPr>
          <w:ilvl w:val="0"/>
          <w:numId w:val="235"/>
        </w:numPr>
        <w:rPr>
          <w:rFonts w:ascii="Times New Roman" w:hAnsi="Times New Roman" w:cs="Times New Roman"/>
          <w:lang w:val="en-IN"/>
        </w:rPr>
      </w:pPr>
      <w:r w:rsidRPr="00CE1775">
        <w:rPr>
          <w:rFonts w:ascii="Times New Roman" w:hAnsi="Times New Roman" w:cs="Times New Roman"/>
          <w:b/>
          <w:bCs/>
          <w:lang w:val="en-IN"/>
        </w:rPr>
        <w:t>Results:</w:t>
      </w:r>
      <w:r w:rsidRPr="00CE1775">
        <w:rPr>
          <w:rFonts w:ascii="Times New Roman" w:hAnsi="Times New Roman" w:cs="Times New Roman"/>
          <w:lang w:val="en-IN"/>
        </w:rPr>
        <w:t xml:space="preserve"> The simpler models like Full Linear Regression provided a solid baseline, but the Backward Elimination and Stepwise Regression models achieved comparable accuracy with fewer predictors, indicating a more efficient use of data. For example, the Backward Elimination model produced an RMSE of 24,625,953.69 and an MAE of 19,528,362.43, nearly identical to the Full Regression model but with a reduced feature set.</w:t>
      </w:r>
    </w:p>
    <w:p w14:paraId="5CAA5748" w14:textId="77777777" w:rsidR="00363A4A" w:rsidRPr="00363A4A" w:rsidRDefault="00363A4A" w:rsidP="00363A4A">
      <w:pPr>
        <w:numPr>
          <w:ilvl w:val="0"/>
          <w:numId w:val="204"/>
        </w:numPr>
        <w:rPr>
          <w:rFonts w:ascii="Times New Roman" w:hAnsi="Times New Roman" w:cs="Times New Roman"/>
          <w:lang w:val="en-IN"/>
        </w:rPr>
      </w:pPr>
      <w:r w:rsidRPr="00363A4A">
        <w:rPr>
          <w:rFonts w:ascii="Times New Roman" w:hAnsi="Times New Roman" w:cs="Times New Roman"/>
          <w:b/>
          <w:bCs/>
          <w:lang w:val="en-IN"/>
        </w:rPr>
        <w:t>Interpretability:</w:t>
      </w:r>
    </w:p>
    <w:p w14:paraId="0DE35C4C" w14:textId="643AE3E0" w:rsidR="00363A4A" w:rsidRPr="00CE1775" w:rsidRDefault="00363A4A" w:rsidP="00CE1775">
      <w:pPr>
        <w:pStyle w:val="ListParagraph"/>
        <w:numPr>
          <w:ilvl w:val="0"/>
          <w:numId w:val="234"/>
        </w:numPr>
        <w:rPr>
          <w:rFonts w:ascii="Times New Roman" w:hAnsi="Times New Roman" w:cs="Times New Roman"/>
          <w:lang w:val="en-IN"/>
        </w:rPr>
      </w:pPr>
      <w:r w:rsidRPr="00CE1775">
        <w:rPr>
          <w:rFonts w:ascii="Times New Roman" w:hAnsi="Times New Roman" w:cs="Times New Roman"/>
          <w:b/>
          <w:bCs/>
          <w:lang w:val="en-IN"/>
        </w:rPr>
        <w:t>Importance:</w:t>
      </w:r>
      <w:r w:rsidRPr="00CE1775">
        <w:rPr>
          <w:rFonts w:ascii="Times New Roman" w:hAnsi="Times New Roman" w:cs="Times New Roman"/>
          <w:lang w:val="en-IN"/>
        </w:rPr>
        <w:t xml:space="preserve"> Interpretability is crucial for this project because stakeholders need to understand how individual features (e.g., Loudness, </w:t>
      </w:r>
      <w:proofErr w:type="spellStart"/>
      <w:r w:rsidRPr="00CE1775">
        <w:rPr>
          <w:rFonts w:ascii="Times New Roman" w:hAnsi="Times New Roman" w:cs="Times New Roman"/>
          <w:lang w:val="en-IN"/>
        </w:rPr>
        <w:t>Duration_minutes</w:t>
      </w:r>
      <w:proofErr w:type="spellEnd"/>
      <w:r w:rsidRPr="00CE1775">
        <w:rPr>
          <w:rFonts w:ascii="Times New Roman" w:hAnsi="Times New Roman" w:cs="Times New Roman"/>
          <w:lang w:val="en-IN"/>
        </w:rPr>
        <w:t>, Danceability) influence YouTube views. Models that allow for easy interpretation of results were favoured, as this ensures that insights can be directly applied to decision-making.</w:t>
      </w:r>
    </w:p>
    <w:p w14:paraId="66587BBD" w14:textId="77777777" w:rsidR="00363A4A" w:rsidRPr="00CE1775" w:rsidRDefault="00363A4A" w:rsidP="00CE1775">
      <w:pPr>
        <w:pStyle w:val="ListParagraph"/>
        <w:numPr>
          <w:ilvl w:val="0"/>
          <w:numId w:val="234"/>
        </w:numPr>
        <w:rPr>
          <w:rFonts w:ascii="Times New Roman" w:hAnsi="Times New Roman" w:cs="Times New Roman"/>
          <w:lang w:val="en-IN"/>
        </w:rPr>
      </w:pPr>
      <w:r w:rsidRPr="00CE1775">
        <w:rPr>
          <w:rFonts w:ascii="Times New Roman" w:hAnsi="Times New Roman" w:cs="Times New Roman"/>
          <w:b/>
          <w:bCs/>
          <w:lang w:val="en-IN"/>
        </w:rPr>
        <w:t>Assessment:</w:t>
      </w:r>
      <w:r w:rsidRPr="00CE1775">
        <w:rPr>
          <w:rFonts w:ascii="Times New Roman" w:hAnsi="Times New Roman" w:cs="Times New Roman"/>
          <w:lang w:val="en-IN"/>
        </w:rPr>
        <w:t xml:space="preserve"> Linear models, especially the Backward Elimination approach, stood out for their clear coefficient-based interpretation, allowing stakeholders to directly link changes in predictor variables to expected changes in YouTube views. The Backward Elimination model, with its simplified set of predictors, provides actionable insights while maintaining accuracy. In contrast, the Neural Network, although powerful in capturing non-linear relationships, lacks transparency, making it less suitable for stakeholders who require clear explanations.</w:t>
      </w:r>
    </w:p>
    <w:p w14:paraId="6B900156" w14:textId="77777777" w:rsidR="00363A4A" w:rsidRPr="00363A4A" w:rsidRDefault="00363A4A" w:rsidP="00363A4A">
      <w:pPr>
        <w:numPr>
          <w:ilvl w:val="0"/>
          <w:numId w:val="204"/>
        </w:numPr>
        <w:rPr>
          <w:rFonts w:ascii="Times New Roman" w:hAnsi="Times New Roman" w:cs="Times New Roman"/>
          <w:lang w:val="en-IN"/>
        </w:rPr>
      </w:pPr>
      <w:r w:rsidRPr="00363A4A">
        <w:rPr>
          <w:rFonts w:ascii="Times New Roman" w:hAnsi="Times New Roman" w:cs="Times New Roman"/>
          <w:b/>
          <w:bCs/>
          <w:lang w:val="en-IN"/>
        </w:rPr>
        <w:t>Generalization:</w:t>
      </w:r>
    </w:p>
    <w:p w14:paraId="0E902DDE" w14:textId="77777777" w:rsidR="00363A4A" w:rsidRPr="00CE1775" w:rsidRDefault="00363A4A" w:rsidP="00CE1775">
      <w:pPr>
        <w:pStyle w:val="ListParagraph"/>
        <w:numPr>
          <w:ilvl w:val="0"/>
          <w:numId w:val="233"/>
        </w:numPr>
        <w:rPr>
          <w:rFonts w:ascii="Times New Roman" w:hAnsi="Times New Roman" w:cs="Times New Roman"/>
          <w:lang w:val="en-IN"/>
        </w:rPr>
      </w:pPr>
      <w:r w:rsidRPr="00CE1775">
        <w:rPr>
          <w:rFonts w:ascii="Times New Roman" w:hAnsi="Times New Roman" w:cs="Times New Roman"/>
          <w:b/>
          <w:bCs/>
          <w:lang w:val="en-IN"/>
        </w:rPr>
        <w:t>Objective:</w:t>
      </w:r>
      <w:r w:rsidRPr="00CE1775">
        <w:rPr>
          <w:rFonts w:ascii="Times New Roman" w:hAnsi="Times New Roman" w:cs="Times New Roman"/>
          <w:lang w:val="en-IN"/>
        </w:rPr>
        <w:t xml:space="preserve"> A good model should not only perform well on the training data but also generalize effectively to new, unseen data. Overfitting was a key concern, particularly with more complex models like Decision Trees and Neural Networks, which can be prone to capturing noise rather than meaningful patterns.</w:t>
      </w:r>
    </w:p>
    <w:p w14:paraId="4C3C473C" w14:textId="77777777" w:rsidR="00363A4A" w:rsidRPr="00CE1775" w:rsidRDefault="00363A4A" w:rsidP="00CE1775">
      <w:pPr>
        <w:pStyle w:val="ListParagraph"/>
        <w:numPr>
          <w:ilvl w:val="0"/>
          <w:numId w:val="233"/>
        </w:numPr>
        <w:rPr>
          <w:rFonts w:ascii="Times New Roman" w:hAnsi="Times New Roman" w:cs="Times New Roman"/>
          <w:lang w:val="en-IN"/>
        </w:rPr>
      </w:pPr>
      <w:r w:rsidRPr="00CE1775">
        <w:rPr>
          <w:rFonts w:ascii="Times New Roman" w:hAnsi="Times New Roman" w:cs="Times New Roman"/>
          <w:b/>
          <w:bCs/>
          <w:lang w:val="en-IN"/>
        </w:rPr>
        <w:t>Results:</w:t>
      </w:r>
      <w:r w:rsidRPr="00CE1775">
        <w:rPr>
          <w:rFonts w:ascii="Times New Roman" w:hAnsi="Times New Roman" w:cs="Times New Roman"/>
          <w:lang w:val="en-IN"/>
        </w:rPr>
        <w:t xml:space="preserve"> The Random Forest model, despite its ensemble nature, did not significantly outperform the simpler models (RMSE: 24,854,038.08; MAE: 19,935,836.95). This suggests that the added complexity was not necessary. In contrast, the Backward Elimination model effectively maintained accuracy while reducing overfitting by eliminating less significant predictors, demonstrating a strong balance between complexity and generalizability.</w:t>
      </w:r>
    </w:p>
    <w:p w14:paraId="3F859B5E" w14:textId="77777777" w:rsidR="00363A4A" w:rsidRPr="00363A4A" w:rsidRDefault="00363A4A" w:rsidP="00363A4A">
      <w:pPr>
        <w:numPr>
          <w:ilvl w:val="0"/>
          <w:numId w:val="204"/>
        </w:numPr>
        <w:rPr>
          <w:rFonts w:ascii="Times New Roman" w:hAnsi="Times New Roman" w:cs="Times New Roman"/>
          <w:lang w:val="en-IN"/>
        </w:rPr>
      </w:pPr>
      <w:r w:rsidRPr="00363A4A">
        <w:rPr>
          <w:rFonts w:ascii="Times New Roman" w:hAnsi="Times New Roman" w:cs="Times New Roman"/>
          <w:b/>
          <w:bCs/>
          <w:lang w:val="en-IN"/>
        </w:rPr>
        <w:t>Business Relevance:</w:t>
      </w:r>
    </w:p>
    <w:p w14:paraId="03A6456F" w14:textId="77777777" w:rsidR="00363A4A" w:rsidRPr="00CE1775" w:rsidRDefault="00363A4A" w:rsidP="00CE1775">
      <w:pPr>
        <w:pStyle w:val="ListParagraph"/>
        <w:numPr>
          <w:ilvl w:val="0"/>
          <w:numId w:val="232"/>
        </w:numPr>
        <w:rPr>
          <w:rFonts w:ascii="Times New Roman" w:hAnsi="Times New Roman" w:cs="Times New Roman"/>
          <w:lang w:val="en-IN"/>
        </w:rPr>
      </w:pPr>
      <w:r w:rsidRPr="00CE1775">
        <w:rPr>
          <w:rFonts w:ascii="Times New Roman" w:hAnsi="Times New Roman" w:cs="Times New Roman"/>
          <w:b/>
          <w:bCs/>
          <w:lang w:val="en-IN"/>
        </w:rPr>
        <w:lastRenderedPageBreak/>
        <w:t>Focus:</w:t>
      </w:r>
      <w:r w:rsidRPr="00CE1775">
        <w:rPr>
          <w:rFonts w:ascii="Times New Roman" w:hAnsi="Times New Roman" w:cs="Times New Roman"/>
          <w:lang w:val="en-IN"/>
        </w:rPr>
        <w:t xml:space="preserve"> The selected model needed to provide insights that are directly actionable for the business. For instance, identifying the key factors that influence YouTube views enables artists, producers, and record labels to optimize their strategies.</w:t>
      </w:r>
    </w:p>
    <w:p w14:paraId="1CC27676" w14:textId="77777777" w:rsidR="00363A4A" w:rsidRPr="00CE1775" w:rsidRDefault="00363A4A" w:rsidP="00CE1775">
      <w:pPr>
        <w:pStyle w:val="ListParagraph"/>
        <w:numPr>
          <w:ilvl w:val="0"/>
          <w:numId w:val="232"/>
        </w:numPr>
        <w:rPr>
          <w:rFonts w:ascii="Times New Roman" w:hAnsi="Times New Roman" w:cs="Times New Roman"/>
          <w:lang w:val="en-IN"/>
        </w:rPr>
      </w:pPr>
      <w:r w:rsidRPr="00CE1775">
        <w:rPr>
          <w:rFonts w:ascii="Times New Roman" w:hAnsi="Times New Roman" w:cs="Times New Roman"/>
          <w:b/>
          <w:bCs/>
          <w:lang w:val="en-IN"/>
        </w:rPr>
        <w:t>Outcome:</w:t>
      </w:r>
      <w:r w:rsidRPr="00CE1775">
        <w:rPr>
          <w:rFonts w:ascii="Times New Roman" w:hAnsi="Times New Roman" w:cs="Times New Roman"/>
          <w:lang w:val="en-IN"/>
        </w:rPr>
        <w:t xml:space="preserve"> The Backward Elimination model aligned closely with business objectives by focusing on a refined set of significant and interpretable predictors. This approach ensures that stakeholders can easily apply the insights to enhance content performance on YouTube. The model's ability to highlight the most impactful features, such as Loudness, </w:t>
      </w:r>
      <w:proofErr w:type="spellStart"/>
      <w:r w:rsidRPr="00CE1775">
        <w:rPr>
          <w:rFonts w:ascii="Times New Roman" w:hAnsi="Times New Roman" w:cs="Times New Roman"/>
          <w:lang w:val="en-IN"/>
        </w:rPr>
        <w:t>Licensed_True</w:t>
      </w:r>
      <w:proofErr w:type="spellEnd"/>
      <w:r w:rsidRPr="00CE1775">
        <w:rPr>
          <w:rFonts w:ascii="Times New Roman" w:hAnsi="Times New Roman" w:cs="Times New Roman"/>
          <w:lang w:val="en-IN"/>
        </w:rPr>
        <w:t xml:space="preserve">, and </w:t>
      </w:r>
      <w:proofErr w:type="spellStart"/>
      <w:r w:rsidRPr="00CE1775">
        <w:rPr>
          <w:rFonts w:ascii="Times New Roman" w:hAnsi="Times New Roman" w:cs="Times New Roman"/>
          <w:lang w:val="en-IN"/>
        </w:rPr>
        <w:t>official_video_True</w:t>
      </w:r>
      <w:proofErr w:type="spellEnd"/>
      <w:r w:rsidRPr="00CE1775">
        <w:rPr>
          <w:rFonts w:ascii="Times New Roman" w:hAnsi="Times New Roman" w:cs="Times New Roman"/>
          <w:lang w:val="en-IN"/>
        </w:rPr>
        <w:t>, makes it particularly valuable for strategic planning.</w:t>
      </w:r>
    </w:p>
    <w:p w14:paraId="6B475D1D" w14:textId="77777777" w:rsidR="00363A4A" w:rsidRPr="00363A4A" w:rsidRDefault="00363A4A" w:rsidP="00363A4A">
      <w:pPr>
        <w:rPr>
          <w:rFonts w:ascii="Times New Roman" w:hAnsi="Times New Roman" w:cs="Times New Roman"/>
          <w:lang w:val="en-IN"/>
        </w:rPr>
      </w:pPr>
      <w:r w:rsidRPr="00363A4A">
        <w:rPr>
          <w:rFonts w:ascii="Times New Roman" w:hAnsi="Times New Roman" w:cs="Times New Roman"/>
          <w:b/>
          <w:bCs/>
          <w:lang w:val="en-IN"/>
        </w:rPr>
        <w:t>Selection Outcome:</w:t>
      </w:r>
      <w:r w:rsidRPr="00363A4A">
        <w:rPr>
          <w:rFonts w:ascii="Times New Roman" w:hAnsi="Times New Roman" w:cs="Times New Roman"/>
          <w:lang w:val="en-IN"/>
        </w:rPr>
        <w:t xml:space="preserve"> After a comprehensive evaluation, the Backward Elimination model was selected as the final model for this project. The decision was based on the following key reasons:</w:t>
      </w:r>
    </w:p>
    <w:p w14:paraId="2BCC0FFB" w14:textId="77777777" w:rsidR="00363A4A" w:rsidRPr="00363A4A" w:rsidRDefault="00363A4A" w:rsidP="00363A4A">
      <w:pPr>
        <w:numPr>
          <w:ilvl w:val="0"/>
          <w:numId w:val="205"/>
        </w:numPr>
        <w:rPr>
          <w:rFonts w:ascii="Times New Roman" w:hAnsi="Times New Roman" w:cs="Times New Roman"/>
          <w:lang w:val="en-IN"/>
        </w:rPr>
      </w:pPr>
      <w:r w:rsidRPr="00363A4A">
        <w:rPr>
          <w:rFonts w:ascii="Times New Roman" w:hAnsi="Times New Roman" w:cs="Times New Roman"/>
          <w:b/>
          <w:bCs/>
          <w:lang w:val="en-IN"/>
        </w:rPr>
        <w:t>Interpretability:</w:t>
      </w:r>
      <w:r w:rsidRPr="00363A4A">
        <w:rPr>
          <w:rFonts w:ascii="Times New Roman" w:hAnsi="Times New Roman" w:cs="Times New Roman"/>
          <w:lang w:val="en-IN"/>
        </w:rPr>
        <w:t xml:space="preserve"> The Backward Elimination model provides clear, actionable insights through its streamlined set of predictors, making it easier for stakeholders to understand and apply the results.</w:t>
      </w:r>
    </w:p>
    <w:p w14:paraId="4E8DE022" w14:textId="77777777" w:rsidR="00363A4A" w:rsidRPr="00363A4A" w:rsidRDefault="00363A4A" w:rsidP="00363A4A">
      <w:pPr>
        <w:numPr>
          <w:ilvl w:val="0"/>
          <w:numId w:val="205"/>
        </w:numPr>
        <w:rPr>
          <w:rFonts w:ascii="Times New Roman" w:hAnsi="Times New Roman" w:cs="Times New Roman"/>
          <w:lang w:val="en-IN"/>
        </w:rPr>
      </w:pPr>
      <w:r w:rsidRPr="00363A4A">
        <w:rPr>
          <w:rFonts w:ascii="Times New Roman" w:hAnsi="Times New Roman" w:cs="Times New Roman"/>
          <w:b/>
          <w:bCs/>
          <w:lang w:val="en-IN"/>
        </w:rPr>
        <w:t>Comparable Performance:</w:t>
      </w:r>
      <w:r w:rsidRPr="00363A4A">
        <w:rPr>
          <w:rFonts w:ascii="Times New Roman" w:hAnsi="Times New Roman" w:cs="Times New Roman"/>
          <w:lang w:val="en-IN"/>
        </w:rPr>
        <w:t xml:space="preserve"> The model’s accuracy metrics (RMSE: 24,625,953.69; MAE: 19,528,362.43; MAPE: 306.99%) were on par with more complex models, demonstrating that it does not sacrifice predictive power despite its streamlined approach.</w:t>
      </w:r>
    </w:p>
    <w:p w14:paraId="33DC4AEC" w14:textId="77777777" w:rsidR="00363A4A" w:rsidRPr="00363A4A" w:rsidRDefault="00363A4A" w:rsidP="00363A4A">
      <w:pPr>
        <w:numPr>
          <w:ilvl w:val="0"/>
          <w:numId w:val="205"/>
        </w:numPr>
        <w:rPr>
          <w:rFonts w:ascii="Times New Roman" w:hAnsi="Times New Roman" w:cs="Times New Roman"/>
          <w:lang w:val="en-IN"/>
        </w:rPr>
      </w:pPr>
      <w:r w:rsidRPr="00363A4A">
        <w:rPr>
          <w:rFonts w:ascii="Times New Roman" w:hAnsi="Times New Roman" w:cs="Times New Roman"/>
          <w:b/>
          <w:bCs/>
          <w:lang w:val="en-IN"/>
        </w:rPr>
        <w:t>Simplicity and Practicality:</w:t>
      </w:r>
      <w:r w:rsidRPr="00363A4A">
        <w:rPr>
          <w:rFonts w:ascii="Times New Roman" w:hAnsi="Times New Roman" w:cs="Times New Roman"/>
          <w:lang w:val="en-IN"/>
        </w:rPr>
        <w:t xml:space="preserve"> By eliminating less significant predictors, the Backward Elimination model avoids the risk of overfitting and focuses on the most relevant features, making it a practical choice for real-world application.</w:t>
      </w:r>
    </w:p>
    <w:p w14:paraId="25332005" w14:textId="77777777" w:rsidR="00363A4A" w:rsidRPr="00363A4A" w:rsidRDefault="00363A4A" w:rsidP="00363A4A">
      <w:pPr>
        <w:numPr>
          <w:ilvl w:val="0"/>
          <w:numId w:val="205"/>
        </w:numPr>
        <w:rPr>
          <w:rFonts w:ascii="Times New Roman" w:hAnsi="Times New Roman" w:cs="Times New Roman"/>
          <w:lang w:val="en-IN"/>
        </w:rPr>
      </w:pPr>
      <w:r w:rsidRPr="00363A4A">
        <w:rPr>
          <w:rFonts w:ascii="Times New Roman" w:hAnsi="Times New Roman" w:cs="Times New Roman"/>
          <w:b/>
          <w:bCs/>
          <w:lang w:val="en-IN"/>
        </w:rPr>
        <w:t>Business Relevance:</w:t>
      </w:r>
      <w:r w:rsidRPr="00363A4A">
        <w:rPr>
          <w:rFonts w:ascii="Times New Roman" w:hAnsi="Times New Roman" w:cs="Times New Roman"/>
          <w:lang w:val="en-IN"/>
        </w:rPr>
        <w:t xml:space="preserve"> The model directly aligns with the project’s business objectives by highlighting the key drivers of YouTube views, enabling stakeholders to optimize their strategies effectively.</w:t>
      </w:r>
    </w:p>
    <w:p w14:paraId="356022F4" w14:textId="0DFB72F4" w:rsidR="00363A4A" w:rsidRPr="00363A4A" w:rsidRDefault="00363A4A" w:rsidP="00363A4A">
      <w:pPr>
        <w:rPr>
          <w:rFonts w:ascii="Times New Roman" w:hAnsi="Times New Roman" w:cs="Times New Roman"/>
          <w:lang w:val="en-IN"/>
        </w:rPr>
      </w:pPr>
      <w:r w:rsidRPr="00363A4A">
        <w:rPr>
          <w:rFonts w:ascii="Times New Roman" w:hAnsi="Times New Roman" w:cs="Times New Roman"/>
          <w:b/>
          <w:bCs/>
          <w:lang w:val="en-IN"/>
        </w:rPr>
        <w:t>Conclusion:</w:t>
      </w:r>
      <w:r w:rsidRPr="00363A4A">
        <w:rPr>
          <w:rFonts w:ascii="Times New Roman" w:hAnsi="Times New Roman" w:cs="Times New Roman"/>
          <w:lang w:val="en-IN"/>
        </w:rPr>
        <w:t xml:space="preserve"> In summary, the Backward Elimination model was selected because it offers a balanced approach that combines predictive accuracy, interpretability, and practicality. While other models provided insights into non-linear relationships and complex interactions, the Backward Elimination model emerged as the most effective solution for delivering actionable business insights that can be readily understood and implemented by stakeholders</w:t>
      </w:r>
    </w:p>
    <w:p w14:paraId="5F0252E3" w14:textId="77777777" w:rsidR="00213D2C" w:rsidRPr="00213D2C" w:rsidRDefault="00213D2C" w:rsidP="00213D2C">
      <w:pPr>
        <w:rPr>
          <w:lang w:val="en-IN"/>
        </w:rPr>
      </w:pPr>
    </w:p>
    <w:p w14:paraId="727D0FCF" w14:textId="77777777" w:rsidR="00213D2C" w:rsidRPr="00213D2C" w:rsidRDefault="00213D2C" w:rsidP="00213D2C"/>
    <w:p w14:paraId="587DFCD2" w14:textId="36B4B7D3" w:rsidR="003D3277" w:rsidRDefault="003D3277" w:rsidP="00363A4A">
      <w:pPr>
        <w:pStyle w:val="Heading2"/>
      </w:pPr>
      <w:bookmarkStart w:id="35" w:name="_Toc174653642"/>
      <w:r>
        <w:t>Model Theory</w:t>
      </w:r>
      <w:bookmarkEnd w:id="35"/>
    </w:p>
    <w:p w14:paraId="0A459EC1" w14:textId="77777777" w:rsidR="00363A4A" w:rsidRDefault="00363A4A" w:rsidP="00363A4A"/>
    <w:p w14:paraId="640AFB8C" w14:textId="7E3EC751" w:rsidR="00363A4A" w:rsidRPr="00363A4A" w:rsidRDefault="00363A4A" w:rsidP="00363A4A">
      <w:pPr>
        <w:rPr>
          <w:rFonts w:ascii="Times New Roman" w:hAnsi="Times New Roman" w:cs="Times New Roman"/>
          <w:lang w:val="en-IN"/>
        </w:rPr>
      </w:pPr>
      <w:r w:rsidRPr="00363A4A">
        <w:rPr>
          <w:rFonts w:ascii="Times New Roman" w:hAnsi="Times New Roman" w:cs="Times New Roman"/>
          <w:b/>
          <w:bCs/>
          <w:lang w:val="en-IN"/>
        </w:rPr>
        <w:t>Objective:</w:t>
      </w:r>
      <w:r w:rsidRPr="00363A4A">
        <w:rPr>
          <w:rFonts w:ascii="Times New Roman" w:hAnsi="Times New Roman" w:cs="Times New Roman"/>
          <w:lang w:val="en-IN"/>
        </w:rPr>
        <w:t xml:space="preserve"> The Model Theory section provides a detailed overview of the theoretical foundation of the selected model, explaining how it works, its underlying assumptions, and why it was chosen as the most suitable model for this project. This section also explores how the model aligns with the data characteristics and the business objectives, offering a bridge between technical modelling and practical application.</w:t>
      </w:r>
    </w:p>
    <w:p w14:paraId="14612771" w14:textId="77777777" w:rsidR="00363A4A" w:rsidRPr="00363A4A" w:rsidRDefault="00363A4A" w:rsidP="00363A4A">
      <w:pPr>
        <w:rPr>
          <w:rFonts w:ascii="Times New Roman" w:hAnsi="Times New Roman" w:cs="Times New Roman"/>
          <w:lang w:val="en-IN"/>
        </w:rPr>
      </w:pPr>
      <w:r w:rsidRPr="00363A4A">
        <w:rPr>
          <w:rFonts w:ascii="Times New Roman" w:hAnsi="Times New Roman" w:cs="Times New Roman"/>
          <w:b/>
          <w:bCs/>
          <w:lang w:val="en-IN"/>
        </w:rPr>
        <w:t>Model Overview:</w:t>
      </w:r>
      <w:r w:rsidRPr="00363A4A">
        <w:rPr>
          <w:rFonts w:ascii="Times New Roman" w:hAnsi="Times New Roman" w:cs="Times New Roman"/>
          <w:lang w:val="en-IN"/>
        </w:rPr>
        <w:t xml:space="preserve"> The Backward Regression model, also known as Backward Elimination, is a type of linear regression that iteratively removes the least significant predictors from a full model. The goal is to refine the model by retaining only those variables that have a statistically significant relationship with the target variable, in this case, YouTube views. This method is guided by the Akaike Information Criterion (AIC), which balances model fit with model complexity, penalizing the inclusion of unnecessary predictors.</w:t>
      </w:r>
    </w:p>
    <w:p w14:paraId="6E32DE02" w14:textId="77777777" w:rsidR="00363A4A" w:rsidRPr="00363A4A" w:rsidRDefault="00363A4A" w:rsidP="00363A4A">
      <w:pPr>
        <w:rPr>
          <w:rFonts w:ascii="Times New Roman" w:hAnsi="Times New Roman" w:cs="Times New Roman"/>
          <w:lang w:val="en-IN"/>
        </w:rPr>
      </w:pPr>
      <w:r w:rsidRPr="00363A4A">
        <w:rPr>
          <w:rFonts w:ascii="Times New Roman" w:hAnsi="Times New Roman" w:cs="Times New Roman"/>
          <w:b/>
          <w:bCs/>
          <w:lang w:val="en-IN"/>
        </w:rPr>
        <w:t>Key Characteristics:</w:t>
      </w:r>
    </w:p>
    <w:p w14:paraId="307BE944" w14:textId="77777777" w:rsidR="00363A4A" w:rsidRPr="00363A4A" w:rsidRDefault="00363A4A" w:rsidP="00363A4A">
      <w:pPr>
        <w:numPr>
          <w:ilvl w:val="0"/>
          <w:numId w:val="206"/>
        </w:numPr>
        <w:rPr>
          <w:rFonts w:ascii="Times New Roman" w:hAnsi="Times New Roman" w:cs="Times New Roman"/>
          <w:lang w:val="en-IN"/>
        </w:rPr>
      </w:pPr>
      <w:r w:rsidRPr="00363A4A">
        <w:rPr>
          <w:rFonts w:ascii="Times New Roman" w:hAnsi="Times New Roman" w:cs="Times New Roman"/>
          <w:b/>
          <w:bCs/>
          <w:lang w:val="en-IN"/>
        </w:rPr>
        <w:lastRenderedPageBreak/>
        <w:t>Linear Relationship:</w:t>
      </w:r>
      <w:r w:rsidRPr="00363A4A">
        <w:rPr>
          <w:rFonts w:ascii="Times New Roman" w:hAnsi="Times New Roman" w:cs="Times New Roman"/>
          <w:lang w:val="en-IN"/>
        </w:rPr>
        <w:t xml:space="preserve"> The Backward Regression model assumes a linear relationship between the predictor variables and the target variable. This means that changes in the predictor variables result in proportional changes in the target variable. For example, an increase in Loudness or Danceability is expected to result in a predictable increase or decrease in YouTube views, depending on the sign and magnitude of the coefficients.</w:t>
      </w:r>
    </w:p>
    <w:p w14:paraId="1CB096F8" w14:textId="77777777" w:rsidR="00363A4A" w:rsidRPr="00363A4A" w:rsidRDefault="00363A4A" w:rsidP="00363A4A">
      <w:pPr>
        <w:numPr>
          <w:ilvl w:val="0"/>
          <w:numId w:val="206"/>
        </w:numPr>
        <w:rPr>
          <w:rFonts w:ascii="Times New Roman" w:hAnsi="Times New Roman" w:cs="Times New Roman"/>
          <w:lang w:val="en-IN"/>
        </w:rPr>
      </w:pPr>
      <w:r w:rsidRPr="00363A4A">
        <w:rPr>
          <w:rFonts w:ascii="Times New Roman" w:hAnsi="Times New Roman" w:cs="Times New Roman"/>
          <w:b/>
          <w:bCs/>
          <w:lang w:val="en-IN"/>
        </w:rPr>
        <w:t>Coefficient Interpretation:</w:t>
      </w:r>
      <w:r w:rsidRPr="00363A4A">
        <w:rPr>
          <w:rFonts w:ascii="Times New Roman" w:hAnsi="Times New Roman" w:cs="Times New Roman"/>
          <w:lang w:val="en-IN"/>
        </w:rPr>
        <w:t xml:space="preserve"> The coefficients in the Backward Regression model provide clear, interpretable insights into the effect of each predictor on the target variable. Positive coefficients indicate that an increase in the predictor leads to an increase in YouTube views, while negative coefficients suggest the opposite. This interpretability is crucial for stakeholders who need to understand how specific features influence the outcome.</w:t>
      </w:r>
    </w:p>
    <w:p w14:paraId="3D9C6396" w14:textId="77777777" w:rsidR="00363A4A" w:rsidRPr="00363A4A" w:rsidRDefault="00363A4A" w:rsidP="00363A4A">
      <w:pPr>
        <w:numPr>
          <w:ilvl w:val="0"/>
          <w:numId w:val="206"/>
        </w:numPr>
        <w:rPr>
          <w:rFonts w:ascii="Times New Roman" w:hAnsi="Times New Roman" w:cs="Times New Roman"/>
          <w:lang w:val="en-IN"/>
        </w:rPr>
      </w:pPr>
      <w:r w:rsidRPr="00363A4A">
        <w:rPr>
          <w:rFonts w:ascii="Times New Roman" w:hAnsi="Times New Roman" w:cs="Times New Roman"/>
          <w:b/>
          <w:bCs/>
          <w:lang w:val="en-IN"/>
        </w:rPr>
        <w:t>Feature Selection:</w:t>
      </w:r>
      <w:r w:rsidRPr="00363A4A">
        <w:rPr>
          <w:rFonts w:ascii="Times New Roman" w:hAnsi="Times New Roman" w:cs="Times New Roman"/>
          <w:lang w:val="en-IN"/>
        </w:rPr>
        <w:t xml:space="preserve"> Backward Elimination systematically removes predictors that do not significantly contribute to the model, as determined by their p-values. This process not only simplifies the model but also improves its generalizability by reducing the risk of overfitting. The AIC score is used to guide this selection process, ensuring that the model retains its predictive power while remaining as simple as possible.</w:t>
      </w:r>
    </w:p>
    <w:p w14:paraId="33A553E0" w14:textId="77777777" w:rsidR="00363A4A" w:rsidRPr="00363A4A" w:rsidRDefault="00363A4A" w:rsidP="00363A4A">
      <w:pPr>
        <w:rPr>
          <w:rFonts w:ascii="Times New Roman" w:hAnsi="Times New Roman" w:cs="Times New Roman"/>
          <w:lang w:val="en-IN"/>
        </w:rPr>
      </w:pPr>
      <w:r w:rsidRPr="00363A4A">
        <w:rPr>
          <w:rFonts w:ascii="Times New Roman" w:hAnsi="Times New Roman" w:cs="Times New Roman"/>
          <w:b/>
          <w:bCs/>
          <w:lang w:val="en-IN"/>
        </w:rPr>
        <w:t>Mathematical Foundation:</w:t>
      </w:r>
      <w:r w:rsidRPr="00363A4A">
        <w:rPr>
          <w:rFonts w:ascii="Times New Roman" w:hAnsi="Times New Roman" w:cs="Times New Roman"/>
          <w:lang w:val="en-IN"/>
        </w:rPr>
        <w:t xml:space="preserve"> The Backward Regression model is based on the following linear regression equation:</w:t>
      </w:r>
    </w:p>
    <w:p w14:paraId="354245FA" w14:textId="77777777" w:rsidR="00363A4A" w:rsidRPr="00363A4A" w:rsidRDefault="00363A4A" w:rsidP="00363A4A">
      <w:pPr>
        <w:rPr>
          <w:rFonts w:ascii="Times New Roman" w:hAnsi="Times New Roman" w:cs="Times New Roman"/>
          <w:lang w:val="en-IN"/>
        </w:rPr>
      </w:pPr>
      <w:r w:rsidRPr="00363A4A">
        <w:rPr>
          <w:rFonts w:ascii="Times New Roman" w:hAnsi="Times New Roman" w:cs="Times New Roman"/>
          <w:b/>
          <w:bCs/>
          <w:lang w:val="en-IN"/>
        </w:rPr>
        <w:t>Y = β₀ + β₁X₁ + β₂X₂ + ... + βₙXₙ + ε</w:t>
      </w:r>
    </w:p>
    <w:p w14:paraId="4A8366E7" w14:textId="77777777" w:rsidR="00363A4A" w:rsidRPr="00363A4A" w:rsidRDefault="00363A4A" w:rsidP="00363A4A">
      <w:pPr>
        <w:rPr>
          <w:rFonts w:ascii="Times New Roman" w:hAnsi="Times New Roman" w:cs="Times New Roman"/>
          <w:lang w:val="en-IN"/>
        </w:rPr>
      </w:pPr>
      <w:r w:rsidRPr="00363A4A">
        <w:rPr>
          <w:rFonts w:ascii="Times New Roman" w:hAnsi="Times New Roman" w:cs="Times New Roman"/>
          <w:lang w:val="en-IN"/>
        </w:rPr>
        <w:t>Where:</w:t>
      </w:r>
    </w:p>
    <w:p w14:paraId="2E0F9904" w14:textId="77777777" w:rsidR="00363A4A" w:rsidRPr="00363A4A" w:rsidRDefault="00363A4A" w:rsidP="00363A4A">
      <w:pPr>
        <w:numPr>
          <w:ilvl w:val="0"/>
          <w:numId w:val="208"/>
        </w:numPr>
        <w:rPr>
          <w:rFonts w:ascii="Times New Roman" w:hAnsi="Times New Roman" w:cs="Times New Roman"/>
          <w:lang w:val="en-IN"/>
        </w:rPr>
      </w:pPr>
      <w:r w:rsidRPr="00363A4A">
        <w:rPr>
          <w:rFonts w:ascii="Times New Roman" w:hAnsi="Times New Roman" w:cs="Times New Roman"/>
          <w:b/>
          <w:bCs/>
          <w:lang w:val="en-IN"/>
        </w:rPr>
        <w:t>Y</w:t>
      </w:r>
      <w:r w:rsidRPr="00363A4A">
        <w:rPr>
          <w:rFonts w:ascii="Times New Roman" w:hAnsi="Times New Roman" w:cs="Times New Roman"/>
          <w:lang w:val="en-IN"/>
        </w:rPr>
        <w:t xml:space="preserve"> is the target variable (YouTube views).</w:t>
      </w:r>
    </w:p>
    <w:p w14:paraId="276DF3EA" w14:textId="77777777" w:rsidR="00363A4A" w:rsidRPr="00363A4A" w:rsidRDefault="00363A4A" w:rsidP="00363A4A">
      <w:pPr>
        <w:numPr>
          <w:ilvl w:val="0"/>
          <w:numId w:val="208"/>
        </w:numPr>
        <w:rPr>
          <w:rFonts w:ascii="Times New Roman" w:hAnsi="Times New Roman" w:cs="Times New Roman"/>
          <w:lang w:val="en-IN"/>
        </w:rPr>
      </w:pPr>
      <w:r w:rsidRPr="00363A4A">
        <w:rPr>
          <w:rFonts w:ascii="Times New Roman" w:hAnsi="Times New Roman" w:cs="Times New Roman"/>
          <w:b/>
          <w:bCs/>
          <w:lang w:val="en-IN"/>
        </w:rPr>
        <w:t>β₀</w:t>
      </w:r>
      <w:r w:rsidRPr="00363A4A">
        <w:rPr>
          <w:rFonts w:ascii="Times New Roman" w:hAnsi="Times New Roman" w:cs="Times New Roman"/>
          <w:lang w:val="en-IN"/>
        </w:rPr>
        <w:t xml:space="preserve"> is the intercept, representing the baseline value of </w:t>
      </w:r>
      <w:r w:rsidRPr="00363A4A">
        <w:rPr>
          <w:rFonts w:ascii="Times New Roman" w:hAnsi="Times New Roman" w:cs="Times New Roman"/>
          <w:b/>
          <w:bCs/>
          <w:lang w:val="en-IN"/>
        </w:rPr>
        <w:t>Y</w:t>
      </w:r>
      <w:r w:rsidRPr="00363A4A">
        <w:rPr>
          <w:rFonts w:ascii="Times New Roman" w:hAnsi="Times New Roman" w:cs="Times New Roman"/>
          <w:lang w:val="en-IN"/>
        </w:rPr>
        <w:t xml:space="preserve"> when all predictors are zero.</w:t>
      </w:r>
    </w:p>
    <w:p w14:paraId="40331A18" w14:textId="77777777" w:rsidR="00363A4A" w:rsidRPr="00363A4A" w:rsidRDefault="00363A4A" w:rsidP="00363A4A">
      <w:pPr>
        <w:numPr>
          <w:ilvl w:val="0"/>
          <w:numId w:val="208"/>
        </w:numPr>
        <w:rPr>
          <w:rFonts w:ascii="Times New Roman" w:hAnsi="Times New Roman" w:cs="Times New Roman"/>
          <w:lang w:val="en-IN"/>
        </w:rPr>
      </w:pPr>
      <w:r w:rsidRPr="00363A4A">
        <w:rPr>
          <w:rFonts w:ascii="Times New Roman" w:hAnsi="Times New Roman" w:cs="Times New Roman"/>
          <w:b/>
          <w:bCs/>
          <w:lang w:val="en-IN"/>
        </w:rPr>
        <w:t>β₁, β₂, ..., βₙ</w:t>
      </w:r>
      <w:r w:rsidRPr="00363A4A">
        <w:rPr>
          <w:rFonts w:ascii="Times New Roman" w:hAnsi="Times New Roman" w:cs="Times New Roman"/>
          <w:lang w:val="en-IN"/>
        </w:rPr>
        <w:t xml:space="preserve"> are the coefficients for the predictors </w:t>
      </w:r>
      <w:r w:rsidRPr="00363A4A">
        <w:rPr>
          <w:rFonts w:ascii="Times New Roman" w:hAnsi="Times New Roman" w:cs="Times New Roman"/>
          <w:b/>
          <w:bCs/>
          <w:lang w:val="en-IN"/>
        </w:rPr>
        <w:t>X₁, X₂, ..., Xₙ</w:t>
      </w:r>
      <w:r w:rsidRPr="00363A4A">
        <w:rPr>
          <w:rFonts w:ascii="Times New Roman" w:hAnsi="Times New Roman" w:cs="Times New Roman"/>
          <w:lang w:val="en-IN"/>
        </w:rPr>
        <w:t>.</w:t>
      </w:r>
    </w:p>
    <w:p w14:paraId="037CEC81" w14:textId="77777777" w:rsidR="00363A4A" w:rsidRPr="00363A4A" w:rsidRDefault="00363A4A" w:rsidP="00363A4A">
      <w:pPr>
        <w:numPr>
          <w:ilvl w:val="0"/>
          <w:numId w:val="208"/>
        </w:numPr>
        <w:rPr>
          <w:rFonts w:ascii="Times New Roman" w:hAnsi="Times New Roman" w:cs="Times New Roman"/>
          <w:lang w:val="en-IN"/>
        </w:rPr>
      </w:pPr>
      <w:r w:rsidRPr="00363A4A">
        <w:rPr>
          <w:rFonts w:ascii="Times New Roman" w:hAnsi="Times New Roman" w:cs="Times New Roman"/>
          <w:b/>
          <w:bCs/>
          <w:lang w:val="en-IN"/>
        </w:rPr>
        <w:t>ε</w:t>
      </w:r>
      <w:r w:rsidRPr="00363A4A">
        <w:rPr>
          <w:rFonts w:ascii="Times New Roman" w:hAnsi="Times New Roman" w:cs="Times New Roman"/>
          <w:lang w:val="en-IN"/>
        </w:rPr>
        <w:t xml:space="preserve"> is the error term, accounting for the variance in </w:t>
      </w:r>
      <w:r w:rsidRPr="00363A4A">
        <w:rPr>
          <w:rFonts w:ascii="Times New Roman" w:hAnsi="Times New Roman" w:cs="Times New Roman"/>
          <w:b/>
          <w:bCs/>
          <w:lang w:val="en-IN"/>
        </w:rPr>
        <w:t>Y</w:t>
      </w:r>
      <w:r w:rsidRPr="00363A4A">
        <w:rPr>
          <w:rFonts w:ascii="Times New Roman" w:hAnsi="Times New Roman" w:cs="Times New Roman"/>
          <w:lang w:val="en-IN"/>
        </w:rPr>
        <w:t xml:space="preserve"> that is not explained by the predictors.</w:t>
      </w:r>
    </w:p>
    <w:p w14:paraId="4D39979D" w14:textId="77777777" w:rsidR="00363A4A" w:rsidRPr="00363A4A" w:rsidRDefault="00363A4A" w:rsidP="00363A4A">
      <w:pPr>
        <w:rPr>
          <w:rFonts w:ascii="Times New Roman" w:hAnsi="Times New Roman" w:cs="Times New Roman"/>
          <w:lang w:val="en-IN"/>
        </w:rPr>
      </w:pPr>
      <w:r w:rsidRPr="00363A4A">
        <w:rPr>
          <w:rFonts w:ascii="Times New Roman" w:hAnsi="Times New Roman" w:cs="Times New Roman"/>
          <w:lang w:val="en-IN"/>
        </w:rPr>
        <w:t>The Backward Elimination process works by initially fitting all predictors in the model and then removing the least significant ones step-by-step. At each step, the model re-estimates the coefficients for the remaining predictors and updates the AIC score. The process stops when removing additional predictors no longer improves the AIC score, resulting in a final model that balances fit and simplicity.</w:t>
      </w:r>
    </w:p>
    <w:p w14:paraId="357A31D6" w14:textId="77777777" w:rsidR="00363A4A" w:rsidRPr="00363A4A" w:rsidRDefault="00363A4A" w:rsidP="00363A4A">
      <w:pPr>
        <w:rPr>
          <w:rFonts w:ascii="Times New Roman" w:hAnsi="Times New Roman" w:cs="Times New Roman"/>
          <w:lang w:val="en-IN"/>
        </w:rPr>
      </w:pPr>
      <w:r w:rsidRPr="00363A4A">
        <w:rPr>
          <w:rFonts w:ascii="Times New Roman" w:hAnsi="Times New Roman" w:cs="Times New Roman"/>
          <w:b/>
          <w:bCs/>
          <w:lang w:val="en-IN"/>
        </w:rPr>
        <w:t>Why This Model Was Chosen:</w:t>
      </w:r>
      <w:r w:rsidRPr="00363A4A">
        <w:rPr>
          <w:rFonts w:ascii="Times New Roman" w:hAnsi="Times New Roman" w:cs="Times New Roman"/>
          <w:lang w:val="en-IN"/>
        </w:rPr>
        <w:t xml:space="preserve"> The Backward Regression model was selected for its ability to simplify the prediction process while retaining the most relevant features. This model is particularly well-suited for situations where interpretability is key, as it allows stakeholders to understand the impact of individual features on YouTube views. Moreover, the model’s reliance on AIC for feature selection ensures that it is both robust and generalizable, making it a practical choice for real-world application.</w:t>
      </w:r>
    </w:p>
    <w:p w14:paraId="2BD6A361" w14:textId="77777777" w:rsidR="00363A4A" w:rsidRPr="00363A4A" w:rsidRDefault="00363A4A" w:rsidP="00363A4A">
      <w:pPr>
        <w:rPr>
          <w:rFonts w:ascii="Times New Roman" w:hAnsi="Times New Roman" w:cs="Times New Roman"/>
          <w:lang w:val="en-IN"/>
        </w:rPr>
      </w:pPr>
      <w:r w:rsidRPr="00363A4A">
        <w:rPr>
          <w:rFonts w:ascii="Times New Roman" w:hAnsi="Times New Roman" w:cs="Times New Roman"/>
          <w:b/>
          <w:bCs/>
          <w:lang w:val="en-IN"/>
        </w:rPr>
        <w:t>Alignment with Data Characteristics:</w:t>
      </w:r>
      <w:r w:rsidRPr="00363A4A">
        <w:rPr>
          <w:rFonts w:ascii="Times New Roman" w:hAnsi="Times New Roman" w:cs="Times New Roman"/>
          <w:lang w:val="en-IN"/>
        </w:rPr>
        <w:t xml:space="preserve"> The dataset used in this project contains a mix of numerical and categorical features, with some potential multicollinearity and non-linear relationships. The Backward Regression model effectively addresses these challenges by eliminating redundant or non-significant predictors, thereby reducing multicollinearity and improving model stability. Although the model assumes linear relationships, its use of AIC and systematic feature selection helps mitigate the impact of any residual non-linearity, resulting in a model that performs well despite these challenges.</w:t>
      </w:r>
    </w:p>
    <w:p w14:paraId="64468266" w14:textId="77777777" w:rsidR="00363A4A" w:rsidRPr="00363A4A" w:rsidRDefault="00363A4A" w:rsidP="00363A4A">
      <w:pPr>
        <w:rPr>
          <w:rFonts w:ascii="Times New Roman" w:hAnsi="Times New Roman" w:cs="Times New Roman"/>
          <w:lang w:val="en-IN"/>
        </w:rPr>
      </w:pPr>
      <w:r w:rsidRPr="00363A4A">
        <w:rPr>
          <w:rFonts w:ascii="Times New Roman" w:hAnsi="Times New Roman" w:cs="Times New Roman"/>
          <w:b/>
          <w:bCs/>
          <w:lang w:val="en-IN"/>
        </w:rPr>
        <w:t>Alignment with Business Objectives:</w:t>
      </w:r>
      <w:r w:rsidRPr="00363A4A">
        <w:rPr>
          <w:rFonts w:ascii="Times New Roman" w:hAnsi="Times New Roman" w:cs="Times New Roman"/>
          <w:lang w:val="en-IN"/>
        </w:rPr>
        <w:t xml:space="preserve"> The Backward Regression model’s ability to provide clear and actionable insights aligns closely with the business objectives of optimizing YouTube views. By identifying and focusing on the most significant predictors, the model offers practical </w:t>
      </w:r>
      <w:r w:rsidRPr="00363A4A">
        <w:rPr>
          <w:rFonts w:ascii="Times New Roman" w:hAnsi="Times New Roman" w:cs="Times New Roman"/>
          <w:lang w:val="en-IN"/>
        </w:rPr>
        <w:lastRenderedPageBreak/>
        <w:t xml:space="preserve">recommendations for artists, producers, and record labels. For instance, understanding that Loudness, </w:t>
      </w:r>
      <w:proofErr w:type="spellStart"/>
      <w:r w:rsidRPr="00363A4A">
        <w:rPr>
          <w:rFonts w:ascii="Times New Roman" w:hAnsi="Times New Roman" w:cs="Times New Roman"/>
          <w:lang w:val="en-IN"/>
        </w:rPr>
        <w:t>Duration_minutes</w:t>
      </w:r>
      <w:proofErr w:type="spellEnd"/>
      <w:r w:rsidRPr="00363A4A">
        <w:rPr>
          <w:rFonts w:ascii="Times New Roman" w:hAnsi="Times New Roman" w:cs="Times New Roman"/>
          <w:lang w:val="en-IN"/>
        </w:rPr>
        <w:t xml:space="preserve">, and </w:t>
      </w:r>
      <w:proofErr w:type="spellStart"/>
      <w:r w:rsidRPr="00363A4A">
        <w:rPr>
          <w:rFonts w:ascii="Times New Roman" w:hAnsi="Times New Roman" w:cs="Times New Roman"/>
          <w:lang w:val="en-IN"/>
        </w:rPr>
        <w:t>official_video_True</w:t>
      </w:r>
      <w:proofErr w:type="spellEnd"/>
      <w:r w:rsidRPr="00363A4A">
        <w:rPr>
          <w:rFonts w:ascii="Times New Roman" w:hAnsi="Times New Roman" w:cs="Times New Roman"/>
          <w:lang w:val="en-IN"/>
        </w:rPr>
        <w:t xml:space="preserve"> are key drivers of views enables targeted strategies for content creation and promotion.</w:t>
      </w:r>
    </w:p>
    <w:p w14:paraId="00056BCF" w14:textId="77777777" w:rsidR="00363A4A" w:rsidRPr="00363A4A" w:rsidRDefault="00363A4A" w:rsidP="00363A4A">
      <w:pPr>
        <w:rPr>
          <w:rFonts w:ascii="Times New Roman" w:hAnsi="Times New Roman" w:cs="Times New Roman"/>
          <w:lang w:val="en-IN"/>
        </w:rPr>
      </w:pPr>
      <w:r w:rsidRPr="00363A4A">
        <w:rPr>
          <w:rFonts w:ascii="Times New Roman" w:hAnsi="Times New Roman" w:cs="Times New Roman"/>
          <w:b/>
          <w:bCs/>
          <w:lang w:val="en-IN"/>
        </w:rPr>
        <w:t>Conclusion:</w:t>
      </w:r>
      <w:r w:rsidRPr="00363A4A">
        <w:rPr>
          <w:rFonts w:ascii="Times New Roman" w:hAnsi="Times New Roman" w:cs="Times New Roman"/>
          <w:lang w:val="en-IN"/>
        </w:rPr>
        <w:t xml:space="preserve"> The Backward Regression model is a robust, interpretable, and practical tool for predicting YouTube views. Its balance of simplicity and predictive power, guided by the AIC-based feature selection process, makes it the ideal choice for this project. The model’s theoretical foundation and alignment with both the data characteristics and business objectives ensure that it provides valuable insights that can be easily understood and acted upon by stakeholders.</w:t>
      </w:r>
    </w:p>
    <w:p w14:paraId="397D6981" w14:textId="77777777" w:rsidR="00363A4A" w:rsidRPr="00363A4A" w:rsidRDefault="00363A4A" w:rsidP="00363A4A"/>
    <w:p w14:paraId="27A15766" w14:textId="55359E35" w:rsidR="003D3277" w:rsidRDefault="003D3277" w:rsidP="00363A4A">
      <w:pPr>
        <w:pStyle w:val="Heading2"/>
      </w:pPr>
      <w:bookmarkStart w:id="36" w:name="_Toc174653643"/>
      <w:r>
        <w:t>Model Assumptions and Limitations</w:t>
      </w:r>
      <w:bookmarkEnd w:id="36"/>
    </w:p>
    <w:p w14:paraId="38ABAE49" w14:textId="77777777" w:rsidR="002531D0" w:rsidRDefault="002531D0" w:rsidP="002531D0"/>
    <w:p w14:paraId="03528408" w14:textId="77777777" w:rsidR="002531D0" w:rsidRPr="002531D0" w:rsidRDefault="002531D0" w:rsidP="002531D0">
      <w:pPr>
        <w:rPr>
          <w:rFonts w:ascii="Times New Roman" w:hAnsi="Times New Roman" w:cs="Times New Roman"/>
          <w:lang w:val="en-IN"/>
        </w:rPr>
      </w:pPr>
      <w:r w:rsidRPr="002531D0">
        <w:rPr>
          <w:rFonts w:ascii="Times New Roman" w:hAnsi="Times New Roman" w:cs="Times New Roman"/>
          <w:b/>
          <w:bCs/>
          <w:lang w:val="en-IN"/>
        </w:rPr>
        <w:t>Objective:</w:t>
      </w:r>
      <w:r w:rsidRPr="002531D0">
        <w:rPr>
          <w:rFonts w:ascii="Times New Roman" w:hAnsi="Times New Roman" w:cs="Times New Roman"/>
          <w:lang w:val="en-IN"/>
        </w:rPr>
        <w:t xml:space="preserve"> This section outlines the key assumptions underlying the Backward Regression model and discusses its limitations. Understanding these aspects is essential for correctly interpreting the model’s predictions and ensuring that it is applied appropriately in practice.</w:t>
      </w:r>
    </w:p>
    <w:p w14:paraId="0F9FE746" w14:textId="77777777" w:rsidR="002531D0" w:rsidRPr="002531D0" w:rsidRDefault="002531D0" w:rsidP="002531D0">
      <w:pPr>
        <w:rPr>
          <w:rFonts w:ascii="Times New Roman" w:hAnsi="Times New Roman" w:cs="Times New Roman"/>
          <w:lang w:val="en-IN"/>
        </w:rPr>
      </w:pPr>
      <w:r w:rsidRPr="002531D0">
        <w:rPr>
          <w:rFonts w:ascii="Times New Roman" w:hAnsi="Times New Roman" w:cs="Times New Roman"/>
          <w:b/>
          <w:bCs/>
          <w:lang w:val="en-IN"/>
        </w:rPr>
        <w:t>Model Assumptions:</w:t>
      </w:r>
    </w:p>
    <w:p w14:paraId="04781D09" w14:textId="77777777" w:rsidR="002531D0" w:rsidRPr="002531D0" w:rsidRDefault="002531D0" w:rsidP="002531D0">
      <w:pPr>
        <w:numPr>
          <w:ilvl w:val="0"/>
          <w:numId w:val="209"/>
        </w:numPr>
        <w:rPr>
          <w:rFonts w:ascii="Times New Roman" w:hAnsi="Times New Roman" w:cs="Times New Roman"/>
          <w:lang w:val="en-IN"/>
        </w:rPr>
      </w:pPr>
      <w:r w:rsidRPr="002531D0">
        <w:rPr>
          <w:rFonts w:ascii="Times New Roman" w:hAnsi="Times New Roman" w:cs="Times New Roman"/>
          <w:b/>
          <w:bCs/>
          <w:lang w:val="en-IN"/>
        </w:rPr>
        <w:t>Linearity:</w:t>
      </w:r>
    </w:p>
    <w:p w14:paraId="0EFE9A05" w14:textId="77777777" w:rsidR="002531D0" w:rsidRPr="002531D0" w:rsidRDefault="002531D0" w:rsidP="002531D0">
      <w:pPr>
        <w:pStyle w:val="ListParagraph"/>
        <w:numPr>
          <w:ilvl w:val="0"/>
          <w:numId w:val="211"/>
        </w:numPr>
        <w:rPr>
          <w:rFonts w:ascii="Times New Roman" w:hAnsi="Times New Roman" w:cs="Times New Roman"/>
          <w:lang w:val="en-IN"/>
        </w:rPr>
      </w:pPr>
      <w:r w:rsidRPr="002531D0">
        <w:rPr>
          <w:rFonts w:ascii="Times New Roman" w:hAnsi="Times New Roman" w:cs="Times New Roman"/>
          <w:b/>
          <w:bCs/>
          <w:lang w:val="en-IN"/>
        </w:rPr>
        <w:t>Assumption:</w:t>
      </w:r>
      <w:r w:rsidRPr="002531D0">
        <w:rPr>
          <w:rFonts w:ascii="Times New Roman" w:hAnsi="Times New Roman" w:cs="Times New Roman"/>
          <w:lang w:val="en-IN"/>
        </w:rPr>
        <w:t xml:space="preserve"> The Backward Regression model assumes that there is a linear relationship between the predictor variables and the target variable (YouTube views). This means that changes in the predictors lead to proportional changes in the target variable.</w:t>
      </w:r>
    </w:p>
    <w:p w14:paraId="58676AB0" w14:textId="77777777" w:rsidR="002531D0" w:rsidRPr="002531D0" w:rsidRDefault="002531D0" w:rsidP="002531D0">
      <w:pPr>
        <w:pStyle w:val="ListParagraph"/>
        <w:numPr>
          <w:ilvl w:val="0"/>
          <w:numId w:val="211"/>
        </w:numPr>
        <w:rPr>
          <w:rFonts w:ascii="Times New Roman" w:hAnsi="Times New Roman" w:cs="Times New Roman"/>
          <w:lang w:val="en-IN"/>
        </w:rPr>
      </w:pPr>
      <w:r w:rsidRPr="002531D0">
        <w:rPr>
          <w:rFonts w:ascii="Times New Roman" w:hAnsi="Times New Roman" w:cs="Times New Roman"/>
          <w:b/>
          <w:bCs/>
          <w:lang w:val="en-IN"/>
        </w:rPr>
        <w:t>Implication:</w:t>
      </w:r>
      <w:r w:rsidRPr="002531D0">
        <w:rPr>
          <w:rFonts w:ascii="Times New Roman" w:hAnsi="Times New Roman" w:cs="Times New Roman"/>
          <w:lang w:val="en-IN"/>
        </w:rPr>
        <w:t xml:space="preserve"> If the true relationship between the predictors and YouTube views is non-linear, the model may fail to capture this complexity, leading to suboptimal predictions.</w:t>
      </w:r>
    </w:p>
    <w:p w14:paraId="1274B69C" w14:textId="77777777" w:rsidR="002531D0" w:rsidRPr="002531D0" w:rsidRDefault="002531D0" w:rsidP="002531D0">
      <w:pPr>
        <w:numPr>
          <w:ilvl w:val="0"/>
          <w:numId w:val="209"/>
        </w:numPr>
        <w:rPr>
          <w:rFonts w:ascii="Times New Roman" w:hAnsi="Times New Roman" w:cs="Times New Roman"/>
          <w:lang w:val="en-IN"/>
        </w:rPr>
      </w:pPr>
      <w:r w:rsidRPr="002531D0">
        <w:rPr>
          <w:rFonts w:ascii="Times New Roman" w:hAnsi="Times New Roman" w:cs="Times New Roman"/>
          <w:b/>
          <w:bCs/>
          <w:lang w:val="en-IN"/>
        </w:rPr>
        <w:t>Independence of Errors:</w:t>
      </w:r>
    </w:p>
    <w:p w14:paraId="228E3BE4" w14:textId="77777777" w:rsidR="002531D0" w:rsidRPr="002531D0" w:rsidRDefault="002531D0" w:rsidP="002531D0">
      <w:pPr>
        <w:pStyle w:val="ListParagraph"/>
        <w:numPr>
          <w:ilvl w:val="0"/>
          <w:numId w:val="212"/>
        </w:numPr>
        <w:rPr>
          <w:rFonts w:ascii="Times New Roman" w:hAnsi="Times New Roman" w:cs="Times New Roman"/>
          <w:lang w:val="en-IN"/>
        </w:rPr>
      </w:pPr>
      <w:r w:rsidRPr="002531D0">
        <w:rPr>
          <w:rFonts w:ascii="Times New Roman" w:hAnsi="Times New Roman" w:cs="Times New Roman"/>
          <w:b/>
          <w:bCs/>
          <w:lang w:val="en-IN"/>
        </w:rPr>
        <w:t>Assumption:</w:t>
      </w:r>
      <w:r w:rsidRPr="002531D0">
        <w:rPr>
          <w:rFonts w:ascii="Times New Roman" w:hAnsi="Times New Roman" w:cs="Times New Roman"/>
          <w:lang w:val="en-IN"/>
        </w:rPr>
        <w:t xml:space="preserve"> The model assumes that the residuals (errors) are independent of each other. In other words, the error term for one observation should not be correlated with the error term for another.</w:t>
      </w:r>
    </w:p>
    <w:p w14:paraId="459C5CAA" w14:textId="77777777" w:rsidR="002531D0" w:rsidRPr="002531D0" w:rsidRDefault="002531D0" w:rsidP="002531D0">
      <w:pPr>
        <w:pStyle w:val="ListParagraph"/>
        <w:numPr>
          <w:ilvl w:val="0"/>
          <w:numId w:val="212"/>
        </w:numPr>
        <w:rPr>
          <w:rFonts w:ascii="Times New Roman" w:hAnsi="Times New Roman" w:cs="Times New Roman"/>
          <w:lang w:val="en-IN"/>
        </w:rPr>
      </w:pPr>
      <w:r w:rsidRPr="002531D0">
        <w:rPr>
          <w:rFonts w:ascii="Times New Roman" w:hAnsi="Times New Roman" w:cs="Times New Roman"/>
          <w:b/>
          <w:bCs/>
          <w:lang w:val="en-IN"/>
        </w:rPr>
        <w:t>Implication:</w:t>
      </w:r>
      <w:r w:rsidRPr="002531D0">
        <w:rPr>
          <w:rFonts w:ascii="Times New Roman" w:hAnsi="Times New Roman" w:cs="Times New Roman"/>
          <w:lang w:val="en-IN"/>
        </w:rPr>
        <w:t xml:space="preserve"> Violations of this assumption, such as autocorrelation in time-series data, could lead to biased estimates and reduce the model’s reliability.</w:t>
      </w:r>
    </w:p>
    <w:p w14:paraId="1A9BC080" w14:textId="77777777" w:rsidR="002531D0" w:rsidRPr="002531D0" w:rsidRDefault="002531D0" w:rsidP="002531D0">
      <w:pPr>
        <w:numPr>
          <w:ilvl w:val="0"/>
          <w:numId w:val="209"/>
        </w:numPr>
        <w:rPr>
          <w:rFonts w:ascii="Times New Roman" w:hAnsi="Times New Roman" w:cs="Times New Roman"/>
          <w:lang w:val="en-IN"/>
        </w:rPr>
      </w:pPr>
      <w:r w:rsidRPr="002531D0">
        <w:rPr>
          <w:rFonts w:ascii="Times New Roman" w:hAnsi="Times New Roman" w:cs="Times New Roman"/>
          <w:b/>
          <w:bCs/>
          <w:lang w:val="en-IN"/>
        </w:rPr>
        <w:t>Homoscedasticity:</w:t>
      </w:r>
    </w:p>
    <w:p w14:paraId="6434A0B3" w14:textId="77777777" w:rsidR="002531D0" w:rsidRPr="002531D0" w:rsidRDefault="002531D0" w:rsidP="002531D0">
      <w:pPr>
        <w:pStyle w:val="ListParagraph"/>
        <w:numPr>
          <w:ilvl w:val="0"/>
          <w:numId w:val="213"/>
        </w:numPr>
        <w:rPr>
          <w:rFonts w:ascii="Times New Roman" w:hAnsi="Times New Roman" w:cs="Times New Roman"/>
          <w:lang w:val="en-IN"/>
        </w:rPr>
      </w:pPr>
      <w:r w:rsidRPr="002531D0">
        <w:rPr>
          <w:rFonts w:ascii="Times New Roman" w:hAnsi="Times New Roman" w:cs="Times New Roman"/>
          <w:b/>
          <w:bCs/>
          <w:lang w:val="en-IN"/>
        </w:rPr>
        <w:t>Assumption:</w:t>
      </w:r>
      <w:r w:rsidRPr="002531D0">
        <w:rPr>
          <w:rFonts w:ascii="Times New Roman" w:hAnsi="Times New Roman" w:cs="Times New Roman"/>
          <w:lang w:val="en-IN"/>
        </w:rPr>
        <w:t xml:space="preserve"> The model assumes that the variance of the residuals is constant across all levels of the predictors. This condition, known as homoscedasticity, ensures that the model’s predictions are equally reliable across the entire range of data.</w:t>
      </w:r>
    </w:p>
    <w:p w14:paraId="5205E7B1" w14:textId="77777777" w:rsidR="002531D0" w:rsidRPr="002531D0" w:rsidRDefault="002531D0" w:rsidP="002531D0">
      <w:pPr>
        <w:pStyle w:val="ListParagraph"/>
        <w:numPr>
          <w:ilvl w:val="0"/>
          <w:numId w:val="213"/>
        </w:numPr>
        <w:rPr>
          <w:rFonts w:ascii="Times New Roman" w:hAnsi="Times New Roman" w:cs="Times New Roman"/>
          <w:lang w:val="en-IN"/>
        </w:rPr>
      </w:pPr>
      <w:r w:rsidRPr="002531D0">
        <w:rPr>
          <w:rFonts w:ascii="Times New Roman" w:hAnsi="Times New Roman" w:cs="Times New Roman"/>
          <w:b/>
          <w:bCs/>
          <w:lang w:val="en-IN"/>
        </w:rPr>
        <w:t>Implication:</w:t>
      </w:r>
      <w:r w:rsidRPr="002531D0">
        <w:rPr>
          <w:rFonts w:ascii="Times New Roman" w:hAnsi="Times New Roman" w:cs="Times New Roman"/>
          <w:lang w:val="en-IN"/>
        </w:rPr>
        <w:t xml:space="preserve"> If there is heteroscedasticity (i.e., non-constant variance of residuals), the model’s estimates may become inefficient, and predictions for some ranges of data could be less accurate.</w:t>
      </w:r>
    </w:p>
    <w:p w14:paraId="47964405" w14:textId="77777777" w:rsidR="002531D0" w:rsidRPr="002531D0" w:rsidRDefault="002531D0" w:rsidP="002531D0">
      <w:pPr>
        <w:numPr>
          <w:ilvl w:val="0"/>
          <w:numId w:val="209"/>
        </w:numPr>
        <w:rPr>
          <w:rFonts w:ascii="Times New Roman" w:hAnsi="Times New Roman" w:cs="Times New Roman"/>
          <w:lang w:val="en-IN"/>
        </w:rPr>
      </w:pPr>
      <w:r w:rsidRPr="002531D0">
        <w:rPr>
          <w:rFonts w:ascii="Times New Roman" w:hAnsi="Times New Roman" w:cs="Times New Roman"/>
          <w:b/>
          <w:bCs/>
          <w:lang w:val="en-IN"/>
        </w:rPr>
        <w:t>No Perfect Multicollinearity:</w:t>
      </w:r>
    </w:p>
    <w:p w14:paraId="6ABC6209" w14:textId="77777777" w:rsidR="002531D0" w:rsidRPr="002531D0" w:rsidRDefault="002531D0" w:rsidP="002531D0">
      <w:pPr>
        <w:pStyle w:val="ListParagraph"/>
        <w:numPr>
          <w:ilvl w:val="0"/>
          <w:numId w:val="215"/>
        </w:numPr>
        <w:rPr>
          <w:rFonts w:ascii="Times New Roman" w:hAnsi="Times New Roman" w:cs="Times New Roman"/>
          <w:lang w:val="en-IN"/>
        </w:rPr>
      </w:pPr>
      <w:r w:rsidRPr="002531D0">
        <w:rPr>
          <w:rFonts w:ascii="Times New Roman" w:hAnsi="Times New Roman" w:cs="Times New Roman"/>
          <w:b/>
          <w:bCs/>
          <w:lang w:val="en-IN"/>
        </w:rPr>
        <w:t>Assumption:</w:t>
      </w:r>
      <w:r w:rsidRPr="002531D0">
        <w:rPr>
          <w:rFonts w:ascii="Times New Roman" w:hAnsi="Times New Roman" w:cs="Times New Roman"/>
          <w:lang w:val="en-IN"/>
        </w:rPr>
        <w:t xml:space="preserve"> The model assumes that there is no perfect multicollinearity among the predictors. This means that no predictor is an exact linear combination of other predictors in the model.</w:t>
      </w:r>
    </w:p>
    <w:p w14:paraId="5809D486" w14:textId="77777777" w:rsidR="002531D0" w:rsidRPr="002531D0" w:rsidRDefault="002531D0" w:rsidP="002531D0">
      <w:pPr>
        <w:pStyle w:val="ListParagraph"/>
        <w:numPr>
          <w:ilvl w:val="0"/>
          <w:numId w:val="215"/>
        </w:numPr>
        <w:rPr>
          <w:rFonts w:ascii="Times New Roman" w:hAnsi="Times New Roman" w:cs="Times New Roman"/>
          <w:lang w:val="en-IN"/>
        </w:rPr>
      </w:pPr>
      <w:r w:rsidRPr="002531D0">
        <w:rPr>
          <w:rFonts w:ascii="Times New Roman" w:hAnsi="Times New Roman" w:cs="Times New Roman"/>
          <w:b/>
          <w:bCs/>
          <w:lang w:val="en-IN"/>
        </w:rPr>
        <w:t>Implication:</w:t>
      </w:r>
      <w:r w:rsidRPr="002531D0">
        <w:rPr>
          <w:rFonts w:ascii="Times New Roman" w:hAnsi="Times New Roman" w:cs="Times New Roman"/>
          <w:lang w:val="en-IN"/>
        </w:rPr>
        <w:t xml:space="preserve"> High multicollinearity can lead to unstable estimates of regression coefficients, making it difficult to determine the individual effect of each predictor. The Backward Elimination process helps mitigate this risk by removing redundant predictors.</w:t>
      </w:r>
    </w:p>
    <w:p w14:paraId="0C2B100B" w14:textId="77777777" w:rsidR="002531D0" w:rsidRPr="002531D0" w:rsidRDefault="002531D0" w:rsidP="002531D0">
      <w:pPr>
        <w:numPr>
          <w:ilvl w:val="0"/>
          <w:numId w:val="209"/>
        </w:numPr>
        <w:rPr>
          <w:rFonts w:ascii="Times New Roman" w:hAnsi="Times New Roman" w:cs="Times New Roman"/>
          <w:lang w:val="en-IN"/>
        </w:rPr>
      </w:pPr>
      <w:r w:rsidRPr="002531D0">
        <w:rPr>
          <w:rFonts w:ascii="Times New Roman" w:hAnsi="Times New Roman" w:cs="Times New Roman"/>
          <w:b/>
          <w:bCs/>
          <w:lang w:val="en-IN"/>
        </w:rPr>
        <w:t>Normality of Errors:</w:t>
      </w:r>
    </w:p>
    <w:p w14:paraId="6B133708" w14:textId="77777777" w:rsidR="002531D0" w:rsidRPr="002531D0" w:rsidRDefault="002531D0" w:rsidP="002531D0">
      <w:pPr>
        <w:pStyle w:val="ListParagraph"/>
        <w:numPr>
          <w:ilvl w:val="0"/>
          <w:numId w:val="217"/>
        </w:numPr>
        <w:rPr>
          <w:rFonts w:ascii="Times New Roman" w:hAnsi="Times New Roman" w:cs="Times New Roman"/>
          <w:lang w:val="en-IN"/>
        </w:rPr>
      </w:pPr>
      <w:r w:rsidRPr="002531D0">
        <w:rPr>
          <w:rFonts w:ascii="Times New Roman" w:hAnsi="Times New Roman" w:cs="Times New Roman"/>
          <w:b/>
          <w:bCs/>
          <w:lang w:val="en-IN"/>
        </w:rPr>
        <w:lastRenderedPageBreak/>
        <w:t>Assumption:</w:t>
      </w:r>
      <w:r w:rsidRPr="002531D0">
        <w:rPr>
          <w:rFonts w:ascii="Times New Roman" w:hAnsi="Times New Roman" w:cs="Times New Roman"/>
          <w:lang w:val="en-IN"/>
        </w:rPr>
        <w:t xml:space="preserve"> The model assumes that the residuals are normally distributed. This assumption is particularly important for hypothesis testing and constructing confidence intervals.</w:t>
      </w:r>
    </w:p>
    <w:p w14:paraId="5B332138" w14:textId="77777777" w:rsidR="002531D0" w:rsidRPr="002531D0" w:rsidRDefault="002531D0" w:rsidP="002531D0">
      <w:pPr>
        <w:pStyle w:val="ListParagraph"/>
        <w:numPr>
          <w:ilvl w:val="0"/>
          <w:numId w:val="217"/>
        </w:numPr>
        <w:rPr>
          <w:rFonts w:ascii="Times New Roman" w:hAnsi="Times New Roman" w:cs="Times New Roman"/>
          <w:lang w:val="en-IN"/>
        </w:rPr>
      </w:pPr>
      <w:r w:rsidRPr="002531D0">
        <w:rPr>
          <w:rFonts w:ascii="Times New Roman" w:hAnsi="Times New Roman" w:cs="Times New Roman"/>
          <w:b/>
          <w:bCs/>
          <w:lang w:val="en-IN"/>
        </w:rPr>
        <w:t>Implication:</w:t>
      </w:r>
      <w:r w:rsidRPr="002531D0">
        <w:rPr>
          <w:rFonts w:ascii="Times New Roman" w:hAnsi="Times New Roman" w:cs="Times New Roman"/>
          <w:lang w:val="en-IN"/>
        </w:rPr>
        <w:t xml:space="preserve"> If the errors are not normally distributed, the statistical inferences drawn from the model (e.g., p-values, confidence intervals) may not be valid. However, the model’s predictions may still be useful even if this assumption is violated.</w:t>
      </w:r>
    </w:p>
    <w:p w14:paraId="538E5029" w14:textId="77777777" w:rsidR="002531D0" w:rsidRPr="002531D0" w:rsidRDefault="002531D0" w:rsidP="002531D0">
      <w:pPr>
        <w:rPr>
          <w:rFonts w:ascii="Times New Roman" w:hAnsi="Times New Roman" w:cs="Times New Roman"/>
          <w:lang w:val="en-IN"/>
        </w:rPr>
      </w:pPr>
      <w:r w:rsidRPr="002531D0">
        <w:rPr>
          <w:rFonts w:ascii="Times New Roman" w:hAnsi="Times New Roman" w:cs="Times New Roman"/>
          <w:b/>
          <w:bCs/>
          <w:lang w:val="en-IN"/>
        </w:rPr>
        <w:t>Model Limitations:</w:t>
      </w:r>
    </w:p>
    <w:p w14:paraId="15A6278A" w14:textId="77777777" w:rsidR="002531D0" w:rsidRPr="002531D0" w:rsidRDefault="002531D0" w:rsidP="002531D0">
      <w:pPr>
        <w:numPr>
          <w:ilvl w:val="0"/>
          <w:numId w:val="210"/>
        </w:numPr>
        <w:rPr>
          <w:rFonts w:ascii="Times New Roman" w:hAnsi="Times New Roman" w:cs="Times New Roman"/>
          <w:lang w:val="en-IN"/>
        </w:rPr>
      </w:pPr>
      <w:r w:rsidRPr="002531D0">
        <w:rPr>
          <w:rFonts w:ascii="Times New Roman" w:hAnsi="Times New Roman" w:cs="Times New Roman"/>
          <w:b/>
          <w:bCs/>
          <w:lang w:val="en-IN"/>
        </w:rPr>
        <w:t>Sensitivity to Outliers:</w:t>
      </w:r>
    </w:p>
    <w:p w14:paraId="2247892A" w14:textId="77777777" w:rsidR="002531D0" w:rsidRPr="002531D0" w:rsidRDefault="002531D0" w:rsidP="002531D0">
      <w:pPr>
        <w:pStyle w:val="ListParagraph"/>
        <w:numPr>
          <w:ilvl w:val="0"/>
          <w:numId w:val="218"/>
        </w:numPr>
        <w:rPr>
          <w:rFonts w:ascii="Times New Roman" w:hAnsi="Times New Roman" w:cs="Times New Roman"/>
          <w:lang w:val="en-IN"/>
        </w:rPr>
      </w:pPr>
      <w:r w:rsidRPr="002531D0">
        <w:rPr>
          <w:rFonts w:ascii="Times New Roman" w:hAnsi="Times New Roman" w:cs="Times New Roman"/>
          <w:b/>
          <w:bCs/>
          <w:lang w:val="en-IN"/>
        </w:rPr>
        <w:t>Limitation:</w:t>
      </w:r>
      <w:r w:rsidRPr="002531D0">
        <w:rPr>
          <w:rFonts w:ascii="Times New Roman" w:hAnsi="Times New Roman" w:cs="Times New Roman"/>
          <w:lang w:val="en-IN"/>
        </w:rPr>
        <w:t xml:space="preserve"> The Backward Regression model is sensitive to outliers, which can disproportionately influence the estimated coefficients and, consequently, the predictions. Outliers may result from data entry errors, unusual events, or inherent variability in the data.</w:t>
      </w:r>
    </w:p>
    <w:p w14:paraId="2D65D44B" w14:textId="77777777" w:rsidR="002531D0" w:rsidRPr="002531D0" w:rsidRDefault="002531D0" w:rsidP="002531D0">
      <w:pPr>
        <w:pStyle w:val="ListParagraph"/>
        <w:numPr>
          <w:ilvl w:val="0"/>
          <w:numId w:val="218"/>
        </w:numPr>
        <w:rPr>
          <w:rFonts w:ascii="Times New Roman" w:hAnsi="Times New Roman" w:cs="Times New Roman"/>
          <w:lang w:val="en-IN"/>
        </w:rPr>
      </w:pPr>
      <w:r w:rsidRPr="002531D0">
        <w:rPr>
          <w:rFonts w:ascii="Times New Roman" w:hAnsi="Times New Roman" w:cs="Times New Roman"/>
          <w:b/>
          <w:bCs/>
          <w:lang w:val="en-IN"/>
        </w:rPr>
        <w:t>Mitigation:</w:t>
      </w:r>
      <w:r w:rsidRPr="002531D0">
        <w:rPr>
          <w:rFonts w:ascii="Times New Roman" w:hAnsi="Times New Roman" w:cs="Times New Roman"/>
          <w:lang w:val="en-IN"/>
        </w:rPr>
        <w:t xml:space="preserve"> To address this limitation, it is essential to perform thorough data cleaning and consider the impact of outliers during the model validation process. Outlier detection and handling techniques should be employed as part of the preprocessing.</w:t>
      </w:r>
    </w:p>
    <w:p w14:paraId="368E1863" w14:textId="77777777" w:rsidR="002531D0" w:rsidRPr="002531D0" w:rsidRDefault="002531D0" w:rsidP="002531D0">
      <w:pPr>
        <w:numPr>
          <w:ilvl w:val="0"/>
          <w:numId w:val="210"/>
        </w:numPr>
        <w:rPr>
          <w:rFonts w:ascii="Times New Roman" w:hAnsi="Times New Roman" w:cs="Times New Roman"/>
          <w:lang w:val="en-IN"/>
        </w:rPr>
      </w:pPr>
      <w:r w:rsidRPr="002531D0">
        <w:rPr>
          <w:rFonts w:ascii="Times New Roman" w:hAnsi="Times New Roman" w:cs="Times New Roman"/>
          <w:b/>
          <w:bCs/>
          <w:lang w:val="en-IN"/>
        </w:rPr>
        <w:t>Assumption of Linearity:</w:t>
      </w:r>
    </w:p>
    <w:p w14:paraId="044A7153" w14:textId="77777777" w:rsidR="002531D0" w:rsidRPr="002531D0" w:rsidRDefault="002531D0" w:rsidP="002531D0">
      <w:pPr>
        <w:pStyle w:val="ListParagraph"/>
        <w:numPr>
          <w:ilvl w:val="0"/>
          <w:numId w:val="219"/>
        </w:numPr>
        <w:rPr>
          <w:rFonts w:ascii="Times New Roman" w:hAnsi="Times New Roman" w:cs="Times New Roman"/>
          <w:lang w:val="en-IN"/>
        </w:rPr>
      </w:pPr>
      <w:r w:rsidRPr="002531D0">
        <w:rPr>
          <w:rFonts w:ascii="Times New Roman" w:hAnsi="Times New Roman" w:cs="Times New Roman"/>
          <w:b/>
          <w:bCs/>
          <w:lang w:val="en-IN"/>
        </w:rPr>
        <w:t>Limitation:</w:t>
      </w:r>
      <w:r w:rsidRPr="002531D0">
        <w:rPr>
          <w:rFonts w:ascii="Times New Roman" w:hAnsi="Times New Roman" w:cs="Times New Roman"/>
          <w:lang w:val="en-IN"/>
        </w:rPr>
        <w:t xml:space="preserve"> The assumption of linearity can be restrictive in scenarios where the relationship between predictors and the target variable is inherently non-linear. The model may fail to capture complex interactions and non-linear patterns, leading to biased predictions.</w:t>
      </w:r>
    </w:p>
    <w:p w14:paraId="36EA2B16" w14:textId="77777777" w:rsidR="002531D0" w:rsidRPr="002531D0" w:rsidRDefault="002531D0" w:rsidP="002531D0">
      <w:pPr>
        <w:pStyle w:val="ListParagraph"/>
        <w:numPr>
          <w:ilvl w:val="0"/>
          <w:numId w:val="219"/>
        </w:numPr>
        <w:rPr>
          <w:rFonts w:ascii="Times New Roman" w:hAnsi="Times New Roman" w:cs="Times New Roman"/>
          <w:lang w:val="en-IN"/>
        </w:rPr>
      </w:pPr>
      <w:r w:rsidRPr="002531D0">
        <w:rPr>
          <w:rFonts w:ascii="Times New Roman" w:hAnsi="Times New Roman" w:cs="Times New Roman"/>
          <w:b/>
          <w:bCs/>
          <w:lang w:val="en-IN"/>
        </w:rPr>
        <w:t>Mitigation:</w:t>
      </w:r>
      <w:r w:rsidRPr="002531D0">
        <w:rPr>
          <w:rFonts w:ascii="Times New Roman" w:hAnsi="Times New Roman" w:cs="Times New Roman"/>
          <w:lang w:val="en-IN"/>
        </w:rPr>
        <w:t xml:space="preserve"> Non-linear transformations of variables or interaction terms can be considered to improve the model’s fit. However, if non-linearity is significant, alternative models like decision trees or neural networks might be more appropriate.</w:t>
      </w:r>
    </w:p>
    <w:p w14:paraId="5083ABBB" w14:textId="77777777" w:rsidR="002531D0" w:rsidRPr="002531D0" w:rsidRDefault="002531D0" w:rsidP="002531D0">
      <w:pPr>
        <w:numPr>
          <w:ilvl w:val="0"/>
          <w:numId w:val="210"/>
        </w:numPr>
        <w:rPr>
          <w:rFonts w:ascii="Times New Roman" w:hAnsi="Times New Roman" w:cs="Times New Roman"/>
          <w:lang w:val="en-IN"/>
        </w:rPr>
      </w:pPr>
      <w:r w:rsidRPr="002531D0">
        <w:rPr>
          <w:rFonts w:ascii="Times New Roman" w:hAnsi="Times New Roman" w:cs="Times New Roman"/>
          <w:b/>
          <w:bCs/>
          <w:lang w:val="en-IN"/>
        </w:rPr>
        <w:t>Omitted Variable Bias:</w:t>
      </w:r>
    </w:p>
    <w:p w14:paraId="665FFC5F" w14:textId="77777777" w:rsidR="002531D0" w:rsidRPr="002531D0" w:rsidRDefault="002531D0" w:rsidP="002531D0">
      <w:pPr>
        <w:pStyle w:val="ListParagraph"/>
        <w:numPr>
          <w:ilvl w:val="0"/>
          <w:numId w:val="220"/>
        </w:numPr>
        <w:rPr>
          <w:rFonts w:ascii="Times New Roman" w:hAnsi="Times New Roman" w:cs="Times New Roman"/>
          <w:lang w:val="en-IN"/>
        </w:rPr>
      </w:pPr>
      <w:r w:rsidRPr="002531D0">
        <w:rPr>
          <w:rFonts w:ascii="Times New Roman" w:hAnsi="Times New Roman" w:cs="Times New Roman"/>
          <w:b/>
          <w:bCs/>
          <w:lang w:val="en-IN"/>
        </w:rPr>
        <w:t>Limitation:</w:t>
      </w:r>
      <w:r w:rsidRPr="002531D0">
        <w:rPr>
          <w:rFonts w:ascii="Times New Roman" w:hAnsi="Times New Roman" w:cs="Times New Roman"/>
          <w:lang w:val="en-IN"/>
        </w:rPr>
        <w:t xml:space="preserve"> If important predictors are omitted from the model, the estimated coefficients of the included predictors may be biased. This issue, known as omitted variable bias, can lead to incorrect conclusions about the relationships between the predictors and the target variable.</w:t>
      </w:r>
    </w:p>
    <w:p w14:paraId="0B61C7BE" w14:textId="77777777" w:rsidR="002531D0" w:rsidRPr="002531D0" w:rsidRDefault="002531D0" w:rsidP="002531D0">
      <w:pPr>
        <w:pStyle w:val="ListParagraph"/>
        <w:numPr>
          <w:ilvl w:val="0"/>
          <w:numId w:val="220"/>
        </w:numPr>
        <w:rPr>
          <w:rFonts w:ascii="Times New Roman" w:hAnsi="Times New Roman" w:cs="Times New Roman"/>
          <w:lang w:val="en-IN"/>
        </w:rPr>
      </w:pPr>
      <w:r w:rsidRPr="002531D0">
        <w:rPr>
          <w:rFonts w:ascii="Times New Roman" w:hAnsi="Times New Roman" w:cs="Times New Roman"/>
          <w:b/>
          <w:bCs/>
          <w:lang w:val="en-IN"/>
        </w:rPr>
        <w:t>Mitigation:</w:t>
      </w:r>
      <w:r w:rsidRPr="002531D0">
        <w:rPr>
          <w:rFonts w:ascii="Times New Roman" w:hAnsi="Times New Roman" w:cs="Times New Roman"/>
          <w:lang w:val="en-IN"/>
        </w:rPr>
        <w:t xml:space="preserve"> Careful feature selection and domain knowledge should be applied to ensure that all relevant predictors are considered in the model. The Backward Elimination process should be supplemented with exploratory data analysis to identify potential missing predictors.</w:t>
      </w:r>
    </w:p>
    <w:p w14:paraId="413887D5" w14:textId="77777777" w:rsidR="002531D0" w:rsidRPr="002531D0" w:rsidRDefault="002531D0" w:rsidP="002531D0">
      <w:pPr>
        <w:numPr>
          <w:ilvl w:val="0"/>
          <w:numId w:val="210"/>
        </w:numPr>
        <w:rPr>
          <w:rFonts w:ascii="Times New Roman" w:hAnsi="Times New Roman" w:cs="Times New Roman"/>
          <w:lang w:val="en-IN"/>
        </w:rPr>
      </w:pPr>
      <w:r w:rsidRPr="002531D0">
        <w:rPr>
          <w:rFonts w:ascii="Times New Roman" w:hAnsi="Times New Roman" w:cs="Times New Roman"/>
          <w:b/>
          <w:bCs/>
          <w:lang w:val="en-IN"/>
        </w:rPr>
        <w:t>Interpretability versus Complexity:</w:t>
      </w:r>
    </w:p>
    <w:p w14:paraId="30BFDEFB" w14:textId="77777777" w:rsidR="002531D0" w:rsidRPr="002531D0" w:rsidRDefault="002531D0" w:rsidP="002531D0">
      <w:pPr>
        <w:pStyle w:val="ListParagraph"/>
        <w:numPr>
          <w:ilvl w:val="0"/>
          <w:numId w:val="221"/>
        </w:numPr>
        <w:rPr>
          <w:rFonts w:ascii="Times New Roman" w:hAnsi="Times New Roman" w:cs="Times New Roman"/>
          <w:lang w:val="en-IN"/>
        </w:rPr>
      </w:pPr>
      <w:r w:rsidRPr="002531D0">
        <w:rPr>
          <w:rFonts w:ascii="Times New Roman" w:hAnsi="Times New Roman" w:cs="Times New Roman"/>
          <w:b/>
          <w:bCs/>
          <w:lang w:val="en-IN"/>
        </w:rPr>
        <w:t>Limitation:</w:t>
      </w:r>
      <w:r w:rsidRPr="002531D0">
        <w:rPr>
          <w:rFonts w:ascii="Times New Roman" w:hAnsi="Times New Roman" w:cs="Times New Roman"/>
          <w:lang w:val="en-IN"/>
        </w:rPr>
        <w:t xml:space="preserve"> While the Backward Regression model is interpretable, it may not capture all the complexities of the data, especially if the relationships are non-linear or involve higher-order interactions. This trade-off between simplicity and complexity can limit the model’s predictive power.</w:t>
      </w:r>
    </w:p>
    <w:p w14:paraId="4BDA0C8A" w14:textId="77777777" w:rsidR="002531D0" w:rsidRPr="002531D0" w:rsidRDefault="002531D0" w:rsidP="002531D0">
      <w:pPr>
        <w:pStyle w:val="ListParagraph"/>
        <w:numPr>
          <w:ilvl w:val="0"/>
          <w:numId w:val="221"/>
        </w:numPr>
        <w:rPr>
          <w:rFonts w:ascii="Times New Roman" w:hAnsi="Times New Roman" w:cs="Times New Roman"/>
          <w:lang w:val="en-IN"/>
        </w:rPr>
      </w:pPr>
      <w:r w:rsidRPr="002531D0">
        <w:rPr>
          <w:rFonts w:ascii="Times New Roman" w:hAnsi="Times New Roman" w:cs="Times New Roman"/>
          <w:b/>
          <w:bCs/>
          <w:lang w:val="en-IN"/>
        </w:rPr>
        <w:t>Mitigation:</w:t>
      </w:r>
      <w:r w:rsidRPr="002531D0">
        <w:rPr>
          <w:rFonts w:ascii="Times New Roman" w:hAnsi="Times New Roman" w:cs="Times New Roman"/>
          <w:lang w:val="en-IN"/>
        </w:rPr>
        <w:t xml:space="preserve"> The simplicity of the model is one of its strengths, particularly for communicating results to stakeholders. However, for more complex datasets, combining the Backward Regression with more advanced techniques may be necessary to improve prediction accuracy.</w:t>
      </w:r>
    </w:p>
    <w:p w14:paraId="071FDD4F" w14:textId="77777777" w:rsidR="002531D0" w:rsidRPr="002531D0" w:rsidRDefault="002531D0" w:rsidP="002531D0">
      <w:pPr>
        <w:numPr>
          <w:ilvl w:val="0"/>
          <w:numId w:val="210"/>
        </w:numPr>
        <w:rPr>
          <w:rFonts w:ascii="Times New Roman" w:hAnsi="Times New Roman" w:cs="Times New Roman"/>
          <w:lang w:val="en-IN"/>
        </w:rPr>
      </w:pPr>
      <w:r w:rsidRPr="002531D0">
        <w:rPr>
          <w:rFonts w:ascii="Times New Roman" w:hAnsi="Times New Roman" w:cs="Times New Roman"/>
          <w:b/>
          <w:bCs/>
          <w:lang w:val="en-IN"/>
        </w:rPr>
        <w:t>Generalizability:</w:t>
      </w:r>
    </w:p>
    <w:p w14:paraId="6C79C4A3" w14:textId="77777777" w:rsidR="002531D0" w:rsidRPr="002531D0" w:rsidRDefault="002531D0" w:rsidP="002531D0">
      <w:pPr>
        <w:pStyle w:val="ListParagraph"/>
        <w:numPr>
          <w:ilvl w:val="0"/>
          <w:numId w:val="222"/>
        </w:numPr>
        <w:rPr>
          <w:rFonts w:ascii="Times New Roman" w:hAnsi="Times New Roman" w:cs="Times New Roman"/>
          <w:lang w:val="en-IN"/>
        </w:rPr>
      </w:pPr>
      <w:r w:rsidRPr="002531D0">
        <w:rPr>
          <w:rFonts w:ascii="Times New Roman" w:hAnsi="Times New Roman" w:cs="Times New Roman"/>
          <w:b/>
          <w:bCs/>
          <w:lang w:val="en-IN"/>
        </w:rPr>
        <w:lastRenderedPageBreak/>
        <w:t>Limitation:</w:t>
      </w:r>
      <w:r w:rsidRPr="002531D0">
        <w:rPr>
          <w:rFonts w:ascii="Times New Roman" w:hAnsi="Times New Roman" w:cs="Times New Roman"/>
          <w:lang w:val="en-IN"/>
        </w:rPr>
        <w:t xml:space="preserve"> The model’s generalizability to new data is contingent upon the representativeness of the training data. If the training data does not adequately capture the range of scenarios seen in future observations, the model’s predictions may be less reliable.</w:t>
      </w:r>
    </w:p>
    <w:p w14:paraId="1679901D" w14:textId="77777777" w:rsidR="002531D0" w:rsidRPr="002531D0" w:rsidRDefault="002531D0" w:rsidP="002531D0">
      <w:pPr>
        <w:pStyle w:val="ListParagraph"/>
        <w:numPr>
          <w:ilvl w:val="0"/>
          <w:numId w:val="222"/>
        </w:numPr>
        <w:rPr>
          <w:rFonts w:ascii="Times New Roman" w:hAnsi="Times New Roman" w:cs="Times New Roman"/>
          <w:lang w:val="en-IN"/>
        </w:rPr>
      </w:pPr>
      <w:r w:rsidRPr="002531D0">
        <w:rPr>
          <w:rFonts w:ascii="Times New Roman" w:hAnsi="Times New Roman" w:cs="Times New Roman"/>
          <w:b/>
          <w:bCs/>
          <w:lang w:val="en-IN"/>
        </w:rPr>
        <w:t>Mitigation:</w:t>
      </w:r>
      <w:r w:rsidRPr="002531D0">
        <w:rPr>
          <w:rFonts w:ascii="Times New Roman" w:hAnsi="Times New Roman" w:cs="Times New Roman"/>
          <w:lang w:val="en-IN"/>
        </w:rPr>
        <w:t xml:space="preserve"> Cross-validation and careful partitioning of the dataset into training and validation sets can help assess and improve the model’s ability to generalize. Regular monitoring and updating of the model are also important as new data becomes available.</w:t>
      </w:r>
    </w:p>
    <w:p w14:paraId="07F75DE3" w14:textId="77777777" w:rsidR="002531D0" w:rsidRPr="002531D0" w:rsidRDefault="002531D0" w:rsidP="002531D0">
      <w:pPr>
        <w:rPr>
          <w:lang w:val="en-IN"/>
        </w:rPr>
      </w:pPr>
    </w:p>
    <w:p w14:paraId="5EA9B6D0" w14:textId="416E1CBA" w:rsidR="003D3277" w:rsidRDefault="003D3277" w:rsidP="00363A4A">
      <w:pPr>
        <w:pStyle w:val="Heading2"/>
      </w:pPr>
      <w:bookmarkStart w:id="37" w:name="_Toc174653644"/>
      <w:r>
        <w:t>Model Sensitivity to Key Drivers</w:t>
      </w:r>
      <w:bookmarkEnd w:id="37"/>
    </w:p>
    <w:p w14:paraId="4DEBB4C1" w14:textId="77777777" w:rsidR="00F0384F" w:rsidRDefault="00F0384F" w:rsidP="003D3277"/>
    <w:p w14:paraId="3E4C74F6" w14:textId="77777777" w:rsidR="005F7413" w:rsidRPr="005F7413" w:rsidRDefault="005F7413" w:rsidP="005F7413">
      <w:pPr>
        <w:rPr>
          <w:rFonts w:ascii="Times New Roman" w:hAnsi="Times New Roman" w:cs="Times New Roman"/>
          <w:lang w:val="en-IN"/>
        </w:rPr>
      </w:pPr>
      <w:r w:rsidRPr="005F7413">
        <w:rPr>
          <w:rFonts w:ascii="Times New Roman" w:hAnsi="Times New Roman" w:cs="Times New Roman"/>
          <w:b/>
          <w:bCs/>
          <w:lang w:val="en-IN"/>
        </w:rPr>
        <w:t>Objective:</w:t>
      </w:r>
      <w:r w:rsidRPr="005F7413">
        <w:rPr>
          <w:rFonts w:ascii="Times New Roman" w:hAnsi="Times New Roman" w:cs="Times New Roman"/>
          <w:lang w:val="en-IN"/>
        </w:rPr>
        <w:t xml:space="preserve"> This section provides a technical analysis of the Backward Regression model's sensitivity to all key predictors, based on the coefficients derived from the model. The sensitivity analysis reveals how changes in these predictors influence the model’s predictions of YouTube views, offering valuable insights for stakeholders aiming to optimize content performance.</w:t>
      </w:r>
    </w:p>
    <w:p w14:paraId="162FD4D7" w14:textId="77777777" w:rsidR="005F7413" w:rsidRPr="005F7413" w:rsidRDefault="005F7413" w:rsidP="005F7413">
      <w:pPr>
        <w:rPr>
          <w:rFonts w:ascii="Times New Roman" w:hAnsi="Times New Roman" w:cs="Times New Roman"/>
          <w:lang w:val="en-IN"/>
        </w:rPr>
      </w:pPr>
      <w:r w:rsidRPr="005F7413">
        <w:rPr>
          <w:rFonts w:ascii="Times New Roman" w:hAnsi="Times New Roman" w:cs="Times New Roman"/>
          <w:b/>
          <w:bCs/>
          <w:lang w:val="en-IN"/>
        </w:rPr>
        <w:t>Key Drivers and Sensitivity Analysis:</w:t>
      </w:r>
    </w:p>
    <w:p w14:paraId="4404FCEB" w14:textId="77777777" w:rsidR="005F7413" w:rsidRPr="005F7413" w:rsidRDefault="005F7413" w:rsidP="005F7413">
      <w:pPr>
        <w:numPr>
          <w:ilvl w:val="0"/>
          <w:numId w:val="260"/>
        </w:numPr>
        <w:rPr>
          <w:rFonts w:ascii="Times New Roman" w:hAnsi="Times New Roman" w:cs="Times New Roman"/>
          <w:lang w:val="en-IN"/>
        </w:rPr>
      </w:pPr>
      <w:r w:rsidRPr="005F7413">
        <w:rPr>
          <w:rFonts w:ascii="Times New Roman" w:hAnsi="Times New Roman" w:cs="Times New Roman"/>
          <w:b/>
          <w:bCs/>
          <w:lang w:val="en-IN"/>
        </w:rPr>
        <w:t>Loudness:</w:t>
      </w:r>
    </w:p>
    <w:p w14:paraId="0E67A1C9" w14:textId="77777777" w:rsidR="005F7413" w:rsidRPr="005F7413" w:rsidRDefault="005F7413" w:rsidP="005F7413">
      <w:pPr>
        <w:pStyle w:val="ListParagraph"/>
        <w:numPr>
          <w:ilvl w:val="1"/>
          <w:numId w:val="262"/>
        </w:numPr>
        <w:rPr>
          <w:rFonts w:ascii="Times New Roman" w:hAnsi="Times New Roman" w:cs="Times New Roman"/>
          <w:lang w:val="en-IN"/>
        </w:rPr>
      </w:pPr>
      <w:r w:rsidRPr="005F7413">
        <w:rPr>
          <w:rFonts w:ascii="Times New Roman" w:hAnsi="Times New Roman" w:cs="Times New Roman"/>
          <w:b/>
          <w:bCs/>
          <w:lang w:val="en-IN"/>
        </w:rPr>
        <w:t>Coefficient:</w:t>
      </w:r>
      <w:r w:rsidRPr="005F7413">
        <w:rPr>
          <w:rFonts w:ascii="Times New Roman" w:hAnsi="Times New Roman" w:cs="Times New Roman"/>
          <w:lang w:val="en-IN"/>
        </w:rPr>
        <w:t xml:space="preserve"> 69,262,870</w:t>
      </w:r>
    </w:p>
    <w:p w14:paraId="38B64A67" w14:textId="77777777" w:rsidR="005F7413" w:rsidRPr="005F7413" w:rsidRDefault="005F7413" w:rsidP="005F7413">
      <w:pPr>
        <w:pStyle w:val="ListParagraph"/>
        <w:numPr>
          <w:ilvl w:val="1"/>
          <w:numId w:val="262"/>
        </w:numPr>
        <w:rPr>
          <w:rFonts w:ascii="Times New Roman" w:hAnsi="Times New Roman" w:cs="Times New Roman"/>
          <w:lang w:val="en-IN"/>
        </w:rPr>
      </w:pPr>
      <w:r w:rsidRPr="005F7413">
        <w:rPr>
          <w:rFonts w:ascii="Times New Roman" w:hAnsi="Times New Roman" w:cs="Times New Roman"/>
          <w:b/>
          <w:bCs/>
          <w:lang w:val="en-IN"/>
        </w:rPr>
        <w:t>Sensitivity:</w:t>
      </w:r>
      <w:r w:rsidRPr="005F7413">
        <w:rPr>
          <w:rFonts w:ascii="Times New Roman" w:hAnsi="Times New Roman" w:cs="Times New Roman"/>
          <w:lang w:val="en-IN"/>
        </w:rPr>
        <w:t xml:space="preserve"> The Loudness coefficient indicates a significant positive impact on YouTube views, with a unit increase predicting approximately 69 million more views, holding all other variables constant.</w:t>
      </w:r>
    </w:p>
    <w:p w14:paraId="4451159A" w14:textId="77777777" w:rsidR="005F7413" w:rsidRPr="005F7413" w:rsidRDefault="005F7413" w:rsidP="005F7413">
      <w:pPr>
        <w:pStyle w:val="ListParagraph"/>
        <w:numPr>
          <w:ilvl w:val="1"/>
          <w:numId w:val="262"/>
        </w:numPr>
        <w:rPr>
          <w:rFonts w:ascii="Times New Roman" w:hAnsi="Times New Roman" w:cs="Times New Roman"/>
          <w:lang w:val="en-IN"/>
        </w:rPr>
      </w:pPr>
      <w:r w:rsidRPr="005F7413">
        <w:rPr>
          <w:rFonts w:ascii="Times New Roman" w:hAnsi="Times New Roman" w:cs="Times New Roman"/>
          <w:b/>
          <w:bCs/>
          <w:lang w:val="en-IN"/>
        </w:rPr>
        <w:t>Technical Insight:</w:t>
      </w:r>
      <w:r w:rsidRPr="005F7413">
        <w:rPr>
          <w:rFonts w:ascii="Times New Roman" w:hAnsi="Times New Roman" w:cs="Times New Roman"/>
          <w:lang w:val="en-IN"/>
        </w:rPr>
        <w:t xml:space="preserve"> Higher loudness levels are associated with significantly increased views, suggesting that optimizing loudness within acceptable limits can boost audience engagement.</w:t>
      </w:r>
    </w:p>
    <w:p w14:paraId="75B69A05" w14:textId="77777777" w:rsidR="005F7413" w:rsidRPr="005F7413" w:rsidRDefault="005F7413" w:rsidP="005F7413">
      <w:pPr>
        <w:numPr>
          <w:ilvl w:val="0"/>
          <w:numId w:val="260"/>
        </w:numPr>
        <w:rPr>
          <w:rFonts w:ascii="Times New Roman" w:hAnsi="Times New Roman" w:cs="Times New Roman"/>
          <w:lang w:val="en-IN"/>
        </w:rPr>
      </w:pPr>
      <w:proofErr w:type="spellStart"/>
      <w:r w:rsidRPr="005F7413">
        <w:rPr>
          <w:rFonts w:ascii="Times New Roman" w:hAnsi="Times New Roman" w:cs="Times New Roman"/>
          <w:b/>
          <w:bCs/>
          <w:lang w:val="en-IN"/>
        </w:rPr>
        <w:t>Duration_minutes</w:t>
      </w:r>
      <w:proofErr w:type="spellEnd"/>
      <w:r w:rsidRPr="005F7413">
        <w:rPr>
          <w:rFonts w:ascii="Times New Roman" w:hAnsi="Times New Roman" w:cs="Times New Roman"/>
          <w:b/>
          <w:bCs/>
          <w:lang w:val="en-IN"/>
        </w:rPr>
        <w:t>:</w:t>
      </w:r>
    </w:p>
    <w:p w14:paraId="793FB34A" w14:textId="77777777" w:rsidR="005F7413" w:rsidRPr="005F7413" w:rsidRDefault="005F7413" w:rsidP="005F7413">
      <w:pPr>
        <w:pStyle w:val="ListParagraph"/>
        <w:numPr>
          <w:ilvl w:val="1"/>
          <w:numId w:val="263"/>
        </w:numPr>
        <w:rPr>
          <w:rFonts w:ascii="Times New Roman" w:hAnsi="Times New Roman" w:cs="Times New Roman"/>
          <w:lang w:val="en-IN"/>
        </w:rPr>
      </w:pPr>
      <w:r w:rsidRPr="005F7413">
        <w:rPr>
          <w:rFonts w:ascii="Times New Roman" w:hAnsi="Times New Roman" w:cs="Times New Roman"/>
          <w:b/>
          <w:bCs/>
          <w:lang w:val="en-IN"/>
        </w:rPr>
        <w:t>Coefficient:</w:t>
      </w:r>
      <w:r w:rsidRPr="005F7413">
        <w:rPr>
          <w:rFonts w:ascii="Times New Roman" w:hAnsi="Times New Roman" w:cs="Times New Roman"/>
          <w:lang w:val="en-IN"/>
        </w:rPr>
        <w:t xml:space="preserve"> 2,629,623</w:t>
      </w:r>
    </w:p>
    <w:p w14:paraId="1BCE194B" w14:textId="77777777" w:rsidR="005F7413" w:rsidRPr="005F7413" w:rsidRDefault="005F7413" w:rsidP="005F7413">
      <w:pPr>
        <w:pStyle w:val="ListParagraph"/>
        <w:numPr>
          <w:ilvl w:val="1"/>
          <w:numId w:val="263"/>
        </w:numPr>
        <w:rPr>
          <w:rFonts w:ascii="Times New Roman" w:hAnsi="Times New Roman" w:cs="Times New Roman"/>
          <w:lang w:val="en-IN"/>
        </w:rPr>
      </w:pPr>
      <w:r w:rsidRPr="005F7413">
        <w:rPr>
          <w:rFonts w:ascii="Times New Roman" w:hAnsi="Times New Roman" w:cs="Times New Roman"/>
          <w:b/>
          <w:bCs/>
          <w:lang w:val="en-IN"/>
        </w:rPr>
        <w:t>Sensitivity:</w:t>
      </w:r>
      <w:r w:rsidRPr="005F7413">
        <w:rPr>
          <w:rFonts w:ascii="Times New Roman" w:hAnsi="Times New Roman" w:cs="Times New Roman"/>
          <w:lang w:val="en-IN"/>
        </w:rPr>
        <w:t xml:space="preserve"> The positive coefficient for </w:t>
      </w:r>
      <w:proofErr w:type="spellStart"/>
      <w:r w:rsidRPr="005F7413">
        <w:rPr>
          <w:rFonts w:ascii="Times New Roman" w:hAnsi="Times New Roman" w:cs="Times New Roman"/>
          <w:lang w:val="en-IN"/>
        </w:rPr>
        <w:t>Duration_minutes</w:t>
      </w:r>
      <w:proofErr w:type="spellEnd"/>
      <w:r w:rsidRPr="005F7413">
        <w:rPr>
          <w:rFonts w:ascii="Times New Roman" w:hAnsi="Times New Roman" w:cs="Times New Roman"/>
          <w:lang w:val="en-IN"/>
        </w:rPr>
        <w:t xml:space="preserve"> suggests that each additional minute of track duration is associated with an increase of approximately 2.63 million views.</w:t>
      </w:r>
    </w:p>
    <w:p w14:paraId="4CAD0C04" w14:textId="77777777" w:rsidR="005F7413" w:rsidRPr="005F7413" w:rsidRDefault="005F7413" w:rsidP="005F7413">
      <w:pPr>
        <w:pStyle w:val="ListParagraph"/>
        <w:numPr>
          <w:ilvl w:val="1"/>
          <w:numId w:val="263"/>
        </w:numPr>
        <w:rPr>
          <w:rFonts w:ascii="Times New Roman" w:hAnsi="Times New Roman" w:cs="Times New Roman"/>
          <w:lang w:val="en-IN"/>
        </w:rPr>
      </w:pPr>
      <w:r w:rsidRPr="005F7413">
        <w:rPr>
          <w:rFonts w:ascii="Times New Roman" w:hAnsi="Times New Roman" w:cs="Times New Roman"/>
          <w:b/>
          <w:bCs/>
          <w:lang w:val="en-IN"/>
        </w:rPr>
        <w:t>Technical Insight:</w:t>
      </w:r>
      <w:r w:rsidRPr="005F7413">
        <w:rPr>
          <w:rFonts w:ascii="Times New Roman" w:hAnsi="Times New Roman" w:cs="Times New Roman"/>
          <w:lang w:val="en-IN"/>
        </w:rPr>
        <w:t xml:space="preserve"> While longer tracks tend to perform better, finding an optimal duration is essential to maximize viewer retention and overall viewership.</w:t>
      </w:r>
    </w:p>
    <w:p w14:paraId="25B2D104" w14:textId="77777777" w:rsidR="005F7413" w:rsidRPr="005F7413" w:rsidRDefault="005F7413" w:rsidP="005F7413">
      <w:pPr>
        <w:numPr>
          <w:ilvl w:val="0"/>
          <w:numId w:val="260"/>
        </w:numPr>
        <w:rPr>
          <w:rFonts w:ascii="Times New Roman" w:hAnsi="Times New Roman" w:cs="Times New Roman"/>
          <w:lang w:val="en-IN"/>
        </w:rPr>
      </w:pPr>
      <w:proofErr w:type="spellStart"/>
      <w:r w:rsidRPr="005F7413">
        <w:rPr>
          <w:rFonts w:ascii="Times New Roman" w:hAnsi="Times New Roman" w:cs="Times New Roman"/>
          <w:b/>
          <w:bCs/>
          <w:lang w:val="en-IN"/>
        </w:rPr>
        <w:t>official_video_True</w:t>
      </w:r>
      <w:proofErr w:type="spellEnd"/>
      <w:r w:rsidRPr="005F7413">
        <w:rPr>
          <w:rFonts w:ascii="Times New Roman" w:hAnsi="Times New Roman" w:cs="Times New Roman"/>
          <w:b/>
          <w:bCs/>
          <w:lang w:val="en-IN"/>
        </w:rPr>
        <w:t>:</w:t>
      </w:r>
    </w:p>
    <w:p w14:paraId="58095EF1" w14:textId="77777777" w:rsidR="005F7413" w:rsidRPr="005F7413" w:rsidRDefault="005F7413" w:rsidP="005F7413">
      <w:pPr>
        <w:pStyle w:val="ListParagraph"/>
        <w:numPr>
          <w:ilvl w:val="1"/>
          <w:numId w:val="264"/>
        </w:numPr>
        <w:rPr>
          <w:rFonts w:ascii="Times New Roman" w:hAnsi="Times New Roman" w:cs="Times New Roman"/>
          <w:lang w:val="en-IN"/>
        </w:rPr>
      </w:pPr>
      <w:r w:rsidRPr="005F7413">
        <w:rPr>
          <w:rFonts w:ascii="Times New Roman" w:hAnsi="Times New Roman" w:cs="Times New Roman"/>
          <w:b/>
          <w:bCs/>
          <w:lang w:val="en-IN"/>
        </w:rPr>
        <w:t>Coefficient:</w:t>
      </w:r>
      <w:r w:rsidRPr="005F7413">
        <w:rPr>
          <w:rFonts w:ascii="Times New Roman" w:hAnsi="Times New Roman" w:cs="Times New Roman"/>
          <w:lang w:val="en-IN"/>
        </w:rPr>
        <w:t xml:space="preserve"> 6,075,166</w:t>
      </w:r>
    </w:p>
    <w:p w14:paraId="7A8C313E" w14:textId="77777777" w:rsidR="005F7413" w:rsidRPr="005F7413" w:rsidRDefault="005F7413" w:rsidP="005F7413">
      <w:pPr>
        <w:pStyle w:val="ListParagraph"/>
        <w:numPr>
          <w:ilvl w:val="1"/>
          <w:numId w:val="264"/>
        </w:numPr>
        <w:rPr>
          <w:rFonts w:ascii="Times New Roman" w:hAnsi="Times New Roman" w:cs="Times New Roman"/>
          <w:lang w:val="en-IN"/>
        </w:rPr>
      </w:pPr>
      <w:r w:rsidRPr="005F7413">
        <w:rPr>
          <w:rFonts w:ascii="Times New Roman" w:hAnsi="Times New Roman" w:cs="Times New Roman"/>
          <w:b/>
          <w:bCs/>
          <w:lang w:val="en-IN"/>
        </w:rPr>
        <w:t>Sensitivity:</w:t>
      </w:r>
      <w:r w:rsidRPr="005F7413">
        <w:rPr>
          <w:rFonts w:ascii="Times New Roman" w:hAnsi="Times New Roman" w:cs="Times New Roman"/>
          <w:lang w:val="en-IN"/>
        </w:rPr>
        <w:t xml:space="preserve"> Having an official video is linked to an increase of approximately 6.07 million views, highlighting its critical role in driving viewership.</w:t>
      </w:r>
    </w:p>
    <w:p w14:paraId="6F4A14BA" w14:textId="77777777" w:rsidR="005F7413" w:rsidRPr="005F7413" w:rsidRDefault="005F7413" w:rsidP="005F7413">
      <w:pPr>
        <w:pStyle w:val="ListParagraph"/>
        <w:numPr>
          <w:ilvl w:val="1"/>
          <w:numId w:val="264"/>
        </w:numPr>
        <w:rPr>
          <w:rFonts w:ascii="Times New Roman" w:hAnsi="Times New Roman" w:cs="Times New Roman"/>
          <w:lang w:val="en-IN"/>
        </w:rPr>
      </w:pPr>
      <w:r w:rsidRPr="005F7413">
        <w:rPr>
          <w:rFonts w:ascii="Times New Roman" w:hAnsi="Times New Roman" w:cs="Times New Roman"/>
          <w:b/>
          <w:bCs/>
          <w:lang w:val="en-IN"/>
        </w:rPr>
        <w:t>Technical Insight:</w:t>
      </w:r>
      <w:r w:rsidRPr="005F7413">
        <w:rPr>
          <w:rFonts w:ascii="Times New Roman" w:hAnsi="Times New Roman" w:cs="Times New Roman"/>
          <w:lang w:val="en-IN"/>
        </w:rPr>
        <w:t xml:space="preserve"> Producing and promoting official videos can greatly enhance a track’s visibility and engagement on YouTube.</w:t>
      </w:r>
    </w:p>
    <w:p w14:paraId="080A117E" w14:textId="77777777" w:rsidR="005F7413" w:rsidRPr="005F7413" w:rsidRDefault="005F7413" w:rsidP="005F7413">
      <w:pPr>
        <w:numPr>
          <w:ilvl w:val="0"/>
          <w:numId w:val="260"/>
        </w:numPr>
        <w:rPr>
          <w:rFonts w:ascii="Times New Roman" w:hAnsi="Times New Roman" w:cs="Times New Roman"/>
          <w:lang w:val="en-IN"/>
        </w:rPr>
      </w:pPr>
      <w:proofErr w:type="spellStart"/>
      <w:r w:rsidRPr="005F7413">
        <w:rPr>
          <w:rFonts w:ascii="Times New Roman" w:hAnsi="Times New Roman" w:cs="Times New Roman"/>
          <w:b/>
          <w:bCs/>
          <w:lang w:val="en-IN"/>
        </w:rPr>
        <w:t>Licensed_True</w:t>
      </w:r>
      <w:proofErr w:type="spellEnd"/>
      <w:r w:rsidRPr="005F7413">
        <w:rPr>
          <w:rFonts w:ascii="Times New Roman" w:hAnsi="Times New Roman" w:cs="Times New Roman"/>
          <w:b/>
          <w:bCs/>
          <w:lang w:val="en-IN"/>
        </w:rPr>
        <w:t>:</w:t>
      </w:r>
    </w:p>
    <w:p w14:paraId="054DD43C" w14:textId="77777777" w:rsidR="005F7413" w:rsidRPr="005F7413" w:rsidRDefault="005F7413" w:rsidP="005F7413">
      <w:pPr>
        <w:pStyle w:val="ListParagraph"/>
        <w:numPr>
          <w:ilvl w:val="1"/>
          <w:numId w:val="265"/>
        </w:numPr>
        <w:rPr>
          <w:rFonts w:ascii="Times New Roman" w:hAnsi="Times New Roman" w:cs="Times New Roman"/>
          <w:lang w:val="en-IN"/>
        </w:rPr>
      </w:pPr>
      <w:r w:rsidRPr="005F7413">
        <w:rPr>
          <w:rFonts w:ascii="Times New Roman" w:hAnsi="Times New Roman" w:cs="Times New Roman"/>
          <w:b/>
          <w:bCs/>
          <w:lang w:val="en-IN"/>
        </w:rPr>
        <w:t>Coefficient:</w:t>
      </w:r>
      <w:r w:rsidRPr="005F7413">
        <w:rPr>
          <w:rFonts w:ascii="Times New Roman" w:hAnsi="Times New Roman" w:cs="Times New Roman"/>
          <w:lang w:val="en-IN"/>
        </w:rPr>
        <w:t xml:space="preserve"> 4,874,986</w:t>
      </w:r>
    </w:p>
    <w:p w14:paraId="15D3C3E3" w14:textId="77777777" w:rsidR="005F7413" w:rsidRPr="005F7413" w:rsidRDefault="005F7413" w:rsidP="005F7413">
      <w:pPr>
        <w:pStyle w:val="ListParagraph"/>
        <w:numPr>
          <w:ilvl w:val="1"/>
          <w:numId w:val="265"/>
        </w:numPr>
        <w:rPr>
          <w:rFonts w:ascii="Times New Roman" w:hAnsi="Times New Roman" w:cs="Times New Roman"/>
          <w:lang w:val="en-IN"/>
        </w:rPr>
      </w:pPr>
      <w:r w:rsidRPr="005F7413">
        <w:rPr>
          <w:rFonts w:ascii="Times New Roman" w:hAnsi="Times New Roman" w:cs="Times New Roman"/>
          <w:b/>
          <w:bCs/>
          <w:lang w:val="en-IN"/>
        </w:rPr>
        <w:t>Sensitivity:</w:t>
      </w:r>
      <w:r w:rsidRPr="005F7413">
        <w:rPr>
          <w:rFonts w:ascii="Times New Roman" w:hAnsi="Times New Roman" w:cs="Times New Roman"/>
          <w:lang w:val="en-IN"/>
        </w:rPr>
        <w:t xml:space="preserve"> Licensing significantly boosts viewership, with licensed tracks expected to garner approximately 4.87 million more views than unlicensed ones.</w:t>
      </w:r>
    </w:p>
    <w:p w14:paraId="780E96E1" w14:textId="77777777" w:rsidR="005F7413" w:rsidRPr="005F7413" w:rsidRDefault="005F7413" w:rsidP="005F7413">
      <w:pPr>
        <w:pStyle w:val="ListParagraph"/>
        <w:numPr>
          <w:ilvl w:val="1"/>
          <w:numId w:val="265"/>
        </w:numPr>
        <w:rPr>
          <w:rFonts w:ascii="Times New Roman" w:hAnsi="Times New Roman" w:cs="Times New Roman"/>
          <w:lang w:val="en-IN"/>
        </w:rPr>
      </w:pPr>
      <w:r w:rsidRPr="005F7413">
        <w:rPr>
          <w:rFonts w:ascii="Times New Roman" w:hAnsi="Times New Roman" w:cs="Times New Roman"/>
          <w:b/>
          <w:bCs/>
          <w:lang w:val="en-IN"/>
        </w:rPr>
        <w:t>Technical Insight:</w:t>
      </w:r>
      <w:r w:rsidRPr="005F7413">
        <w:rPr>
          <w:rFonts w:ascii="Times New Roman" w:hAnsi="Times New Roman" w:cs="Times New Roman"/>
          <w:lang w:val="en-IN"/>
        </w:rPr>
        <w:t xml:space="preserve"> Proper licensing not only ensures compliance but also improves promotional opportunities, leading to higher visibility and viewership.</w:t>
      </w:r>
    </w:p>
    <w:p w14:paraId="62BF3783" w14:textId="77777777" w:rsidR="005F7413" w:rsidRPr="005F7413" w:rsidRDefault="005F7413" w:rsidP="005F7413">
      <w:pPr>
        <w:numPr>
          <w:ilvl w:val="0"/>
          <w:numId w:val="260"/>
        </w:numPr>
        <w:rPr>
          <w:rFonts w:ascii="Times New Roman" w:hAnsi="Times New Roman" w:cs="Times New Roman"/>
          <w:lang w:val="en-IN"/>
        </w:rPr>
      </w:pPr>
      <w:r w:rsidRPr="005F7413">
        <w:rPr>
          <w:rFonts w:ascii="Times New Roman" w:hAnsi="Times New Roman" w:cs="Times New Roman"/>
          <w:b/>
          <w:bCs/>
          <w:lang w:val="en-IN"/>
        </w:rPr>
        <w:t>Danceability:</w:t>
      </w:r>
    </w:p>
    <w:p w14:paraId="5CC18D81" w14:textId="77777777" w:rsidR="005F7413" w:rsidRPr="005F7413" w:rsidRDefault="005F7413" w:rsidP="005F7413">
      <w:pPr>
        <w:pStyle w:val="ListParagraph"/>
        <w:numPr>
          <w:ilvl w:val="1"/>
          <w:numId w:val="266"/>
        </w:numPr>
        <w:rPr>
          <w:rFonts w:ascii="Times New Roman" w:hAnsi="Times New Roman" w:cs="Times New Roman"/>
          <w:lang w:val="en-IN"/>
        </w:rPr>
      </w:pPr>
      <w:r w:rsidRPr="005F7413">
        <w:rPr>
          <w:rFonts w:ascii="Times New Roman" w:hAnsi="Times New Roman" w:cs="Times New Roman"/>
          <w:b/>
          <w:bCs/>
          <w:lang w:val="en-IN"/>
        </w:rPr>
        <w:t>Coefficient:</w:t>
      </w:r>
      <w:r w:rsidRPr="005F7413">
        <w:rPr>
          <w:rFonts w:ascii="Times New Roman" w:hAnsi="Times New Roman" w:cs="Times New Roman"/>
          <w:lang w:val="en-IN"/>
        </w:rPr>
        <w:t xml:space="preserve"> 9,010,455</w:t>
      </w:r>
    </w:p>
    <w:p w14:paraId="085E83CE" w14:textId="77777777" w:rsidR="005F7413" w:rsidRPr="005F7413" w:rsidRDefault="005F7413" w:rsidP="005F7413">
      <w:pPr>
        <w:pStyle w:val="ListParagraph"/>
        <w:numPr>
          <w:ilvl w:val="1"/>
          <w:numId w:val="266"/>
        </w:numPr>
        <w:rPr>
          <w:rFonts w:ascii="Times New Roman" w:hAnsi="Times New Roman" w:cs="Times New Roman"/>
          <w:lang w:val="en-IN"/>
        </w:rPr>
      </w:pPr>
      <w:r w:rsidRPr="005F7413">
        <w:rPr>
          <w:rFonts w:ascii="Times New Roman" w:hAnsi="Times New Roman" w:cs="Times New Roman"/>
          <w:b/>
          <w:bCs/>
          <w:lang w:val="en-IN"/>
        </w:rPr>
        <w:lastRenderedPageBreak/>
        <w:t>Sensitivity:</w:t>
      </w:r>
      <w:r w:rsidRPr="005F7413">
        <w:rPr>
          <w:rFonts w:ascii="Times New Roman" w:hAnsi="Times New Roman" w:cs="Times New Roman"/>
          <w:lang w:val="en-IN"/>
        </w:rPr>
        <w:t xml:space="preserve"> The model predicts an increase of approximately 9 million views for each unit increase in Danceability, underscoring its importance as a key driver.</w:t>
      </w:r>
    </w:p>
    <w:p w14:paraId="2CF32591" w14:textId="77777777" w:rsidR="005F7413" w:rsidRPr="005F7413" w:rsidRDefault="005F7413" w:rsidP="005F7413">
      <w:pPr>
        <w:pStyle w:val="ListParagraph"/>
        <w:numPr>
          <w:ilvl w:val="1"/>
          <w:numId w:val="266"/>
        </w:numPr>
        <w:rPr>
          <w:rFonts w:ascii="Times New Roman" w:hAnsi="Times New Roman" w:cs="Times New Roman"/>
          <w:lang w:val="en-IN"/>
        </w:rPr>
      </w:pPr>
      <w:r w:rsidRPr="005F7413">
        <w:rPr>
          <w:rFonts w:ascii="Times New Roman" w:hAnsi="Times New Roman" w:cs="Times New Roman"/>
          <w:b/>
          <w:bCs/>
          <w:lang w:val="en-IN"/>
        </w:rPr>
        <w:t>Technical Insight:</w:t>
      </w:r>
      <w:r w:rsidRPr="005F7413">
        <w:rPr>
          <w:rFonts w:ascii="Times New Roman" w:hAnsi="Times New Roman" w:cs="Times New Roman"/>
          <w:lang w:val="en-IN"/>
        </w:rPr>
        <w:t xml:space="preserve"> Tracks that are more danceable resonate better with audiences, particularly in genres where rhythm and engagement are crucial.</w:t>
      </w:r>
    </w:p>
    <w:p w14:paraId="06F4FA34" w14:textId="77777777" w:rsidR="005F7413" w:rsidRPr="005F7413" w:rsidRDefault="005F7413" w:rsidP="005F7413">
      <w:pPr>
        <w:numPr>
          <w:ilvl w:val="0"/>
          <w:numId w:val="260"/>
        </w:numPr>
        <w:rPr>
          <w:rFonts w:ascii="Times New Roman" w:hAnsi="Times New Roman" w:cs="Times New Roman"/>
          <w:lang w:val="en-IN"/>
        </w:rPr>
      </w:pPr>
      <w:r w:rsidRPr="005F7413">
        <w:rPr>
          <w:rFonts w:ascii="Times New Roman" w:hAnsi="Times New Roman" w:cs="Times New Roman"/>
          <w:b/>
          <w:bCs/>
          <w:lang w:val="en-IN"/>
        </w:rPr>
        <w:t>Energy:</w:t>
      </w:r>
    </w:p>
    <w:p w14:paraId="7F2F5E26" w14:textId="77777777" w:rsidR="005F7413" w:rsidRPr="005F7413" w:rsidRDefault="005F7413" w:rsidP="005F7413">
      <w:pPr>
        <w:pStyle w:val="ListParagraph"/>
        <w:numPr>
          <w:ilvl w:val="1"/>
          <w:numId w:val="267"/>
        </w:numPr>
        <w:rPr>
          <w:rFonts w:ascii="Times New Roman" w:hAnsi="Times New Roman" w:cs="Times New Roman"/>
          <w:lang w:val="en-IN"/>
        </w:rPr>
      </w:pPr>
      <w:r w:rsidRPr="005F7413">
        <w:rPr>
          <w:rFonts w:ascii="Times New Roman" w:hAnsi="Times New Roman" w:cs="Times New Roman"/>
          <w:b/>
          <w:bCs/>
          <w:lang w:val="en-IN"/>
        </w:rPr>
        <w:t>Coefficient:</w:t>
      </w:r>
      <w:r w:rsidRPr="005F7413">
        <w:rPr>
          <w:rFonts w:ascii="Times New Roman" w:hAnsi="Times New Roman" w:cs="Times New Roman"/>
          <w:lang w:val="en-IN"/>
        </w:rPr>
        <w:t xml:space="preserve"> -8,625,582</w:t>
      </w:r>
    </w:p>
    <w:p w14:paraId="573BE006" w14:textId="77777777" w:rsidR="005F7413" w:rsidRPr="005F7413" w:rsidRDefault="005F7413" w:rsidP="005F7413">
      <w:pPr>
        <w:pStyle w:val="ListParagraph"/>
        <w:numPr>
          <w:ilvl w:val="1"/>
          <w:numId w:val="267"/>
        </w:numPr>
        <w:rPr>
          <w:rFonts w:ascii="Times New Roman" w:hAnsi="Times New Roman" w:cs="Times New Roman"/>
          <w:lang w:val="en-IN"/>
        </w:rPr>
      </w:pPr>
      <w:r w:rsidRPr="005F7413">
        <w:rPr>
          <w:rFonts w:ascii="Times New Roman" w:hAnsi="Times New Roman" w:cs="Times New Roman"/>
          <w:b/>
          <w:bCs/>
          <w:lang w:val="en-IN"/>
        </w:rPr>
        <w:t>Sensitivity:</w:t>
      </w:r>
      <w:r w:rsidRPr="005F7413">
        <w:rPr>
          <w:rFonts w:ascii="Times New Roman" w:hAnsi="Times New Roman" w:cs="Times New Roman"/>
          <w:lang w:val="en-IN"/>
        </w:rPr>
        <w:t xml:space="preserve"> Interestingly, Energy has a negative coefficient, indicating a decrease of approximately 8.63 million views per unit increase. This suggests that tracks with lower energy levels may be more popular with certain audiences.</w:t>
      </w:r>
    </w:p>
    <w:p w14:paraId="2F0E28B6" w14:textId="77777777" w:rsidR="005F7413" w:rsidRPr="005F7413" w:rsidRDefault="005F7413" w:rsidP="005F7413">
      <w:pPr>
        <w:pStyle w:val="ListParagraph"/>
        <w:numPr>
          <w:ilvl w:val="1"/>
          <w:numId w:val="267"/>
        </w:numPr>
        <w:rPr>
          <w:rFonts w:ascii="Times New Roman" w:hAnsi="Times New Roman" w:cs="Times New Roman"/>
          <w:lang w:val="en-IN"/>
        </w:rPr>
      </w:pPr>
      <w:r w:rsidRPr="005F7413">
        <w:rPr>
          <w:rFonts w:ascii="Times New Roman" w:hAnsi="Times New Roman" w:cs="Times New Roman"/>
          <w:b/>
          <w:bCs/>
          <w:lang w:val="en-IN"/>
        </w:rPr>
        <w:t>Technical Insight:</w:t>
      </w:r>
      <w:r w:rsidRPr="005F7413">
        <w:rPr>
          <w:rFonts w:ascii="Times New Roman" w:hAnsi="Times New Roman" w:cs="Times New Roman"/>
          <w:lang w:val="en-IN"/>
        </w:rPr>
        <w:t xml:space="preserve"> Understanding the target audience’s energy preferences is critical, as lower energy tracks may perform better in specific contexts.</w:t>
      </w:r>
    </w:p>
    <w:p w14:paraId="4D3CA27C" w14:textId="77777777" w:rsidR="005F7413" w:rsidRPr="005F7413" w:rsidRDefault="005F7413" w:rsidP="005F7413">
      <w:pPr>
        <w:numPr>
          <w:ilvl w:val="0"/>
          <w:numId w:val="260"/>
        </w:numPr>
        <w:rPr>
          <w:rFonts w:ascii="Times New Roman" w:hAnsi="Times New Roman" w:cs="Times New Roman"/>
          <w:lang w:val="en-IN"/>
        </w:rPr>
      </w:pPr>
      <w:r w:rsidRPr="005F7413">
        <w:rPr>
          <w:rFonts w:ascii="Times New Roman" w:hAnsi="Times New Roman" w:cs="Times New Roman"/>
          <w:b/>
          <w:bCs/>
          <w:lang w:val="en-IN"/>
        </w:rPr>
        <w:t>Tempo:</w:t>
      </w:r>
    </w:p>
    <w:p w14:paraId="2A325D1E" w14:textId="77777777" w:rsidR="005F7413" w:rsidRPr="005F7413" w:rsidRDefault="005F7413" w:rsidP="005F7413">
      <w:pPr>
        <w:pStyle w:val="ListParagraph"/>
        <w:numPr>
          <w:ilvl w:val="1"/>
          <w:numId w:val="268"/>
        </w:numPr>
        <w:rPr>
          <w:rFonts w:ascii="Times New Roman" w:hAnsi="Times New Roman" w:cs="Times New Roman"/>
          <w:lang w:val="en-IN"/>
        </w:rPr>
      </w:pPr>
      <w:r w:rsidRPr="005F7413">
        <w:rPr>
          <w:rFonts w:ascii="Times New Roman" w:hAnsi="Times New Roman" w:cs="Times New Roman"/>
          <w:b/>
          <w:bCs/>
          <w:lang w:val="en-IN"/>
        </w:rPr>
        <w:t>Coefficient:</w:t>
      </w:r>
      <w:r w:rsidRPr="005F7413">
        <w:rPr>
          <w:rFonts w:ascii="Times New Roman" w:hAnsi="Times New Roman" w:cs="Times New Roman"/>
          <w:lang w:val="en-IN"/>
        </w:rPr>
        <w:t xml:space="preserve"> 16,609.46</w:t>
      </w:r>
    </w:p>
    <w:p w14:paraId="692B1B37" w14:textId="77777777" w:rsidR="005F7413" w:rsidRPr="005F7413" w:rsidRDefault="005F7413" w:rsidP="005F7413">
      <w:pPr>
        <w:pStyle w:val="ListParagraph"/>
        <w:numPr>
          <w:ilvl w:val="1"/>
          <w:numId w:val="268"/>
        </w:numPr>
        <w:rPr>
          <w:rFonts w:ascii="Times New Roman" w:hAnsi="Times New Roman" w:cs="Times New Roman"/>
          <w:lang w:val="en-IN"/>
        </w:rPr>
      </w:pPr>
      <w:r w:rsidRPr="005F7413">
        <w:rPr>
          <w:rFonts w:ascii="Times New Roman" w:hAnsi="Times New Roman" w:cs="Times New Roman"/>
          <w:b/>
          <w:bCs/>
          <w:lang w:val="en-IN"/>
        </w:rPr>
        <w:t>Sensitivity:</w:t>
      </w:r>
      <w:r w:rsidRPr="005F7413">
        <w:rPr>
          <w:rFonts w:ascii="Times New Roman" w:hAnsi="Times New Roman" w:cs="Times New Roman"/>
          <w:lang w:val="en-IN"/>
        </w:rPr>
        <w:t xml:space="preserve"> While the coefficient for Tempo is positive, its effect on viewership is smaller compared to other predictors. The model predicts a slight increase in views with faster tempos.</w:t>
      </w:r>
    </w:p>
    <w:p w14:paraId="35C00C96" w14:textId="77777777" w:rsidR="005F7413" w:rsidRPr="005F7413" w:rsidRDefault="005F7413" w:rsidP="005F7413">
      <w:pPr>
        <w:pStyle w:val="ListParagraph"/>
        <w:numPr>
          <w:ilvl w:val="1"/>
          <w:numId w:val="268"/>
        </w:numPr>
        <w:rPr>
          <w:rFonts w:ascii="Times New Roman" w:hAnsi="Times New Roman" w:cs="Times New Roman"/>
          <w:lang w:val="en-IN"/>
        </w:rPr>
      </w:pPr>
      <w:r w:rsidRPr="005F7413">
        <w:rPr>
          <w:rFonts w:ascii="Times New Roman" w:hAnsi="Times New Roman" w:cs="Times New Roman"/>
          <w:b/>
          <w:bCs/>
          <w:lang w:val="en-IN"/>
        </w:rPr>
        <w:t>Technical Insight:</w:t>
      </w:r>
      <w:r w:rsidRPr="005F7413">
        <w:rPr>
          <w:rFonts w:ascii="Times New Roman" w:hAnsi="Times New Roman" w:cs="Times New Roman"/>
          <w:lang w:val="en-IN"/>
        </w:rPr>
        <w:t xml:space="preserve"> Tempo influences viewership but is less critical than factors like loudness and duration. Producers should consider tempo adjustments as part of a broader strategy.</w:t>
      </w:r>
    </w:p>
    <w:p w14:paraId="23AF96C8" w14:textId="77777777" w:rsidR="005F7413" w:rsidRPr="005F7413" w:rsidRDefault="005F7413" w:rsidP="005F7413">
      <w:pPr>
        <w:numPr>
          <w:ilvl w:val="0"/>
          <w:numId w:val="260"/>
        </w:numPr>
        <w:rPr>
          <w:rFonts w:ascii="Times New Roman" w:hAnsi="Times New Roman" w:cs="Times New Roman"/>
          <w:lang w:val="en-IN"/>
        </w:rPr>
      </w:pPr>
      <w:proofErr w:type="spellStart"/>
      <w:r w:rsidRPr="005F7413">
        <w:rPr>
          <w:rFonts w:ascii="Times New Roman" w:hAnsi="Times New Roman" w:cs="Times New Roman"/>
          <w:b/>
          <w:bCs/>
          <w:lang w:val="en-IN"/>
        </w:rPr>
        <w:t>flag_outlier_Loudness</w:t>
      </w:r>
      <w:proofErr w:type="spellEnd"/>
      <w:r w:rsidRPr="005F7413">
        <w:rPr>
          <w:rFonts w:ascii="Times New Roman" w:hAnsi="Times New Roman" w:cs="Times New Roman"/>
          <w:b/>
          <w:bCs/>
          <w:lang w:val="en-IN"/>
        </w:rPr>
        <w:t>:</w:t>
      </w:r>
    </w:p>
    <w:p w14:paraId="22384AA7" w14:textId="77777777" w:rsidR="005F7413" w:rsidRPr="005F7413" w:rsidRDefault="005F7413" w:rsidP="005F7413">
      <w:pPr>
        <w:pStyle w:val="ListParagraph"/>
        <w:numPr>
          <w:ilvl w:val="1"/>
          <w:numId w:val="269"/>
        </w:numPr>
        <w:rPr>
          <w:rFonts w:ascii="Times New Roman" w:hAnsi="Times New Roman" w:cs="Times New Roman"/>
          <w:lang w:val="en-IN"/>
        </w:rPr>
      </w:pPr>
      <w:r w:rsidRPr="005F7413">
        <w:rPr>
          <w:rFonts w:ascii="Times New Roman" w:hAnsi="Times New Roman" w:cs="Times New Roman"/>
          <w:b/>
          <w:bCs/>
          <w:lang w:val="en-IN"/>
        </w:rPr>
        <w:t>Coefficient:</w:t>
      </w:r>
      <w:r w:rsidRPr="005F7413">
        <w:rPr>
          <w:rFonts w:ascii="Times New Roman" w:hAnsi="Times New Roman" w:cs="Times New Roman"/>
          <w:lang w:val="en-IN"/>
        </w:rPr>
        <w:t xml:space="preserve"> 3,984,852</w:t>
      </w:r>
    </w:p>
    <w:p w14:paraId="6494B3E5" w14:textId="77777777" w:rsidR="005F7413" w:rsidRPr="005F7413" w:rsidRDefault="005F7413" w:rsidP="005F7413">
      <w:pPr>
        <w:pStyle w:val="ListParagraph"/>
        <w:numPr>
          <w:ilvl w:val="1"/>
          <w:numId w:val="269"/>
        </w:numPr>
        <w:rPr>
          <w:rFonts w:ascii="Times New Roman" w:hAnsi="Times New Roman" w:cs="Times New Roman"/>
          <w:lang w:val="en-IN"/>
        </w:rPr>
      </w:pPr>
      <w:r w:rsidRPr="005F7413">
        <w:rPr>
          <w:rFonts w:ascii="Times New Roman" w:hAnsi="Times New Roman" w:cs="Times New Roman"/>
          <w:b/>
          <w:bCs/>
          <w:lang w:val="en-IN"/>
        </w:rPr>
        <w:t>Sensitivity:</w:t>
      </w:r>
      <w:r w:rsidRPr="005F7413">
        <w:rPr>
          <w:rFonts w:ascii="Times New Roman" w:hAnsi="Times New Roman" w:cs="Times New Roman"/>
          <w:lang w:val="en-IN"/>
        </w:rPr>
        <w:t xml:space="preserve"> The flag indicating outlier loudness contributes positively to the model, suggesting that tracks with unusually high or low loudness can still perform well under certain conditions.</w:t>
      </w:r>
    </w:p>
    <w:p w14:paraId="37C6401E" w14:textId="77777777" w:rsidR="005F7413" w:rsidRPr="005F7413" w:rsidRDefault="005F7413" w:rsidP="005F7413">
      <w:pPr>
        <w:pStyle w:val="ListParagraph"/>
        <w:numPr>
          <w:ilvl w:val="1"/>
          <w:numId w:val="269"/>
        </w:numPr>
        <w:rPr>
          <w:rFonts w:ascii="Times New Roman" w:hAnsi="Times New Roman" w:cs="Times New Roman"/>
          <w:lang w:val="en-IN"/>
        </w:rPr>
      </w:pPr>
      <w:r w:rsidRPr="005F7413">
        <w:rPr>
          <w:rFonts w:ascii="Times New Roman" w:hAnsi="Times New Roman" w:cs="Times New Roman"/>
          <w:b/>
          <w:bCs/>
          <w:lang w:val="en-IN"/>
        </w:rPr>
        <w:t>Technical Insight:</w:t>
      </w:r>
      <w:r w:rsidRPr="005F7413">
        <w:rPr>
          <w:rFonts w:ascii="Times New Roman" w:hAnsi="Times New Roman" w:cs="Times New Roman"/>
          <w:lang w:val="en-IN"/>
        </w:rPr>
        <w:t xml:space="preserve"> Managing outliers in loudness can help avoid extreme deviations while still leveraging loudness as a key driver.</w:t>
      </w:r>
    </w:p>
    <w:p w14:paraId="4B969644" w14:textId="77777777" w:rsidR="005F7413" w:rsidRPr="005F7413" w:rsidRDefault="005F7413" w:rsidP="005F7413">
      <w:pPr>
        <w:numPr>
          <w:ilvl w:val="0"/>
          <w:numId w:val="260"/>
        </w:numPr>
        <w:rPr>
          <w:rFonts w:ascii="Times New Roman" w:hAnsi="Times New Roman" w:cs="Times New Roman"/>
          <w:lang w:val="en-IN"/>
        </w:rPr>
      </w:pPr>
      <w:proofErr w:type="spellStart"/>
      <w:r w:rsidRPr="005F7413">
        <w:rPr>
          <w:rFonts w:ascii="Times New Roman" w:hAnsi="Times New Roman" w:cs="Times New Roman"/>
          <w:b/>
          <w:bCs/>
          <w:lang w:val="en-IN"/>
        </w:rPr>
        <w:t>Album_type_compilation</w:t>
      </w:r>
      <w:proofErr w:type="spellEnd"/>
      <w:r w:rsidRPr="005F7413">
        <w:rPr>
          <w:rFonts w:ascii="Times New Roman" w:hAnsi="Times New Roman" w:cs="Times New Roman"/>
          <w:b/>
          <w:bCs/>
          <w:lang w:val="en-IN"/>
        </w:rPr>
        <w:t>:</w:t>
      </w:r>
    </w:p>
    <w:p w14:paraId="6B0F8099" w14:textId="77777777" w:rsidR="005F7413" w:rsidRPr="005F7413" w:rsidRDefault="005F7413" w:rsidP="005F7413">
      <w:pPr>
        <w:pStyle w:val="ListParagraph"/>
        <w:numPr>
          <w:ilvl w:val="1"/>
          <w:numId w:val="270"/>
        </w:numPr>
        <w:rPr>
          <w:rFonts w:ascii="Times New Roman" w:hAnsi="Times New Roman" w:cs="Times New Roman"/>
          <w:lang w:val="en-IN"/>
        </w:rPr>
      </w:pPr>
      <w:r w:rsidRPr="005F7413">
        <w:rPr>
          <w:rFonts w:ascii="Times New Roman" w:hAnsi="Times New Roman" w:cs="Times New Roman"/>
          <w:b/>
          <w:bCs/>
          <w:lang w:val="en-IN"/>
        </w:rPr>
        <w:t>Coefficient:</w:t>
      </w:r>
      <w:r w:rsidRPr="005F7413">
        <w:rPr>
          <w:rFonts w:ascii="Times New Roman" w:hAnsi="Times New Roman" w:cs="Times New Roman"/>
          <w:lang w:val="en-IN"/>
        </w:rPr>
        <w:t xml:space="preserve"> 2,694,618</w:t>
      </w:r>
    </w:p>
    <w:p w14:paraId="4CC55BE0" w14:textId="77777777" w:rsidR="005F7413" w:rsidRPr="005F7413" w:rsidRDefault="005F7413" w:rsidP="005F7413">
      <w:pPr>
        <w:pStyle w:val="ListParagraph"/>
        <w:numPr>
          <w:ilvl w:val="1"/>
          <w:numId w:val="270"/>
        </w:numPr>
        <w:rPr>
          <w:rFonts w:ascii="Times New Roman" w:hAnsi="Times New Roman" w:cs="Times New Roman"/>
          <w:lang w:val="en-IN"/>
        </w:rPr>
      </w:pPr>
      <w:r w:rsidRPr="005F7413">
        <w:rPr>
          <w:rFonts w:ascii="Times New Roman" w:hAnsi="Times New Roman" w:cs="Times New Roman"/>
          <w:b/>
          <w:bCs/>
          <w:lang w:val="en-IN"/>
        </w:rPr>
        <w:t>Sensitivity:</w:t>
      </w:r>
      <w:r w:rsidRPr="005F7413">
        <w:rPr>
          <w:rFonts w:ascii="Times New Roman" w:hAnsi="Times New Roman" w:cs="Times New Roman"/>
          <w:lang w:val="en-IN"/>
        </w:rPr>
        <w:t xml:space="preserve"> Compilation albums have a positive coefficient, indicating they attract approximately 2.69 million more views, on average, compared to other album types.</w:t>
      </w:r>
    </w:p>
    <w:p w14:paraId="4A62889A" w14:textId="77777777" w:rsidR="005F7413" w:rsidRPr="005F7413" w:rsidRDefault="005F7413" w:rsidP="005F7413">
      <w:pPr>
        <w:pStyle w:val="ListParagraph"/>
        <w:numPr>
          <w:ilvl w:val="1"/>
          <w:numId w:val="270"/>
        </w:numPr>
        <w:rPr>
          <w:rFonts w:ascii="Times New Roman" w:hAnsi="Times New Roman" w:cs="Times New Roman"/>
          <w:lang w:val="en-IN"/>
        </w:rPr>
      </w:pPr>
      <w:r w:rsidRPr="005F7413">
        <w:rPr>
          <w:rFonts w:ascii="Times New Roman" w:hAnsi="Times New Roman" w:cs="Times New Roman"/>
          <w:b/>
          <w:bCs/>
          <w:lang w:val="en-IN"/>
        </w:rPr>
        <w:t>Technical Insight:</w:t>
      </w:r>
      <w:r w:rsidRPr="005F7413">
        <w:rPr>
          <w:rFonts w:ascii="Times New Roman" w:hAnsi="Times New Roman" w:cs="Times New Roman"/>
          <w:lang w:val="en-IN"/>
        </w:rPr>
        <w:t xml:space="preserve"> Compilation albums should be considered as a strategy for increasing visibility, particularly when featuring popular tracks.</w:t>
      </w:r>
    </w:p>
    <w:p w14:paraId="411F48D2" w14:textId="77777777" w:rsidR="005F7413" w:rsidRPr="005F7413" w:rsidRDefault="005F7413" w:rsidP="005F7413">
      <w:pPr>
        <w:numPr>
          <w:ilvl w:val="0"/>
          <w:numId w:val="260"/>
        </w:numPr>
        <w:rPr>
          <w:rFonts w:ascii="Times New Roman" w:hAnsi="Times New Roman" w:cs="Times New Roman"/>
          <w:lang w:val="en-IN"/>
        </w:rPr>
      </w:pPr>
      <w:proofErr w:type="spellStart"/>
      <w:r w:rsidRPr="005F7413">
        <w:rPr>
          <w:rFonts w:ascii="Times New Roman" w:hAnsi="Times New Roman" w:cs="Times New Roman"/>
          <w:b/>
          <w:bCs/>
          <w:lang w:val="en-IN"/>
        </w:rPr>
        <w:t>Album_type_single</w:t>
      </w:r>
      <w:proofErr w:type="spellEnd"/>
      <w:r w:rsidRPr="005F7413">
        <w:rPr>
          <w:rFonts w:ascii="Times New Roman" w:hAnsi="Times New Roman" w:cs="Times New Roman"/>
          <w:b/>
          <w:bCs/>
          <w:lang w:val="en-IN"/>
        </w:rPr>
        <w:t>:</w:t>
      </w:r>
    </w:p>
    <w:p w14:paraId="68398810" w14:textId="77777777" w:rsidR="005F7413" w:rsidRPr="005F7413" w:rsidRDefault="005F7413" w:rsidP="005F7413">
      <w:pPr>
        <w:pStyle w:val="ListParagraph"/>
        <w:numPr>
          <w:ilvl w:val="1"/>
          <w:numId w:val="271"/>
        </w:numPr>
        <w:rPr>
          <w:rFonts w:ascii="Times New Roman" w:hAnsi="Times New Roman" w:cs="Times New Roman"/>
          <w:lang w:val="en-IN"/>
        </w:rPr>
      </w:pPr>
      <w:r w:rsidRPr="005F7413">
        <w:rPr>
          <w:rFonts w:ascii="Times New Roman" w:hAnsi="Times New Roman" w:cs="Times New Roman"/>
          <w:b/>
          <w:bCs/>
          <w:lang w:val="en-IN"/>
        </w:rPr>
        <w:t>Coefficient:</w:t>
      </w:r>
      <w:r w:rsidRPr="005F7413">
        <w:rPr>
          <w:rFonts w:ascii="Times New Roman" w:hAnsi="Times New Roman" w:cs="Times New Roman"/>
          <w:lang w:val="en-IN"/>
        </w:rPr>
        <w:t xml:space="preserve"> -3,367,937</w:t>
      </w:r>
    </w:p>
    <w:p w14:paraId="0225BD9C" w14:textId="77777777" w:rsidR="005F7413" w:rsidRPr="005F7413" w:rsidRDefault="005F7413" w:rsidP="005F7413">
      <w:pPr>
        <w:pStyle w:val="ListParagraph"/>
        <w:numPr>
          <w:ilvl w:val="1"/>
          <w:numId w:val="271"/>
        </w:numPr>
        <w:rPr>
          <w:rFonts w:ascii="Times New Roman" w:hAnsi="Times New Roman" w:cs="Times New Roman"/>
          <w:lang w:val="en-IN"/>
        </w:rPr>
      </w:pPr>
      <w:r w:rsidRPr="005F7413">
        <w:rPr>
          <w:rFonts w:ascii="Times New Roman" w:hAnsi="Times New Roman" w:cs="Times New Roman"/>
          <w:b/>
          <w:bCs/>
          <w:lang w:val="en-IN"/>
        </w:rPr>
        <w:t>Sensitivity:</w:t>
      </w:r>
      <w:r w:rsidRPr="005F7413">
        <w:rPr>
          <w:rFonts w:ascii="Times New Roman" w:hAnsi="Times New Roman" w:cs="Times New Roman"/>
          <w:lang w:val="en-IN"/>
        </w:rPr>
        <w:t xml:space="preserve"> Singles have a negative coefficient, predicting approximately 3.37 million fewer views compared to other album types. This suggests that while singles can be effective, they may not perform as well as full albums or compilations.</w:t>
      </w:r>
    </w:p>
    <w:p w14:paraId="7CE7BD72" w14:textId="77777777" w:rsidR="005F7413" w:rsidRPr="005F7413" w:rsidRDefault="005F7413" w:rsidP="005F7413">
      <w:pPr>
        <w:pStyle w:val="ListParagraph"/>
        <w:numPr>
          <w:ilvl w:val="1"/>
          <w:numId w:val="271"/>
        </w:numPr>
        <w:rPr>
          <w:rFonts w:ascii="Times New Roman" w:hAnsi="Times New Roman" w:cs="Times New Roman"/>
          <w:lang w:val="en-IN"/>
        </w:rPr>
      </w:pPr>
      <w:r w:rsidRPr="005F7413">
        <w:rPr>
          <w:rFonts w:ascii="Times New Roman" w:hAnsi="Times New Roman" w:cs="Times New Roman"/>
          <w:b/>
          <w:bCs/>
          <w:lang w:val="en-IN"/>
        </w:rPr>
        <w:t>Technical Insight:</w:t>
      </w:r>
      <w:r w:rsidRPr="005F7413">
        <w:rPr>
          <w:rFonts w:ascii="Times New Roman" w:hAnsi="Times New Roman" w:cs="Times New Roman"/>
          <w:lang w:val="en-IN"/>
        </w:rPr>
        <w:t xml:space="preserve"> Stakeholders may need to focus more on albums or compilations, or strategically promote singles to counterbalance this trend.</w:t>
      </w:r>
    </w:p>
    <w:p w14:paraId="615BABF6" w14:textId="77777777" w:rsidR="005F7413" w:rsidRPr="005F7413" w:rsidRDefault="005F7413" w:rsidP="005F7413">
      <w:pPr>
        <w:numPr>
          <w:ilvl w:val="0"/>
          <w:numId w:val="260"/>
        </w:numPr>
        <w:rPr>
          <w:rFonts w:ascii="Times New Roman" w:hAnsi="Times New Roman" w:cs="Times New Roman"/>
          <w:lang w:val="en-IN"/>
        </w:rPr>
      </w:pPr>
      <w:r w:rsidRPr="005F7413">
        <w:rPr>
          <w:rFonts w:ascii="Times New Roman" w:hAnsi="Times New Roman" w:cs="Times New Roman"/>
          <w:b/>
          <w:bCs/>
          <w:lang w:val="en-IN"/>
        </w:rPr>
        <w:t>Key_8.0:</w:t>
      </w:r>
    </w:p>
    <w:p w14:paraId="14E0DC5A" w14:textId="77777777" w:rsidR="005F7413" w:rsidRPr="005F7413" w:rsidRDefault="005F7413" w:rsidP="005F7413">
      <w:pPr>
        <w:pStyle w:val="ListParagraph"/>
        <w:numPr>
          <w:ilvl w:val="1"/>
          <w:numId w:val="272"/>
        </w:numPr>
        <w:rPr>
          <w:rFonts w:ascii="Times New Roman" w:hAnsi="Times New Roman" w:cs="Times New Roman"/>
          <w:lang w:val="en-IN"/>
        </w:rPr>
      </w:pPr>
      <w:r w:rsidRPr="005F7413">
        <w:rPr>
          <w:rFonts w:ascii="Times New Roman" w:hAnsi="Times New Roman" w:cs="Times New Roman"/>
          <w:b/>
          <w:bCs/>
          <w:lang w:val="en-IN"/>
        </w:rPr>
        <w:t>Coefficient:</w:t>
      </w:r>
      <w:r w:rsidRPr="005F7413">
        <w:rPr>
          <w:rFonts w:ascii="Times New Roman" w:hAnsi="Times New Roman" w:cs="Times New Roman"/>
          <w:lang w:val="en-IN"/>
        </w:rPr>
        <w:t xml:space="preserve"> 2,247,446</w:t>
      </w:r>
    </w:p>
    <w:p w14:paraId="11723653" w14:textId="77777777" w:rsidR="005F7413" w:rsidRPr="005F7413" w:rsidRDefault="005F7413" w:rsidP="005F7413">
      <w:pPr>
        <w:pStyle w:val="ListParagraph"/>
        <w:numPr>
          <w:ilvl w:val="1"/>
          <w:numId w:val="272"/>
        </w:numPr>
        <w:rPr>
          <w:rFonts w:ascii="Times New Roman" w:hAnsi="Times New Roman" w:cs="Times New Roman"/>
          <w:lang w:val="en-IN"/>
        </w:rPr>
      </w:pPr>
      <w:r w:rsidRPr="005F7413">
        <w:rPr>
          <w:rFonts w:ascii="Times New Roman" w:hAnsi="Times New Roman" w:cs="Times New Roman"/>
          <w:b/>
          <w:bCs/>
          <w:lang w:val="en-IN"/>
        </w:rPr>
        <w:t>Sensitivity:</w:t>
      </w:r>
      <w:r w:rsidRPr="005F7413">
        <w:rPr>
          <w:rFonts w:ascii="Times New Roman" w:hAnsi="Times New Roman" w:cs="Times New Roman"/>
          <w:lang w:val="en-IN"/>
        </w:rPr>
        <w:t xml:space="preserve"> The specific key (Key 8.0) positively affects viewership, predicting an increase of approximately 2.25 million views when tracks are in this key.</w:t>
      </w:r>
    </w:p>
    <w:p w14:paraId="659AC885" w14:textId="77777777" w:rsidR="005F7413" w:rsidRPr="005F7413" w:rsidRDefault="005F7413" w:rsidP="005F7413">
      <w:pPr>
        <w:pStyle w:val="ListParagraph"/>
        <w:numPr>
          <w:ilvl w:val="1"/>
          <w:numId w:val="272"/>
        </w:numPr>
        <w:rPr>
          <w:rFonts w:ascii="Times New Roman" w:hAnsi="Times New Roman" w:cs="Times New Roman"/>
          <w:lang w:val="en-IN"/>
        </w:rPr>
      </w:pPr>
      <w:r w:rsidRPr="005F7413">
        <w:rPr>
          <w:rFonts w:ascii="Times New Roman" w:hAnsi="Times New Roman" w:cs="Times New Roman"/>
          <w:b/>
          <w:bCs/>
          <w:lang w:val="en-IN"/>
        </w:rPr>
        <w:lastRenderedPageBreak/>
        <w:t>Technical Insight:</w:t>
      </w:r>
      <w:r w:rsidRPr="005F7413">
        <w:rPr>
          <w:rFonts w:ascii="Times New Roman" w:hAnsi="Times New Roman" w:cs="Times New Roman"/>
          <w:lang w:val="en-IN"/>
        </w:rPr>
        <w:t xml:space="preserve"> Musical key selection can influence viewership, and choosing the right key could be an additional lever for maximizing engagement.</w:t>
      </w:r>
    </w:p>
    <w:p w14:paraId="7E0B8342" w14:textId="77777777" w:rsidR="005F7413" w:rsidRPr="005F7413" w:rsidRDefault="005F7413" w:rsidP="005F7413">
      <w:pPr>
        <w:rPr>
          <w:rFonts w:ascii="Times New Roman" w:hAnsi="Times New Roman" w:cs="Times New Roman"/>
          <w:lang w:val="en-IN"/>
        </w:rPr>
      </w:pPr>
      <w:r w:rsidRPr="005F7413">
        <w:rPr>
          <w:rFonts w:ascii="Times New Roman" w:hAnsi="Times New Roman" w:cs="Times New Roman"/>
          <w:b/>
          <w:bCs/>
          <w:lang w:val="en-IN"/>
        </w:rPr>
        <w:t>Key Insights:</w:t>
      </w:r>
    </w:p>
    <w:p w14:paraId="1AB77F3A" w14:textId="77777777" w:rsidR="005F7413" w:rsidRPr="005F7413" w:rsidRDefault="005F7413" w:rsidP="005F7413">
      <w:pPr>
        <w:numPr>
          <w:ilvl w:val="0"/>
          <w:numId w:val="261"/>
        </w:numPr>
        <w:rPr>
          <w:rFonts w:ascii="Times New Roman" w:hAnsi="Times New Roman" w:cs="Times New Roman"/>
          <w:lang w:val="en-IN"/>
        </w:rPr>
      </w:pPr>
      <w:r w:rsidRPr="005F7413">
        <w:rPr>
          <w:rFonts w:ascii="Times New Roman" w:hAnsi="Times New Roman" w:cs="Times New Roman"/>
          <w:b/>
          <w:bCs/>
          <w:lang w:val="en-IN"/>
        </w:rPr>
        <w:t>Impactful Predictors:</w:t>
      </w:r>
      <w:r w:rsidRPr="005F7413">
        <w:rPr>
          <w:rFonts w:ascii="Times New Roman" w:hAnsi="Times New Roman" w:cs="Times New Roman"/>
          <w:lang w:val="en-IN"/>
        </w:rPr>
        <w:t xml:space="preserve"> Loudness, </w:t>
      </w:r>
      <w:proofErr w:type="spellStart"/>
      <w:r w:rsidRPr="005F7413">
        <w:rPr>
          <w:rFonts w:ascii="Times New Roman" w:hAnsi="Times New Roman" w:cs="Times New Roman"/>
          <w:lang w:val="en-IN"/>
        </w:rPr>
        <w:t>Duration_minutes</w:t>
      </w:r>
      <w:proofErr w:type="spellEnd"/>
      <w:r w:rsidRPr="005F7413">
        <w:rPr>
          <w:rFonts w:ascii="Times New Roman" w:hAnsi="Times New Roman" w:cs="Times New Roman"/>
          <w:lang w:val="en-IN"/>
        </w:rPr>
        <w:t xml:space="preserve">, </w:t>
      </w:r>
      <w:proofErr w:type="spellStart"/>
      <w:r w:rsidRPr="005F7413">
        <w:rPr>
          <w:rFonts w:ascii="Times New Roman" w:hAnsi="Times New Roman" w:cs="Times New Roman"/>
          <w:lang w:val="en-IN"/>
        </w:rPr>
        <w:t>official_video_True</w:t>
      </w:r>
      <w:proofErr w:type="spellEnd"/>
      <w:r w:rsidRPr="005F7413">
        <w:rPr>
          <w:rFonts w:ascii="Times New Roman" w:hAnsi="Times New Roman" w:cs="Times New Roman"/>
          <w:lang w:val="en-IN"/>
        </w:rPr>
        <w:t xml:space="preserve">, and other key predictors like Danceability and </w:t>
      </w:r>
      <w:proofErr w:type="spellStart"/>
      <w:r w:rsidRPr="005F7413">
        <w:rPr>
          <w:rFonts w:ascii="Times New Roman" w:hAnsi="Times New Roman" w:cs="Times New Roman"/>
          <w:lang w:val="en-IN"/>
        </w:rPr>
        <w:t>Licensed_True</w:t>
      </w:r>
      <w:proofErr w:type="spellEnd"/>
      <w:r w:rsidRPr="005F7413">
        <w:rPr>
          <w:rFonts w:ascii="Times New Roman" w:hAnsi="Times New Roman" w:cs="Times New Roman"/>
          <w:lang w:val="en-IN"/>
        </w:rPr>
        <w:t xml:space="preserve"> are crucial drivers of viewership, each contributing significantly to the model’s predictions.</w:t>
      </w:r>
    </w:p>
    <w:p w14:paraId="0C989E7A" w14:textId="77777777" w:rsidR="005F7413" w:rsidRPr="005F7413" w:rsidRDefault="005F7413" w:rsidP="005F7413">
      <w:pPr>
        <w:numPr>
          <w:ilvl w:val="0"/>
          <w:numId w:val="261"/>
        </w:numPr>
        <w:rPr>
          <w:rFonts w:ascii="Times New Roman" w:hAnsi="Times New Roman" w:cs="Times New Roman"/>
          <w:lang w:val="en-IN"/>
        </w:rPr>
      </w:pPr>
      <w:r w:rsidRPr="005F7413">
        <w:rPr>
          <w:rFonts w:ascii="Times New Roman" w:hAnsi="Times New Roman" w:cs="Times New Roman"/>
          <w:b/>
          <w:bCs/>
          <w:lang w:val="en-IN"/>
        </w:rPr>
        <w:t>Balanced Influence:</w:t>
      </w:r>
      <w:r w:rsidRPr="005F7413">
        <w:rPr>
          <w:rFonts w:ascii="Times New Roman" w:hAnsi="Times New Roman" w:cs="Times New Roman"/>
          <w:lang w:val="en-IN"/>
        </w:rPr>
        <w:t xml:space="preserve"> The model captures both positive and negative influences on YouTube views, indicating the importance of a balanced approach when optimizing track features.</w:t>
      </w:r>
    </w:p>
    <w:p w14:paraId="56046FF5" w14:textId="77777777" w:rsidR="005F7413" w:rsidRPr="005F7413" w:rsidRDefault="005F7413" w:rsidP="005F7413">
      <w:pPr>
        <w:numPr>
          <w:ilvl w:val="0"/>
          <w:numId w:val="261"/>
        </w:numPr>
        <w:rPr>
          <w:rFonts w:ascii="Times New Roman" w:hAnsi="Times New Roman" w:cs="Times New Roman"/>
          <w:lang w:val="en-IN"/>
        </w:rPr>
      </w:pPr>
      <w:r w:rsidRPr="005F7413">
        <w:rPr>
          <w:rFonts w:ascii="Times New Roman" w:hAnsi="Times New Roman" w:cs="Times New Roman"/>
          <w:b/>
          <w:bCs/>
          <w:lang w:val="en-IN"/>
        </w:rPr>
        <w:t>Actionable Guidance:</w:t>
      </w:r>
      <w:r w:rsidRPr="005F7413">
        <w:rPr>
          <w:rFonts w:ascii="Times New Roman" w:hAnsi="Times New Roman" w:cs="Times New Roman"/>
          <w:lang w:val="en-IN"/>
        </w:rPr>
        <w:t xml:space="preserve"> The comprehensive sensitivity analysis provides stakeholders with clear, quantifiable actions to focus on, from loudness and licensing to the strategic use of album types and musical keys.</w:t>
      </w:r>
    </w:p>
    <w:p w14:paraId="0347E858" w14:textId="77777777" w:rsidR="005F7413" w:rsidRPr="005F7413" w:rsidRDefault="005F7413" w:rsidP="005F7413">
      <w:pPr>
        <w:rPr>
          <w:rFonts w:ascii="Times New Roman" w:hAnsi="Times New Roman" w:cs="Times New Roman"/>
          <w:lang w:val="en-IN"/>
        </w:rPr>
      </w:pPr>
      <w:r w:rsidRPr="005F7413">
        <w:rPr>
          <w:rFonts w:ascii="Times New Roman" w:hAnsi="Times New Roman" w:cs="Times New Roman"/>
          <w:b/>
          <w:bCs/>
          <w:lang w:val="en-IN"/>
        </w:rPr>
        <w:t>Conclusion:</w:t>
      </w:r>
      <w:r w:rsidRPr="005F7413">
        <w:rPr>
          <w:rFonts w:ascii="Times New Roman" w:hAnsi="Times New Roman" w:cs="Times New Roman"/>
          <w:lang w:val="en-IN"/>
        </w:rPr>
        <w:t xml:space="preserve"> The sensitivity analysis of the Backward Regression model confirms that a range of predictors, including Loudness, </w:t>
      </w:r>
      <w:proofErr w:type="spellStart"/>
      <w:r w:rsidRPr="005F7413">
        <w:rPr>
          <w:rFonts w:ascii="Times New Roman" w:hAnsi="Times New Roman" w:cs="Times New Roman"/>
          <w:lang w:val="en-IN"/>
        </w:rPr>
        <w:t>Duration_minutes</w:t>
      </w:r>
      <w:proofErr w:type="spellEnd"/>
      <w:r w:rsidRPr="005F7413">
        <w:rPr>
          <w:rFonts w:ascii="Times New Roman" w:hAnsi="Times New Roman" w:cs="Times New Roman"/>
          <w:lang w:val="en-IN"/>
        </w:rPr>
        <w:t xml:space="preserve">, </w:t>
      </w:r>
      <w:proofErr w:type="spellStart"/>
      <w:r w:rsidRPr="005F7413">
        <w:rPr>
          <w:rFonts w:ascii="Times New Roman" w:hAnsi="Times New Roman" w:cs="Times New Roman"/>
          <w:lang w:val="en-IN"/>
        </w:rPr>
        <w:t>official_video_True</w:t>
      </w:r>
      <w:proofErr w:type="spellEnd"/>
      <w:r w:rsidRPr="005F7413">
        <w:rPr>
          <w:rFonts w:ascii="Times New Roman" w:hAnsi="Times New Roman" w:cs="Times New Roman"/>
          <w:lang w:val="en-IN"/>
        </w:rPr>
        <w:t xml:space="preserve">, Danceability, and </w:t>
      </w:r>
      <w:proofErr w:type="spellStart"/>
      <w:r w:rsidRPr="005F7413">
        <w:rPr>
          <w:rFonts w:ascii="Times New Roman" w:hAnsi="Times New Roman" w:cs="Times New Roman"/>
          <w:lang w:val="en-IN"/>
        </w:rPr>
        <w:t>Licensed_True</w:t>
      </w:r>
      <w:proofErr w:type="spellEnd"/>
      <w:r w:rsidRPr="005F7413">
        <w:rPr>
          <w:rFonts w:ascii="Times New Roman" w:hAnsi="Times New Roman" w:cs="Times New Roman"/>
          <w:lang w:val="en-IN"/>
        </w:rPr>
        <w:t>, play a significant role in driving YouTube views. By strategically adjusting these key drivers, stakeholders can substantially enhance the performance and reach of their content on YouTube, leading to more targeted and effective content strategies.</w:t>
      </w:r>
    </w:p>
    <w:p w14:paraId="2D8AD6DB" w14:textId="77777777" w:rsidR="002531D0" w:rsidRPr="005F7413" w:rsidRDefault="002531D0" w:rsidP="003D3277">
      <w:pPr>
        <w:rPr>
          <w:lang w:val="en-IN"/>
        </w:rPr>
      </w:pPr>
    </w:p>
    <w:p w14:paraId="01242012" w14:textId="01EB0FAA" w:rsidR="00646FBE" w:rsidRDefault="00B4175F" w:rsidP="00363A4A">
      <w:pPr>
        <w:pStyle w:val="Heading1"/>
      </w:pPr>
      <w:bookmarkStart w:id="38" w:name="_Toc174653645"/>
      <w:r>
        <w:t>Conclusion and Recommendations</w:t>
      </w:r>
      <w:bookmarkEnd w:id="38"/>
    </w:p>
    <w:p w14:paraId="31C4AFD2" w14:textId="67399F9B" w:rsidR="00B4175F" w:rsidRDefault="00B4175F" w:rsidP="00363A4A">
      <w:pPr>
        <w:pStyle w:val="Heading2"/>
      </w:pPr>
      <w:bookmarkStart w:id="39" w:name="_Toc174653646"/>
      <w:r>
        <w:t>Impacts on Business Problem</w:t>
      </w:r>
      <w:r w:rsidR="0059187F">
        <w:t xml:space="preserve"> (Scope of the recommended model)</w:t>
      </w:r>
      <w:bookmarkEnd w:id="39"/>
    </w:p>
    <w:p w14:paraId="3F4C8B48" w14:textId="77777777" w:rsidR="005F7413" w:rsidRPr="005F7413" w:rsidRDefault="005F7413" w:rsidP="005F7413">
      <w:pPr>
        <w:rPr>
          <w:rFonts w:ascii="Times New Roman" w:hAnsi="Times New Roman" w:cs="Times New Roman"/>
          <w:lang w:val="en-IN"/>
        </w:rPr>
      </w:pPr>
      <w:r w:rsidRPr="005F7413">
        <w:rPr>
          <w:rFonts w:ascii="Times New Roman" w:hAnsi="Times New Roman" w:cs="Times New Roman"/>
          <w:b/>
          <w:bCs/>
          <w:lang w:val="en-IN"/>
        </w:rPr>
        <w:t>Conclusion:</w:t>
      </w:r>
      <w:r w:rsidRPr="005F7413">
        <w:rPr>
          <w:rFonts w:ascii="Times New Roman" w:hAnsi="Times New Roman" w:cs="Times New Roman"/>
          <w:lang w:val="en-IN"/>
        </w:rPr>
        <w:t xml:space="preserve"> The Backward Regression model was selected as the optimal solution for predicting YouTube views based on its combination of predictive accuracy, interpretability, and alignment with business objectives. The model effectively identifies and quantifies the key drivers of YouTube viewership, including Loudness, </w:t>
      </w:r>
      <w:proofErr w:type="spellStart"/>
      <w:r w:rsidRPr="005F7413">
        <w:rPr>
          <w:rFonts w:ascii="Times New Roman" w:hAnsi="Times New Roman" w:cs="Times New Roman"/>
          <w:lang w:val="en-IN"/>
        </w:rPr>
        <w:t>Duration_minutes</w:t>
      </w:r>
      <w:proofErr w:type="spellEnd"/>
      <w:r w:rsidRPr="005F7413">
        <w:rPr>
          <w:rFonts w:ascii="Times New Roman" w:hAnsi="Times New Roman" w:cs="Times New Roman"/>
          <w:lang w:val="en-IN"/>
        </w:rPr>
        <w:t xml:space="preserve">, </w:t>
      </w:r>
      <w:proofErr w:type="spellStart"/>
      <w:r w:rsidRPr="005F7413">
        <w:rPr>
          <w:rFonts w:ascii="Times New Roman" w:hAnsi="Times New Roman" w:cs="Times New Roman"/>
          <w:lang w:val="en-IN"/>
        </w:rPr>
        <w:t>official_video_True</w:t>
      </w:r>
      <w:proofErr w:type="spellEnd"/>
      <w:r w:rsidRPr="005F7413">
        <w:rPr>
          <w:rFonts w:ascii="Times New Roman" w:hAnsi="Times New Roman" w:cs="Times New Roman"/>
          <w:lang w:val="en-IN"/>
        </w:rPr>
        <w:t xml:space="preserve">, Danceability, </w:t>
      </w:r>
      <w:proofErr w:type="spellStart"/>
      <w:r w:rsidRPr="005F7413">
        <w:rPr>
          <w:rFonts w:ascii="Times New Roman" w:hAnsi="Times New Roman" w:cs="Times New Roman"/>
          <w:lang w:val="en-IN"/>
        </w:rPr>
        <w:t>Licensed_True</w:t>
      </w:r>
      <w:proofErr w:type="spellEnd"/>
      <w:r w:rsidRPr="005F7413">
        <w:rPr>
          <w:rFonts w:ascii="Times New Roman" w:hAnsi="Times New Roman" w:cs="Times New Roman"/>
          <w:lang w:val="en-IN"/>
        </w:rPr>
        <w:t>, and other critical features. By focusing on these predictors, stakeholders can gain actionable insights that directly impact the reach and engagement of their content on YouTube.</w:t>
      </w:r>
    </w:p>
    <w:p w14:paraId="7688173B" w14:textId="77777777" w:rsidR="005F7413" w:rsidRPr="005F7413" w:rsidRDefault="005F7413" w:rsidP="005F7413">
      <w:pPr>
        <w:rPr>
          <w:rFonts w:ascii="Times New Roman" w:hAnsi="Times New Roman" w:cs="Times New Roman"/>
          <w:lang w:val="en-IN"/>
        </w:rPr>
      </w:pPr>
      <w:r w:rsidRPr="005F7413">
        <w:rPr>
          <w:rFonts w:ascii="Times New Roman" w:hAnsi="Times New Roman" w:cs="Times New Roman"/>
          <w:lang w:val="en-IN"/>
        </w:rPr>
        <w:t>The model’s performance metrics, such as RMSE, MAE, and MAPE, were comparable to more complex models, confirming its robustness while maintaining a streamlined feature set. Additionally, the model’s coefficient-based interpretation ensures that the insights are both clear and practical, enabling stakeholders to make data-driven decisions that enhance the performance of their music content on YouTube.</w:t>
      </w:r>
    </w:p>
    <w:p w14:paraId="5DF0169C" w14:textId="77777777" w:rsidR="005F7413" w:rsidRPr="005F7413" w:rsidRDefault="005F7413" w:rsidP="005F7413">
      <w:pPr>
        <w:rPr>
          <w:rFonts w:ascii="Times New Roman" w:hAnsi="Times New Roman" w:cs="Times New Roman"/>
          <w:lang w:val="en-IN"/>
        </w:rPr>
      </w:pPr>
      <w:r w:rsidRPr="005F7413">
        <w:rPr>
          <w:rFonts w:ascii="Times New Roman" w:hAnsi="Times New Roman" w:cs="Times New Roman"/>
          <w:b/>
          <w:bCs/>
          <w:lang w:val="en-IN"/>
        </w:rPr>
        <w:t>Impacts on the Business Problem (Scope of the Recommended Model):</w:t>
      </w:r>
      <w:r w:rsidRPr="005F7413">
        <w:rPr>
          <w:rFonts w:ascii="Times New Roman" w:hAnsi="Times New Roman" w:cs="Times New Roman"/>
          <w:lang w:val="en-IN"/>
        </w:rPr>
        <w:t xml:space="preserve"> The Backward Regression model addresses the core business problem by providing a focused set of key predictors that significantly influence YouTube views. The model’s insights empower artists, producers, and record labels to strategically optimize content creation and marketing efforts, ensuring that resources are allocated efficiently to maximize viewership. The scope of the model is broad enough to be applicable across various genres and content types, yet specific enough to offer targeted recommendations that align with business goals.</w:t>
      </w:r>
    </w:p>
    <w:p w14:paraId="71EFE79E" w14:textId="77777777" w:rsidR="00CE1775" w:rsidRPr="00730FF3" w:rsidRDefault="00CE1775" w:rsidP="00CE1775">
      <w:pPr>
        <w:rPr>
          <w:lang w:val="en-IN"/>
        </w:rPr>
      </w:pPr>
    </w:p>
    <w:p w14:paraId="4EC18257" w14:textId="120214F0" w:rsidR="00CE1775" w:rsidRDefault="00B4175F" w:rsidP="00730FF3">
      <w:pPr>
        <w:pStyle w:val="Heading2"/>
      </w:pPr>
      <w:bookmarkStart w:id="40" w:name="_Toc174653647"/>
      <w:r>
        <w:t>Recommended Next Steps</w:t>
      </w:r>
      <w:bookmarkEnd w:id="40"/>
    </w:p>
    <w:p w14:paraId="50A61CB3" w14:textId="77777777" w:rsidR="00730FF3" w:rsidRPr="00730FF3" w:rsidRDefault="00730FF3" w:rsidP="00730FF3"/>
    <w:p w14:paraId="13123B42" w14:textId="77777777" w:rsidR="005F7413" w:rsidRPr="005F7413" w:rsidRDefault="005F7413" w:rsidP="005F7413">
      <w:pPr>
        <w:rPr>
          <w:rFonts w:ascii="Times New Roman" w:hAnsi="Times New Roman" w:cs="Times New Roman"/>
          <w:lang w:val="en-IN"/>
        </w:rPr>
      </w:pPr>
      <w:r w:rsidRPr="005F7413">
        <w:rPr>
          <w:rFonts w:ascii="Times New Roman" w:hAnsi="Times New Roman" w:cs="Times New Roman"/>
          <w:b/>
          <w:bCs/>
          <w:lang w:val="en-IN"/>
        </w:rPr>
        <w:t>Recommended Next Steps:</w:t>
      </w:r>
      <w:r w:rsidRPr="005F7413">
        <w:rPr>
          <w:rFonts w:ascii="Times New Roman" w:hAnsi="Times New Roman" w:cs="Times New Roman"/>
          <w:lang w:val="en-IN"/>
        </w:rPr>
        <w:t xml:space="preserve"> To fully capitalize on the insights provided by the Backward Regression model, the following steps are recommended:</w:t>
      </w:r>
    </w:p>
    <w:p w14:paraId="3D781823" w14:textId="77777777" w:rsidR="005F7413" w:rsidRPr="005F7413" w:rsidRDefault="005F7413" w:rsidP="005F7413">
      <w:pPr>
        <w:numPr>
          <w:ilvl w:val="0"/>
          <w:numId w:val="256"/>
        </w:numPr>
        <w:rPr>
          <w:rFonts w:ascii="Times New Roman" w:hAnsi="Times New Roman" w:cs="Times New Roman"/>
          <w:lang w:val="en-IN"/>
        </w:rPr>
      </w:pPr>
      <w:r w:rsidRPr="005F7413">
        <w:rPr>
          <w:rFonts w:ascii="Times New Roman" w:hAnsi="Times New Roman" w:cs="Times New Roman"/>
          <w:b/>
          <w:bCs/>
          <w:lang w:val="en-IN"/>
        </w:rPr>
        <w:t>Implementation of Model Insights:</w:t>
      </w:r>
    </w:p>
    <w:p w14:paraId="4342C34B" w14:textId="77777777" w:rsidR="005F7413" w:rsidRPr="005F7413" w:rsidRDefault="005F7413" w:rsidP="005F7413">
      <w:pPr>
        <w:pStyle w:val="ListParagraph"/>
        <w:numPr>
          <w:ilvl w:val="1"/>
          <w:numId w:val="259"/>
        </w:numPr>
        <w:rPr>
          <w:rFonts w:ascii="Times New Roman" w:hAnsi="Times New Roman" w:cs="Times New Roman"/>
          <w:lang w:val="en-IN"/>
        </w:rPr>
      </w:pPr>
      <w:r w:rsidRPr="005F7413">
        <w:rPr>
          <w:rFonts w:ascii="Times New Roman" w:hAnsi="Times New Roman" w:cs="Times New Roman"/>
          <w:b/>
          <w:bCs/>
          <w:lang w:val="en-IN"/>
        </w:rPr>
        <w:lastRenderedPageBreak/>
        <w:t>Content Strategy:</w:t>
      </w:r>
      <w:r w:rsidRPr="005F7413">
        <w:rPr>
          <w:rFonts w:ascii="Times New Roman" w:hAnsi="Times New Roman" w:cs="Times New Roman"/>
          <w:lang w:val="en-IN"/>
        </w:rPr>
        <w:t xml:space="preserve"> Use the model’s findings to guide content creation, with a particular focus on optimizing Loudness, </w:t>
      </w:r>
      <w:proofErr w:type="spellStart"/>
      <w:r w:rsidRPr="005F7413">
        <w:rPr>
          <w:rFonts w:ascii="Times New Roman" w:hAnsi="Times New Roman" w:cs="Times New Roman"/>
          <w:lang w:val="en-IN"/>
        </w:rPr>
        <w:t>Duration_minutes</w:t>
      </w:r>
      <w:proofErr w:type="spellEnd"/>
      <w:r w:rsidRPr="005F7413">
        <w:rPr>
          <w:rFonts w:ascii="Times New Roman" w:hAnsi="Times New Roman" w:cs="Times New Roman"/>
          <w:lang w:val="en-IN"/>
        </w:rPr>
        <w:t>, and Danceability. Additionally, ensure that tracks are produced in keys that resonate with the target audience, and consider the strategic use of album types.</w:t>
      </w:r>
    </w:p>
    <w:p w14:paraId="734AE025" w14:textId="77777777" w:rsidR="005F7413" w:rsidRPr="005F7413" w:rsidRDefault="005F7413" w:rsidP="005F7413">
      <w:pPr>
        <w:pStyle w:val="ListParagraph"/>
        <w:numPr>
          <w:ilvl w:val="1"/>
          <w:numId w:val="259"/>
        </w:numPr>
        <w:rPr>
          <w:rFonts w:ascii="Times New Roman" w:hAnsi="Times New Roman" w:cs="Times New Roman"/>
          <w:lang w:val="en-IN"/>
        </w:rPr>
      </w:pPr>
      <w:r w:rsidRPr="005F7413">
        <w:rPr>
          <w:rFonts w:ascii="Times New Roman" w:hAnsi="Times New Roman" w:cs="Times New Roman"/>
          <w:b/>
          <w:bCs/>
          <w:lang w:val="en-IN"/>
        </w:rPr>
        <w:t>Marketing and Promotion:</w:t>
      </w:r>
      <w:r w:rsidRPr="005F7413">
        <w:rPr>
          <w:rFonts w:ascii="Times New Roman" w:hAnsi="Times New Roman" w:cs="Times New Roman"/>
          <w:lang w:val="en-IN"/>
        </w:rPr>
        <w:t xml:space="preserve"> Tailor marketing campaigns to emphasize licensed content and the production of official videos, both of which have been shown to significantly boost viewership. Promotional efforts should highlight these features to enhance engagement.</w:t>
      </w:r>
    </w:p>
    <w:p w14:paraId="1A85EBB9" w14:textId="77777777" w:rsidR="005F7413" w:rsidRPr="005F7413" w:rsidRDefault="005F7413" w:rsidP="005F7413">
      <w:pPr>
        <w:numPr>
          <w:ilvl w:val="0"/>
          <w:numId w:val="256"/>
        </w:numPr>
        <w:rPr>
          <w:rFonts w:ascii="Times New Roman" w:hAnsi="Times New Roman" w:cs="Times New Roman"/>
          <w:lang w:val="en-IN"/>
        </w:rPr>
      </w:pPr>
      <w:r w:rsidRPr="005F7413">
        <w:rPr>
          <w:rFonts w:ascii="Times New Roman" w:hAnsi="Times New Roman" w:cs="Times New Roman"/>
          <w:b/>
          <w:bCs/>
          <w:lang w:val="en-IN"/>
        </w:rPr>
        <w:t>Model Monitoring and Updates:</w:t>
      </w:r>
    </w:p>
    <w:p w14:paraId="1EB0CA7C" w14:textId="77777777" w:rsidR="005F7413" w:rsidRPr="005F7413" w:rsidRDefault="005F7413" w:rsidP="005F7413">
      <w:pPr>
        <w:ind w:left="1080"/>
        <w:rPr>
          <w:rFonts w:ascii="Times New Roman" w:hAnsi="Times New Roman" w:cs="Times New Roman"/>
          <w:lang w:val="en-IN"/>
        </w:rPr>
      </w:pPr>
      <w:r w:rsidRPr="005F7413">
        <w:rPr>
          <w:rFonts w:ascii="Times New Roman" w:hAnsi="Times New Roman" w:cs="Times New Roman"/>
          <w:b/>
          <w:bCs/>
          <w:lang w:val="en-IN"/>
        </w:rPr>
        <w:t>Continuous Monitoring:</w:t>
      </w:r>
      <w:r w:rsidRPr="005F7413">
        <w:rPr>
          <w:rFonts w:ascii="Times New Roman" w:hAnsi="Times New Roman" w:cs="Times New Roman"/>
          <w:lang w:val="en-IN"/>
        </w:rPr>
        <w:t xml:space="preserve"> Regularly assess the model’s performance against new data to ensure ongoing accuracy and relevance. As audience preferences evolve, the model should be recalibrated to maintain its predictive power.</w:t>
      </w:r>
    </w:p>
    <w:p w14:paraId="7F54CC50" w14:textId="77777777" w:rsidR="005F7413" w:rsidRPr="005F7413" w:rsidRDefault="005F7413" w:rsidP="005F7413">
      <w:pPr>
        <w:ind w:left="1080"/>
        <w:rPr>
          <w:rFonts w:ascii="Times New Roman" w:hAnsi="Times New Roman" w:cs="Times New Roman"/>
          <w:lang w:val="en-IN"/>
        </w:rPr>
      </w:pPr>
      <w:r w:rsidRPr="005F7413">
        <w:rPr>
          <w:rFonts w:ascii="Times New Roman" w:hAnsi="Times New Roman" w:cs="Times New Roman"/>
          <w:b/>
          <w:bCs/>
          <w:lang w:val="en-IN"/>
        </w:rPr>
        <w:t>Data Refresh:</w:t>
      </w:r>
      <w:r w:rsidRPr="005F7413">
        <w:rPr>
          <w:rFonts w:ascii="Times New Roman" w:hAnsi="Times New Roman" w:cs="Times New Roman"/>
          <w:lang w:val="en-IN"/>
        </w:rPr>
        <w:t xml:space="preserve"> Periodically update the model with fresh data to capture the latest trends, ensuring that predictions remain aligned with current market dynamics.</w:t>
      </w:r>
    </w:p>
    <w:p w14:paraId="732F0E06" w14:textId="77777777" w:rsidR="005F7413" w:rsidRPr="005F7413" w:rsidRDefault="005F7413" w:rsidP="005F7413">
      <w:pPr>
        <w:numPr>
          <w:ilvl w:val="0"/>
          <w:numId w:val="256"/>
        </w:numPr>
        <w:rPr>
          <w:rFonts w:ascii="Times New Roman" w:hAnsi="Times New Roman" w:cs="Times New Roman"/>
          <w:lang w:val="en-IN"/>
        </w:rPr>
      </w:pPr>
      <w:r w:rsidRPr="005F7413">
        <w:rPr>
          <w:rFonts w:ascii="Times New Roman" w:hAnsi="Times New Roman" w:cs="Times New Roman"/>
          <w:b/>
          <w:bCs/>
          <w:lang w:val="en-IN"/>
        </w:rPr>
        <w:t>Exploration of Additional Models:</w:t>
      </w:r>
    </w:p>
    <w:p w14:paraId="6F39EAD9" w14:textId="77777777" w:rsidR="005F7413" w:rsidRPr="005F7413" w:rsidRDefault="005F7413" w:rsidP="005F7413">
      <w:pPr>
        <w:pStyle w:val="ListParagraph"/>
        <w:numPr>
          <w:ilvl w:val="1"/>
          <w:numId w:val="258"/>
        </w:numPr>
        <w:rPr>
          <w:rFonts w:ascii="Times New Roman" w:hAnsi="Times New Roman" w:cs="Times New Roman"/>
          <w:lang w:val="en-IN"/>
        </w:rPr>
      </w:pPr>
      <w:r w:rsidRPr="005F7413">
        <w:rPr>
          <w:rFonts w:ascii="Times New Roman" w:hAnsi="Times New Roman" w:cs="Times New Roman"/>
          <w:b/>
          <w:bCs/>
          <w:lang w:val="en-IN"/>
        </w:rPr>
        <w:t>Testing Non-linear Relationships:</w:t>
      </w:r>
      <w:r w:rsidRPr="005F7413">
        <w:rPr>
          <w:rFonts w:ascii="Times New Roman" w:hAnsi="Times New Roman" w:cs="Times New Roman"/>
          <w:lang w:val="en-IN"/>
        </w:rPr>
        <w:t xml:space="preserve"> Consider exploring non-linear models, such as Gradient Boosting Machines (GBM) or advanced neural networks, to capture complex interactions between features that may be missed by linear models.</w:t>
      </w:r>
    </w:p>
    <w:p w14:paraId="1BF36B9D" w14:textId="77777777" w:rsidR="005F7413" w:rsidRPr="005F7413" w:rsidRDefault="005F7413" w:rsidP="005F7413">
      <w:pPr>
        <w:pStyle w:val="ListParagraph"/>
        <w:numPr>
          <w:ilvl w:val="1"/>
          <w:numId w:val="258"/>
        </w:numPr>
        <w:rPr>
          <w:rFonts w:ascii="Times New Roman" w:hAnsi="Times New Roman" w:cs="Times New Roman"/>
          <w:lang w:val="en-IN"/>
        </w:rPr>
      </w:pPr>
      <w:r w:rsidRPr="005F7413">
        <w:rPr>
          <w:rFonts w:ascii="Times New Roman" w:hAnsi="Times New Roman" w:cs="Times New Roman"/>
          <w:b/>
          <w:bCs/>
          <w:lang w:val="en-IN"/>
        </w:rPr>
        <w:t>Cross-validation with New Data:</w:t>
      </w:r>
      <w:r w:rsidRPr="005F7413">
        <w:rPr>
          <w:rFonts w:ascii="Times New Roman" w:hAnsi="Times New Roman" w:cs="Times New Roman"/>
          <w:lang w:val="en-IN"/>
        </w:rPr>
        <w:t xml:space="preserve"> Validate the model's predictions using different datasets or subsets to assess its consistency and robustness across various scenarios.</w:t>
      </w:r>
    </w:p>
    <w:p w14:paraId="64742559" w14:textId="77777777" w:rsidR="005F7413" w:rsidRPr="005F7413" w:rsidRDefault="005F7413" w:rsidP="005F7413">
      <w:pPr>
        <w:numPr>
          <w:ilvl w:val="0"/>
          <w:numId w:val="256"/>
        </w:numPr>
        <w:rPr>
          <w:rFonts w:ascii="Times New Roman" w:hAnsi="Times New Roman" w:cs="Times New Roman"/>
          <w:lang w:val="en-IN"/>
        </w:rPr>
      </w:pPr>
      <w:r w:rsidRPr="005F7413">
        <w:rPr>
          <w:rFonts w:ascii="Times New Roman" w:hAnsi="Times New Roman" w:cs="Times New Roman"/>
          <w:b/>
          <w:bCs/>
          <w:lang w:val="en-IN"/>
        </w:rPr>
        <w:t>Enhanced Feature Engineering:</w:t>
      </w:r>
    </w:p>
    <w:p w14:paraId="56C9B3D4" w14:textId="77777777" w:rsidR="005F7413" w:rsidRPr="005F7413" w:rsidRDefault="005F7413" w:rsidP="005F7413">
      <w:pPr>
        <w:pStyle w:val="ListParagraph"/>
        <w:numPr>
          <w:ilvl w:val="1"/>
          <w:numId w:val="257"/>
        </w:numPr>
        <w:rPr>
          <w:rFonts w:ascii="Times New Roman" w:hAnsi="Times New Roman" w:cs="Times New Roman"/>
          <w:lang w:val="en-IN"/>
        </w:rPr>
      </w:pPr>
      <w:r w:rsidRPr="005F7413">
        <w:rPr>
          <w:rFonts w:ascii="Times New Roman" w:hAnsi="Times New Roman" w:cs="Times New Roman"/>
          <w:b/>
          <w:bCs/>
          <w:lang w:val="en-IN"/>
        </w:rPr>
        <w:t>Feature Interaction Analysis:</w:t>
      </w:r>
      <w:r w:rsidRPr="005F7413">
        <w:rPr>
          <w:rFonts w:ascii="Times New Roman" w:hAnsi="Times New Roman" w:cs="Times New Roman"/>
          <w:lang w:val="en-IN"/>
        </w:rPr>
        <w:t xml:space="preserve"> Investigate potential interactions between key features, such as the interplay between Loudness and Tempo, to refine the model further and uncover deeper insights.</w:t>
      </w:r>
    </w:p>
    <w:p w14:paraId="1304A675" w14:textId="77777777" w:rsidR="005F7413" w:rsidRPr="005F7413" w:rsidRDefault="005F7413" w:rsidP="00205597">
      <w:pPr>
        <w:pStyle w:val="ListParagraph"/>
        <w:numPr>
          <w:ilvl w:val="1"/>
          <w:numId w:val="257"/>
        </w:numPr>
        <w:rPr>
          <w:rFonts w:ascii="Times New Roman" w:hAnsi="Times New Roman" w:cs="Times New Roman"/>
          <w:lang w:val="en-IN"/>
        </w:rPr>
      </w:pPr>
      <w:r w:rsidRPr="00671F26">
        <w:rPr>
          <w:rFonts w:ascii="Times New Roman" w:hAnsi="Times New Roman" w:cs="Times New Roman"/>
          <w:b/>
          <w:bCs/>
          <w:lang w:val="en-IN"/>
        </w:rPr>
        <w:t>Incorporation of Additional Data Sources:</w:t>
      </w:r>
      <w:r w:rsidRPr="00671F26">
        <w:rPr>
          <w:rFonts w:ascii="Times New Roman" w:hAnsi="Times New Roman" w:cs="Times New Roman"/>
          <w:lang w:val="en-IN"/>
        </w:rPr>
        <w:t xml:space="preserve"> Integrate additional data points, such as social media engagement or audience demographics, to enrich the model and improve its predictive accuracy.</w:t>
      </w:r>
    </w:p>
    <w:sectPr w:rsidR="005F7413" w:rsidRPr="005F7413" w:rsidSect="00386C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594DD1" w14:textId="77777777" w:rsidR="008D0B30" w:rsidRDefault="008D0B30" w:rsidP="005F7413">
      <w:r>
        <w:separator/>
      </w:r>
    </w:p>
  </w:endnote>
  <w:endnote w:type="continuationSeparator" w:id="0">
    <w:p w14:paraId="7CD2BF63" w14:textId="77777777" w:rsidR="008D0B30" w:rsidRDefault="008D0B30" w:rsidP="005F7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7CC8F1" w14:textId="77777777" w:rsidR="008D0B30" w:rsidRDefault="008D0B30" w:rsidP="005F7413">
      <w:r>
        <w:separator/>
      </w:r>
    </w:p>
  </w:footnote>
  <w:footnote w:type="continuationSeparator" w:id="0">
    <w:p w14:paraId="6E5DE0F7" w14:textId="77777777" w:rsidR="008D0B30" w:rsidRDefault="008D0B30" w:rsidP="005F74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59EA"/>
    <w:multiLevelType w:val="multilevel"/>
    <w:tmpl w:val="5038C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1B4AE7"/>
    <w:multiLevelType w:val="multilevel"/>
    <w:tmpl w:val="63A8B6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331F4"/>
    <w:multiLevelType w:val="multilevel"/>
    <w:tmpl w:val="14844F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6B2549"/>
    <w:multiLevelType w:val="multilevel"/>
    <w:tmpl w:val="1C32EC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B47EC7"/>
    <w:multiLevelType w:val="multilevel"/>
    <w:tmpl w:val="E42AE4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22147D6"/>
    <w:multiLevelType w:val="hybridMultilevel"/>
    <w:tmpl w:val="3AAE9A4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025A5AD3"/>
    <w:multiLevelType w:val="multilevel"/>
    <w:tmpl w:val="43ACB0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2E77CF9"/>
    <w:multiLevelType w:val="multilevel"/>
    <w:tmpl w:val="4B6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072A5D"/>
    <w:multiLevelType w:val="hybridMultilevel"/>
    <w:tmpl w:val="F9C0CDE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040C5DED"/>
    <w:multiLevelType w:val="multilevel"/>
    <w:tmpl w:val="450C3F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462385"/>
    <w:multiLevelType w:val="multilevel"/>
    <w:tmpl w:val="A9A46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AE3201"/>
    <w:multiLevelType w:val="multilevel"/>
    <w:tmpl w:val="3FC0F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4959EC"/>
    <w:multiLevelType w:val="multilevel"/>
    <w:tmpl w:val="F29E2A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B45934"/>
    <w:multiLevelType w:val="multilevel"/>
    <w:tmpl w:val="D4FC81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06B61600"/>
    <w:multiLevelType w:val="multilevel"/>
    <w:tmpl w:val="9C90B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DB22D9"/>
    <w:multiLevelType w:val="multilevel"/>
    <w:tmpl w:val="2EB2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1025C6"/>
    <w:multiLevelType w:val="multilevel"/>
    <w:tmpl w:val="AAAC08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E51F28"/>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A257C7"/>
    <w:multiLevelType w:val="multilevel"/>
    <w:tmpl w:val="46906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EE4AB5"/>
    <w:multiLevelType w:val="hybridMultilevel"/>
    <w:tmpl w:val="A472224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09105004"/>
    <w:multiLevelType w:val="multilevel"/>
    <w:tmpl w:val="D1D680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093F5557"/>
    <w:multiLevelType w:val="hybridMultilevel"/>
    <w:tmpl w:val="46EE977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09E3735F"/>
    <w:multiLevelType w:val="hybridMultilevel"/>
    <w:tmpl w:val="91E8E0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09FB1078"/>
    <w:multiLevelType w:val="multilevel"/>
    <w:tmpl w:val="E4F6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A632D4"/>
    <w:multiLevelType w:val="multilevel"/>
    <w:tmpl w:val="5B4859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0AA75330"/>
    <w:multiLevelType w:val="multilevel"/>
    <w:tmpl w:val="4198B7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0AC678C6"/>
    <w:multiLevelType w:val="hybridMultilevel"/>
    <w:tmpl w:val="2E5253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0AD25700"/>
    <w:multiLevelType w:val="multilevel"/>
    <w:tmpl w:val="C5C0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2F3F44"/>
    <w:multiLevelType w:val="multilevel"/>
    <w:tmpl w:val="8C08AB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0B783598"/>
    <w:multiLevelType w:val="multilevel"/>
    <w:tmpl w:val="7A5A372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BF86DEE"/>
    <w:multiLevelType w:val="multilevel"/>
    <w:tmpl w:val="31F28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C1C4A6F"/>
    <w:multiLevelType w:val="multilevel"/>
    <w:tmpl w:val="87B22BE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C2A4FF0"/>
    <w:multiLevelType w:val="multilevel"/>
    <w:tmpl w:val="EE1661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C3F0758"/>
    <w:multiLevelType w:val="multilevel"/>
    <w:tmpl w:val="D9C604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0C41503C"/>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C4C6E34"/>
    <w:multiLevelType w:val="multilevel"/>
    <w:tmpl w:val="0EB44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C8F0428"/>
    <w:multiLevelType w:val="multilevel"/>
    <w:tmpl w:val="47B2F6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D4959E4"/>
    <w:multiLevelType w:val="hybridMultilevel"/>
    <w:tmpl w:val="887A5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0DA81942"/>
    <w:multiLevelType w:val="multilevel"/>
    <w:tmpl w:val="816212B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F8047D0"/>
    <w:multiLevelType w:val="hybridMultilevel"/>
    <w:tmpl w:val="7438014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0FC4035D"/>
    <w:multiLevelType w:val="multilevel"/>
    <w:tmpl w:val="7DA20B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03C7159"/>
    <w:multiLevelType w:val="multilevel"/>
    <w:tmpl w:val="69CC15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106C3201"/>
    <w:multiLevelType w:val="multilevel"/>
    <w:tmpl w:val="0C64C1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10FE087F"/>
    <w:multiLevelType w:val="multilevel"/>
    <w:tmpl w:val="31AA95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1354FF2"/>
    <w:multiLevelType w:val="multilevel"/>
    <w:tmpl w:val="8E3C14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13D08F6"/>
    <w:multiLevelType w:val="multilevel"/>
    <w:tmpl w:val="D69CCB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11645B89"/>
    <w:multiLevelType w:val="multilevel"/>
    <w:tmpl w:val="AE9C34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11761763"/>
    <w:multiLevelType w:val="multilevel"/>
    <w:tmpl w:val="BE0EAE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29F2272"/>
    <w:multiLevelType w:val="multilevel"/>
    <w:tmpl w:val="3CF28A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3655009"/>
    <w:multiLevelType w:val="multilevel"/>
    <w:tmpl w:val="70E6C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41637A2"/>
    <w:multiLevelType w:val="multilevel"/>
    <w:tmpl w:val="F5B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C1555A"/>
    <w:multiLevelType w:val="multilevel"/>
    <w:tmpl w:val="536CB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5087818"/>
    <w:multiLevelType w:val="multilevel"/>
    <w:tmpl w:val="04C0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5284E87"/>
    <w:multiLevelType w:val="multilevel"/>
    <w:tmpl w:val="B938425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5366821"/>
    <w:multiLevelType w:val="hybridMultilevel"/>
    <w:tmpl w:val="FEF48E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5" w15:restartNumberingAfterBreak="0">
    <w:nsid w:val="156A3312"/>
    <w:multiLevelType w:val="multilevel"/>
    <w:tmpl w:val="CB948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5866917"/>
    <w:multiLevelType w:val="multilevel"/>
    <w:tmpl w:val="DE4A754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5D707F2"/>
    <w:multiLevelType w:val="multilevel"/>
    <w:tmpl w:val="F0104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5FF1C35"/>
    <w:multiLevelType w:val="multilevel"/>
    <w:tmpl w:val="395499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6B833D8"/>
    <w:multiLevelType w:val="hybridMultilevel"/>
    <w:tmpl w:val="399A3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16B976DC"/>
    <w:multiLevelType w:val="multilevel"/>
    <w:tmpl w:val="6352CD4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6D107F5"/>
    <w:multiLevelType w:val="multilevel"/>
    <w:tmpl w:val="D62A9B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16E62276"/>
    <w:multiLevelType w:val="multilevel"/>
    <w:tmpl w:val="11E4AB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6F61F86"/>
    <w:multiLevelType w:val="multilevel"/>
    <w:tmpl w:val="41D4B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7A971E7"/>
    <w:multiLevelType w:val="hybridMultilevel"/>
    <w:tmpl w:val="D86AE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1826115B"/>
    <w:multiLevelType w:val="multilevel"/>
    <w:tmpl w:val="FC9A27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190C2150"/>
    <w:multiLevelType w:val="multilevel"/>
    <w:tmpl w:val="6C1C0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92B34E5"/>
    <w:multiLevelType w:val="multilevel"/>
    <w:tmpl w:val="F2289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9410AF1"/>
    <w:multiLevelType w:val="hybridMultilevel"/>
    <w:tmpl w:val="C5A84CF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9" w15:restartNumberingAfterBreak="0">
    <w:nsid w:val="19656DBF"/>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99520E5"/>
    <w:multiLevelType w:val="multilevel"/>
    <w:tmpl w:val="6FEAD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9D7008D"/>
    <w:multiLevelType w:val="multilevel"/>
    <w:tmpl w:val="B05A17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1A206921"/>
    <w:multiLevelType w:val="multilevel"/>
    <w:tmpl w:val="AE3E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BDD2A44"/>
    <w:multiLevelType w:val="multilevel"/>
    <w:tmpl w:val="59EE92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1BF65337"/>
    <w:multiLevelType w:val="multilevel"/>
    <w:tmpl w:val="AAAC08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C2B620A"/>
    <w:multiLevelType w:val="multilevel"/>
    <w:tmpl w:val="D58E3FA2"/>
    <w:lvl w:ilvl="0">
      <w:numFmt w:val="decimal"/>
      <w:lvlText w:val="%1.0."/>
      <w:lvlJc w:val="left"/>
      <w:pPr>
        <w:ind w:left="720" w:hanging="72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6" w15:restartNumberingAfterBreak="0">
    <w:nsid w:val="1C3256E4"/>
    <w:multiLevelType w:val="multilevel"/>
    <w:tmpl w:val="7E9EF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D5749C9"/>
    <w:multiLevelType w:val="hybridMultilevel"/>
    <w:tmpl w:val="D8BC3EB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8" w15:restartNumberingAfterBreak="0">
    <w:nsid w:val="1E05510E"/>
    <w:multiLevelType w:val="multilevel"/>
    <w:tmpl w:val="B30A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E491918"/>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E857A1B"/>
    <w:multiLevelType w:val="multilevel"/>
    <w:tmpl w:val="86B8CD3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EDF7E39"/>
    <w:multiLevelType w:val="multilevel"/>
    <w:tmpl w:val="83408F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F0E0E9A"/>
    <w:multiLevelType w:val="multilevel"/>
    <w:tmpl w:val="B0B4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F1647F5"/>
    <w:multiLevelType w:val="multilevel"/>
    <w:tmpl w:val="A08232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4" w15:restartNumberingAfterBreak="0">
    <w:nsid w:val="1F2927F4"/>
    <w:multiLevelType w:val="multilevel"/>
    <w:tmpl w:val="CBD8CE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F2B6D01"/>
    <w:multiLevelType w:val="multilevel"/>
    <w:tmpl w:val="398E89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04001A8"/>
    <w:multiLevelType w:val="multilevel"/>
    <w:tmpl w:val="70B07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15F79C5"/>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16E43FB"/>
    <w:multiLevelType w:val="multilevel"/>
    <w:tmpl w:val="5FB62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21527C0"/>
    <w:multiLevelType w:val="hybridMultilevel"/>
    <w:tmpl w:val="7166C8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0" w15:restartNumberingAfterBreak="0">
    <w:nsid w:val="227F0B31"/>
    <w:multiLevelType w:val="multilevel"/>
    <w:tmpl w:val="31ECB03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3A95110"/>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43E1385"/>
    <w:multiLevelType w:val="multilevel"/>
    <w:tmpl w:val="2C645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4656338"/>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4BF6141"/>
    <w:multiLevelType w:val="multilevel"/>
    <w:tmpl w:val="66CE686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5334666"/>
    <w:multiLevelType w:val="multilevel"/>
    <w:tmpl w:val="FB00C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5A850EA"/>
    <w:multiLevelType w:val="hybridMultilevel"/>
    <w:tmpl w:val="28CA257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25F60595"/>
    <w:multiLevelType w:val="multilevel"/>
    <w:tmpl w:val="BDBA2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6497F66"/>
    <w:multiLevelType w:val="multilevel"/>
    <w:tmpl w:val="A220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69B4A79"/>
    <w:multiLevelType w:val="multilevel"/>
    <w:tmpl w:val="AE987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6B235FF"/>
    <w:multiLevelType w:val="multilevel"/>
    <w:tmpl w:val="7136B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87430B5"/>
    <w:multiLevelType w:val="multilevel"/>
    <w:tmpl w:val="848EBC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93B0204"/>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9E147B0"/>
    <w:multiLevelType w:val="hybridMultilevel"/>
    <w:tmpl w:val="BF7EB6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4" w15:restartNumberingAfterBreak="0">
    <w:nsid w:val="2AA24DCE"/>
    <w:multiLevelType w:val="multilevel"/>
    <w:tmpl w:val="50A2D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B0233F2"/>
    <w:multiLevelType w:val="multilevel"/>
    <w:tmpl w:val="349EE9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2C2F43E7"/>
    <w:multiLevelType w:val="hybridMultilevel"/>
    <w:tmpl w:val="5F9086F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7" w15:restartNumberingAfterBreak="0">
    <w:nsid w:val="2C364D91"/>
    <w:multiLevelType w:val="multilevel"/>
    <w:tmpl w:val="CEFC12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8" w15:restartNumberingAfterBreak="0">
    <w:nsid w:val="2D2C2DD3"/>
    <w:multiLevelType w:val="multilevel"/>
    <w:tmpl w:val="492CB2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D4E4BCB"/>
    <w:multiLevelType w:val="hybridMultilevel"/>
    <w:tmpl w:val="0A5257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2D694290"/>
    <w:multiLevelType w:val="hybridMultilevel"/>
    <w:tmpl w:val="8190DB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1" w15:restartNumberingAfterBreak="0">
    <w:nsid w:val="2DA01A87"/>
    <w:multiLevelType w:val="multilevel"/>
    <w:tmpl w:val="C20A92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2" w15:restartNumberingAfterBreak="0">
    <w:nsid w:val="2E510894"/>
    <w:multiLevelType w:val="multilevel"/>
    <w:tmpl w:val="9EB0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EC17084"/>
    <w:multiLevelType w:val="multilevel"/>
    <w:tmpl w:val="75BC2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F1D1C5D"/>
    <w:multiLevelType w:val="multilevel"/>
    <w:tmpl w:val="97B21D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5" w15:restartNumberingAfterBreak="0">
    <w:nsid w:val="2F9B115E"/>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1B8241B"/>
    <w:multiLevelType w:val="multilevel"/>
    <w:tmpl w:val="CF8A61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2036397"/>
    <w:multiLevelType w:val="multilevel"/>
    <w:tmpl w:val="B7C0C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28D11B0"/>
    <w:multiLevelType w:val="multilevel"/>
    <w:tmpl w:val="9CAAD2D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3951CCC"/>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3963558"/>
    <w:multiLevelType w:val="multilevel"/>
    <w:tmpl w:val="3B50EC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1" w15:restartNumberingAfterBreak="0">
    <w:nsid w:val="33E5225D"/>
    <w:multiLevelType w:val="hybridMultilevel"/>
    <w:tmpl w:val="112AD0B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2" w15:restartNumberingAfterBreak="0">
    <w:nsid w:val="33F20A08"/>
    <w:multiLevelType w:val="multilevel"/>
    <w:tmpl w:val="F47248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3" w15:restartNumberingAfterBreak="0">
    <w:nsid w:val="34137F31"/>
    <w:multiLevelType w:val="multilevel"/>
    <w:tmpl w:val="83B067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415471B"/>
    <w:multiLevelType w:val="multilevel"/>
    <w:tmpl w:val="426442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4876F23"/>
    <w:multiLevelType w:val="multilevel"/>
    <w:tmpl w:val="C0587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4A55889"/>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5C20975"/>
    <w:multiLevelType w:val="multilevel"/>
    <w:tmpl w:val="ECD432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8" w15:restartNumberingAfterBreak="0">
    <w:nsid w:val="35CE52D2"/>
    <w:multiLevelType w:val="multilevel"/>
    <w:tmpl w:val="A606CE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5F0017B"/>
    <w:multiLevelType w:val="multilevel"/>
    <w:tmpl w:val="E58601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0" w15:restartNumberingAfterBreak="0">
    <w:nsid w:val="364241F6"/>
    <w:multiLevelType w:val="multilevel"/>
    <w:tmpl w:val="53C28E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64D6A30"/>
    <w:multiLevelType w:val="multilevel"/>
    <w:tmpl w:val="FBB4C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65223F6"/>
    <w:multiLevelType w:val="multilevel"/>
    <w:tmpl w:val="87148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67C756A"/>
    <w:multiLevelType w:val="multilevel"/>
    <w:tmpl w:val="56A0CA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4" w15:restartNumberingAfterBreak="0">
    <w:nsid w:val="36A75492"/>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72C61A5"/>
    <w:multiLevelType w:val="multilevel"/>
    <w:tmpl w:val="9A403A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6" w15:restartNumberingAfterBreak="0">
    <w:nsid w:val="375327D5"/>
    <w:multiLevelType w:val="hybridMultilevel"/>
    <w:tmpl w:val="8F2ACC6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7" w15:restartNumberingAfterBreak="0">
    <w:nsid w:val="37712AB8"/>
    <w:multiLevelType w:val="multilevel"/>
    <w:tmpl w:val="2968D6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8" w15:restartNumberingAfterBreak="0">
    <w:nsid w:val="380314B6"/>
    <w:multiLevelType w:val="multilevel"/>
    <w:tmpl w:val="56FA4B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875115E"/>
    <w:multiLevelType w:val="multilevel"/>
    <w:tmpl w:val="D93089D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8F2658A"/>
    <w:multiLevelType w:val="multilevel"/>
    <w:tmpl w:val="3D9620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1" w15:restartNumberingAfterBreak="0">
    <w:nsid w:val="39040886"/>
    <w:multiLevelType w:val="multilevel"/>
    <w:tmpl w:val="7E5AC2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92C7E2E"/>
    <w:multiLevelType w:val="multilevel"/>
    <w:tmpl w:val="11A4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9EF3754"/>
    <w:multiLevelType w:val="multilevel"/>
    <w:tmpl w:val="919A3F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AC431FB"/>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AC9672C"/>
    <w:multiLevelType w:val="multilevel"/>
    <w:tmpl w:val="9E3016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6" w15:restartNumberingAfterBreak="0">
    <w:nsid w:val="3B0B630E"/>
    <w:multiLevelType w:val="multilevel"/>
    <w:tmpl w:val="99F6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B171C6D"/>
    <w:multiLevelType w:val="multilevel"/>
    <w:tmpl w:val="5B540A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8" w15:restartNumberingAfterBreak="0">
    <w:nsid w:val="3B810F88"/>
    <w:multiLevelType w:val="multilevel"/>
    <w:tmpl w:val="0F466C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9" w15:restartNumberingAfterBreak="0">
    <w:nsid w:val="3BEB72E5"/>
    <w:multiLevelType w:val="multilevel"/>
    <w:tmpl w:val="31248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BFD0C03"/>
    <w:multiLevelType w:val="multilevel"/>
    <w:tmpl w:val="F5D467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1" w15:restartNumberingAfterBreak="0">
    <w:nsid w:val="3C2764A7"/>
    <w:multiLevelType w:val="multilevel"/>
    <w:tmpl w:val="35C29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DAB7848"/>
    <w:multiLevelType w:val="multilevel"/>
    <w:tmpl w:val="8AB2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E2D04AC"/>
    <w:multiLevelType w:val="multilevel"/>
    <w:tmpl w:val="E8C0C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E377503"/>
    <w:multiLevelType w:val="multilevel"/>
    <w:tmpl w:val="9812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E6D23FC"/>
    <w:multiLevelType w:val="hybridMultilevel"/>
    <w:tmpl w:val="8ABE229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6" w15:restartNumberingAfterBreak="0">
    <w:nsid w:val="3F4755D5"/>
    <w:multiLevelType w:val="multilevel"/>
    <w:tmpl w:val="2884C54A"/>
    <w:lvl w:ilvl="0">
      <w:start w:val="1"/>
      <w:numFmt w:val="decimal"/>
      <w:lvlText w:val="%1.0."/>
      <w:lvlJc w:val="left"/>
      <w:pPr>
        <w:ind w:left="720" w:hanging="7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7" w15:restartNumberingAfterBreak="0">
    <w:nsid w:val="3F73645F"/>
    <w:multiLevelType w:val="multilevel"/>
    <w:tmpl w:val="DB643A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8" w15:restartNumberingAfterBreak="0">
    <w:nsid w:val="3FF968CE"/>
    <w:multiLevelType w:val="multilevel"/>
    <w:tmpl w:val="FEA0F8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0966ADA"/>
    <w:multiLevelType w:val="multilevel"/>
    <w:tmpl w:val="D2745B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12E35F1"/>
    <w:multiLevelType w:val="multilevel"/>
    <w:tmpl w:val="1E561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35146F4"/>
    <w:multiLevelType w:val="multilevel"/>
    <w:tmpl w:val="6A5476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39030F9"/>
    <w:multiLevelType w:val="multilevel"/>
    <w:tmpl w:val="1794E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3F26463"/>
    <w:multiLevelType w:val="multilevel"/>
    <w:tmpl w:val="F4C85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4" w15:restartNumberingAfterBreak="0">
    <w:nsid w:val="442C1E3B"/>
    <w:multiLevelType w:val="multilevel"/>
    <w:tmpl w:val="C410429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4CE59FC"/>
    <w:multiLevelType w:val="hybridMultilevel"/>
    <w:tmpl w:val="ADD2E84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6" w15:restartNumberingAfterBreak="0">
    <w:nsid w:val="45AA5D31"/>
    <w:multiLevelType w:val="multilevel"/>
    <w:tmpl w:val="BA18E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60A24A9"/>
    <w:multiLevelType w:val="multilevel"/>
    <w:tmpl w:val="5FF248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6A56B25"/>
    <w:multiLevelType w:val="multilevel"/>
    <w:tmpl w:val="90E877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9" w15:restartNumberingAfterBreak="0">
    <w:nsid w:val="472F0D0A"/>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73F072D"/>
    <w:multiLevelType w:val="multilevel"/>
    <w:tmpl w:val="DA822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47780AE9"/>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7821555"/>
    <w:multiLevelType w:val="multilevel"/>
    <w:tmpl w:val="16EC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78A4398"/>
    <w:multiLevelType w:val="multilevel"/>
    <w:tmpl w:val="AF5A86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4" w15:restartNumberingAfterBreak="0">
    <w:nsid w:val="48C74463"/>
    <w:multiLevelType w:val="multilevel"/>
    <w:tmpl w:val="976CB05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993634C"/>
    <w:multiLevelType w:val="multilevel"/>
    <w:tmpl w:val="43CE92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6" w15:restartNumberingAfterBreak="0">
    <w:nsid w:val="49BF685C"/>
    <w:multiLevelType w:val="multilevel"/>
    <w:tmpl w:val="AE767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A317FD4"/>
    <w:multiLevelType w:val="multilevel"/>
    <w:tmpl w:val="7A22CE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8" w15:restartNumberingAfterBreak="0">
    <w:nsid w:val="4A9925E2"/>
    <w:multiLevelType w:val="multilevel"/>
    <w:tmpl w:val="EF24F3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9" w15:restartNumberingAfterBreak="0">
    <w:nsid w:val="4AA273A8"/>
    <w:multiLevelType w:val="multilevel"/>
    <w:tmpl w:val="8C90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AC76D89"/>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B2E7303"/>
    <w:multiLevelType w:val="hybridMultilevel"/>
    <w:tmpl w:val="22F2160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2" w15:restartNumberingAfterBreak="0">
    <w:nsid w:val="4C9C4676"/>
    <w:multiLevelType w:val="multilevel"/>
    <w:tmpl w:val="A8AE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CA47560"/>
    <w:multiLevelType w:val="multilevel"/>
    <w:tmpl w:val="71D0C02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4" w15:restartNumberingAfterBreak="0">
    <w:nsid w:val="4D2E2DEC"/>
    <w:multiLevelType w:val="multilevel"/>
    <w:tmpl w:val="FF88B5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5" w15:restartNumberingAfterBreak="0">
    <w:nsid w:val="4D531B88"/>
    <w:multiLevelType w:val="hybridMultilevel"/>
    <w:tmpl w:val="E4E82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6" w15:restartNumberingAfterBreak="0">
    <w:nsid w:val="4D8F1EB4"/>
    <w:multiLevelType w:val="hybridMultilevel"/>
    <w:tmpl w:val="4B927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7" w15:restartNumberingAfterBreak="0">
    <w:nsid w:val="4DFA4005"/>
    <w:multiLevelType w:val="multilevel"/>
    <w:tmpl w:val="9C90B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F384B2C"/>
    <w:multiLevelType w:val="multilevel"/>
    <w:tmpl w:val="19CC10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F8852EB"/>
    <w:multiLevelType w:val="multilevel"/>
    <w:tmpl w:val="9C90B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00F137E"/>
    <w:multiLevelType w:val="multilevel"/>
    <w:tmpl w:val="DB20D9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1" w15:restartNumberingAfterBreak="0">
    <w:nsid w:val="5161379C"/>
    <w:multiLevelType w:val="multilevel"/>
    <w:tmpl w:val="562408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28D23F1"/>
    <w:multiLevelType w:val="multilevel"/>
    <w:tmpl w:val="412E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3E255D6"/>
    <w:multiLevelType w:val="multilevel"/>
    <w:tmpl w:val="95EC28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4" w15:restartNumberingAfterBreak="0">
    <w:nsid w:val="54324262"/>
    <w:multiLevelType w:val="hybridMultilevel"/>
    <w:tmpl w:val="E1840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5" w15:restartNumberingAfterBreak="0">
    <w:nsid w:val="54520F62"/>
    <w:multiLevelType w:val="hybridMultilevel"/>
    <w:tmpl w:val="B9B4C93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6" w15:restartNumberingAfterBreak="0">
    <w:nsid w:val="550437AC"/>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520732D"/>
    <w:multiLevelType w:val="multilevel"/>
    <w:tmpl w:val="A6BAA7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5AB555C"/>
    <w:multiLevelType w:val="multilevel"/>
    <w:tmpl w:val="DBCA9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5B82B32"/>
    <w:multiLevelType w:val="multilevel"/>
    <w:tmpl w:val="C932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6287D52"/>
    <w:multiLevelType w:val="hybridMultilevel"/>
    <w:tmpl w:val="005E698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1" w15:restartNumberingAfterBreak="0">
    <w:nsid w:val="563046A4"/>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56844B2F"/>
    <w:multiLevelType w:val="multilevel"/>
    <w:tmpl w:val="25327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56AD0490"/>
    <w:multiLevelType w:val="multilevel"/>
    <w:tmpl w:val="5E369A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98F0611"/>
    <w:multiLevelType w:val="multilevel"/>
    <w:tmpl w:val="D500D9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9D04706"/>
    <w:multiLevelType w:val="multilevel"/>
    <w:tmpl w:val="D7F0A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A263870"/>
    <w:multiLevelType w:val="multilevel"/>
    <w:tmpl w:val="0B4A4F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A4C56F2"/>
    <w:multiLevelType w:val="multilevel"/>
    <w:tmpl w:val="81EA5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AA23155"/>
    <w:multiLevelType w:val="multilevel"/>
    <w:tmpl w:val="8D92BE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9" w15:restartNumberingAfterBreak="0">
    <w:nsid w:val="5ACB7770"/>
    <w:multiLevelType w:val="multilevel"/>
    <w:tmpl w:val="BFD25D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0" w15:restartNumberingAfterBreak="0">
    <w:nsid w:val="5AF95111"/>
    <w:multiLevelType w:val="multilevel"/>
    <w:tmpl w:val="7452F02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5B0B0F16"/>
    <w:multiLevelType w:val="multilevel"/>
    <w:tmpl w:val="0106B4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BB15E39"/>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C2252C0"/>
    <w:multiLevelType w:val="multilevel"/>
    <w:tmpl w:val="98FEAF5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C236C22"/>
    <w:multiLevelType w:val="multilevel"/>
    <w:tmpl w:val="47504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C421A1A"/>
    <w:multiLevelType w:val="multilevel"/>
    <w:tmpl w:val="07105B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D0849A7"/>
    <w:multiLevelType w:val="multilevel"/>
    <w:tmpl w:val="7A44E0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D210C7A"/>
    <w:multiLevelType w:val="multilevel"/>
    <w:tmpl w:val="99E43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D52654F"/>
    <w:multiLevelType w:val="multilevel"/>
    <w:tmpl w:val="E60021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DDA42E6"/>
    <w:multiLevelType w:val="multilevel"/>
    <w:tmpl w:val="9C90B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E147025"/>
    <w:multiLevelType w:val="multilevel"/>
    <w:tmpl w:val="16F4F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E147FA7"/>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EE41086"/>
    <w:multiLevelType w:val="multilevel"/>
    <w:tmpl w:val="55924D9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F8B284A"/>
    <w:multiLevelType w:val="multilevel"/>
    <w:tmpl w:val="A1C825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4" w15:restartNumberingAfterBreak="0">
    <w:nsid w:val="5FB028D4"/>
    <w:multiLevelType w:val="multilevel"/>
    <w:tmpl w:val="1BF6EF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5" w15:restartNumberingAfterBreak="0">
    <w:nsid w:val="60296151"/>
    <w:multiLevelType w:val="multilevel"/>
    <w:tmpl w:val="40D4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05C7667"/>
    <w:multiLevelType w:val="multilevel"/>
    <w:tmpl w:val="5A306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0F7356B"/>
    <w:multiLevelType w:val="multilevel"/>
    <w:tmpl w:val="069A92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622454C1"/>
    <w:multiLevelType w:val="multilevel"/>
    <w:tmpl w:val="687CCEC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624F35B8"/>
    <w:multiLevelType w:val="multilevel"/>
    <w:tmpl w:val="331C2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62D00706"/>
    <w:multiLevelType w:val="hybridMultilevel"/>
    <w:tmpl w:val="647087D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1" w15:restartNumberingAfterBreak="0">
    <w:nsid w:val="63EA47E1"/>
    <w:multiLevelType w:val="multilevel"/>
    <w:tmpl w:val="B062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3FC762F"/>
    <w:multiLevelType w:val="multilevel"/>
    <w:tmpl w:val="963AB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43C21D9"/>
    <w:multiLevelType w:val="multilevel"/>
    <w:tmpl w:val="821863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4" w15:restartNumberingAfterBreak="0">
    <w:nsid w:val="653614BB"/>
    <w:multiLevelType w:val="multilevel"/>
    <w:tmpl w:val="FCF62C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659C5747"/>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671570AB"/>
    <w:multiLevelType w:val="multilevel"/>
    <w:tmpl w:val="317E02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7" w15:restartNumberingAfterBreak="0">
    <w:nsid w:val="67184954"/>
    <w:multiLevelType w:val="multilevel"/>
    <w:tmpl w:val="B96288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8" w15:restartNumberingAfterBreak="0">
    <w:nsid w:val="67527FCD"/>
    <w:multiLevelType w:val="multilevel"/>
    <w:tmpl w:val="58E4A8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9" w15:restartNumberingAfterBreak="0">
    <w:nsid w:val="689264A5"/>
    <w:multiLevelType w:val="multilevel"/>
    <w:tmpl w:val="CB1EC5E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689914C6"/>
    <w:multiLevelType w:val="multilevel"/>
    <w:tmpl w:val="3F6A42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6A2C732B"/>
    <w:multiLevelType w:val="multilevel"/>
    <w:tmpl w:val="29E492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2" w15:restartNumberingAfterBreak="0">
    <w:nsid w:val="6A6B6490"/>
    <w:multiLevelType w:val="multilevel"/>
    <w:tmpl w:val="64940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6B195F0A"/>
    <w:multiLevelType w:val="multilevel"/>
    <w:tmpl w:val="B32400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6B904D50"/>
    <w:multiLevelType w:val="multilevel"/>
    <w:tmpl w:val="891217E6"/>
    <w:lvl w:ilvl="0">
      <w:start w:val="1"/>
      <w:numFmt w:val="decimal"/>
      <w:lvlText w:val="%1.0."/>
      <w:lvlJc w:val="left"/>
      <w:pPr>
        <w:ind w:left="720" w:hanging="7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5" w15:restartNumberingAfterBreak="0">
    <w:nsid w:val="6BA266A5"/>
    <w:multiLevelType w:val="multilevel"/>
    <w:tmpl w:val="2FEA7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6C1F423D"/>
    <w:multiLevelType w:val="multilevel"/>
    <w:tmpl w:val="B55A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C942FD2"/>
    <w:multiLevelType w:val="multilevel"/>
    <w:tmpl w:val="AAAC08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CFF52BE"/>
    <w:multiLevelType w:val="multilevel"/>
    <w:tmpl w:val="017C5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6E5D2BF3"/>
    <w:multiLevelType w:val="multilevel"/>
    <w:tmpl w:val="6D06E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702877E2"/>
    <w:multiLevelType w:val="multilevel"/>
    <w:tmpl w:val="E6C490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14F388C"/>
    <w:multiLevelType w:val="multilevel"/>
    <w:tmpl w:val="491C3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1A7594A"/>
    <w:multiLevelType w:val="multilevel"/>
    <w:tmpl w:val="81505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2556EF8"/>
    <w:multiLevelType w:val="multilevel"/>
    <w:tmpl w:val="E83261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4" w15:restartNumberingAfterBreak="0">
    <w:nsid w:val="72893A92"/>
    <w:multiLevelType w:val="hybridMultilevel"/>
    <w:tmpl w:val="6EB6B73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5" w15:restartNumberingAfterBreak="0">
    <w:nsid w:val="72980C51"/>
    <w:multiLevelType w:val="multilevel"/>
    <w:tmpl w:val="3E9694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6" w15:restartNumberingAfterBreak="0">
    <w:nsid w:val="72DA589B"/>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33509E7"/>
    <w:multiLevelType w:val="multilevel"/>
    <w:tmpl w:val="47DAD5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8" w15:restartNumberingAfterBreak="0">
    <w:nsid w:val="736B1ABE"/>
    <w:multiLevelType w:val="multilevel"/>
    <w:tmpl w:val="AAAC08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37F18FD"/>
    <w:multiLevelType w:val="multilevel"/>
    <w:tmpl w:val="D15C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3C3561F"/>
    <w:multiLevelType w:val="multilevel"/>
    <w:tmpl w:val="55749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1" w15:restartNumberingAfterBreak="0">
    <w:nsid w:val="756C05A5"/>
    <w:multiLevelType w:val="multilevel"/>
    <w:tmpl w:val="9A96F6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2" w15:restartNumberingAfterBreak="0">
    <w:nsid w:val="75C547B2"/>
    <w:multiLevelType w:val="multilevel"/>
    <w:tmpl w:val="57C814C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5CF5E71"/>
    <w:multiLevelType w:val="multilevel"/>
    <w:tmpl w:val="DD269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776810F9"/>
    <w:multiLevelType w:val="multilevel"/>
    <w:tmpl w:val="9DC882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5" w15:restartNumberingAfterBreak="0">
    <w:nsid w:val="77AD08F7"/>
    <w:multiLevelType w:val="multilevel"/>
    <w:tmpl w:val="44668F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77AD0D06"/>
    <w:multiLevelType w:val="multilevel"/>
    <w:tmpl w:val="9E1AB6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77F5570E"/>
    <w:multiLevelType w:val="multilevel"/>
    <w:tmpl w:val="1430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8A52510"/>
    <w:multiLevelType w:val="hybridMultilevel"/>
    <w:tmpl w:val="047207A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9" w15:restartNumberingAfterBreak="0">
    <w:nsid w:val="78E0059D"/>
    <w:multiLevelType w:val="multilevel"/>
    <w:tmpl w:val="1D803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7905172D"/>
    <w:multiLevelType w:val="multilevel"/>
    <w:tmpl w:val="BB02E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792B27A9"/>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79366982"/>
    <w:multiLevelType w:val="multilevel"/>
    <w:tmpl w:val="D0028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79A75C39"/>
    <w:multiLevelType w:val="multilevel"/>
    <w:tmpl w:val="5E00B54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7B233074"/>
    <w:multiLevelType w:val="multilevel"/>
    <w:tmpl w:val="2DCE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B843FE5"/>
    <w:multiLevelType w:val="multilevel"/>
    <w:tmpl w:val="C7408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BB52474"/>
    <w:multiLevelType w:val="multilevel"/>
    <w:tmpl w:val="59DCAF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7BEF4C8D"/>
    <w:multiLevelType w:val="multilevel"/>
    <w:tmpl w:val="FEFA78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C3F44CF"/>
    <w:multiLevelType w:val="multilevel"/>
    <w:tmpl w:val="0D56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C494CAA"/>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7D3D5672"/>
    <w:multiLevelType w:val="hybridMultilevel"/>
    <w:tmpl w:val="2B7481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1" w15:restartNumberingAfterBreak="0">
    <w:nsid w:val="7DF323F9"/>
    <w:multiLevelType w:val="multilevel"/>
    <w:tmpl w:val="D80E0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E357947"/>
    <w:multiLevelType w:val="multilevel"/>
    <w:tmpl w:val="FA8680DE"/>
    <w:lvl w:ilvl="0">
      <w:numFmt w:val="decimal"/>
      <w:lvlText w:val="%1.0."/>
      <w:lvlJc w:val="left"/>
      <w:pPr>
        <w:ind w:left="720" w:hanging="72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3" w15:restartNumberingAfterBreak="0">
    <w:nsid w:val="7E956BDD"/>
    <w:multiLevelType w:val="multilevel"/>
    <w:tmpl w:val="AD7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ED452BF"/>
    <w:multiLevelType w:val="multilevel"/>
    <w:tmpl w:val="4F4A53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5" w15:restartNumberingAfterBreak="0">
    <w:nsid w:val="7F246AAE"/>
    <w:multiLevelType w:val="multilevel"/>
    <w:tmpl w:val="E74843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9379958">
    <w:abstractNumId w:val="75"/>
  </w:num>
  <w:num w:numId="2" w16cid:durableId="618604512">
    <w:abstractNumId w:val="282"/>
  </w:num>
  <w:num w:numId="3" w16cid:durableId="225067419">
    <w:abstractNumId w:val="156"/>
  </w:num>
  <w:num w:numId="4" w16cid:durableId="214317523">
    <w:abstractNumId w:val="244"/>
  </w:num>
  <w:num w:numId="5" w16cid:durableId="1007749422">
    <w:abstractNumId w:val="186"/>
  </w:num>
  <w:num w:numId="6" w16cid:durableId="976370932">
    <w:abstractNumId w:val="64"/>
  </w:num>
  <w:num w:numId="7" w16cid:durableId="213203896">
    <w:abstractNumId w:val="194"/>
  </w:num>
  <w:num w:numId="8" w16cid:durableId="1388145063">
    <w:abstractNumId w:val="109"/>
  </w:num>
  <w:num w:numId="9" w16cid:durableId="464392983">
    <w:abstractNumId w:val="59"/>
  </w:num>
  <w:num w:numId="10" w16cid:durableId="815605195">
    <w:abstractNumId w:val="37"/>
  </w:num>
  <w:num w:numId="11" w16cid:durableId="1647541838">
    <w:abstractNumId w:val="185"/>
  </w:num>
  <w:num w:numId="12" w16cid:durableId="90929192">
    <w:abstractNumId w:val="245"/>
  </w:num>
  <w:num w:numId="13" w16cid:durableId="1361707591">
    <w:abstractNumId w:val="199"/>
  </w:num>
  <w:num w:numId="14" w16cid:durableId="1668821245">
    <w:abstractNumId w:val="48"/>
  </w:num>
  <w:num w:numId="15" w16cid:durableId="928928251">
    <w:abstractNumId w:val="86"/>
  </w:num>
  <w:num w:numId="16" w16cid:durableId="1452092499">
    <w:abstractNumId w:val="159"/>
  </w:num>
  <w:num w:numId="17" w16cid:durableId="1513764855">
    <w:abstractNumId w:val="82"/>
  </w:num>
  <w:num w:numId="18" w16cid:durableId="1554996883">
    <w:abstractNumId w:val="138"/>
  </w:num>
  <w:num w:numId="19" w16cid:durableId="614366671">
    <w:abstractNumId w:val="259"/>
  </w:num>
  <w:num w:numId="20" w16cid:durableId="860553249">
    <w:abstractNumId w:val="130"/>
  </w:num>
  <w:num w:numId="21" w16cid:durableId="1712221551">
    <w:abstractNumId w:val="98"/>
  </w:num>
  <w:num w:numId="22" w16cid:durableId="1660498856">
    <w:abstractNumId w:val="266"/>
  </w:num>
  <w:num w:numId="23" w16cid:durableId="2114668051">
    <w:abstractNumId w:val="226"/>
  </w:num>
  <w:num w:numId="24" w16cid:durableId="775952378">
    <w:abstractNumId w:val="285"/>
  </w:num>
  <w:num w:numId="25" w16cid:durableId="1542089961">
    <w:abstractNumId w:val="72"/>
  </w:num>
  <w:num w:numId="26" w16cid:durableId="28454490">
    <w:abstractNumId w:val="262"/>
  </w:num>
  <w:num w:numId="27" w16cid:durableId="516702312">
    <w:abstractNumId w:val="231"/>
  </w:num>
  <w:num w:numId="28" w16cid:durableId="679627884">
    <w:abstractNumId w:val="60"/>
  </w:num>
  <w:num w:numId="29" w16cid:durableId="1803964279">
    <w:abstractNumId w:val="15"/>
  </w:num>
  <w:num w:numId="30" w16cid:durableId="1937978046">
    <w:abstractNumId w:val="164"/>
  </w:num>
  <w:num w:numId="31" w16cid:durableId="895438270">
    <w:abstractNumId w:val="220"/>
  </w:num>
  <w:num w:numId="32" w16cid:durableId="349723283">
    <w:abstractNumId w:val="174"/>
  </w:num>
  <w:num w:numId="33" w16cid:durableId="1046567270">
    <w:abstractNumId w:val="23"/>
  </w:num>
  <w:num w:numId="34" w16cid:durableId="928461916">
    <w:abstractNumId w:val="239"/>
  </w:num>
  <w:num w:numId="35" w16cid:durableId="1025400827">
    <w:abstractNumId w:val="252"/>
  </w:num>
  <w:num w:numId="36" w16cid:durableId="811677424">
    <w:abstractNumId w:val="283"/>
  </w:num>
  <w:num w:numId="37" w16cid:durableId="376779225">
    <w:abstractNumId w:val="173"/>
  </w:num>
  <w:num w:numId="38" w16cid:durableId="773475284">
    <w:abstractNumId w:val="12"/>
  </w:num>
  <w:num w:numId="39" w16cid:durableId="1131748589">
    <w:abstractNumId w:val="137"/>
  </w:num>
  <w:num w:numId="40" w16cid:durableId="282537044">
    <w:abstractNumId w:val="265"/>
  </w:num>
  <w:num w:numId="41" w16cid:durableId="1596549200">
    <w:abstractNumId w:val="178"/>
  </w:num>
  <w:num w:numId="42" w16cid:durableId="945426370">
    <w:abstractNumId w:val="92"/>
  </w:num>
  <w:num w:numId="43" w16cid:durableId="1062825527">
    <w:abstractNumId w:val="107"/>
  </w:num>
  <w:num w:numId="44" w16cid:durableId="2056542215">
    <w:abstractNumId w:val="32"/>
  </w:num>
  <w:num w:numId="45" w16cid:durableId="1565799951">
    <w:abstractNumId w:val="183"/>
  </w:num>
  <w:num w:numId="46" w16cid:durableId="458914568">
    <w:abstractNumId w:val="84"/>
  </w:num>
  <w:num w:numId="47" w16cid:durableId="722100609">
    <w:abstractNumId w:val="129"/>
  </w:num>
  <w:num w:numId="48" w16cid:durableId="1015612268">
    <w:abstractNumId w:val="216"/>
  </w:num>
  <w:num w:numId="49" w16cid:durableId="1119107422">
    <w:abstractNumId w:val="264"/>
  </w:num>
  <w:num w:numId="50" w16cid:durableId="2064058817">
    <w:abstractNumId w:val="44"/>
  </w:num>
  <w:num w:numId="51" w16cid:durableId="2006544095">
    <w:abstractNumId w:val="261"/>
  </w:num>
  <w:num w:numId="52" w16cid:durableId="869101554">
    <w:abstractNumId w:val="94"/>
  </w:num>
  <w:num w:numId="53" w16cid:durableId="1208878734">
    <w:abstractNumId w:val="260"/>
  </w:num>
  <w:num w:numId="54" w16cid:durableId="100489732">
    <w:abstractNumId w:val="80"/>
  </w:num>
  <w:num w:numId="55" w16cid:durableId="1113020416">
    <w:abstractNumId w:val="25"/>
  </w:num>
  <w:num w:numId="56" w16cid:durableId="1100881277">
    <w:abstractNumId w:val="139"/>
  </w:num>
  <w:num w:numId="57" w16cid:durableId="421100481">
    <w:abstractNumId w:val="13"/>
  </w:num>
  <w:num w:numId="58" w16cid:durableId="875390585">
    <w:abstractNumId w:val="213"/>
  </w:num>
  <w:num w:numId="59" w16cid:durableId="609437805">
    <w:abstractNumId w:val="241"/>
  </w:num>
  <w:num w:numId="60" w16cid:durableId="1265769730">
    <w:abstractNumId w:val="30"/>
  </w:num>
  <w:num w:numId="61" w16cid:durableId="1099176832">
    <w:abstractNumId w:val="71"/>
  </w:num>
  <w:num w:numId="62" w16cid:durableId="1530949867">
    <w:abstractNumId w:val="116"/>
  </w:num>
  <w:num w:numId="63" w16cid:durableId="1570463832">
    <w:abstractNumId w:val="157"/>
  </w:num>
  <w:num w:numId="64" w16cid:durableId="1478840878">
    <w:abstractNumId w:val="191"/>
  </w:num>
  <w:num w:numId="65" w16cid:durableId="599066082">
    <w:abstractNumId w:val="236"/>
  </w:num>
  <w:num w:numId="66" w16cid:durableId="933705412">
    <w:abstractNumId w:val="215"/>
  </w:num>
  <w:num w:numId="67" w16cid:durableId="514614518">
    <w:abstractNumId w:val="163"/>
  </w:num>
  <w:num w:numId="68" w16cid:durableId="979194348">
    <w:abstractNumId w:val="250"/>
  </w:num>
  <w:num w:numId="69" w16cid:durableId="452557525">
    <w:abstractNumId w:val="61"/>
  </w:num>
  <w:num w:numId="70" w16cid:durableId="1807119929">
    <w:abstractNumId w:val="31"/>
  </w:num>
  <w:num w:numId="71" w16cid:durableId="1671638896">
    <w:abstractNumId w:val="111"/>
  </w:num>
  <w:num w:numId="72" w16cid:durableId="454712385">
    <w:abstractNumId w:val="53"/>
  </w:num>
  <w:num w:numId="73" w16cid:durableId="1102532209">
    <w:abstractNumId w:val="6"/>
  </w:num>
  <w:num w:numId="74" w16cid:durableId="1640918099">
    <w:abstractNumId w:val="29"/>
  </w:num>
  <w:num w:numId="75" w16cid:durableId="1025401823">
    <w:abstractNumId w:val="255"/>
  </w:num>
  <w:num w:numId="76" w16cid:durableId="1048648212">
    <w:abstractNumId w:val="90"/>
  </w:num>
  <w:num w:numId="77" w16cid:durableId="920066527">
    <w:abstractNumId w:val="122"/>
  </w:num>
  <w:num w:numId="78" w16cid:durableId="622619381">
    <w:abstractNumId w:val="118"/>
  </w:num>
  <w:num w:numId="79" w16cid:durableId="814446338">
    <w:abstractNumId w:val="65"/>
  </w:num>
  <w:num w:numId="80" w16cid:durableId="1033504219">
    <w:abstractNumId w:val="222"/>
  </w:num>
  <w:num w:numId="81" w16cid:durableId="769815993">
    <w:abstractNumId w:val="223"/>
  </w:num>
  <w:num w:numId="82" w16cid:durableId="1922715646">
    <w:abstractNumId w:val="273"/>
  </w:num>
  <w:num w:numId="83" w16cid:durableId="1521506848">
    <w:abstractNumId w:val="28"/>
  </w:num>
  <w:num w:numId="84" w16cid:durableId="1932541514">
    <w:abstractNumId w:val="10"/>
  </w:num>
  <w:num w:numId="85" w16cid:durableId="1482768682">
    <w:abstractNumId w:val="238"/>
  </w:num>
  <w:num w:numId="86" w16cid:durableId="1652565811">
    <w:abstractNumId w:val="123"/>
  </w:num>
  <w:num w:numId="87" w16cid:durableId="1023282631">
    <w:abstractNumId w:val="284"/>
  </w:num>
  <w:num w:numId="88" w16cid:durableId="739718840">
    <w:abstractNumId w:val="143"/>
  </w:num>
  <w:num w:numId="89" w16cid:durableId="14890310">
    <w:abstractNumId w:val="257"/>
  </w:num>
  <w:num w:numId="90" w16cid:durableId="2036538201">
    <w:abstractNumId w:val="276"/>
  </w:num>
  <w:num w:numId="91" w16cid:durableId="119229931">
    <w:abstractNumId w:val="175"/>
  </w:num>
  <w:num w:numId="92" w16cid:durableId="1077556115">
    <w:abstractNumId w:val="243"/>
  </w:num>
  <w:num w:numId="93" w16cid:durableId="1019089455">
    <w:abstractNumId w:val="208"/>
  </w:num>
  <w:num w:numId="94" w16cid:durableId="1317149020">
    <w:abstractNumId w:val="188"/>
  </w:num>
  <w:num w:numId="95" w16cid:durableId="1417630840">
    <w:abstractNumId w:val="42"/>
  </w:num>
  <w:num w:numId="96" w16cid:durableId="1548643239">
    <w:abstractNumId w:val="204"/>
  </w:num>
  <w:num w:numId="97" w16cid:durableId="1564025010">
    <w:abstractNumId w:val="135"/>
  </w:num>
  <w:num w:numId="98" w16cid:durableId="614824968">
    <w:abstractNumId w:val="88"/>
  </w:num>
  <w:num w:numId="99" w16cid:durableId="1782064530">
    <w:abstractNumId w:val="45"/>
  </w:num>
  <w:num w:numId="100" w16cid:durableId="1055470005">
    <w:abstractNumId w:val="1"/>
  </w:num>
  <w:num w:numId="101" w16cid:durableId="1156800712">
    <w:abstractNumId w:val="83"/>
  </w:num>
  <w:num w:numId="102" w16cid:durableId="1235092740">
    <w:abstractNumId w:val="47"/>
  </w:num>
  <w:num w:numId="103" w16cid:durableId="1999460995">
    <w:abstractNumId w:val="41"/>
  </w:num>
  <w:num w:numId="104" w16cid:durableId="2015761425">
    <w:abstractNumId w:val="97"/>
  </w:num>
  <w:num w:numId="105" w16cid:durableId="264729036">
    <w:abstractNumId w:val="4"/>
  </w:num>
  <w:num w:numId="106" w16cid:durableId="1488548278">
    <w:abstractNumId w:val="240"/>
  </w:num>
  <w:num w:numId="107" w16cid:durableId="356322253">
    <w:abstractNumId w:val="120"/>
  </w:num>
  <w:num w:numId="108" w16cid:durableId="308096258">
    <w:abstractNumId w:val="228"/>
  </w:num>
  <w:num w:numId="109" w16cid:durableId="1849444049">
    <w:abstractNumId w:val="253"/>
  </w:num>
  <w:num w:numId="110" w16cid:durableId="1088037390">
    <w:abstractNumId w:val="3"/>
  </w:num>
  <w:num w:numId="111" w16cid:durableId="2059738250">
    <w:abstractNumId w:val="73"/>
  </w:num>
  <w:num w:numId="112" w16cid:durableId="821434442">
    <w:abstractNumId w:val="38"/>
  </w:num>
  <w:num w:numId="113" w16cid:durableId="950471897">
    <w:abstractNumId w:val="20"/>
  </w:num>
  <w:num w:numId="114" w16cid:durableId="717827770">
    <w:abstractNumId w:val="56"/>
  </w:num>
  <w:num w:numId="115" w16cid:durableId="510143506">
    <w:abstractNumId w:val="209"/>
  </w:num>
  <w:num w:numId="116" w16cid:durableId="124546383">
    <w:abstractNumId w:val="210"/>
  </w:num>
  <w:num w:numId="117" w16cid:durableId="249196340">
    <w:abstractNumId w:val="168"/>
  </w:num>
  <w:num w:numId="118" w16cid:durableId="744767696">
    <w:abstractNumId w:val="112"/>
  </w:num>
  <w:num w:numId="119" w16cid:durableId="708993558">
    <w:abstractNumId w:val="50"/>
  </w:num>
  <w:num w:numId="120" w16cid:durableId="623511637">
    <w:abstractNumId w:val="70"/>
  </w:num>
  <w:num w:numId="121" w16cid:durableId="212665165">
    <w:abstractNumId w:val="237"/>
  </w:num>
  <w:num w:numId="122" w16cid:durableId="1633051219">
    <w:abstractNumId w:val="227"/>
  </w:num>
  <w:num w:numId="123" w16cid:durableId="837616104">
    <w:abstractNumId w:val="233"/>
  </w:num>
  <w:num w:numId="124" w16cid:durableId="968321636">
    <w:abstractNumId w:val="203"/>
  </w:num>
  <w:num w:numId="125" w16cid:durableId="729957243">
    <w:abstractNumId w:val="148"/>
  </w:num>
  <w:num w:numId="126" w16cid:durableId="1373110335">
    <w:abstractNumId w:val="277"/>
  </w:num>
  <w:num w:numId="127" w16cid:durableId="1817067924">
    <w:abstractNumId w:val="33"/>
  </w:num>
  <w:num w:numId="128" w16cid:durableId="2084792277">
    <w:abstractNumId w:val="9"/>
  </w:num>
  <w:num w:numId="129" w16cid:durableId="1181551683">
    <w:abstractNumId w:val="46"/>
  </w:num>
  <w:num w:numId="130" w16cid:durableId="1352344052">
    <w:abstractNumId w:val="242"/>
  </w:num>
  <w:num w:numId="131" w16cid:durableId="822309897">
    <w:abstractNumId w:val="184"/>
  </w:num>
  <w:num w:numId="132" w16cid:durableId="792136398">
    <w:abstractNumId w:val="158"/>
  </w:num>
  <w:num w:numId="133" w16cid:durableId="1328512303">
    <w:abstractNumId w:val="133"/>
  </w:num>
  <w:num w:numId="134" w16cid:durableId="1849755165">
    <w:abstractNumId w:val="167"/>
  </w:num>
  <w:num w:numId="135" w16cid:durableId="1509445630">
    <w:abstractNumId w:val="127"/>
  </w:num>
  <w:num w:numId="136" w16cid:durableId="1939747468">
    <w:abstractNumId w:val="36"/>
  </w:num>
  <w:num w:numId="137" w16cid:durableId="1449424302">
    <w:abstractNumId w:val="190"/>
  </w:num>
  <w:num w:numId="138" w16cid:durableId="421949572">
    <w:abstractNumId w:val="270"/>
  </w:num>
  <w:num w:numId="139" w16cid:durableId="1989238640">
    <w:abstractNumId w:val="132"/>
  </w:num>
  <w:num w:numId="140" w16cid:durableId="1354917079">
    <w:abstractNumId w:val="66"/>
  </w:num>
  <w:num w:numId="141" w16cid:durableId="250430902">
    <w:abstractNumId w:val="205"/>
  </w:num>
  <w:num w:numId="142" w16cid:durableId="1274828945">
    <w:abstractNumId w:val="198"/>
  </w:num>
  <w:num w:numId="143" w16cid:durableId="1164471751">
    <w:abstractNumId w:val="217"/>
  </w:num>
  <w:num w:numId="144" w16cid:durableId="779178793">
    <w:abstractNumId w:val="150"/>
  </w:num>
  <w:num w:numId="145" w16cid:durableId="729619633">
    <w:abstractNumId w:val="76"/>
  </w:num>
  <w:num w:numId="146" w16cid:durableId="501942109">
    <w:abstractNumId w:val="224"/>
  </w:num>
  <w:num w:numId="147" w16cid:durableId="1917205258">
    <w:abstractNumId w:val="141"/>
  </w:num>
  <w:num w:numId="148" w16cid:durableId="582447919">
    <w:abstractNumId w:val="105"/>
  </w:num>
  <w:num w:numId="149" w16cid:durableId="1745058058">
    <w:abstractNumId w:val="124"/>
  </w:num>
  <w:num w:numId="150" w16cid:durableId="224529710">
    <w:abstractNumId w:val="140"/>
  </w:num>
  <w:num w:numId="151" w16cid:durableId="1556619874">
    <w:abstractNumId w:val="197"/>
  </w:num>
  <w:num w:numId="152" w16cid:durableId="1684673901">
    <w:abstractNumId w:val="145"/>
  </w:num>
  <w:num w:numId="153" w16cid:durableId="1467041637">
    <w:abstractNumId w:val="117"/>
  </w:num>
  <w:num w:numId="154" w16cid:durableId="1431049702">
    <w:abstractNumId w:val="147"/>
  </w:num>
  <w:num w:numId="155" w16cid:durableId="605847128">
    <w:abstractNumId w:val="211"/>
  </w:num>
  <w:num w:numId="156" w16cid:durableId="444740722">
    <w:abstractNumId w:val="177"/>
  </w:num>
  <w:num w:numId="157" w16cid:durableId="913206083">
    <w:abstractNumId w:val="101"/>
  </w:num>
  <w:num w:numId="158" w16cid:durableId="706638309">
    <w:abstractNumId w:val="114"/>
  </w:num>
  <w:num w:numId="159" w16cid:durableId="813721441">
    <w:abstractNumId w:val="85"/>
  </w:num>
  <w:num w:numId="160" w16cid:durableId="1091779912">
    <w:abstractNumId w:val="193"/>
  </w:num>
  <w:num w:numId="161" w16cid:durableId="977954376">
    <w:abstractNumId w:val="96"/>
  </w:num>
  <w:num w:numId="162" w16cid:durableId="1299992224">
    <w:abstractNumId w:val="166"/>
  </w:num>
  <w:num w:numId="163" w16cid:durableId="1791122295">
    <w:abstractNumId w:val="24"/>
  </w:num>
  <w:num w:numId="164" w16cid:durableId="1988700714">
    <w:abstractNumId w:val="63"/>
  </w:num>
  <w:num w:numId="165" w16cid:durableId="2039424216">
    <w:abstractNumId w:val="103"/>
  </w:num>
  <w:num w:numId="166" w16cid:durableId="1768041350">
    <w:abstractNumId w:val="49"/>
  </w:num>
  <w:num w:numId="167" w16cid:durableId="336006169">
    <w:abstractNumId w:val="274"/>
  </w:num>
  <w:num w:numId="168" w16cid:durableId="960771073">
    <w:abstractNumId w:val="113"/>
  </w:num>
  <w:num w:numId="169" w16cid:durableId="298727442">
    <w:abstractNumId w:val="192"/>
  </w:num>
  <w:num w:numId="170" w16cid:durableId="813377620">
    <w:abstractNumId w:val="162"/>
  </w:num>
  <w:num w:numId="171" w16cid:durableId="539517813">
    <w:abstractNumId w:val="225"/>
  </w:num>
  <w:num w:numId="172" w16cid:durableId="405078364">
    <w:abstractNumId w:val="125"/>
  </w:num>
  <w:num w:numId="173" w16cid:durableId="112288131">
    <w:abstractNumId w:val="172"/>
  </w:num>
  <w:num w:numId="174" w16cid:durableId="2005695150">
    <w:abstractNumId w:val="234"/>
  </w:num>
  <w:num w:numId="175" w16cid:durableId="1939094704">
    <w:abstractNumId w:val="151"/>
  </w:num>
  <w:num w:numId="176" w16cid:durableId="1138693674">
    <w:abstractNumId w:val="43"/>
  </w:num>
  <w:num w:numId="177" w16cid:durableId="820317542">
    <w:abstractNumId w:val="18"/>
  </w:num>
  <w:num w:numId="178" w16cid:durableId="357854243">
    <w:abstractNumId w:val="154"/>
  </w:num>
  <w:num w:numId="179" w16cid:durableId="1648169005">
    <w:abstractNumId w:val="165"/>
  </w:num>
  <w:num w:numId="180" w16cid:durableId="333071590">
    <w:abstractNumId w:val="11"/>
  </w:num>
  <w:num w:numId="181" w16cid:durableId="1877350145">
    <w:abstractNumId w:val="269"/>
  </w:num>
  <w:num w:numId="182" w16cid:durableId="1740636483">
    <w:abstractNumId w:val="246"/>
  </w:num>
  <w:num w:numId="183" w16cid:durableId="4216024">
    <w:abstractNumId w:val="57"/>
  </w:num>
  <w:num w:numId="184" w16cid:durableId="1346979604">
    <w:abstractNumId w:val="142"/>
  </w:num>
  <w:num w:numId="185" w16cid:durableId="1944219763">
    <w:abstractNumId w:val="278"/>
  </w:num>
  <w:num w:numId="186" w16cid:durableId="2006325701">
    <w:abstractNumId w:val="160"/>
  </w:num>
  <w:num w:numId="187" w16cid:durableId="1908421571">
    <w:abstractNumId w:val="229"/>
  </w:num>
  <w:num w:numId="188" w16cid:durableId="449399165">
    <w:abstractNumId w:val="27"/>
  </w:num>
  <w:num w:numId="189" w16cid:durableId="1573932668">
    <w:abstractNumId w:val="55"/>
  </w:num>
  <w:num w:numId="190" w16cid:durableId="1235361109">
    <w:abstractNumId w:val="95"/>
  </w:num>
  <w:num w:numId="191" w16cid:durableId="1800537506">
    <w:abstractNumId w:val="189"/>
  </w:num>
  <w:num w:numId="192" w16cid:durableId="389304365">
    <w:abstractNumId w:val="131"/>
  </w:num>
  <w:num w:numId="193" w16cid:durableId="14695851">
    <w:abstractNumId w:val="207"/>
  </w:num>
  <w:num w:numId="194" w16cid:durableId="1600289665">
    <w:abstractNumId w:val="267"/>
  </w:num>
  <w:num w:numId="195" w16cid:durableId="1189834857">
    <w:abstractNumId w:val="214"/>
  </w:num>
  <w:num w:numId="196" w16cid:durableId="1260262603">
    <w:abstractNumId w:val="52"/>
  </w:num>
  <w:num w:numId="197" w16cid:durableId="578828211">
    <w:abstractNumId w:val="251"/>
  </w:num>
  <w:num w:numId="198" w16cid:durableId="776949457">
    <w:abstractNumId w:val="78"/>
  </w:num>
  <w:num w:numId="199" w16cid:durableId="1693260940">
    <w:abstractNumId w:val="0"/>
  </w:num>
  <w:num w:numId="200" w16cid:durableId="1156263621">
    <w:abstractNumId w:val="35"/>
  </w:num>
  <w:num w:numId="201" w16cid:durableId="1371152536">
    <w:abstractNumId w:val="248"/>
  </w:num>
  <w:num w:numId="202" w16cid:durableId="1966545154">
    <w:abstractNumId w:val="104"/>
  </w:num>
  <w:num w:numId="203" w16cid:durableId="831216875">
    <w:abstractNumId w:val="152"/>
  </w:num>
  <w:num w:numId="204" w16cid:durableId="913859594">
    <w:abstractNumId w:val="232"/>
  </w:num>
  <w:num w:numId="205" w16cid:durableId="659238024">
    <w:abstractNumId w:val="100"/>
  </w:num>
  <w:num w:numId="206" w16cid:durableId="368576051">
    <w:abstractNumId w:val="153"/>
  </w:num>
  <w:num w:numId="207" w16cid:durableId="1255046024">
    <w:abstractNumId w:val="7"/>
  </w:num>
  <w:num w:numId="208" w16cid:durableId="821193670">
    <w:abstractNumId w:val="179"/>
  </w:num>
  <w:num w:numId="209" w16cid:durableId="352465513">
    <w:abstractNumId w:val="176"/>
  </w:num>
  <w:num w:numId="210" w16cid:durableId="772482503">
    <w:abstractNumId w:val="67"/>
  </w:num>
  <w:num w:numId="211" w16cid:durableId="182331164">
    <w:abstractNumId w:val="21"/>
  </w:num>
  <w:num w:numId="212" w16cid:durableId="1337878644">
    <w:abstractNumId w:val="254"/>
  </w:num>
  <w:num w:numId="213" w16cid:durableId="1700423853">
    <w:abstractNumId w:val="19"/>
  </w:num>
  <w:num w:numId="214" w16cid:durableId="1561357500">
    <w:abstractNumId w:val="155"/>
  </w:num>
  <w:num w:numId="215" w16cid:durableId="243730478">
    <w:abstractNumId w:val="39"/>
  </w:num>
  <w:num w:numId="216" w16cid:durableId="2005427917">
    <w:abstractNumId w:val="77"/>
  </w:num>
  <w:num w:numId="217" w16cid:durableId="667709497">
    <w:abstractNumId w:val="280"/>
  </w:num>
  <w:num w:numId="218" w16cid:durableId="478958990">
    <w:abstractNumId w:val="5"/>
  </w:num>
  <w:num w:numId="219" w16cid:durableId="371006105">
    <w:abstractNumId w:val="26"/>
  </w:num>
  <w:num w:numId="220" w16cid:durableId="1560942177">
    <w:abstractNumId w:val="121"/>
  </w:num>
  <w:num w:numId="221" w16cid:durableId="1086924655">
    <w:abstractNumId w:val="8"/>
  </w:num>
  <w:num w:numId="222" w16cid:durableId="1328434992">
    <w:abstractNumId w:val="110"/>
  </w:num>
  <w:num w:numId="223" w16cid:durableId="773138567">
    <w:abstractNumId w:val="149"/>
  </w:num>
  <w:num w:numId="224" w16cid:durableId="806093868">
    <w:abstractNumId w:val="272"/>
  </w:num>
  <w:num w:numId="225" w16cid:durableId="1391272065">
    <w:abstractNumId w:val="89"/>
  </w:num>
  <w:num w:numId="226" w16cid:durableId="1521972928">
    <w:abstractNumId w:val="268"/>
  </w:num>
  <w:num w:numId="227" w16cid:durableId="1680040304">
    <w:abstractNumId w:val="181"/>
  </w:num>
  <w:num w:numId="228" w16cid:durableId="1344284941">
    <w:abstractNumId w:val="22"/>
  </w:num>
  <w:num w:numId="229" w16cid:durableId="2079787447">
    <w:abstractNumId w:val="200"/>
  </w:num>
  <w:num w:numId="230" w16cid:durableId="1891459076">
    <w:abstractNumId w:val="136"/>
  </w:num>
  <w:num w:numId="231" w16cid:durableId="74784852">
    <w:abstractNumId w:val="230"/>
  </w:num>
  <w:num w:numId="232" w16cid:durableId="552086147">
    <w:abstractNumId w:val="68"/>
  </w:num>
  <w:num w:numId="233" w16cid:durableId="732195857">
    <w:abstractNumId w:val="54"/>
  </w:num>
  <w:num w:numId="234" w16cid:durableId="1301227581">
    <w:abstractNumId w:val="195"/>
  </w:num>
  <w:num w:numId="235" w16cid:durableId="1266495234">
    <w:abstractNumId w:val="106"/>
  </w:num>
  <w:num w:numId="236" w16cid:durableId="1018042019">
    <w:abstractNumId w:val="108"/>
  </w:num>
  <w:num w:numId="237" w16cid:durableId="433718380">
    <w:abstractNumId w:val="249"/>
  </w:num>
  <w:num w:numId="238" w16cid:durableId="1595017226">
    <w:abstractNumId w:val="14"/>
  </w:num>
  <w:num w:numId="239" w16cid:durableId="2141219595">
    <w:abstractNumId w:val="187"/>
  </w:num>
  <w:num w:numId="240" w16cid:durableId="2009824623">
    <w:abstractNumId w:val="219"/>
  </w:num>
  <w:num w:numId="241" w16cid:durableId="695471563">
    <w:abstractNumId w:val="258"/>
  </w:num>
  <w:num w:numId="242" w16cid:durableId="73282569">
    <w:abstractNumId w:val="247"/>
  </w:num>
  <w:num w:numId="243" w16cid:durableId="987781075">
    <w:abstractNumId w:val="16"/>
  </w:num>
  <w:num w:numId="244" w16cid:durableId="1416319408">
    <w:abstractNumId w:val="74"/>
  </w:num>
  <w:num w:numId="245" w16cid:durableId="1323435109">
    <w:abstractNumId w:val="161"/>
  </w:num>
  <w:num w:numId="246" w16cid:durableId="682632032">
    <w:abstractNumId w:val="81"/>
  </w:num>
  <w:num w:numId="247" w16cid:durableId="1153644360">
    <w:abstractNumId w:val="62"/>
  </w:num>
  <w:num w:numId="248" w16cid:durableId="1559168837">
    <w:abstractNumId w:val="58"/>
  </w:num>
  <w:num w:numId="249" w16cid:durableId="396053233">
    <w:abstractNumId w:val="128"/>
  </w:num>
  <w:num w:numId="250" w16cid:durableId="1262378843">
    <w:abstractNumId w:val="218"/>
  </w:num>
  <w:num w:numId="251" w16cid:durableId="1059981934">
    <w:abstractNumId w:val="40"/>
  </w:num>
  <w:num w:numId="252" w16cid:durableId="1561862602">
    <w:abstractNumId w:val="206"/>
  </w:num>
  <w:num w:numId="253" w16cid:durableId="299041271">
    <w:abstractNumId w:val="2"/>
  </w:num>
  <w:num w:numId="254" w16cid:durableId="1273515993">
    <w:abstractNumId w:val="279"/>
  </w:num>
  <w:num w:numId="255" w16cid:durableId="1889952699">
    <w:abstractNumId w:val="134"/>
  </w:num>
  <w:num w:numId="256" w16cid:durableId="128742223">
    <w:abstractNumId w:val="51"/>
  </w:num>
  <w:num w:numId="257" w16cid:durableId="624427108">
    <w:abstractNumId w:val="102"/>
  </w:num>
  <w:num w:numId="258" w16cid:durableId="1439986913">
    <w:abstractNumId w:val="87"/>
  </w:num>
  <w:num w:numId="259" w16cid:durableId="260309026">
    <w:abstractNumId w:val="126"/>
  </w:num>
  <w:num w:numId="260" w16cid:durableId="1172447445">
    <w:abstractNumId w:val="202"/>
  </w:num>
  <w:num w:numId="261" w16cid:durableId="2127235693">
    <w:abstractNumId w:val="170"/>
  </w:num>
  <w:num w:numId="262" w16cid:durableId="150683777">
    <w:abstractNumId w:val="212"/>
  </w:num>
  <w:num w:numId="263" w16cid:durableId="579104130">
    <w:abstractNumId w:val="235"/>
  </w:num>
  <w:num w:numId="264" w16cid:durableId="1291282412">
    <w:abstractNumId w:val="91"/>
  </w:num>
  <w:num w:numId="265" w16cid:durableId="2053726644">
    <w:abstractNumId w:val="34"/>
  </w:num>
  <w:num w:numId="266" w16cid:durableId="663315534">
    <w:abstractNumId w:val="201"/>
  </w:num>
  <w:num w:numId="267" w16cid:durableId="384262048">
    <w:abstractNumId w:val="171"/>
  </w:num>
  <w:num w:numId="268" w16cid:durableId="780227551">
    <w:abstractNumId w:val="169"/>
  </w:num>
  <w:num w:numId="269" w16cid:durableId="1167669246">
    <w:abstractNumId w:val="180"/>
  </w:num>
  <w:num w:numId="270" w16cid:durableId="5137944">
    <w:abstractNumId w:val="271"/>
  </w:num>
  <w:num w:numId="271" w16cid:durableId="972831367">
    <w:abstractNumId w:val="79"/>
  </w:num>
  <w:num w:numId="272" w16cid:durableId="51776239">
    <w:abstractNumId w:val="119"/>
  </w:num>
  <w:num w:numId="273" w16cid:durableId="1344478397">
    <w:abstractNumId w:val="182"/>
  </w:num>
  <w:num w:numId="274" w16cid:durableId="780346345">
    <w:abstractNumId w:val="99"/>
  </w:num>
  <w:num w:numId="275" w16cid:durableId="640814086">
    <w:abstractNumId w:val="146"/>
  </w:num>
  <w:num w:numId="276" w16cid:durableId="123155012">
    <w:abstractNumId w:val="275"/>
  </w:num>
  <w:num w:numId="277" w16cid:durableId="1754475799">
    <w:abstractNumId w:val="263"/>
  </w:num>
  <w:num w:numId="278" w16cid:durableId="1863663887">
    <w:abstractNumId w:val="93"/>
  </w:num>
  <w:num w:numId="279" w16cid:durableId="1669095947">
    <w:abstractNumId w:val="17"/>
  </w:num>
  <w:num w:numId="280" w16cid:durableId="1792244460">
    <w:abstractNumId w:val="256"/>
  </w:num>
  <w:num w:numId="281" w16cid:durableId="1822429805">
    <w:abstractNumId w:val="69"/>
  </w:num>
  <w:num w:numId="282" w16cid:durableId="349723243">
    <w:abstractNumId w:val="281"/>
  </w:num>
  <w:num w:numId="283" w16cid:durableId="574701310">
    <w:abstractNumId w:val="196"/>
  </w:num>
  <w:num w:numId="284" w16cid:durableId="80298129">
    <w:abstractNumId w:val="144"/>
  </w:num>
  <w:num w:numId="285" w16cid:durableId="1316255672">
    <w:abstractNumId w:val="115"/>
  </w:num>
  <w:num w:numId="286" w16cid:durableId="1105080975">
    <w:abstractNumId w:val="2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FBE"/>
    <w:rsid w:val="00026DA7"/>
    <w:rsid w:val="00033F08"/>
    <w:rsid w:val="00060774"/>
    <w:rsid w:val="000653EE"/>
    <w:rsid w:val="000B0800"/>
    <w:rsid w:val="000E176B"/>
    <w:rsid w:val="00196DCB"/>
    <w:rsid w:val="001B4E05"/>
    <w:rsid w:val="001F4983"/>
    <w:rsid w:val="00213D2C"/>
    <w:rsid w:val="0022226D"/>
    <w:rsid w:val="00231802"/>
    <w:rsid w:val="002531D0"/>
    <w:rsid w:val="002663A3"/>
    <w:rsid w:val="002B75BF"/>
    <w:rsid w:val="002D79AF"/>
    <w:rsid w:val="00363A4A"/>
    <w:rsid w:val="00386C47"/>
    <w:rsid w:val="003B1619"/>
    <w:rsid w:val="003D3277"/>
    <w:rsid w:val="003E2A5A"/>
    <w:rsid w:val="003F5567"/>
    <w:rsid w:val="0042735A"/>
    <w:rsid w:val="004D3E6E"/>
    <w:rsid w:val="004F2EF0"/>
    <w:rsid w:val="0059187F"/>
    <w:rsid w:val="00597868"/>
    <w:rsid w:val="005E7E7E"/>
    <w:rsid w:val="005F7413"/>
    <w:rsid w:val="00646FBE"/>
    <w:rsid w:val="00671F26"/>
    <w:rsid w:val="00680608"/>
    <w:rsid w:val="00691FBD"/>
    <w:rsid w:val="0069573B"/>
    <w:rsid w:val="006D6C4B"/>
    <w:rsid w:val="006D7E2D"/>
    <w:rsid w:val="00730FF3"/>
    <w:rsid w:val="007916B7"/>
    <w:rsid w:val="0079458C"/>
    <w:rsid w:val="007A61D4"/>
    <w:rsid w:val="007E06C0"/>
    <w:rsid w:val="008264B9"/>
    <w:rsid w:val="00860737"/>
    <w:rsid w:val="0087411D"/>
    <w:rsid w:val="008B3C76"/>
    <w:rsid w:val="008D0B30"/>
    <w:rsid w:val="008F597C"/>
    <w:rsid w:val="008F674B"/>
    <w:rsid w:val="00903F59"/>
    <w:rsid w:val="00935406"/>
    <w:rsid w:val="00941540"/>
    <w:rsid w:val="00995FD7"/>
    <w:rsid w:val="009B5512"/>
    <w:rsid w:val="00A15FBE"/>
    <w:rsid w:val="00A70332"/>
    <w:rsid w:val="00A956C6"/>
    <w:rsid w:val="00AD2739"/>
    <w:rsid w:val="00AF26CB"/>
    <w:rsid w:val="00AF5AC7"/>
    <w:rsid w:val="00B4175F"/>
    <w:rsid w:val="00B6783B"/>
    <w:rsid w:val="00B7444B"/>
    <w:rsid w:val="00BC6096"/>
    <w:rsid w:val="00C45F34"/>
    <w:rsid w:val="00C66721"/>
    <w:rsid w:val="00C81CB1"/>
    <w:rsid w:val="00CE1775"/>
    <w:rsid w:val="00D05F81"/>
    <w:rsid w:val="00D65D6F"/>
    <w:rsid w:val="00DC50DF"/>
    <w:rsid w:val="00DE7628"/>
    <w:rsid w:val="00E915FC"/>
    <w:rsid w:val="00EC021A"/>
    <w:rsid w:val="00EE5947"/>
    <w:rsid w:val="00F0384F"/>
    <w:rsid w:val="00FE378B"/>
    <w:rsid w:val="00FF6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0E23F"/>
  <w15:chartTrackingRefBased/>
  <w15:docId w15:val="{4AC69CD9-9E4F-BD48-8787-767CBBBE3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868"/>
    <w:pPr>
      <w:keepNext/>
      <w:keepLines/>
      <w:spacing w:before="240" w:line="360" w:lineRule="auto"/>
      <w:jc w:val="center"/>
      <w:outlineLvl w:val="0"/>
    </w:pPr>
    <w:rPr>
      <w:rFonts w:ascii="Times New Roman" w:eastAsiaTheme="majorEastAsia" w:hAnsi="Times New Roman" w:cstheme="majorBidi"/>
      <w:b/>
      <w:color w:val="000000" w:themeColor="text1"/>
      <w:szCs w:val="32"/>
    </w:rPr>
  </w:style>
  <w:style w:type="paragraph" w:styleId="Heading2">
    <w:name w:val="heading 2"/>
    <w:basedOn w:val="Normal"/>
    <w:next w:val="Normal"/>
    <w:link w:val="Heading2Char"/>
    <w:uiPriority w:val="9"/>
    <w:unhideWhenUsed/>
    <w:qFormat/>
    <w:rsid w:val="00597868"/>
    <w:pPr>
      <w:keepNext/>
      <w:keepLines/>
      <w:spacing w:before="4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semiHidden/>
    <w:unhideWhenUsed/>
    <w:qFormat/>
    <w:rsid w:val="0086073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E176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762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75F"/>
    <w:pPr>
      <w:ind w:left="720"/>
      <w:contextualSpacing/>
    </w:pPr>
  </w:style>
  <w:style w:type="character" w:customStyle="1" w:styleId="Heading1Char">
    <w:name w:val="Heading 1 Char"/>
    <w:basedOn w:val="DefaultParagraphFont"/>
    <w:link w:val="Heading1"/>
    <w:uiPriority w:val="9"/>
    <w:rsid w:val="0059786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597868"/>
    <w:rPr>
      <w:rFonts w:ascii="Times New Roman" w:eastAsiaTheme="majorEastAsia" w:hAnsi="Times New Roman" w:cstheme="majorBidi"/>
      <w:b/>
      <w:color w:val="000000" w:themeColor="text1"/>
      <w:szCs w:val="26"/>
    </w:rPr>
  </w:style>
  <w:style w:type="character" w:styleId="Hyperlink">
    <w:name w:val="Hyperlink"/>
    <w:basedOn w:val="DefaultParagraphFont"/>
    <w:uiPriority w:val="99"/>
    <w:unhideWhenUsed/>
    <w:rsid w:val="003E2A5A"/>
    <w:rPr>
      <w:color w:val="0563C1" w:themeColor="hyperlink"/>
      <w:u w:val="single"/>
    </w:rPr>
  </w:style>
  <w:style w:type="character" w:styleId="UnresolvedMention">
    <w:name w:val="Unresolved Mention"/>
    <w:basedOn w:val="DefaultParagraphFont"/>
    <w:uiPriority w:val="99"/>
    <w:rsid w:val="003E2A5A"/>
    <w:rPr>
      <w:color w:val="605E5C"/>
      <w:shd w:val="clear" w:color="auto" w:fill="E1DFDD"/>
    </w:rPr>
  </w:style>
  <w:style w:type="character" w:customStyle="1" w:styleId="Heading4Char">
    <w:name w:val="Heading 4 Char"/>
    <w:basedOn w:val="DefaultParagraphFont"/>
    <w:link w:val="Heading4"/>
    <w:uiPriority w:val="9"/>
    <w:semiHidden/>
    <w:rsid w:val="000E176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81C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3540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semiHidden/>
    <w:rsid w:val="00860737"/>
    <w:rPr>
      <w:rFonts w:asciiTheme="majorHAnsi" w:eastAsiaTheme="majorEastAsia" w:hAnsiTheme="majorHAnsi" w:cstheme="majorBidi"/>
      <w:color w:val="1F3763" w:themeColor="accent1" w:themeShade="7F"/>
    </w:rPr>
  </w:style>
  <w:style w:type="table" w:styleId="TableGridLight">
    <w:name w:val="Grid Table Light"/>
    <w:basedOn w:val="TableNormal"/>
    <w:uiPriority w:val="40"/>
    <w:rsid w:val="002B75B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C66721"/>
    <w:pPr>
      <w:spacing w:after="200"/>
    </w:pPr>
    <w:rPr>
      <w:i/>
      <w:iCs/>
      <w:color w:val="44546A" w:themeColor="text2"/>
      <w:sz w:val="18"/>
      <w:szCs w:val="18"/>
    </w:rPr>
  </w:style>
  <w:style w:type="character" w:customStyle="1" w:styleId="Heading5Char">
    <w:name w:val="Heading 5 Char"/>
    <w:basedOn w:val="DefaultParagraphFont"/>
    <w:link w:val="Heading5"/>
    <w:uiPriority w:val="9"/>
    <w:semiHidden/>
    <w:rsid w:val="00DE7628"/>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5F7413"/>
    <w:pPr>
      <w:tabs>
        <w:tab w:val="center" w:pos="4513"/>
        <w:tab w:val="right" w:pos="9026"/>
      </w:tabs>
    </w:pPr>
  </w:style>
  <w:style w:type="character" w:customStyle="1" w:styleId="HeaderChar">
    <w:name w:val="Header Char"/>
    <w:basedOn w:val="DefaultParagraphFont"/>
    <w:link w:val="Header"/>
    <w:uiPriority w:val="99"/>
    <w:rsid w:val="005F7413"/>
  </w:style>
  <w:style w:type="paragraph" w:styleId="Footer">
    <w:name w:val="footer"/>
    <w:basedOn w:val="Normal"/>
    <w:link w:val="FooterChar"/>
    <w:uiPriority w:val="99"/>
    <w:unhideWhenUsed/>
    <w:rsid w:val="005F7413"/>
    <w:pPr>
      <w:tabs>
        <w:tab w:val="center" w:pos="4513"/>
        <w:tab w:val="right" w:pos="9026"/>
      </w:tabs>
    </w:pPr>
  </w:style>
  <w:style w:type="character" w:customStyle="1" w:styleId="FooterChar">
    <w:name w:val="Footer Char"/>
    <w:basedOn w:val="DefaultParagraphFont"/>
    <w:link w:val="Footer"/>
    <w:uiPriority w:val="99"/>
    <w:rsid w:val="005F7413"/>
  </w:style>
  <w:style w:type="paragraph" w:styleId="TOCHeading">
    <w:name w:val="TOC Heading"/>
    <w:basedOn w:val="Heading1"/>
    <w:next w:val="Normal"/>
    <w:uiPriority w:val="39"/>
    <w:unhideWhenUsed/>
    <w:qFormat/>
    <w:rsid w:val="00231802"/>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31802"/>
    <w:pPr>
      <w:spacing w:after="100"/>
    </w:pPr>
  </w:style>
  <w:style w:type="paragraph" w:styleId="TOC2">
    <w:name w:val="toc 2"/>
    <w:basedOn w:val="Normal"/>
    <w:next w:val="Normal"/>
    <w:autoRedefine/>
    <w:uiPriority w:val="39"/>
    <w:unhideWhenUsed/>
    <w:rsid w:val="0023180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4712">
      <w:bodyDiv w:val="1"/>
      <w:marLeft w:val="0"/>
      <w:marRight w:val="0"/>
      <w:marTop w:val="0"/>
      <w:marBottom w:val="0"/>
      <w:divBdr>
        <w:top w:val="none" w:sz="0" w:space="0" w:color="auto"/>
        <w:left w:val="none" w:sz="0" w:space="0" w:color="auto"/>
        <w:bottom w:val="none" w:sz="0" w:space="0" w:color="auto"/>
        <w:right w:val="none" w:sz="0" w:space="0" w:color="auto"/>
      </w:divBdr>
    </w:div>
    <w:div w:id="28727505">
      <w:bodyDiv w:val="1"/>
      <w:marLeft w:val="0"/>
      <w:marRight w:val="0"/>
      <w:marTop w:val="0"/>
      <w:marBottom w:val="0"/>
      <w:divBdr>
        <w:top w:val="none" w:sz="0" w:space="0" w:color="auto"/>
        <w:left w:val="none" w:sz="0" w:space="0" w:color="auto"/>
        <w:bottom w:val="none" w:sz="0" w:space="0" w:color="auto"/>
        <w:right w:val="none" w:sz="0" w:space="0" w:color="auto"/>
      </w:divBdr>
    </w:div>
    <w:div w:id="38673854">
      <w:bodyDiv w:val="1"/>
      <w:marLeft w:val="0"/>
      <w:marRight w:val="0"/>
      <w:marTop w:val="0"/>
      <w:marBottom w:val="0"/>
      <w:divBdr>
        <w:top w:val="none" w:sz="0" w:space="0" w:color="auto"/>
        <w:left w:val="none" w:sz="0" w:space="0" w:color="auto"/>
        <w:bottom w:val="none" w:sz="0" w:space="0" w:color="auto"/>
        <w:right w:val="none" w:sz="0" w:space="0" w:color="auto"/>
      </w:divBdr>
    </w:div>
    <w:div w:id="65226860">
      <w:bodyDiv w:val="1"/>
      <w:marLeft w:val="0"/>
      <w:marRight w:val="0"/>
      <w:marTop w:val="0"/>
      <w:marBottom w:val="0"/>
      <w:divBdr>
        <w:top w:val="none" w:sz="0" w:space="0" w:color="auto"/>
        <w:left w:val="none" w:sz="0" w:space="0" w:color="auto"/>
        <w:bottom w:val="none" w:sz="0" w:space="0" w:color="auto"/>
        <w:right w:val="none" w:sz="0" w:space="0" w:color="auto"/>
      </w:divBdr>
    </w:div>
    <w:div w:id="86777954">
      <w:bodyDiv w:val="1"/>
      <w:marLeft w:val="0"/>
      <w:marRight w:val="0"/>
      <w:marTop w:val="0"/>
      <w:marBottom w:val="0"/>
      <w:divBdr>
        <w:top w:val="none" w:sz="0" w:space="0" w:color="auto"/>
        <w:left w:val="none" w:sz="0" w:space="0" w:color="auto"/>
        <w:bottom w:val="none" w:sz="0" w:space="0" w:color="auto"/>
        <w:right w:val="none" w:sz="0" w:space="0" w:color="auto"/>
      </w:divBdr>
    </w:div>
    <w:div w:id="88739301">
      <w:bodyDiv w:val="1"/>
      <w:marLeft w:val="0"/>
      <w:marRight w:val="0"/>
      <w:marTop w:val="0"/>
      <w:marBottom w:val="0"/>
      <w:divBdr>
        <w:top w:val="none" w:sz="0" w:space="0" w:color="auto"/>
        <w:left w:val="none" w:sz="0" w:space="0" w:color="auto"/>
        <w:bottom w:val="none" w:sz="0" w:space="0" w:color="auto"/>
        <w:right w:val="none" w:sz="0" w:space="0" w:color="auto"/>
      </w:divBdr>
    </w:div>
    <w:div w:id="112094902">
      <w:bodyDiv w:val="1"/>
      <w:marLeft w:val="0"/>
      <w:marRight w:val="0"/>
      <w:marTop w:val="0"/>
      <w:marBottom w:val="0"/>
      <w:divBdr>
        <w:top w:val="none" w:sz="0" w:space="0" w:color="auto"/>
        <w:left w:val="none" w:sz="0" w:space="0" w:color="auto"/>
        <w:bottom w:val="none" w:sz="0" w:space="0" w:color="auto"/>
        <w:right w:val="none" w:sz="0" w:space="0" w:color="auto"/>
      </w:divBdr>
    </w:div>
    <w:div w:id="123038639">
      <w:bodyDiv w:val="1"/>
      <w:marLeft w:val="0"/>
      <w:marRight w:val="0"/>
      <w:marTop w:val="0"/>
      <w:marBottom w:val="0"/>
      <w:divBdr>
        <w:top w:val="none" w:sz="0" w:space="0" w:color="auto"/>
        <w:left w:val="none" w:sz="0" w:space="0" w:color="auto"/>
        <w:bottom w:val="none" w:sz="0" w:space="0" w:color="auto"/>
        <w:right w:val="none" w:sz="0" w:space="0" w:color="auto"/>
      </w:divBdr>
    </w:div>
    <w:div w:id="140541257">
      <w:bodyDiv w:val="1"/>
      <w:marLeft w:val="0"/>
      <w:marRight w:val="0"/>
      <w:marTop w:val="0"/>
      <w:marBottom w:val="0"/>
      <w:divBdr>
        <w:top w:val="none" w:sz="0" w:space="0" w:color="auto"/>
        <w:left w:val="none" w:sz="0" w:space="0" w:color="auto"/>
        <w:bottom w:val="none" w:sz="0" w:space="0" w:color="auto"/>
        <w:right w:val="none" w:sz="0" w:space="0" w:color="auto"/>
      </w:divBdr>
    </w:div>
    <w:div w:id="145826232">
      <w:bodyDiv w:val="1"/>
      <w:marLeft w:val="0"/>
      <w:marRight w:val="0"/>
      <w:marTop w:val="0"/>
      <w:marBottom w:val="0"/>
      <w:divBdr>
        <w:top w:val="none" w:sz="0" w:space="0" w:color="auto"/>
        <w:left w:val="none" w:sz="0" w:space="0" w:color="auto"/>
        <w:bottom w:val="none" w:sz="0" w:space="0" w:color="auto"/>
        <w:right w:val="none" w:sz="0" w:space="0" w:color="auto"/>
      </w:divBdr>
    </w:div>
    <w:div w:id="192771329">
      <w:bodyDiv w:val="1"/>
      <w:marLeft w:val="0"/>
      <w:marRight w:val="0"/>
      <w:marTop w:val="0"/>
      <w:marBottom w:val="0"/>
      <w:divBdr>
        <w:top w:val="none" w:sz="0" w:space="0" w:color="auto"/>
        <w:left w:val="none" w:sz="0" w:space="0" w:color="auto"/>
        <w:bottom w:val="none" w:sz="0" w:space="0" w:color="auto"/>
        <w:right w:val="none" w:sz="0" w:space="0" w:color="auto"/>
      </w:divBdr>
    </w:div>
    <w:div w:id="204870770">
      <w:bodyDiv w:val="1"/>
      <w:marLeft w:val="0"/>
      <w:marRight w:val="0"/>
      <w:marTop w:val="0"/>
      <w:marBottom w:val="0"/>
      <w:divBdr>
        <w:top w:val="none" w:sz="0" w:space="0" w:color="auto"/>
        <w:left w:val="none" w:sz="0" w:space="0" w:color="auto"/>
        <w:bottom w:val="none" w:sz="0" w:space="0" w:color="auto"/>
        <w:right w:val="none" w:sz="0" w:space="0" w:color="auto"/>
      </w:divBdr>
    </w:div>
    <w:div w:id="230192825">
      <w:bodyDiv w:val="1"/>
      <w:marLeft w:val="0"/>
      <w:marRight w:val="0"/>
      <w:marTop w:val="0"/>
      <w:marBottom w:val="0"/>
      <w:divBdr>
        <w:top w:val="none" w:sz="0" w:space="0" w:color="auto"/>
        <w:left w:val="none" w:sz="0" w:space="0" w:color="auto"/>
        <w:bottom w:val="none" w:sz="0" w:space="0" w:color="auto"/>
        <w:right w:val="none" w:sz="0" w:space="0" w:color="auto"/>
      </w:divBdr>
    </w:div>
    <w:div w:id="233591673">
      <w:bodyDiv w:val="1"/>
      <w:marLeft w:val="0"/>
      <w:marRight w:val="0"/>
      <w:marTop w:val="0"/>
      <w:marBottom w:val="0"/>
      <w:divBdr>
        <w:top w:val="none" w:sz="0" w:space="0" w:color="auto"/>
        <w:left w:val="none" w:sz="0" w:space="0" w:color="auto"/>
        <w:bottom w:val="none" w:sz="0" w:space="0" w:color="auto"/>
        <w:right w:val="none" w:sz="0" w:space="0" w:color="auto"/>
      </w:divBdr>
    </w:div>
    <w:div w:id="256250671">
      <w:bodyDiv w:val="1"/>
      <w:marLeft w:val="0"/>
      <w:marRight w:val="0"/>
      <w:marTop w:val="0"/>
      <w:marBottom w:val="0"/>
      <w:divBdr>
        <w:top w:val="none" w:sz="0" w:space="0" w:color="auto"/>
        <w:left w:val="none" w:sz="0" w:space="0" w:color="auto"/>
        <w:bottom w:val="none" w:sz="0" w:space="0" w:color="auto"/>
        <w:right w:val="none" w:sz="0" w:space="0" w:color="auto"/>
      </w:divBdr>
    </w:div>
    <w:div w:id="257711606">
      <w:bodyDiv w:val="1"/>
      <w:marLeft w:val="0"/>
      <w:marRight w:val="0"/>
      <w:marTop w:val="0"/>
      <w:marBottom w:val="0"/>
      <w:divBdr>
        <w:top w:val="none" w:sz="0" w:space="0" w:color="auto"/>
        <w:left w:val="none" w:sz="0" w:space="0" w:color="auto"/>
        <w:bottom w:val="none" w:sz="0" w:space="0" w:color="auto"/>
        <w:right w:val="none" w:sz="0" w:space="0" w:color="auto"/>
      </w:divBdr>
    </w:div>
    <w:div w:id="266624476">
      <w:bodyDiv w:val="1"/>
      <w:marLeft w:val="0"/>
      <w:marRight w:val="0"/>
      <w:marTop w:val="0"/>
      <w:marBottom w:val="0"/>
      <w:divBdr>
        <w:top w:val="none" w:sz="0" w:space="0" w:color="auto"/>
        <w:left w:val="none" w:sz="0" w:space="0" w:color="auto"/>
        <w:bottom w:val="none" w:sz="0" w:space="0" w:color="auto"/>
        <w:right w:val="none" w:sz="0" w:space="0" w:color="auto"/>
      </w:divBdr>
    </w:div>
    <w:div w:id="278269243">
      <w:bodyDiv w:val="1"/>
      <w:marLeft w:val="0"/>
      <w:marRight w:val="0"/>
      <w:marTop w:val="0"/>
      <w:marBottom w:val="0"/>
      <w:divBdr>
        <w:top w:val="none" w:sz="0" w:space="0" w:color="auto"/>
        <w:left w:val="none" w:sz="0" w:space="0" w:color="auto"/>
        <w:bottom w:val="none" w:sz="0" w:space="0" w:color="auto"/>
        <w:right w:val="none" w:sz="0" w:space="0" w:color="auto"/>
      </w:divBdr>
    </w:div>
    <w:div w:id="279992695">
      <w:bodyDiv w:val="1"/>
      <w:marLeft w:val="0"/>
      <w:marRight w:val="0"/>
      <w:marTop w:val="0"/>
      <w:marBottom w:val="0"/>
      <w:divBdr>
        <w:top w:val="none" w:sz="0" w:space="0" w:color="auto"/>
        <w:left w:val="none" w:sz="0" w:space="0" w:color="auto"/>
        <w:bottom w:val="none" w:sz="0" w:space="0" w:color="auto"/>
        <w:right w:val="none" w:sz="0" w:space="0" w:color="auto"/>
      </w:divBdr>
    </w:div>
    <w:div w:id="294065644">
      <w:bodyDiv w:val="1"/>
      <w:marLeft w:val="0"/>
      <w:marRight w:val="0"/>
      <w:marTop w:val="0"/>
      <w:marBottom w:val="0"/>
      <w:divBdr>
        <w:top w:val="none" w:sz="0" w:space="0" w:color="auto"/>
        <w:left w:val="none" w:sz="0" w:space="0" w:color="auto"/>
        <w:bottom w:val="none" w:sz="0" w:space="0" w:color="auto"/>
        <w:right w:val="none" w:sz="0" w:space="0" w:color="auto"/>
      </w:divBdr>
    </w:div>
    <w:div w:id="297149395">
      <w:bodyDiv w:val="1"/>
      <w:marLeft w:val="0"/>
      <w:marRight w:val="0"/>
      <w:marTop w:val="0"/>
      <w:marBottom w:val="0"/>
      <w:divBdr>
        <w:top w:val="none" w:sz="0" w:space="0" w:color="auto"/>
        <w:left w:val="none" w:sz="0" w:space="0" w:color="auto"/>
        <w:bottom w:val="none" w:sz="0" w:space="0" w:color="auto"/>
        <w:right w:val="none" w:sz="0" w:space="0" w:color="auto"/>
      </w:divBdr>
    </w:div>
    <w:div w:id="319575198">
      <w:bodyDiv w:val="1"/>
      <w:marLeft w:val="0"/>
      <w:marRight w:val="0"/>
      <w:marTop w:val="0"/>
      <w:marBottom w:val="0"/>
      <w:divBdr>
        <w:top w:val="none" w:sz="0" w:space="0" w:color="auto"/>
        <w:left w:val="none" w:sz="0" w:space="0" w:color="auto"/>
        <w:bottom w:val="none" w:sz="0" w:space="0" w:color="auto"/>
        <w:right w:val="none" w:sz="0" w:space="0" w:color="auto"/>
      </w:divBdr>
    </w:div>
    <w:div w:id="324748299">
      <w:bodyDiv w:val="1"/>
      <w:marLeft w:val="0"/>
      <w:marRight w:val="0"/>
      <w:marTop w:val="0"/>
      <w:marBottom w:val="0"/>
      <w:divBdr>
        <w:top w:val="none" w:sz="0" w:space="0" w:color="auto"/>
        <w:left w:val="none" w:sz="0" w:space="0" w:color="auto"/>
        <w:bottom w:val="none" w:sz="0" w:space="0" w:color="auto"/>
        <w:right w:val="none" w:sz="0" w:space="0" w:color="auto"/>
      </w:divBdr>
    </w:div>
    <w:div w:id="335618962">
      <w:bodyDiv w:val="1"/>
      <w:marLeft w:val="0"/>
      <w:marRight w:val="0"/>
      <w:marTop w:val="0"/>
      <w:marBottom w:val="0"/>
      <w:divBdr>
        <w:top w:val="none" w:sz="0" w:space="0" w:color="auto"/>
        <w:left w:val="none" w:sz="0" w:space="0" w:color="auto"/>
        <w:bottom w:val="none" w:sz="0" w:space="0" w:color="auto"/>
        <w:right w:val="none" w:sz="0" w:space="0" w:color="auto"/>
      </w:divBdr>
    </w:div>
    <w:div w:id="338504598">
      <w:bodyDiv w:val="1"/>
      <w:marLeft w:val="0"/>
      <w:marRight w:val="0"/>
      <w:marTop w:val="0"/>
      <w:marBottom w:val="0"/>
      <w:divBdr>
        <w:top w:val="none" w:sz="0" w:space="0" w:color="auto"/>
        <w:left w:val="none" w:sz="0" w:space="0" w:color="auto"/>
        <w:bottom w:val="none" w:sz="0" w:space="0" w:color="auto"/>
        <w:right w:val="none" w:sz="0" w:space="0" w:color="auto"/>
      </w:divBdr>
    </w:div>
    <w:div w:id="345835525">
      <w:bodyDiv w:val="1"/>
      <w:marLeft w:val="0"/>
      <w:marRight w:val="0"/>
      <w:marTop w:val="0"/>
      <w:marBottom w:val="0"/>
      <w:divBdr>
        <w:top w:val="none" w:sz="0" w:space="0" w:color="auto"/>
        <w:left w:val="none" w:sz="0" w:space="0" w:color="auto"/>
        <w:bottom w:val="none" w:sz="0" w:space="0" w:color="auto"/>
        <w:right w:val="none" w:sz="0" w:space="0" w:color="auto"/>
      </w:divBdr>
    </w:div>
    <w:div w:id="350959976">
      <w:bodyDiv w:val="1"/>
      <w:marLeft w:val="0"/>
      <w:marRight w:val="0"/>
      <w:marTop w:val="0"/>
      <w:marBottom w:val="0"/>
      <w:divBdr>
        <w:top w:val="none" w:sz="0" w:space="0" w:color="auto"/>
        <w:left w:val="none" w:sz="0" w:space="0" w:color="auto"/>
        <w:bottom w:val="none" w:sz="0" w:space="0" w:color="auto"/>
        <w:right w:val="none" w:sz="0" w:space="0" w:color="auto"/>
      </w:divBdr>
    </w:div>
    <w:div w:id="362561062">
      <w:bodyDiv w:val="1"/>
      <w:marLeft w:val="0"/>
      <w:marRight w:val="0"/>
      <w:marTop w:val="0"/>
      <w:marBottom w:val="0"/>
      <w:divBdr>
        <w:top w:val="none" w:sz="0" w:space="0" w:color="auto"/>
        <w:left w:val="none" w:sz="0" w:space="0" w:color="auto"/>
        <w:bottom w:val="none" w:sz="0" w:space="0" w:color="auto"/>
        <w:right w:val="none" w:sz="0" w:space="0" w:color="auto"/>
      </w:divBdr>
      <w:divsChild>
        <w:div w:id="519242485">
          <w:marLeft w:val="0"/>
          <w:marRight w:val="0"/>
          <w:marTop w:val="0"/>
          <w:marBottom w:val="0"/>
          <w:divBdr>
            <w:top w:val="none" w:sz="0" w:space="0" w:color="auto"/>
            <w:left w:val="none" w:sz="0" w:space="0" w:color="auto"/>
            <w:bottom w:val="none" w:sz="0" w:space="0" w:color="auto"/>
            <w:right w:val="none" w:sz="0" w:space="0" w:color="auto"/>
          </w:divBdr>
          <w:divsChild>
            <w:div w:id="1171336179">
              <w:marLeft w:val="0"/>
              <w:marRight w:val="0"/>
              <w:marTop w:val="0"/>
              <w:marBottom w:val="0"/>
              <w:divBdr>
                <w:top w:val="none" w:sz="0" w:space="0" w:color="auto"/>
                <w:left w:val="none" w:sz="0" w:space="0" w:color="auto"/>
                <w:bottom w:val="none" w:sz="0" w:space="0" w:color="auto"/>
                <w:right w:val="none" w:sz="0" w:space="0" w:color="auto"/>
              </w:divBdr>
              <w:divsChild>
                <w:div w:id="1625651000">
                  <w:marLeft w:val="0"/>
                  <w:marRight w:val="0"/>
                  <w:marTop w:val="0"/>
                  <w:marBottom w:val="0"/>
                  <w:divBdr>
                    <w:top w:val="none" w:sz="0" w:space="0" w:color="auto"/>
                    <w:left w:val="none" w:sz="0" w:space="0" w:color="auto"/>
                    <w:bottom w:val="none" w:sz="0" w:space="0" w:color="auto"/>
                    <w:right w:val="none" w:sz="0" w:space="0" w:color="auto"/>
                  </w:divBdr>
                  <w:divsChild>
                    <w:div w:id="981695539">
                      <w:marLeft w:val="0"/>
                      <w:marRight w:val="0"/>
                      <w:marTop w:val="0"/>
                      <w:marBottom w:val="0"/>
                      <w:divBdr>
                        <w:top w:val="none" w:sz="0" w:space="0" w:color="auto"/>
                        <w:left w:val="none" w:sz="0" w:space="0" w:color="auto"/>
                        <w:bottom w:val="none" w:sz="0" w:space="0" w:color="auto"/>
                        <w:right w:val="none" w:sz="0" w:space="0" w:color="auto"/>
                      </w:divBdr>
                      <w:divsChild>
                        <w:div w:id="185484274">
                          <w:marLeft w:val="0"/>
                          <w:marRight w:val="0"/>
                          <w:marTop w:val="0"/>
                          <w:marBottom w:val="0"/>
                          <w:divBdr>
                            <w:top w:val="none" w:sz="0" w:space="0" w:color="auto"/>
                            <w:left w:val="none" w:sz="0" w:space="0" w:color="auto"/>
                            <w:bottom w:val="none" w:sz="0" w:space="0" w:color="auto"/>
                            <w:right w:val="none" w:sz="0" w:space="0" w:color="auto"/>
                          </w:divBdr>
                          <w:divsChild>
                            <w:div w:id="2011374448">
                              <w:marLeft w:val="0"/>
                              <w:marRight w:val="0"/>
                              <w:marTop w:val="0"/>
                              <w:marBottom w:val="0"/>
                              <w:divBdr>
                                <w:top w:val="none" w:sz="0" w:space="0" w:color="auto"/>
                                <w:left w:val="none" w:sz="0" w:space="0" w:color="auto"/>
                                <w:bottom w:val="none" w:sz="0" w:space="0" w:color="auto"/>
                                <w:right w:val="none" w:sz="0" w:space="0" w:color="auto"/>
                              </w:divBdr>
                              <w:divsChild>
                                <w:div w:id="850875217">
                                  <w:marLeft w:val="0"/>
                                  <w:marRight w:val="0"/>
                                  <w:marTop w:val="0"/>
                                  <w:marBottom w:val="0"/>
                                  <w:divBdr>
                                    <w:top w:val="none" w:sz="0" w:space="0" w:color="auto"/>
                                    <w:left w:val="none" w:sz="0" w:space="0" w:color="auto"/>
                                    <w:bottom w:val="none" w:sz="0" w:space="0" w:color="auto"/>
                                    <w:right w:val="none" w:sz="0" w:space="0" w:color="auto"/>
                                  </w:divBdr>
                                  <w:divsChild>
                                    <w:div w:id="3194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18080">
                          <w:marLeft w:val="0"/>
                          <w:marRight w:val="0"/>
                          <w:marTop w:val="0"/>
                          <w:marBottom w:val="0"/>
                          <w:divBdr>
                            <w:top w:val="none" w:sz="0" w:space="0" w:color="auto"/>
                            <w:left w:val="none" w:sz="0" w:space="0" w:color="auto"/>
                            <w:bottom w:val="none" w:sz="0" w:space="0" w:color="auto"/>
                            <w:right w:val="none" w:sz="0" w:space="0" w:color="auto"/>
                          </w:divBdr>
                          <w:divsChild>
                            <w:div w:id="543520788">
                              <w:marLeft w:val="0"/>
                              <w:marRight w:val="0"/>
                              <w:marTop w:val="0"/>
                              <w:marBottom w:val="0"/>
                              <w:divBdr>
                                <w:top w:val="none" w:sz="0" w:space="0" w:color="auto"/>
                                <w:left w:val="none" w:sz="0" w:space="0" w:color="auto"/>
                                <w:bottom w:val="none" w:sz="0" w:space="0" w:color="auto"/>
                                <w:right w:val="none" w:sz="0" w:space="0" w:color="auto"/>
                              </w:divBdr>
                              <w:divsChild>
                                <w:div w:id="1337419761">
                                  <w:marLeft w:val="0"/>
                                  <w:marRight w:val="0"/>
                                  <w:marTop w:val="0"/>
                                  <w:marBottom w:val="0"/>
                                  <w:divBdr>
                                    <w:top w:val="none" w:sz="0" w:space="0" w:color="auto"/>
                                    <w:left w:val="none" w:sz="0" w:space="0" w:color="auto"/>
                                    <w:bottom w:val="none" w:sz="0" w:space="0" w:color="auto"/>
                                    <w:right w:val="none" w:sz="0" w:space="0" w:color="auto"/>
                                  </w:divBdr>
                                  <w:divsChild>
                                    <w:div w:id="10519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5641857">
          <w:marLeft w:val="0"/>
          <w:marRight w:val="0"/>
          <w:marTop w:val="0"/>
          <w:marBottom w:val="0"/>
          <w:divBdr>
            <w:top w:val="none" w:sz="0" w:space="0" w:color="auto"/>
            <w:left w:val="none" w:sz="0" w:space="0" w:color="auto"/>
            <w:bottom w:val="none" w:sz="0" w:space="0" w:color="auto"/>
            <w:right w:val="none" w:sz="0" w:space="0" w:color="auto"/>
          </w:divBdr>
          <w:divsChild>
            <w:div w:id="1932199148">
              <w:marLeft w:val="0"/>
              <w:marRight w:val="0"/>
              <w:marTop w:val="0"/>
              <w:marBottom w:val="0"/>
              <w:divBdr>
                <w:top w:val="none" w:sz="0" w:space="0" w:color="auto"/>
                <w:left w:val="none" w:sz="0" w:space="0" w:color="auto"/>
                <w:bottom w:val="none" w:sz="0" w:space="0" w:color="auto"/>
                <w:right w:val="none" w:sz="0" w:space="0" w:color="auto"/>
              </w:divBdr>
              <w:divsChild>
                <w:div w:id="648363088">
                  <w:marLeft w:val="0"/>
                  <w:marRight w:val="0"/>
                  <w:marTop w:val="0"/>
                  <w:marBottom w:val="0"/>
                  <w:divBdr>
                    <w:top w:val="none" w:sz="0" w:space="0" w:color="auto"/>
                    <w:left w:val="none" w:sz="0" w:space="0" w:color="auto"/>
                    <w:bottom w:val="none" w:sz="0" w:space="0" w:color="auto"/>
                    <w:right w:val="none" w:sz="0" w:space="0" w:color="auto"/>
                  </w:divBdr>
                  <w:divsChild>
                    <w:div w:id="1119253606">
                      <w:marLeft w:val="0"/>
                      <w:marRight w:val="0"/>
                      <w:marTop w:val="0"/>
                      <w:marBottom w:val="0"/>
                      <w:divBdr>
                        <w:top w:val="none" w:sz="0" w:space="0" w:color="auto"/>
                        <w:left w:val="none" w:sz="0" w:space="0" w:color="auto"/>
                        <w:bottom w:val="none" w:sz="0" w:space="0" w:color="auto"/>
                        <w:right w:val="none" w:sz="0" w:space="0" w:color="auto"/>
                      </w:divBdr>
                      <w:divsChild>
                        <w:div w:id="1984962424">
                          <w:marLeft w:val="0"/>
                          <w:marRight w:val="0"/>
                          <w:marTop w:val="0"/>
                          <w:marBottom w:val="0"/>
                          <w:divBdr>
                            <w:top w:val="none" w:sz="0" w:space="0" w:color="auto"/>
                            <w:left w:val="none" w:sz="0" w:space="0" w:color="auto"/>
                            <w:bottom w:val="none" w:sz="0" w:space="0" w:color="auto"/>
                            <w:right w:val="none" w:sz="0" w:space="0" w:color="auto"/>
                          </w:divBdr>
                          <w:divsChild>
                            <w:div w:id="122428885">
                              <w:marLeft w:val="0"/>
                              <w:marRight w:val="0"/>
                              <w:marTop w:val="0"/>
                              <w:marBottom w:val="0"/>
                              <w:divBdr>
                                <w:top w:val="none" w:sz="0" w:space="0" w:color="auto"/>
                                <w:left w:val="none" w:sz="0" w:space="0" w:color="auto"/>
                                <w:bottom w:val="none" w:sz="0" w:space="0" w:color="auto"/>
                                <w:right w:val="none" w:sz="0" w:space="0" w:color="auto"/>
                              </w:divBdr>
                              <w:divsChild>
                                <w:div w:id="226303498">
                                  <w:marLeft w:val="0"/>
                                  <w:marRight w:val="0"/>
                                  <w:marTop w:val="0"/>
                                  <w:marBottom w:val="0"/>
                                  <w:divBdr>
                                    <w:top w:val="none" w:sz="0" w:space="0" w:color="auto"/>
                                    <w:left w:val="none" w:sz="0" w:space="0" w:color="auto"/>
                                    <w:bottom w:val="none" w:sz="0" w:space="0" w:color="auto"/>
                                    <w:right w:val="none" w:sz="0" w:space="0" w:color="auto"/>
                                  </w:divBdr>
                                  <w:divsChild>
                                    <w:div w:id="796726814">
                                      <w:marLeft w:val="0"/>
                                      <w:marRight w:val="0"/>
                                      <w:marTop w:val="0"/>
                                      <w:marBottom w:val="0"/>
                                      <w:divBdr>
                                        <w:top w:val="none" w:sz="0" w:space="0" w:color="auto"/>
                                        <w:left w:val="none" w:sz="0" w:space="0" w:color="auto"/>
                                        <w:bottom w:val="none" w:sz="0" w:space="0" w:color="auto"/>
                                        <w:right w:val="none" w:sz="0" w:space="0" w:color="auto"/>
                                      </w:divBdr>
                                      <w:divsChild>
                                        <w:div w:id="1187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0095708">
          <w:marLeft w:val="0"/>
          <w:marRight w:val="0"/>
          <w:marTop w:val="0"/>
          <w:marBottom w:val="0"/>
          <w:divBdr>
            <w:top w:val="none" w:sz="0" w:space="0" w:color="auto"/>
            <w:left w:val="none" w:sz="0" w:space="0" w:color="auto"/>
            <w:bottom w:val="none" w:sz="0" w:space="0" w:color="auto"/>
            <w:right w:val="none" w:sz="0" w:space="0" w:color="auto"/>
          </w:divBdr>
          <w:divsChild>
            <w:div w:id="1349912148">
              <w:marLeft w:val="0"/>
              <w:marRight w:val="0"/>
              <w:marTop w:val="0"/>
              <w:marBottom w:val="0"/>
              <w:divBdr>
                <w:top w:val="none" w:sz="0" w:space="0" w:color="auto"/>
                <w:left w:val="none" w:sz="0" w:space="0" w:color="auto"/>
                <w:bottom w:val="none" w:sz="0" w:space="0" w:color="auto"/>
                <w:right w:val="none" w:sz="0" w:space="0" w:color="auto"/>
              </w:divBdr>
              <w:divsChild>
                <w:div w:id="378013125">
                  <w:marLeft w:val="0"/>
                  <w:marRight w:val="0"/>
                  <w:marTop w:val="0"/>
                  <w:marBottom w:val="0"/>
                  <w:divBdr>
                    <w:top w:val="none" w:sz="0" w:space="0" w:color="auto"/>
                    <w:left w:val="none" w:sz="0" w:space="0" w:color="auto"/>
                    <w:bottom w:val="none" w:sz="0" w:space="0" w:color="auto"/>
                    <w:right w:val="none" w:sz="0" w:space="0" w:color="auto"/>
                  </w:divBdr>
                  <w:divsChild>
                    <w:div w:id="213927091">
                      <w:marLeft w:val="0"/>
                      <w:marRight w:val="0"/>
                      <w:marTop w:val="0"/>
                      <w:marBottom w:val="0"/>
                      <w:divBdr>
                        <w:top w:val="none" w:sz="0" w:space="0" w:color="auto"/>
                        <w:left w:val="none" w:sz="0" w:space="0" w:color="auto"/>
                        <w:bottom w:val="none" w:sz="0" w:space="0" w:color="auto"/>
                        <w:right w:val="none" w:sz="0" w:space="0" w:color="auto"/>
                      </w:divBdr>
                      <w:divsChild>
                        <w:div w:id="1639796185">
                          <w:marLeft w:val="0"/>
                          <w:marRight w:val="0"/>
                          <w:marTop w:val="0"/>
                          <w:marBottom w:val="0"/>
                          <w:divBdr>
                            <w:top w:val="none" w:sz="0" w:space="0" w:color="auto"/>
                            <w:left w:val="none" w:sz="0" w:space="0" w:color="auto"/>
                            <w:bottom w:val="none" w:sz="0" w:space="0" w:color="auto"/>
                            <w:right w:val="none" w:sz="0" w:space="0" w:color="auto"/>
                          </w:divBdr>
                          <w:divsChild>
                            <w:div w:id="1471169246">
                              <w:marLeft w:val="0"/>
                              <w:marRight w:val="0"/>
                              <w:marTop w:val="0"/>
                              <w:marBottom w:val="0"/>
                              <w:divBdr>
                                <w:top w:val="none" w:sz="0" w:space="0" w:color="auto"/>
                                <w:left w:val="none" w:sz="0" w:space="0" w:color="auto"/>
                                <w:bottom w:val="none" w:sz="0" w:space="0" w:color="auto"/>
                                <w:right w:val="none" w:sz="0" w:space="0" w:color="auto"/>
                              </w:divBdr>
                              <w:divsChild>
                                <w:div w:id="211563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848848">
                  <w:marLeft w:val="0"/>
                  <w:marRight w:val="0"/>
                  <w:marTop w:val="0"/>
                  <w:marBottom w:val="0"/>
                  <w:divBdr>
                    <w:top w:val="none" w:sz="0" w:space="0" w:color="auto"/>
                    <w:left w:val="none" w:sz="0" w:space="0" w:color="auto"/>
                    <w:bottom w:val="none" w:sz="0" w:space="0" w:color="auto"/>
                    <w:right w:val="none" w:sz="0" w:space="0" w:color="auto"/>
                  </w:divBdr>
                  <w:divsChild>
                    <w:div w:id="286088308">
                      <w:marLeft w:val="0"/>
                      <w:marRight w:val="0"/>
                      <w:marTop w:val="0"/>
                      <w:marBottom w:val="0"/>
                      <w:divBdr>
                        <w:top w:val="none" w:sz="0" w:space="0" w:color="auto"/>
                        <w:left w:val="none" w:sz="0" w:space="0" w:color="auto"/>
                        <w:bottom w:val="none" w:sz="0" w:space="0" w:color="auto"/>
                        <w:right w:val="none" w:sz="0" w:space="0" w:color="auto"/>
                      </w:divBdr>
                      <w:divsChild>
                        <w:div w:id="1517498629">
                          <w:marLeft w:val="0"/>
                          <w:marRight w:val="0"/>
                          <w:marTop w:val="0"/>
                          <w:marBottom w:val="0"/>
                          <w:divBdr>
                            <w:top w:val="none" w:sz="0" w:space="0" w:color="auto"/>
                            <w:left w:val="none" w:sz="0" w:space="0" w:color="auto"/>
                            <w:bottom w:val="none" w:sz="0" w:space="0" w:color="auto"/>
                            <w:right w:val="none" w:sz="0" w:space="0" w:color="auto"/>
                          </w:divBdr>
                        </w:div>
                        <w:div w:id="508524806">
                          <w:marLeft w:val="0"/>
                          <w:marRight w:val="0"/>
                          <w:marTop w:val="0"/>
                          <w:marBottom w:val="0"/>
                          <w:divBdr>
                            <w:top w:val="none" w:sz="0" w:space="0" w:color="auto"/>
                            <w:left w:val="none" w:sz="0" w:space="0" w:color="auto"/>
                            <w:bottom w:val="none" w:sz="0" w:space="0" w:color="auto"/>
                            <w:right w:val="none" w:sz="0" w:space="0" w:color="auto"/>
                          </w:divBdr>
                          <w:divsChild>
                            <w:div w:id="1566918909">
                              <w:marLeft w:val="0"/>
                              <w:marRight w:val="0"/>
                              <w:marTop w:val="0"/>
                              <w:marBottom w:val="0"/>
                              <w:divBdr>
                                <w:top w:val="none" w:sz="0" w:space="0" w:color="auto"/>
                                <w:left w:val="none" w:sz="0" w:space="0" w:color="auto"/>
                                <w:bottom w:val="none" w:sz="0" w:space="0" w:color="auto"/>
                                <w:right w:val="none" w:sz="0" w:space="0" w:color="auto"/>
                              </w:divBdr>
                              <w:divsChild>
                                <w:div w:id="639656485">
                                  <w:marLeft w:val="0"/>
                                  <w:marRight w:val="0"/>
                                  <w:marTop w:val="0"/>
                                  <w:marBottom w:val="0"/>
                                  <w:divBdr>
                                    <w:top w:val="none" w:sz="0" w:space="0" w:color="auto"/>
                                    <w:left w:val="none" w:sz="0" w:space="0" w:color="auto"/>
                                    <w:bottom w:val="none" w:sz="0" w:space="0" w:color="auto"/>
                                    <w:right w:val="none" w:sz="0" w:space="0" w:color="auto"/>
                                  </w:divBdr>
                                  <w:divsChild>
                                    <w:div w:id="12765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5788073">
      <w:bodyDiv w:val="1"/>
      <w:marLeft w:val="0"/>
      <w:marRight w:val="0"/>
      <w:marTop w:val="0"/>
      <w:marBottom w:val="0"/>
      <w:divBdr>
        <w:top w:val="none" w:sz="0" w:space="0" w:color="auto"/>
        <w:left w:val="none" w:sz="0" w:space="0" w:color="auto"/>
        <w:bottom w:val="none" w:sz="0" w:space="0" w:color="auto"/>
        <w:right w:val="none" w:sz="0" w:space="0" w:color="auto"/>
      </w:divBdr>
    </w:div>
    <w:div w:id="383257558">
      <w:bodyDiv w:val="1"/>
      <w:marLeft w:val="0"/>
      <w:marRight w:val="0"/>
      <w:marTop w:val="0"/>
      <w:marBottom w:val="0"/>
      <w:divBdr>
        <w:top w:val="none" w:sz="0" w:space="0" w:color="auto"/>
        <w:left w:val="none" w:sz="0" w:space="0" w:color="auto"/>
        <w:bottom w:val="none" w:sz="0" w:space="0" w:color="auto"/>
        <w:right w:val="none" w:sz="0" w:space="0" w:color="auto"/>
      </w:divBdr>
    </w:div>
    <w:div w:id="405032467">
      <w:bodyDiv w:val="1"/>
      <w:marLeft w:val="0"/>
      <w:marRight w:val="0"/>
      <w:marTop w:val="0"/>
      <w:marBottom w:val="0"/>
      <w:divBdr>
        <w:top w:val="none" w:sz="0" w:space="0" w:color="auto"/>
        <w:left w:val="none" w:sz="0" w:space="0" w:color="auto"/>
        <w:bottom w:val="none" w:sz="0" w:space="0" w:color="auto"/>
        <w:right w:val="none" w:sz="0" w:space="0" w:color="auto"/>
      </w:divBdr>
    </w:div>
    <w:div w:id="475223260">
      <w:bodyDiv w:val="1"/>
      <w:marLeft w:val="0"/>
      <w:marRight w:val="0"/>
      <w:marTop w:val="0"/>
      <w:marBottom w:val="0"/>
      <w:divBdr>
        <w:top w:val="none" w:sz="0" w:space="0" w:color="auto"/>
        <w:left w:val="none" w:sz="0" w:space="0" w:color="auto"/>
        <w:bottom w:val="none" w:sz="0" w:space="0" w:color="auto"/>
        <w:right w:val="none" w:sz="0" w:space="0" w:color="auto"/>
      </w:divBdr>
    </w:div>
    <w:div w:id="476922133">
      <w:bodyDiv w:val="1"/>
      <w:marLeft w:val="0"/>
      <w:marRight w:val="0"/>
      <w:marTop w:val="0"/>
      <w:marBottom w:val="0"/>
      <w:divBdr>
        <w:top w:val="none" w:sz="0" w:space="0" w:color="auto"/>
        <w:left w:val="none" w:sz="0" w:space="0" w:color="auto"/>
        <w:bottom w:val="none" w:sz="0" w:space="0" w:color="auto"/>
        <w:right w:val="none" w:sz="0" w:space="0" w:color="auto"/>
      </w:divBdr>
    </w:div>
    <w:div w:id="496310062">
      <w:bodyDiv w:val="1"/>
      <w:marLeft w:val="0"/>
      <w:marRight w:val="0"/>
      <w:marTop w:val="0"/>
      <w:marBottom w:val="0"/>
      <w:divBdr>
        <w:top w:val="none" w:sz="0" w:space="0" w:color="auto"/>
        <w:left w:val="none" w:sz="0" w:space="0" w:color="auto"/>
        <w:bottom w:val="none" w:sz="0" w:space="0" w:color="auto"/>
        <w:right w:val="none" w:sz="0" w:space="0" w:color="auto"/>
      </w:divBdr>
    </w:div>
    <w:div w:id="509031075">
      <w:bodyDiv w:val="1"/>
      <w:marLeft w:val="0"/>
      <w:marRight w:val="0"/>
      <w:marTop w:val="0"/>
      <w:marBottom w:val="0"/>
      <w:divBdr>
        <w:top w:val="none" w:sz="0" w:space="0" w:color="auto"/>
        <w:left w:val="none" w:sz="0" w:space="0" w:color="auto"/>
        <w:bottom w:val="none" w:sz="0" w:space="0" w:color="auto"/>
        <w:right w:val="none" w:sz="0" w:space="0" w:color="auto"/>
      </w:divBdr>
    </w:div>
    <w:div w:id="536503317">
      <w:bodyDiv w:val="1"/>
      <w:marLeft w:val="0"/>
      <w:marRight w:val="0"/>
      <w:marTop w:val="0"/>
      <w:marBottom w:val="0"/>
      <w:divBdr>
        <w:top w:val="none" w:sz="0" w:space="0" w:color="auto"/>
        <w:left w:val="none" w:sz="0" w:space="0" w:color="auto"/>
        <w:bottom w:val="none" w:sz="0" w:space="0" w:color="auto"/>
        <w:right w:val="none" w:sz="0" w:space="0" w:color="auto"/>
      </w:divBdr>
    </w:div>
    <w:div w:id="576288800">
      <w:bodyDiv w:val="1"/>
      <w:marLeft w:val="0"/>
      <w:marRight w:val="0"/>
      <w:marTop w:val="0"/>
      <w:marBottom w:val="0"/>
      <w:divBdr>
        <w:top w:val="none" w:sz="0" w:space="0" w:color="auto"/>
        <w:left w:val="none" w:sz="0" w:space="0" w:color="auto"/>
        <w:bottom w:val="none" w:sz="0" w:space="0" w:color="auto"/>
        <w:right w:val="none" w:sz="0" w:space="0" w:color="auto"/>
      </w:divBdr>
    </w:div>
    <w:div w:id="591665850">
      <w:bodyDiv w:val="1"/>
      <w:marLeft w:val="0"/>
      <w:marRight w:val="0"/>
      <w:marTop w:val="0"/>
      <w:marBottom w:val="0"/>
      <w:divBdr>
        <w:top w:val="none" w:sz="0" w:space="0" w:color="auto"/>
        <w:left w:val="none" w:sz="0" w:space="0" w:color="auto"/>
        <w:bottom w:val="none" w:sz="0" w:space="0" w:color="auto"/>
        <w:right w:val="none" w:sz="0" w:space="0" w:color="auto"/>
      </w:divBdr>
    </w:div>
    <w:div w:id="605499838">
      <w:bodyDiv w:val="1"/>
      <w:marLeft w:val="0"/>
      <w:marRight w:val="0"/>
      <w:marTop w:val="0"/>
      <w:marBottom w:val="0"/>
      <w:divBdr>
        <w:top w:val="none" w:sz="0" w:space="0" w:color="auto"/>
        <w:left w:val="none" w:sz="0" w:space="0" w:color="auto"/>
        <w:bottom w:val="none" w:sz="0" w:space="0" w:color="auto"/>
        <w:right w:val="none" w:sz="0" w:space="0" w:color="auto"/>
      </w:divBdr>
    </w:div>
    <w:div w:id="606236292">
      <w:bodyDiv w:val="1"/>
      <w:marLeft w:val="0"/>
      <w:marRight w:val="0"/>
      <w:marTop w:val="0"/>
      <w:marBottom w:val="0"/>
      <w:divBdr>
        <w:top w:val="none" w:sz="0" w:space="0" w:color="auto"/>
        <w:left w:val="none" w:sz="0" w:space="0" w:color="auto"/>
        <w:bottom w:val="none" w:sz="0" w:space="0" w:color="auto"/>
        <w:right w:val="none" w:sz="0" w:space="0" w:color="auto"/>
      </w:divBdr>
    </w:div>
    <w:div w:id="607858843">
      <w:bodyDiv w:val="1"/>
      <w:marLeft w:val="0"/>
      <w:marRight w:val="0"/>
      <w:marTop w:val="0"/>
      <w:marBottom w:val="0"/>
      <w:divBdr>
        <w:top w:val="none" w:sz="0" w:space="0" w:color="auto"/>
        <w:left w:val="none" w:sz="0" w:space="0" w:color="auto"/>
        <w:bottom w:val="none" w:sz="0" w:space="0" w:color="auto"/>
        <w:right w:val="none" w:sz="0" w:space="0" w:color="auto"/>
      </w:divBdr>
    </w:div>
    <w:div w:id="609778936">
      <w:bodyDiv w:val="1"/>
      <w:marLeft w:val="0"/>
      <w:marRight w:val="0"/>
      <w:marTop w:val="0"/>
      <w:marBottom w:val="0"/>
      <w:divBdr>
        <w:top w:val="none" w:sz="0" w:space="0" w:color="auto"/>
        <w:left w:val="none" w:sz="0" w:space="0" w:color="auto"/>
        <w:bottom w:val="none" w:sz="0" w:space="0" w:color="auto"/>
        <w:right w:val="none" w:sz="0" w:space="0" w:color="auto"/>
      </w:divBdr>
    </w:div>
    <w:div w:id="624390720">
      <w:bodyDiv w:val="1"/>
      <w:marLeft w:val="0"/>
      <w:marRight w:val="0"/>
      <w:marTop w:val="0"/>
      <w:marBottom w:val="0"/>
      <w:divBdr>
        <w:top w:val="none" w:sz="0" w:space="0" w:color="auto"/>
        <w:left w:val="none" w:sz="0" w:space="0" w:color="auto"/>
        <w:bottom w:val="none" w:sz="0" w:space="0" w:color="auto"/>
        <w:right w:val="none" w:sz="0" w:space="0" w:color="auto"/>
      </w:divBdr>
    </w:div>
    <w:div w:id="638996900">
      <w:bodyDiv w:val="1"/>
      <w:marLeft w:val="0"/>
      <w:marRight w:val="0"/>
      <w:marTop w:val="0"/>
      <w:marBottom w:val="0"/>
      <w:divBdr>
        <w:top w:val="none" w:sz="0" w:space="0" w:color="auto"/>
        <w:left w:val="none" w:sz="0" w:space="0" w:color="auto"/>
        <w:bottom w:val="none" w:sz="0" w:space="0" w:color="auto"/>
        <w:right w:val="none" w:sz="0" w:space="0" w:color="auto"/>
      </w:divBdr>
    </w:div>
    <w:div w:id="703871848">
      <w:bodyDiv w:val="1"/>
      <w:marLeft w:val="0"/>
      <w:marRight w:val="0"/>
      <w:marTop w:val="0"/>
      <w:marBottom w:val="0"/>
      <w:divBdr>
        <w:top w:val="none" w:sz="0" w:space="0" w:color="auto"/>
        <w:left w:val="none" w:sz="0" w:space="0" w:color="auto"/>
        <w:bottom w:val="none" w:sz="0" w:space="0" w:color="auto"/>
        <w:right w:val="none" w:sz="0" w:space="0" w:color="auto"/>
      </w:divBdr>
    </w:div>
    <w:div w:id="766122012">
      <w:bodyDiv w:val="1"/>
      <w:marLeft w:val="0"/>
      <w:marRight w:val="0"/>
      <w:marTop w:val="0"/>
      <w:marBottom w:val="0"/>
      <w:divBdr>
        <w:top w:val="none" w:sz="0" w:space="0" w:color="auto"/>
        <w:left w:val="none" w:sz="0" w:space="0" w:color="auto"/>
        <w:bottom w:val="none" w:sz="0" w:space="0" w:color="auto"/>
        <w:right w:val="none" w:sz="0" w:space="0" w:color="auto"/>
      </w:divBdr>
    </w:div>
    <w:div w:id="771512922">
      <w:bodyDiv w:val="1"/>
      <w:marLeft w:val="0"/>
      <w:marRight w:val="0"/>
      <w:marTop w:val="0"/>
      <w:marBottom w:val="0"/>
      <w:divBdr>
        <w:top w:val="none" w:sz="0" w:space="0" w:color="auto"/>
        <w:left w:val="none" w:sz="0" w:space="0" w:color="auto"/>
        <w:bottom w:val="none" w:sz="0" w:space="0" w:color="auto"/>
        <w:right w:val="none" w:sz="0" w:space="0" w:color="auto"/>
      </w:divBdr>
    </w:div>
    <w:div w:id="854148191">
      <w:bodyDiv w:val="1"/>
      <w:marLeft w:val="0"/>
      <w:marRight w:val="0"/>
      <w:marTop w:val="0"/>
      <w:marBottom w:val="0"/>
      <w:divBdr>
        <w:top w:val="none" w:sz="0" w:space="0" w:color="auto"/>
        <w:left w:val="none" w:sz="0" w:space="0" w:color="auto"/>
        <w:bottom w:val="none" w:sz="0" w:space="0" w:color="auto"/>
        <w:right w:val="none" w:sz="0" w:space="0" w:color="auto"/>
      </w:divBdr>
    </w:div>
    <w:div w:id="905842095">
      <w:bodyDiv w:val="1"/>
      <w:marLeft w:val="0"/>
      <w:marRight w:val="0"/>
      <w:marTop w:val="0"/>
      <w:marBottom w:val="0"/>
      <w:divBdr>
        <w:top w:val="none" w:sz="0" w:space="0" w:color="auto"/>
        <w:left w:val="none" w:sz="0" w:space="0" w:color="auto"/>
        <w:bottom w:val="none" w:sz="0" w:space="0" w:color="auto"/>
        <w:right w:val="none" w:sz="0" w:space="0" w:color="auto"/>
      </w:divBdr>
    </w:div>
    <w:div w:id="910194302">
      <w:bodyDiv w:val="1"/>
      <w:marLeft w:val="0"/>
      <w:marRight w:val="0"/>
      <w:marTop w:val="0"/>
      <w:marBottom w:val="0"/>
      <w:divBdr>
        <w:top w:val="none" w:sz="0" w:space="0" w:color="auto"/>
        <w:left w:val="none" w:sz="0" w:space="0" w:color="auto"/>
        <w:bottom w:val="none" w:sz="0" w:space="0" w:color="auto"/>
        <w:right w:val="none" w:sz="0" w:space="0" w:color="auto"/>
      </w:divBdr>
    </w:div>
    <w:div w:id="922839019">
      <w:bodyDiv w:val="1"/>
      <w:marLeft w:val="0"/>
      <w:marRight w:val="0"/>
      <w:marTop w:val="0"/>
      <w:marBottom w:val="0"/>
      <w:divBdr>
        <w:top w:val="none" w:sz="0" w:space="0" w:color="auto"/>
        <w:left w:val="none" w:sz="0" w:space="0" w:color="auto"/>
        <w:bottom w:val="none" w:sz="0" w:space="0" w:color="auto"/>
        <w:right w:val="none" w:sz="0" w:space="0" w:color="auto"/>
      </w:divBdr>
    </w:div>
    <w:div w:id="937180294">
      <w:bodyDiv w:val="1"/>
      <w:marLeft w:val="0"/>
      <w:marRight w:val="0"/>
      <w:marTop w:val="0"/>
      <w:marBottom w:val="0"/>
      <w:divBdr>
        <w:top w:val="none" w:sz="0" w:space="0" w:color="auto"/>
        <w:left w:val="none" w:sz="0" w:space="0" w:color="auto"/>
        <w:bottom w:val="none" w:sz="0" w:space="0" w:color="auto"/>
        <w:right w:val="none" w:sz="0" w:space="0" w:color="auto"/>
      </w:divBdr>
    </w:div>
    <w:div w:id="958419239">
      <w:bodyDiv w:val="1"/>
      <w:marLeft w:val="0"/>
      <w:marRight w:val="0"/>
      <w:marTop w:val="0"/>
      <w:marBottom w:val="0"/>
      <w:divBdr>
        <w:top w:val="none" w:sz="0" w:space="0" w:color="auto"/>
        <w:left w:val="none" w:sz="0" w:space="0" w:color="auto"/>
        <w:bottom w:val="none" w:sz="0" w:space="0" w:color="auto"/>
        <w:right w:val="none" w:sz="0" w:space="0" w:color="auto"/>
      </w:divBdr>
    </w:div>
    <w:div w:id="967204490">
      <w:bodyDiv w:val="1"/>
      <w:marLeft w:val="0"/>
      <w:marRight w:val="0"/>
      <w:marTop w:val="0"/>
      <w:marBottom w:val="0"/>
      <w:divBdr>
        <w:top w:val="none" w:sz="0" w:space="0" w:color="auto"/>
        <w:left w:val="none" w:sz="0" w:space="0" w:color="auto"/>
        <w:bottom w:val="none" w:sz="0" w:space="0" w:color="auto"/>
        <w:right w:val="none" w:sz="0" w:space="0" w:color="auto"/>
      </w:divBdr>
      <w:divsChild>
        <w:div w:id="1014575902">
          <w:marLeft w:val="0"/>
          <w:marRight w:val="0"/>
          <w:marTop w:val="0"/>
          <w:marBottom w:val="0"/>
          <w:divBdr>
            <w:top w:val="none" w:sz="0" w:space="0" w:color="auto"/>
            <w:left w:val="none" w:sz="0" w:space="0" w:color="auto"/>
            <w:bottom w:val="none" w:sz="0" w:space="0" w:color="auto"/>
            <w:right w:val="none" w:sz="0" w:space="0" w:color="auto"/>
          </w:divBdr>
          <w:divsChild>
            <w:div w:id="1247303738">
              <w:marLeft w:val="0"/>
              <w:marRight w:val="0"/>
              <w:marTop w:val="0"/>
              <w:marBottom w:val="0"/>
              <w:divBdr>
                <w:top w:val="none" w:sz="0" w:space="0" w:color="auto"/>
                <w:left w:val="none" w:sz="0" w:space="0" w:color="auto"/>
                <w:bottom w:val="none" w:sz="0" w:space="0" w:color="auto"/>
                <w:right w:val="none" w:sz="0" w:space="0" w:color="auto"/>
              </w:divBdr>
              <w:divsChild>
                <w:div w:id="252515401">
                  <w:marLeft w:val="0"/>
                  <w:marRight w:val="0"/>
                  <w:marTop w:val="0"/>
                  <w:marBottom w:val="0"/>
                  <w:divBdr>
                    <w:top w:val="none" w:sz="0" w:space="0" w:color="auto"/>
                    <w:left w:val="none" w:sz="0" w:space="0" w:color="auto"/>
                    <w:bottom w:val="none" w:sz="0" w:space="0" w:color="auto"/>
                    <w:right w:val="none" w:sz="0" w:space="0" w:color="auto"/>
                  </w:divBdr>
                  <w:divsChild>
                    <w:div w:id="14636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967890">
          <w:marLeft w:val="0"/>
          <w:marRight w:val="0"/>
          <w:marTop w:val="0"/>
          <w:marBottom w:val="0"/>
          <w:divBdr>
            <w:top w:val="none" w:sz="0" w:space="0" w:color="auto"/>
            <w:left w:val="none" w:sz="0" w:space="0" w:color="auto"/>
            <w:bottom w:val="none" w:sz="0" w:space="0" w:color="auto"/>
            <w:right w:val="none" w:sz="0" w:space="0" w:color="auto"/>
          </w:divBdr>
          <w:divsChild>
            <w:div w:id="708148490">
              <w:marLeft w:val="0"/>
              <w:marRight w:val="0"/>
              <w:marTop w:val="0"/>
              <w:marBottom w:val="0"/>
              <w:divBdr>
                <w:top w:val="none" w:sz="0" w:space="0" w:color="auto"/>
                <w:left w:val="none" w:sz="0" w:space="0" w:color="auto"/>
                <w:bottom w:val="none" w:sz="0" w:space="0" w:color="auto"/>
                <w:right w:val="none" w:sz="0" w:space="0" w:color="auto"/>
              </w:divBdr>
              <w:divsChild>
                <w:div w:id="685522993">
                  <w:marLeft w:val="0"/>
                  <w:marRight w:val="0"/>
                  <w:marTop w:val="0"/>
                  <w:marBottom w:val="0"/>
                  <w:divBdr>
                    <w:top w:val="none" w:sz="0" w:space="0" w:color="auto"/>
                    <w:left w:val="none" w:sz="0" w:space="0" w:color="auto"/>
                    <w:bottom w:val="none" w:sz="0" w:space="0" w:color="auto"/>
                    <w:right w:val="none" w:sz="0" w:space="0" w:color="auto"/>
                  </w:divBdr>
                  <w:divsChild>
                    <w:div w:id="3707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389047">
      <w:bodyDiv w:val="1"/>
      <w:marLeft w:val="0"/>
      <w:marRight w:val="0"/>
      <w:marTop w:val="0"/>
      <w:marBottom w:val="0"/>
      <w:divBdr>
        <w:top w:val="none" w:sz="0" w:space="0" w:color="auto"/>
        <w:left w:val="none" w:sz="0" w:space="0" w:color="auto"/>
        <w:bottom w:val="none" w:sz="0" w:space="0" w:color="auto"/>
        <w:right w:val="none" w:sz="0" w:space="0" w:color="auto"/>
      </w:divBdr>
    </w:div>
    <w:div w:id="992025391">
      <w:bodyDiv w:val="1"/>
      <w:marLeft w:val="0"/>
      <w:marRight w:val="0"/>
      <w:marTop w:val="0"/>
      <w:marBottom w:val="0"/>
      <w:divBdr>
        <w:top w:val="none" w:sz="0" w:space="0" w:color="auto"/>
        <w:left w:val="none" w:sz="0" w:space="0" w:color="auto"/>
        <w:bottom w:val="none" w:sz="0" w:space="0" w:color="auto"/>
        <w:right w:val="none" w:sz="0" w:space="0" w:color="auto"/>
      </w:divBdr>
    </w:div>
    <w:div w:id="996153161">
      <w:bodyDiv w:val="1"/>
      <w:marLeft w:val="0"/>
      <w:marRight w:val="0"/>
      <w:marTop w:val="0"/>
      <w:marBottom w:val="0"/>
      <w:divBdr>
        <w:top w:val="none" w:sz="0" w:space="0" w:color="auto"/>
        <w:left w:val="none" w:sz="0" w:space="0" w:color="auto"/>
        <w:bottom w:val="none" w:sz="0" w:space="0" w:color="auto"/>
        <w:right w:val="none" w:sz="0" w:space="0" w:color="auto"/>
      </w:divBdr>
    </w:div>
    <w:div w:id="1001468224">
      <w:bodyDiv w:val="1"/>
      <w:marLeft w:val="0"/>
      <w:marRight w:val="0"/>
      <w:marTop w:val="0"/>
      <w:marBottom w:val="0"/>
      <w:divBdr>
        <w:top w:val="none" w:sz="0" w:space="0" w:color="auto"/>
        <w:left w:val="none" w:sz="0" w:space="0" w:color="auto"/>
        <w:bottom w:val="none" w:sz="0" w:space="0" w:color="auto"/>
        <w:right w:val="none" w:sz="0" w:space="0" w:color="auto"/>
      </w:divBdr>
    </w:div>
    <w:div w:id="1028407300">
      <w:bodyDiv w:val="1"/>
      <w:marLeft w:val="0"/>
      <w:marRight w:val="0"/>
      <w:marTop w:val="0"/>
      <w:marBottom w:val="0"/>
      <w:divBdr>
        <w:top w:val="none" w:sz="0" w:space="0" w:color="auto"/>
        <w:left w:val="none" w:sz="0" w:space="0" w:color="auto"/>
        <w:bottom w:val="none" w:sz="0" w:space="0" w:color="auto"/>
        <w:right w:val="none" w:sz="0" w:space="0" w:color="auto"/>
      </w:divBdr>
    </w:div>
    <w:div w:id="1067264940">
      <w:bodyDiv w:val="1"/>
      <w:marLeft w:val="0"/>
      <w:marRight w:val="0"/>
      <w:marTop w:val="0"/>
      <w:marBottom w:val="0"/>
      <w:divBdr>
        <w:top w:val="none" w:sz="0" w:space="0" w:color="auto"/>
        <w:left w:val="none" w:sz="0" w:space="0" w:color="auto"/>
        <w:bottom w:val="none" w:sz="0" w:space="0" w:color="auto"/>
        <w:right w:val="none" w:sz="0" w:space="0" w:color="auto"/>
      </w:divBdr>
    </w:div>
    <w:div w:id="1084763714">
      <w:bodyDiv w:val="1"/>
      <w:marLeft w:val="0"/>
      <w:marRight w:val="0"/>
      <w:marTop w:val="0"/>
      <w:marBottom w:val="0"/>
      <w:divBdr>
        <w:top w:val="none" w:sz="0" w:space="0" w:color="auto"/>
        <w:left w:val="none" w:sz="0" w:space="0" w:color="auto"/>
        <w:bottom w:val="none" w:sz="0" w:space="0" w:color="auto"/>
        <w:right w:val="none" w:sz="0" w:space="0" w:color="auto"/>
      </w:divBdr>
    </w:div>
    <w:div w:id="1105493433">
      <w:bodyDiv w:val="1"/>
      <w:marLeft w:val="0"/>
      <w:marRight w:val="0"/>
      <w:marTop w:val="0"/>
      <w:marBottom w:val="0"/>
      <w:divBdr>
        <w:top w:val="none" w:sz="0" w:space="0" w:color="auto"/>
        <w:left w:val="none" w:sz="0" w:space="0" w:color="auto"/>
        <w:bottom w:val="none" w:sz="0" w:space="0" w:color="auto"/>
        <w:right w:val="none" w:sz="0" w:space="0" w:color="auto"/>
      </w:divBdr>
    </w:div>
    <w:div w:id="1170944970">
      <w:bodyDiv w:val="1"/>
      <w:marLeft w:val="0"/>
      <w:marRight w:val="0"/>
      <w:marTop w:val="0"/>
      <w:marBottom w:val="0"/>
      <w:divBdr>
        <w:top w:val="none" w:sz="0" w:space="0" w:color="auto"/>
        <w:left w:val="none" w:sz="0" w:space="0" w:color="auto"/>
        <w:bottom w:val="none" w:sz="0" w:space="0" w:color="auto"/>
        <w:right w:val="none" w:sz="0" w:space="0" w:color="auto"/>
      </w:divBdr>
    </w:div>
    <w:div w:id="1171944659">
      <w:bodyDiv w:val="1"/>
      <w:marLeft w:val="0"/>
      <w:marRight w:val="0"/>
      <w:marTop w:val="0"/>
      <w:marBottom w:val="0"/>
      <w:divBdr>
        <w:top w:val="none" w:sz="0" w:space="0" w:color="auto"/>
        <w:left w:val="none" w:sz="0" w:space="0" w:color="auto"/>
        <w:bottom w:val="none" w:sz="0" w:space="0" w:color="auto"/>
        <w:right w:val="none" w:sz="0" w:space="0" w:color="auto"/>
      </w:divBdr>
    </w:div>
    <w:div w:id="1181166409">
      <w:bodyDiv w:val="1"/>
      <w:marLeft w:val="0"/>
      <w:marRight w:val="0"/>
      <w:marTop w:val="0"/>
      <w:marBottom w:val="0"/>
      <w:divBdr>
        <w:top w:val="none" w:sz="0" w:space="0" w:color="auto"/>
        <w:left w:val="none" w:sz="0" w:space="0" w:color="auto"/>
        <w:bottom w:val="none" w:sz="0" w:space="0" w:color="auto"/>
        <w:right w:val="none" w:sz="0" w:space="0" w:color="auto"/>
      </w:divBdr>
    </w:div>
    <w:div w:id="1204902701">
      <w:bodyDiv w:val="1"/>
      <w:marLeft w:val="0"/>
      <w:marRight w:val="0"/>
      <w:marTop w:val="0"/>
      <w:marBottom w:val="0"/>
      <w:divBdr>
        <w:top w:val="none" w:sz="0" w:space="0" w:color="auto"/>
        <w:left w:val="none" w:sz="0" w:space="0" w:color="auto"/>
        <w:bottom w:val="none" w:sz="0" w:space="0" w:color="auto"/>
        <w:right w:val="none" w:sz="0" w:space="0" w:color="auto"/>
      </w:divBdr>
      <w:divsChild>
        <w:div w:id="1407729671">
          <w:marLeft w:val="0"/>
          <w:marRight w:val="0"/>
          <w:marTop w:val="0"/>
          <w:marBottom w:val="0"/>
          <w:divBdr>
            <w:top w:val="none" w:sz="0" w:space="0" w:color="auto"/>
            <w:left w:val="none" w:sz="0" w:space="0" w:color="auto"/>
            <w:bottom w:val="none" w:sz="0" w:space="0" w:color="auto"/>
            <w:right w:val="none" w:sz="0" w:space="0" w:color="auto"/>
          </w:divBdr>
          <w:divsChild>
            <w:div w:id="1826314352">
              <w:marLeft w:val="0"/>
              <w:marRight w:val="0"/>
              <w:marTop w:val="0"/>
              <w:marBottom w:val="0"/>
              <w:divBdr>
                <w:top w:val="none" w:sz="0" w:space="0" w:color="auto"/>
                <w:left w:val="none" w:sz="0" w:space="0" w:color="auto"/>
                <w:bottom w:val="none" w:sz="0" w:space="0" w:color="auto"/>
                <w:right w:val="none" w:sz="0" w:space="0" w:color="auto"/>
              </w:divBdr>
              <w:divsChild>
                <w:div w:id="800928481">
                  <w:marLeft w:val="0"/>
                  <w:marRight w:val="0"/>
                  <w:marTop w:val="0"/>
                  <w:marBottom w:val="0"/>
                  <w:divBdr>
                    <w:top w:val="none" w:sz="0" w:space="0" w:color="auto"/>
                    <w:left w:val="none" w:sz="0" w:space="0" w:color="auto"/>
                    <w:bottom w:val="none" w:sz="0" w:space="0" w:color="auto"/>
                    <w:right w:val="none" w:sz="0" w:space="0" w:color="auto"/>
                  </w:divBdr>
                  <w:divsChild>
                    <w:div w:id="7091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51565">
          <w:marLeft w:val="0"/>
          <w:marRight w:val="0"/>
          <w:marTop w:val="0"/>
          <w:marBottom w:val="0"/>
          <w:divBdr>
            <w:top w:val="none" w:sz="0" w:space="0" w:color="auto"/>
            <w:left w:val="none" w:sz="0" w:space="0" w:color="auto"/>
            <w:bottom w:val="none" w:sz="0" w:space="0" w:color="auto"/>
            <w:right w:val="none" w:sz="0" w:space="0" w:color="auto"/>
          </w:divBdr>
          <w:divsChild>
            <w:div w:id="687952717">
              <w:marLeft w:val="0"/>
              <w:marRight w:val="0"/>
              <w:marTop w:val="0"/>
              <w:marBottom w:val="0"/>
              <w:divBdr>
                <w:top w:val="none" w:sz="0" w:space="0" w:color="auto"/>
                <w:left w:val="none" w:sz="0" w:space="0" w:color="auto"/>
                <w:bottom w:val="none" w:sz="0" w:space="0" w:color="auto"/>
                <w:right w:val="none" w:sz="0" w:space="0" w:color="auto"/>
              </w:divBdr>
              <w:divsChild>
                <w:div w:id="1085570785">
                  <w:marLeft w:val="0"/>
                  <w:marRight w:val="0"/>
                  <w:marTop w:val="0"/>
                  <w:marBottom w:val="0"/>
                  <w:divBdr>
                    <w:top w:val="none" w:sz="0" w:space="0" w:color="auto"/>
                    <w:left w:val="none" w:sz="0" w:space="0" w:color="auto"/>
                    <w:bottom w:val="none" w:sz="0" w:space="0" w:color="auto"/>
                    <w:right w:val="none" w:sz="0" w:space="0" w:color="auto"/>
                  </w:divBdr>
                  <w:divsChild>
                    <w:div w:id="182658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744790">
      <w:bodyDiv w:val="1"/>
      <w:marLeft w:val="0"/>
      <w:marRight w:val="0"/>
      <w:marTop w:val="0"/>
      <w:marBottom w:val="0"/>
      <w:divBdr>
        <w:top w:val="none" w:sz="0" w:space="0" w:color="auto"/>
        <w:left w:val="none" w:sz="0" w:space="0" w:color="auto"/>
        <w:bottom w:val="none" w:sz="0" w:space="0" w:color="auto"/>
        <w:right w:val="none" w:sz="0" w:space="0" w:color="auto"/>
      </w:divBdr>
    </w:div>
    <w:div w:id="1221795188">
      <w:bodyDiv w:val="1"/>
      <w:marLeft w:val="0"/>
      <w:marRight w:val="0"/>
      <w:marTop w:val="0"/>
      <w:marBottom w:val="0"/>
      <w:divBdr>
        <w:top w:val="none" w:sz="0" w:space="0" w:color="auto"/>
        <w:left w:val="none" w:sz="0" w:space="0" w:color="auto"/>
        <w:bottom w:val="none" w:sz="0" w:space="0" w:color="auto"/>
        <w:right w:val="none" w:sz="0" w:space="0" w:color="auto"/>
      </w:divBdr>
    </w:div>
    <w:div w:id="1254164065">
      <w:bodyDiv w:val="1"/>
      <w:marLeft w:val="0"/>
      <w:marRight w:val="0"/>
      <w:marTop w:val="0"/>
      <w:marBottom w:val="0"/>
      <w:divBdr>
        <w:top w:val="none" w:sz="0" w:space="0" w:color="auto"/>
        <w:left w:val="none" w:sz="0" w:space="0" w:color="auto"/>
        <w:bottom w:val="none" w:sz="0" w:space="0" w:color="auto"/>
        <w:right w:val="none" w:sz="0" w:space="0" w:color="auto"/>
      </w:divBdr>
    </w:div>
    <w:div w:id="1267301269">
      <w:bodyDiv w:val="1"/>
      <w:marLeft w:val="0"/>
      <w:marRight w:val="0"/>
      <w:marTop w:val="0"/>
      <w:marBottom w:val="0"/>
      <w:divBdr>
        <w:top w:val="none" w:sz="0" w:space="0" w:color="auto"/>
        <w:left w:val="none" w:sz="0" w:space="0" w:color="auto"/>
        <w:bottom w:val="none" w:sz="0" w:space="0" w:color="auto"/>
        <w:right w:val="none" w:sz="0" w:space="0" w:color="auto"/>
      </w:divBdr>
    </w:div>
    <w:div w:id="1270623501">
      <w:bodyDiv w:val="1"/>
      <w:marLeft w:val="0"/>
      <w:marRight w:val="0"/>
      <w:marTop w:val="0"/>
      <w:marBottom w:val="0"/>
      <w:divBdr>
        <w:top w:val="none" w:sz="0" w:space="0" w:color="auto"/>
        <w:left w:val="none" w:sz="0" w:space="0" w:color="auto"/>
        <w:bottom w:val="none" w:sz="0" w:space="0" w:color="auto"/>
        <w:right w:val="none" w:sz="0" w:space="0" w:color="auto"/>
      </w:divBdr>
    </w:div>
    <w:div w:id="1277979907">
      <w:bodyDiv w:val="1"/>
      <w:marLeft w:val="0"/>
      <w:marRight w:val="0"/>
      <w:marTop w:val="0"/>
      <w:marBottom w:val="0"/>
      <w:divBdr>
        <w:top w:val="none" w:sz="0" w:space="0" w:color="auto"/>
        <w:left w:val="none" w:sz="0" w:space="0" w:color="auto"/>
        <w:bottom w:val="none" w:sz="0" w:space="0" w:color="auto"/>
        <w:right w:val="none" w:sz="0" w:space="0" w:color="auto"/>
      </w:divBdr>
    </w:div>
    <w:div w:id="1306281623">
      <w:bodyDiv w:val="1"/>
      <w:marLeft w:val="0"/>
      <w:marRight w:val="0"/>
      <w:marTop w:val="0"/>
      <w:marBottom w:val="0"/>
      <w:divBdr>
        <w:top w:val="none" w:sz="0" w:space="0" w:color="auto"/>
        <w:left w:val="none" w:sz="0" w:space="0" w:color="auto"/>
        <w:bottom w:val="none" w:sz="0" w:space="0" w:color="auto"/>
        <w:right w:val="none" w:sz="0" w:space="0" w:color="auto"/>
      </w:divBdr>
    </w:div>
    <w:div w:id="1335915905">
      <w:bodyDiv w:val="1"/>
      <w:marLeft w:val="0"/>
      <w:marRight w:val="0"/>
      <w:marTop w:val="0"/>
      <w:marBottom w:val="0"/>
      <w:divBdr>
        <w:top w:val="none" w:sz="0" w:space="0" w:color="auto"/>
        <w:left w:val="none" w:sz="0" w:space="0" w:color="auto"/>
        <w:bottom w:val="none" w:sz="0" w:space="0" w:color="auto"/>
        <w:right w:val="none" w:sz="0" w:space="0" w:color="auto"/>
      </w:divBdr>
    </w:div>
    <w:div w:id="1349989440">
      <w:bodyDiv w:val="1"/>
      <w:marLeft w:val="0"/>
      <w:marRight w:val="0"/>
      <w:marTop w:val="0"/>
      <w:marBottom w:val="0"/>
      <w:divBdr>
        <w:top w:val="none" w:sz="0" w:space="0" w:color="auto"/>
        <w:left w:val="none" w:sz="0" w:space="0" w:color="auto"/>
        <w:bottom w:val="none" w:sz="0" w:space="0" w:color="auto"/>
        <w:right w:val="none" w:sz="0" w:space="0" w:color="auto"/>
      </w:divBdr>
    </w:div>
    <w:div w:id="1362706639">
      <w:bodyDiv w:val="1"/>
      <w:marLeft w:val="0"/>
      <w:marRight w:val="0"/>
      <w:marTop w:val="0"/>
      <w:marBottom w:val="0"/>
      <w:divBdr>
        <w:top w:val="none" w:sz="0" w:space="0" w:color="auto"/>
        <w:left w:val="none" w:sz="0" w:space="0" w:color="auto"/>
        <w:bottom w:val="none" w:sz="0" w:space="0" w:color="auto"/>
        <w:right w:val="none" w:sz="0" w:space="0" w:color="auto"/>
      </w:divBdr>
    </w:div>
    <w:div w:id="1419789048">
      <w:bodyDiv w:val="1"/>
      <w:marLeft w:val="0"/>
      <w:marRight w:val="0"/>
      <w:marTop w:val="0"/>
      <w:marBottom w:val="0"/>
      <w:divBdr>
        <w:top w:val="none" w:sz="0" w:space="0" w:color="auto"/>
        <w:left w:val="none" w:sz="0" w:space="0" w:color="auto"/>
        <w:bottom w:val="none" w:sz="0" w:space="0" w:color="auto"/>
        <w:right w:val="none" w:sz="0" w:space="0" w:color="auto"/>
      </w:divBdr>
    </w:div>
    <w:div w:id="1433355716">
      <w:bodyDiv w:val="1"/>
      <w:marLeft w:val="0"/>
      <w:marRight w:val="0"/>
      <w:marTop w:val="0"/>
      <w:marBottom w:val="0"/>
      <w:divBdr>
        <w:top w:val="none" w:sz="0" w:space="0" w:color="auto"/>
        <w:left w:val="none" w:sz="0" w:space="0" w:color="auto"/>
        <w:bottom w:val="none" w:sz="0" w:space="0" w:color="auto"/>
        <w:right w:val="none" w:sz="0" w:space="0" w:color="auto"/>
      </w:divBdr>
    </w:div>
    <w:div w:id="1438713309">
      <w:bodyDiv w:val="1"/>
      <w:marLeft w:val="0"/>
      <w:marRight w:val="0"/>
      <w:marTop w:val="0"/>
      <w:marBottom w:val="0"/>
      <w:divBdr>
        <w:top w:val="none" w:sz="0" w:space="0" w:color="auto"/>
        <w:left w:val="none" w:sz="0" w:space="0" w:color="auto"/>
        <w:bottom w:val="none" w:sz="0" w:space="0" w:color="auto"/>
        <w:right w:val="none" w:sz="0" w:space="0" w:color="auto"/>
      </w:divBdr>
      <w:divsChild>
        <w:div w:id="1879194193">
          <w:marLeft w:val="0"/>
          <w:marRight w:val="0"/>
          <w:marTop w:val="0"/>
          <w:marBottom w:val="0"/>
          <w:divBdr>
            <w:top w:val="none" w:sz="0" w:space="0" w:color="auto"/>
            <w:left w:val="none" w:sz="0" w:space="0" w:color="auto"/>
            <w:bottom w:val="none" w:sz="0" w:space="0" w:color="auto"/>
            <w:right w:val="none" w:sz="0" w:space="0" w:color="auto"/>
          </w:divBdr>
          <w:divsChild>
            <w:div w:id="2101412347">
              <w:marLeft w:val="0"/>
              <w:marRight w:val="0"/>
              <w:marTop w:val="0"/>
              <w:marBottom w:val="0"/>
              <w:divBdr>
                <w:top w:val="none" w:sz="0" w:space="0" w:color="auto"/>
                <w:left w:val="none" w:sz="0" w:space="0" w:color="auto"/>
                <w:bottom w:val="none" w:sz="0" w:space="0" w:color="auto"/>
                <w:right w:val="none" w:sz="0" w:space="0" w:color="auto"/>
              </w:divBdr>
              <w:divsChild>
                <w:div w:id="1409156239">
                  <w:marLeft w:val="0"/>
                  <w:marRight w:val="0"/>
                  <w:marTop w:val="0"/>
                  <w:marBottom w:val="0"/>
                  <w:divBdr>
                    <w:top w:val="none" w:sz="0" w:space="0" w:color="auto"/>
                    <w:left w:val="none" w:sz="0" w:space="0" w:color="auto"/>
                    <w:bottom w:val="none" w:sz="0" w:space="0" w:color="auto"/>
                    <w:right w:val="none" w:sz="0" w:space="0" w:color="auto"/>
                  </w:divBdr>
                  <w:divsChild>
                    <w:div w:id="7590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363982">
          <w:marLeft w:val="0"/>
          <w:marRight w:val="0"/>
          <w:marTop w:val="0"/>
          <w:marBottom w:val="0"/>
          <w:divBdr>
            <w:top w:val="none" w:sz="0" w:space="0" w:color="auto"/>
            <w:left w:val="none" w:sz="0" w:space="0" w:color="auto"/>
            <w:bottom w:val="none" w:sz="0" w:space="0" w:color="auto"/>
            <w:right w:val="none" w:sz="0" w:space="0" w:color="auto"/>
          </w:divBdr>
          <w:divsChild>
            <w:div w:id="1657683869">
              <w:marLeft w:val="0"/>
              <w:marRight w:val="0"/>
              <w:marTop w:val="0"/>
              <w:marBottom w:val="0"/>
              <w:divBdr>
                <w:top w:val="none" w:sz="0" w:space="0" w:color="auto"/>
                <w:left w:val="none" w:sz="0" w:space="0" w:color="auto"/>
                <w:bottom w:val="none" w:sz="0" w:space="0" w:color="auto"/>
                <w:right w:val="none" w:sz="0" w:space="0" w:color="auto"/>
              </w:divBdr>
              <w:divsChild>
                <w:div w:id="2065105559">
                  <w:marLeft w:val="0"/>
                  <w:marRight w:val="0"/>
                  <w:marTop w:val="0"/>
                  <w:marBottom w:val="0"/>
                  <w:divBdr>
                    <w:top w:val="none" w:sz="0" w:space="0" w:color="auto"/>
                    <w:left w:val="none" w:sz="0" w:space="0" w:color="auto"/>
                    <w:bottom w:val="none" w:sz="0" w:space="0" w:color="auto"/>
                    <w:right w:val="none" w:sz="0" w:space="0" w:color="auto"/>
                  </w:divBdr>
                  <w:divsChild>
                    <w:div w:id="12177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693358">
      <w:bodyDiv w:val="1"/>
      <w:marLeft w:val="0"/>
      <w:marRight w:val="0"/>
      <w:marTop w:val="0"/>
      <w:marBottom w:val="0"/>
      <w:divBdr>
        <w:top w:val="none" w:sz="0" w:space="0" w:color="auto"/>
        <w:left w:val="none" w:sz="0" w:space="0" w:color="auto"/>
        <w:bottom w:val="none" w:sz="0" w:space="0" w:color="auto"/>
        <w:right w:val="none" w:sz="0" w:space="0" w:color="auto"/>
      </w:divBdr>
    </w:div>
    <w:div w:id="1451166115">
      <w:bodyDiv w:val="1"/>
      <w:marLeft w:val="0"/>
      <w:marRight w:val="0"/>
      <w:marTop w:val="0"/>
      <w:marBottom w:val="0"/>
      <w:divBdr>
        <w:top w:val="none" w:sz="0" w:space="0" w:color="auto"/>
        <w:left w:val="none" w:sz="0" w:space="0" w:color="auto"/>
        <w:bottom w:val="none" w:sz="0" w:space="0" w:color="auto"/>
        <w:right w:val="none" w:sz="0" w:space="0" w:color="auto"/>
      </w:divBdr>
    </w:div>
    <w:div w:id="1461923945">
      <w:bodyDiv w:val="1"/>
      <w:marLeft w:val="0"/>
      <w:marRight w:val="0"/>
      <w:marTop w:val="0"/>
      <w:marBottom w:val="0"/>
      <w:divBdr>
        <w:top w:val="none" w:sz="0" w:space="0" w:color="auto"/>
        <w:left w:val="none" w:sz="0" w:space="0" w:color="auto"/>
        <w:bottom w:val="none" w:sz="0" w:space="0" w:color="auto"/>
        <w:right w:val="none" w:sz="0" w:space="0" w:color="auto"/>
      </w:divBdr>
    </w:div>
    <w:div w:id="1488941082">
      <w:bodyDiv w:val="1"/>
      <w:marLeft w:val="0"/>
      <w:marRight w:val="0"/>
      <w:marTop w:val="0"/>
      <w:marBottom w:val="0"/>
      <w:divBdr>
        <w:top w:val="none" w:sz="0" w:space="0" w:color="auto"/>
        <w:left w:val="none" w:sz="0" w:space="0" w:color="auto"/>
        <w:bottom w:val="none" w:sz="0" w:space="0" w:color="auto"/>
        <w:right w:val="none" w:sz="0" w:space="0" w:color="auto"/>
      </w:divBdr>
    </w:div>
    <w:div w:id="1503426713">
      <w:bodyDiv w:val="1"/>
      <w:marLeft w:val="0"/>
      <w:marRight w:val="0"/>
      <w:marTop w:val="0"/>
      <w:marBottom w:val="0"/>
      <w:divBdr>
        <w:top w:val="none" w:sz="0" w:space="0" w:color="auto"/>
        <w:left w:val="none" w:sz="0" w:space="0" w:color="auto"/>
        <w:bottom w:val="none" w:sz="0" w:space="0" w:color="auto"/>
        <w:right w:val="none" w:sz="0" w:space="0" w:color="auto"/>
      </w:divBdr>
    </w:div>
    <w:div w:id="1532571049">
      <w:bodyDiv w:val="1"/>
      <w:marLeft w:val="0"/>
      <w:marRight w:val="0"/>
      <w:marTop w:val="0"/>
      <w:marBottom w:val="0"/>
      <w:divBdr>
        <w:top w:val="none" w:sz="0" w:space="0" w:color="auto"/>
        <w:left w:val="none" w:sz="0" w:space="0" w:color="auto"/>
        <w:bottom w:val="none" w:sz="0" w:space="0" w:color="auto"/>
        <w:right w:val="none" w:sz="0" w:space="0" w:color="auto"/>
      </w:divBdr>
    </w:div>
    <w:div w:id="1560435688">
      <w:bodyDiv w:val="1"/>
      <w:marLeft w:val="0"/>
      <w:marRight w:val="0"/>
      <w:marTop w:val="0"/>
      <w:marBottom w:val="0"/>
      <w:divBdr>
        <w:top w:val="none" w:sz="0" w:space="0" w:color="auto"/>
        <w:left w:val="none" w:sz="0" w:space="0" w:color="auto"/>
        <w:bottom w:val="none" w:sz="0" w:space="0" w:color="auto"/>
        <w:right w:val="none" w:sz="0" w:space="0" w:color="auto"/>
      </w:divBdr>
    </w:div>
    <w:div w:id="1566843150">
      <w:bodyDiv w:val="1"/>
      <w:marLeft w:val="0"/>
      <w:marRight w:val="0"/>
      <w:marTop w:val="0"/>
      <w:marBottom w:val="0"/>
      <w:divBdr>
        <w:top w:val="none" w:sz="0" w:space="0" w:color="auto"/>
        <w:left w:val="none" w:sz="0" w:space="0" w:color="auto"/>
        <w:bottom w:val="none" w:sz="0" w:space="0" w:color="auto"/>
        <w:right w:val="none" w:sz="0" w:space="0" w:color="auto"/>
      </w:divBdr>
    </w:div>
    <w:div w:id="1586764951">
      <w:bodyDiv w:val="1"/>
      <w:marLeft w:val="0"/>
      <w:marRight w:val="0"/>
      <w:marTop w:val="0"/>
      <w:marBottom w:val="0"/>
      <w:divBdr>
        <w:top w:val="none" w:sz="0" w:space="0" w:color="auto"/>
        <w:left w:val="none" w:sz="0" w:space="0" w:color="auto"/>
        <w:bottom w:val="none" w:sz="0" w:space="0" w:color="auto"/>
        <w:right w:val="none" w:sz="0" w:space="0" w:color="auto"/>
      </w:divBdr>
    </w:div>
    <w:div w:id="1594052768">
      <w:bodyDiv w:val="1"/>
      <w:marLeft w:val="0"/>
      <w:marRight w:val="0"/>
      <w:marTop w:val="0"/>
      <w:marBottom w:val="0"/>
      <w:divBdr>
        <w:top w:val="none" w:sz="0" w:space="0" w:color="auto"/>
        <w:left w:val="none" w:sz="0" w:space="0" w:color="auto"/>
        <w:bottom w:val="none" w:sz="0" w:space="0" w:color="auto"/>
        <w:right w:val="none" w:sz="0" w:space="0" w:color="auto"/>
      </w:divBdr>
    </w:div>
    <w:div w:id="1623919362">
      <w:bodyDiv w:val="1"/>
      <w:marLeft w:val="0"/>
      <w:marRight w:val="0"/>
      <w:marTop w:val="0"/>
      <w:marBottom w:val="0"/>
      <w:divBdr>
        <w:top w:val="none" w:sz="0" w:space="0" w:color="auto"/>
        <w:left w:val="none" w:sz="0" w:space="0" w:color="auto"/>
        <w:bottom w:val="none" w:sz="0" w:space="0" w:color="auto"/>
        <w:right w:val="none" w:sz="0" w:space="0" w:color="auto"/>
      </w:divBdr>
    </w:div>
    <w:div w:id="1628580586">
      <w:bodyDiv w:val="1"/>
      <w:marLeft w:val="0"/>
      <w:marRight w:val="0"/>
      <w:marTop w:val="0"/>
      <w:marBottom w:val="0"/>
      <w:divBdr>
        <w:top w:val="none" w:sz="0" w:space="0" w:color="auto"/>
        <w:left w:val="none" w:sz="0" w:space="0" w:color="auto"/>
        <w:bottom w:val="none" w:sz="0" w:space="0" w:color="auto"/>
        <w:right w:val="none" w:sz="0" w:space="0" w:color="auto"/>
      </w:divBdr>
    </w:div>
    <w:div w:id="1661350623">
      <w:bodyDiv w:val="1"/>
      <w:marLeft w:val="0"/>
      <w:marRight w:val="0"/>
      <w:marTop w:val="0"/>
      <w:marBottom w:val="0"/>
      <w:divBdr>
        <w:top w:val="none" w:sz="0" w:space="0" w:color="auto"/>
        <w:left w:val="none" w:sz="0" w:space="0" w:color="auto"/>
        <w:bottom w:val="none" w:sz="0" w:space="0" w:color="auto"/>
        <w:right w:val="none" w:sz="0" w:space="0" w:color="auto"/>
      </w:divBdr>
    </w:div>
    <w:div w:id="1679648521">
      <w:bodyDiv w:val="1"/>
      <w:marLeft w:val="0"/>
      <w:marRight w:val="0"/>
      <w:marTop w:val="0"/>
      <w:marBottom w:val="0"/>
      <w:divBdr>
        <w:top w:val="none" w:sz="0" w:space="0" w:color="auto"/>
        <w:left w:val="none" w:sz="0" w:space="0" w:color="auto"/>
        <w:bottom w:val="none" w:sz="0" w:space="0" w:color="auto"/>
        <w:right w:val="none" w:sz="0" w:space="0" w:color="auto"/>
      </w:divBdr>
    </w:div>
    <w:div w:id="1682469863">
      <w:bodyDiv w:val="1"/>
      <w:marLeft w:val="0"/>
      <w:marRight w:val="0"/>
      <w:marTop w:val="0"/>
      <w:marBottom w:val="0"/>
      <w:divBdr>
        <w:top w:val="none" w:sz="0" w:space="0" w:color="auto"/>
        <w:left w:val="none" w:sz="0" w:space="0" w:color="auto"/>
        <w:bottom w:val="none" w:sz="0" w:space="0" w:color="auto"/>
        <w:right w:val="none" w:sz="0" w:space="0" w:color="auto"/>
      </w:divBdr>
    </w:div>
    <w:div w:id="1696954804">
      <w:bodyDiv w:val="1"/>
      <w:marLeft w:val="0"/>
      <w:marRight w:val="0"/>
      <w:marTop w:val="0"/>
      <w:marBottom w:val="0"/>
      <w:divBdr>
        <w:top w:val="none" w:sz="0" w:space="0" w:color="auto"/>
        <w:left w:val="none" w:sz="0" w:space="0" w:color="auto"/>
        <w:bottom w:val="none" w:sz="0" w:space="0" w:color="auto"/>
        <w:right w:val="none" w:sz="0" w:space="0" w:color="auto"/>
      </w:divBdr>
    </w:div>
    <w:div w:id="1709186688">
      <w:bodyDiv w:val="1"/>
      <w:marLeft w:val="0"/>
      <w:marRight w:val="0"/>
      <w:marTop w:val="0"/>
      <w:marBottom w:val="0"/>
      <w:divBdr>
        <w:top w:val="none" w:sz="0" w:space="0" w:color="auto"/>
        <w:left w:val="none" w:sz="0" w:space="0" w:color="auto"/>
        <w:bottom w:val="none" w:sz="0" w:space="0" w:color="auto"/>
        <w:right w:val="none" w:sz="0" w:space="0" w:color="auto"/>
      </w:divBdr>
    </w:div>
    <w:div w:id="1725595471">
      <w:bodyDiv w:val="1"/>
      <w:marLeft w:val="0"/>
      <w:marRight w:val="0"/>
      <w:marTop w:val="0"/>
      <w:marBottom w:val="0"/>
      <w:divBdr>
        <w:top w:val="none" w:sz="0" w:space="0" w:color="auto"/>
        <w:left w:val="none" w:sz="0" w:space="0" w:color="auto"/>
        <w:bottom w:val="none" w:sz="0" w:space="0" w:color="auto"/>
        <w:right w:val="none" w:sz="0" w:space="0" w:color="auto"/>
      </w:divBdr>
      <w:divsChild>
        <w:div w:id="560869788">
          <w:marLeft w:val="0"/>
          <w:marRight w:val="0"/>
          <w:marTop w:val="0"/>
          <w:marBottom w:val="0"/>
          <w:divBdr>
            <w:top w:val="none" w:sz="0" w:space="0" w:color="auto"/>
            <w:left w:val="none" w:sz="0" w:space="0" w:color="auto"/>
            <w:bottom w:val="none" w:sz="0" w:space="0" w:color="auto"/>
            <w:right w:val="none" w:sz="0" w:space="0" w:color="auto"/>
          </w:divBdr>
          <w:divsChild>
            <w:div w:id="409083844">
              <w:marLeft w:val="0"/>
              <w:marRight w:val="0"/>
              <w:marTop w:val="0"/>
              <w:marBottom w:val="0"/>
              <w:divBdr>
                <w:top w:val="none" w:sz="0" w:space="0" w:color="auto"/>
                <w:left w:val="none" w:sz="0" w:space="0" w:color="auto"/>
                <w:bottom w:val="none" w:sz="0" w:space="0" w:color="auto"/>
                <w:right w:val="none" w:sz="0" w:space="0" w:color="auto"/>
              </w:divBdr>
              <w:divsChild>
                <w:div w:id="1746416267">
                  <w:marLeft w:val="0"/>
                  <w:marRight w:val="0"/>
                  <w:marTop w:val="0"/>
                  <w:marBottom w:val="0"/>
                  <w:divBdr>
                    <w:top w:val="none" w:sz="0" w:space="0" w:color="auto"/>
                    <w:left w:val="none" w:sz="0" w:space="0" w:color="auto"/>
                    <w:bottom w:val="none" w:sz="0" w:space="0" w:color="auto"/>
                    <w:right w:val="none" w:sz="0" w:space="0" w:color="auto"/>
                  </w:divBdr>
                  <w:divsChild>
                    <w:div w:id="423721458">
                      <w:marLeft w:val="0"/>
                      <w:marRight w:val="0"/>
                      <w:marTop w:val="0"/>
                      <w:marBottom w:val="0"/>
                      <w:divBdr>
                        <w:top w:val="none" w:sz="0" w:space="0" w:color="auto"/>
                        <w:left w:val="none" w:sz="0" w:space="0" w:color="auto"/>
                        <w:bottom w:val="none" w:sz="0" w:space="0" w:color="auto"/>
                        <w:right w:val="none" w:sz="0" w:space="0" w:color="auto"/>
                      </w:divBdr>
                      <w:divsChild>
                        <w:div w:id="1879512112">
                          <w:marLeft w:val="0"/>
                          <w:marRight w:val="0"/>
                          <w:marTop w:val="0"/>
                          <w:marBottom w:val="0"/>
                          <w:divBdr>
                            <w:top w:val="none" w:sz="0" w:space="0" w:color="auto"/>
                            <w:left w:val="none" w:sz="0" w:space="0" w:color="auto"/>
                            <w:bottom w:val="none" w:sz="0" w:space="0" w:color="auto"/>
                            <w:right w:val="none" w:sz="0" w:space="0" w:color="auto"/>
                          </w:divBdr>
                          <w:divsChild>
                            <w:div w:id="1771927506">
                              <w:marLeft w:val="0"/>
                              <w:marRight w:val="0"/>
                              <w:marTop w:val="0"/>
                              <w:marBottom w:val="0"/>
                              <w:divBdr>
                                <w:top w:val="none" w:sz="0" w:space="0" w:color="auto"/>
                                <w:left w:val="none" w:sz="0" w:space="0" w:color="auto"/>
                                <w:bottom w:val="none" w:sz="0" w:space="0" w:color="auto"/>
                                <w:right w:val="none" w:sz="0" w:space="0" w:color="auto"/>
                              </w:divBdr>
                              <w:divsChild>
                                <w:div w:id="1769540985">
                                  <w:marLeft w:val="0"/>
                                  <w:marRight w:val="0"/>
                                  <w:marTop w:val="0"/>
                                  <w:marBottom w:val="0"/>
                                  <w:divBdr>
                                    <w:top w:val="none" w:sz="0" w:space="0" w:color="auto"/>
                                    <w:left w:val="none" w:sz="0" w:space="0" w:color="auto"/>
                                    <w:bottom w:val="none" w:sz="0" w:space="0" w:color="auto"/>
                                    <w:right w:val="none" w:sz="0" w:space="0" w:color="auto"/>
                                  </w:divBdr>
                                  <w:divsChild>
                                    <w:div w:id="38649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00537">
                          <w:marLeft w:val="0"/>
                          <w:marRight w:val="0"/>
                          <w:marTop w:val="0"/>
                          <w:marBottom w:val="0"/>
                          <w:divBdr>
                            <w:top w:val="none" w:sz="0" w:space="0" w:color="auto"/>
                            <w:left w:val="none" w:sz="0" w:space="0" w:color="auto"/>
                            <w:bottom w:val="none" w:sz="0" w:space="0" w:color="auto"/>
                            <w:right w:val="none" w:sz="0" w:space="0" w:color="auto"/>
                          </w:divBdr>
                          <w:divsChild>
                            <w:div w:id="639843087">
                              <w:marLeft w:val="0"/>
                              <w:marRight w:val="0"/>
                              <w:marTop w:val="0"/>
                              <w:marBottom w:val="0"/>
                              <w:divBdr>
                                <w:top w:val="none" w:sz="0" w:space="0" w:color="auto"/>
                                <w:left w:val="none" w:sz="0" w:space="0" w:color="auto"/>
                                <w:bottom w:val="none" w:sz="0" w:space="0" w:color="auto"/>
                                <w:right w:val="none" w:sz="0" w:space="0" w:color="auto"/>
                              </w:divBdr>
                              <w:divsChild>
                                <w:div w:id="999427397">
                                  <w:marLeft w:val="0"/>
                                  <w:marRight w:val="0"/>
                                  <w:marTop w:val="0"/>
                                  <w:marBottom w:val="0"/>
                                  <w:divBdr>
                                    <w:top w:val="none" w:sz="0" w:space="0" w:color="auto"/>
                                    <w:left w:val="none" w:sz="0" w:space="0" w:color="auto"/>
                                    <w:bottom w:val="none" w:sz="0" w:space="0" w:color="auto"/>
                                    <w:right w:val="none" w:sz="0" w:space="0" w:color="auto"/>
                                  </w:divBdr>
                                  <w:divsChild>
                                    <w:div w:id="212075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34099">
          <w:marLeft w:val="0"/>
          <w:marRight w:val="0"/>
          <w:marTop w:val="0"/>
          <w:marBottom w:val="0"/>
          <w:divBdr>
            <w:top w:val="none" w:sz="0" w:space="0" w:color="auto"/>
            <w:left w:val="none" w:sz="0" w:space="0" w:color="auto"/>
            <w:bottom w:val="none" w:sz="0" w:space="0" w:color="auto"/>
            <w:right w:val="none" w:sz="0" w:space="0" w:color="auto"/>
          </w:divBdr>
          <w:divsChild>
            <w:div w:id="1577861365">
              <w:marLeft w:val="0"/>
              <w:marRight w:val="0"/>
              <w:marTop w:val="0"/>
              <w:marBottom w:val="0"/>
              <w:divBdr>
                <w:top w:val="none" w:sz="0" w:space="0" w:color="auto"/>
                <w:left w:val="none" w:sz="0" w:space="0" w:color="auto"/>
                <w:bottom w:val="none" w:sz="0" w:space="0" w:color="auto"/>
                <w:right w:val="none" w:sz="0" w:space="0" w:color="auto"/>
              </w:divBdr>
              <w:divsChild>
                <w:div w:id="294527544">
                  <w:marLeft w:val="0"/>
                  <w:marRight w:val="0"/>
                  <w:marTop w:val="0"/>
                  <w:marBottom w:val="0"/>
                  <w:divBdr>
                    <w:top w:val="none" w:sz="0" w:space="0" w:color="auto"/>
                    <w:left w:val="none" w:sz="0" w:space="0" w:color="auto"/>
                    <w:bottom w:val="none" w:sz="0" w:space="0" w:color="auto"/>
                    <w:right w:val="none" w:sz="0" w:space="0" w:color="auto"/>
                  </w:divBdr>
                  <w:divsChild>
                    <w:div w:id="1099983603">
                      <w:marLeft w:val="0"/>
                      <w:marRight w:val="0"/>
                      <w:marTop w:val="0"/>
                      <w:marBottom w:val="0"/>
                      <w:divBdr>
                        <w:top w:val="none" w:sz="0" w:space="0" w:color="auto"/>
                        <w:left w:val="none" w:sz="0" w:space="0" w:color="auto"/>
                        <w:bottom w:val="none" w:sz="0" w:space="0" w:color="auto"/>
                        <w:right w:val="none" w:sz="0" w:space="0" w:color="auto"/>
                      </w:divBdr>
                      <w:divsChild>
                        <w:div w:id="893277105">
                          <w:marLeft w:val="0"/>
                          <w:marRight w:val="0"/>
                          <w:marTop w:val="0"/>
                          <w:marBottom w:val="0"/>
                          <w:divBdr>
                            <w:top w:val="none" w:sz="0" w:space="0" w:color="auto"/>
                            <w:left w:val="none" w:sz="0" w:space="0" w:color="auto"/>
                            <w:bottom w:val="none" w:sz="0" w:space="0" w:color="auto"/>
                            <w:right w:val="none" w:sz="0" w:space="0" w:color="auto"/>
                          </w:divBdr>
                          <w:divsChild>
                            <w:div w:id="328798447">
                              <w:marLeft w:val="0"/>
                              <w:marRight w:val="0"/>
                              <w:marTop w:val="0"/>
                              <w:marBottom w:val="0"/>
                              <w:divBdr>
                                <w:top w:val="none" w:sz="0" w:space="0" w:color="auto"/>
                                <w:left w:val="none" w:sz="0" w:space="0" w:color="auto"/>
                                <w:bottom w:val="none" w:sz="0" w:space="0" w:color="auto"/>
                                <w:right w:val="none" w:sz="0" w:space="0" w:color="auto"/>
                              </w:divBdr>
                              <w:divsChild>
                                <w:div w:id="1988971512">
                                  <w:marLeft w:val="0"/>
                                  <w:marRight w:val="0"/>
                                  <w:marTop w:val="0"/>
                                  <w:marBottom w:val="0"/>
                                  <w:divBdr>
                                    <w:top w:val="none" w:sz="0" w:space="0" w:color="auto"/>
                                    <w:left w:val="none" w:sz="0" w:space="0" w:color="auto"/>
                                    <w:bottom w:val="none" w:sz="0" w:space="0" w:color="auto"/>
                                    <w:right w:val="none" w:sz="0" w:space="0" w:color="auto"/>
                                  </w:divBdr>
                                  <w:divsChild>
                                    <w:div w:id="10499212">
                                      <w:marLeft w:val="0"/>
                                      <w:marRight w:val="0"/>
                                      <w:marTop w:val="0"/>
                                      <w:marBottom w:val="0"/>
                                      <w:divBdr>
                                        <w:top w:val="none" w:sz="0" w:space="0" w:color="auto"/>
                                        <w:left w:val="none" w:sz="0" w:space="0" w:color="auto"/>
                                        <w:bottom w:val="none" w:sz="0" w:space="0" w:color="auto"/>
                                        <w:right w:val="none" w:sz="0" w:space="0" w:color="auto"/>
                                      </w:divBdr>
                                      <w:divsChild>
                                        <w:div w:id="11691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0371290">
          <w:marLeft w:val="0"/>
          <w:marRight w:val="0"/>
          <w:marTop w:val="0"/>
          <w:marBottom w:val="0"/>
          <w:divBdr>
            <w:top w:val="none" w:sz="0" w:space="0" w:color="auto"/>
            <w:left w:val="none" w:sz="0" w:space="0" w:color="auto"/>
            <w:bottom w:val="none" w:sz="0" w:space="0" w:color="auto"/>
            <w:right w:val="none" w:sz="0" w:space="0" w:color="auto"/>
          </w:divBdr>
          <w:divsChild>
            <w:div w:id="2052998147">
              <w:marLeft w:val="0"/>
              <w:marRight w:val="0"/>
              <w:marTop w:val="0"/>
              <w:marBottom w:val="0"/>
              <w:divBdr>
                <w:top w:val="none" w:sz="0" w:space="0" w:color="auto"/>
                <w:left w:val="none" w:sz="0" w:space="0" w:color="auto"/>
                <w:bottom w:val="none" w:sz="0" w:space="0" w:color="auto"/>
                <w:right w:val="none" w:sz="0" w:space="0" w:color="auto"/>
              </w:divBdr>
              <w:divsChild>
                <w:div w:id="1059287699">
                  <w:marLeft w:val="0"/>
                  <w:marRight w:val="0"/>
                  <w:marTop w:val="0"/>
                  <w:marBottom w:val="0"/>
                  <w:divBdr>
                    <w:top w:val="none" w:sz="0" w:space="0" w:color="auto"/>
                    <w:left w:val="none" w:sz="0" w:space="0" w:color="auto"/>
                    <w:bottom w:val="none" w:sz="0" w:space="0" w:color="auto"/>
                    <w:right w:val="none" w:sz="0" w:space="0" w:color="auto"/>
                  </w:divBdr>
                  <w:divsChild>
                    <w:div w:id="1105736202">
                      <w:marLeft w:val="0"/>
                      <w:marRight w:val="0"/>
                      <w:marTop w:val="0"/>
                      <w:marBottom w:val="0"/>
                      <w:divBdr>
                        <w:top w:val="none" w:sz="0" w:space="0" w:color="auto"/>
                        <w:left w:val="none" w:sz="0" w:space="0" w:color="auto"/>
                        <w:bottom w:val="none" w:sz="0" w:space="0" w:color="auto"/>
                        <w:right w:val="none" w:sz="0" w:space="0" w:color="auto"/>
                      </w:divBdr>
                      <w:divsChild>
                        <w:div w:id="647826484">
                          <w:marLeft w:val="0"/>
                          <w:marRight w:val="0"/>
                          <w:marTop w:val="0"/>
                          <w:marBottom w:val="0"/>
                          <w:divBdr>
                            <w:top w:val="none" w:sz="0" w:space="0" w:color="auto"/>
                            <w:left w:val="none" w:sz="0" w:space="0" w:color="auto"/>
                            <w:bottom w:val="none" w:sz="0" w:space="0" w:color="auto"/>
                            <w:right w:val="none" w:sz="0" w:space="0" w:color="auto"/>
                          </w:divBdr>
                          <w:divsChild>
                            <w:div w:id="1169834783">
                              <w:marLeft w:val="0"/>
                              <w:marRight w:val="0"/>
                              <w:marTop w:val="0"/>
                              <w:marBottom w:val="0"/>
                              <w:divBdr>
                                <w:top w:val="none" w:sz="0" w:space="0" w:color="auto"/>
                                <w:left w:val="none" w:sz="0" w:space="0" w:color="auto"/>
                                <w:bottom w:val="none" w:sz="0" w:space="0" w:color="auto"/>
                                <w:right w:val="none" w:sz="0" w:space="0" w:color="auto"/>
                              </w:divBdr>
                              <w:divsChild>
                                <w:div w:id="201683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171707">
                  <w:marLeft w:val="0"/>
                  <w:marRight w:val="0"/>
                  <w:marTop w:val="0"/>
                  <w:marBottom w:val="0"/>
                  <w:divBdr>
                    <w:top w:val="none" w:sz="0" w:space="0" w:color="auto"/>
                    <w:left w:val="none" w:sz="0" w:space="0" w:color="auto"/>
                    <w:bottom w:val="none" w:sz="0" w:space="0" w:color="auto"/>
                    <w:right w:val="none" w:sz="0" w:space="0" w:color="auto"/>
                  </w:divBdr>
                  <w:divsChild>
                    <w:div w:id="1613240727">
                      <w:marLeft w:val="0"/>
                      <w:marRight w:val="0"/>
                      <w:marTop w:val="0"/>
                      <w:marBottom w:val="0"/>
                      <w:divBdr>
                        <w:top w:val="none" w:sz="0" w:space="0" w:color="auto"/>
                        <w:left w:val="none" w:sz="0" w:space="0" w:color="auto"/>
                        <w:bottom w:val="none" w:sz="0" w:space="0" w:color="auto"/>
                        <w:right w:val="none" w:sz="0" w:space="0" w:color="auto"/>
                      </w:divBdr>
                      <w:divsChild>
                        <w:div w:id="196243310">
                          <w:marLeft w:val="0"/>
                          <w:marRight w:val="0"/>
                          <w:marTop w:val="0"/>
                          <w:marBottom w:val="0"/>
                          <w:divBdr>
                            <w:top w:val="none" w:sz="0" w:space="0" w:color="auto"/>
                            <w:left w:val="none" w:sz="0" w:space="0" w:color="auto"/>
                            <w:bottom w:val="none" w:sz="0" w:space="0" w:color="auto"/>
                            <w:right w:val="none" w:sz="0" w:space="0" w:color="auto"/>
                          </w:divBdr>
                        </w:div>
                        <w:div w:id="1831943535">
                          <w:marLeft w:val="0"/>
                          <w:marRight w:val="0"/>
                          <w:marTop w:val="0"/>
                          <w:marBottom w:val="0"/>
                          <w:divBdr>
                            <w:top w:val="none" w:sz="0" w:space="0" w:color="auto"/>
                            <w:left w:val="none" w:sz="0" w:space="0" w:color="auto"/>
                            <w:bottom w:val="none" w:sz="0" w:space="0" w:color="auto"/>
                            <w:right w:val="none" w:sz="0" w:space="0" w:color="auto"/>
                          </w:divBdr>
                          <w:divsChild>
                            <w:div w:id="515971500">
                              <w:marLeft w:val="0"/>
                              <w:marRight w:val="0"/>
                              <w:marTop w:val="0"/>
                              <w:marBottom w:val="0"/>
                              <w:divBdr>
                                <w:top w:val="none" w:sz="0" w:space="0" w:color="auto"/>
                                <w:left w:val="none" w:sz="0" w:space="0" w:color="auto"/>
                                <w:bottom w:val="none" w:sz="0" w:space="0" w:color="auto"/>
                                <w:right w:val="none" w:sz="0" w:space="0" w:color="auto"/>
                              </w:divBdr>
                              <w:divsChild>
                                <w:div w:id="1591311823">
                                  <w:marLeft w:val="0"/>
                                  <w:marRight w:val="0"/>
                                  <w:marTop w:val="0"/>
                                  <w:marBottom w:val="0"/>
                                  <w:divBdr>
                                    <w:top w:val="none" w:sz="0" w:space="0" w:color="auto"/>
                                    <w:left w:val="none" w:sz="0" w:space="0" w:color="auto"/>
                                    <w:bottom w:val="none" w:sz="0" w:space="0" w:color="auto"/>
                                    <w:right w:val="none" w:sz="0" w:space="0" w:color="auto"/>
                                  </w:divBdr>
                                  <w:divsChild>
                                    <w:div w:id="167549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119662">
      <w:bodyDiv w:val="1"/>
      <w:marLeft w:val="0"/>
      <w:marRight w:val="0"/>
      <w:marTop w:val="0"/>
      <w:marBottom w:val="0"/>
      <w:divBdr>
        <w:top w:val="none" w:sz="0" w:space="0" w:color="auto"/>
        <w:left w:val="none" w:sz="0" w:space="0" w:color="auto"/>
        <w:bottom w:val="none" w:sz="0" w:space="0" w:color="auto"/>
        <w:right w:val="none" w:sz="0" w:space="0" w:color="auto"/>
      </w:divBdr>
    </w:div>
    <w:div w:id="1783916189">
      <w:bodyDiv w:val="1"/>
      <w:marLeft w:val="0"/>
      <w:marRight w:val="0"/>
      <w:marTop w:val="0"/>
      <w:marBottom w:val="0"/>
      <w:divBdr>
        <w:top w:val="none" w:sz="0" w:space="0" w:color="auto"/>
        <w:left w:val="none" w:sz="0" w:space="0" w:color="auto"/>
        <w:bottom w:val="none" w:sz="0" w:space="0" w:color="auto"/>
        <w:right w:val="none" w:sz="0" w:space="0" w:color="auto"/>
      </w:divBdr>
    </w:div>
    <w:div w:id="1785997695">
      <w:bodyDiv w:val="1"/>
      <w:marLeft w:val="0"/>
      <w:marRight w:val="0"/>
      <w:marTop w:val="0"/>
      <w:marBottom w:val="0"/>
      <w:divBdr>
        <w:top w:val="none" w:sz="0" w:space="0" w:color="auto"/>
        <w:left w:val="none" w:sz="0" w:space="0" w:color="auto"/>
        <w:bottom w:val="none" w:sz="0" w:space="0" w:color="auto"/>
        <w:right w:val="none" w:sz="0" w:space="0" w:color="auto"/>
      </w:divBdr>
    </w:div>
    <w:div w:id="1853714605">
      <w:bodyDiv w:val="1"/>
      <w:marLeft w:val="0"/>
      <w:marRight w:val="0"/>
      <w:marTop w:val="0"/>
      <w:marBottom w:val="0"/>
      <w:divBdr>
        <w:top w:val="none" w:sz="0" w:space="0" w:color="auto"/>
        <w:left w:val="none" w:sz="0" w:space="0" w:color="auto"/>
        <w:bottom w:val="none" w:sz="0" w:space="0" w:color="auto"/>
        <w:right w:val="none" w:sz="0" w:space="0" w:color="auto"/>
      </w:divBdr>
    </w:div>
    <w:div w:id="1855338206">
      <w:bodyDiv w:val="1"/>
      <w:marLeft w:val="0"/>
      <w:marRight w:val="0"/>
      <w:marTop w:val="0"/>
      <w:marBottom w:val="0"/>
      <w:divBdr>
        <w:top w:val="none" w:sz="0" w:space="0" w:color="auto"/>
        <w:left w:val="none" w:sz="0" w:space="0" w:color="auto"/>
        <w:bottom w:val="none" w:sz="0" w:space="0" w:color="auto"/>
        <w:right w:val="none" w:sz="0" w:space="0" w:color="auto"/>
      </w:divBdr>
    </w:div>
    <w:div w:id="1866165998">
      <w:bodyDiv w:val="1"/>
      <w:marLeft w:val="0"/>
      <w:marRight w:val="0"/>
      <w:marTop w:val="0"/>
      <w:marBottom w:val="0"/>
      <w:divBdr>
        <w:top w:val="none" w:sz="0" w:space="0" w:color="auto"/>
        <w:left w:val="none" w:sz="0" w:space="0" w:color="auto"/>
        <w:bottom w:val="none" w:sz="0" w:space="0" w:color="auto"/>
        <w:right w:val="none" w:sz="0" w:space="0" w:color="auto"/>
      </w:divBdr>
    </w:div>
    <w:div w:id="1874808848">
      <w:bodyDiv w:val="1"/>
      <w:marLeft w:val="0"/>
      <w:marRight w:val="0"/>
      <w:marTop w:val="0"/>
      <w:marBottom w:val="0"/>
      <w:divBdr>
        <w:top w:val="none" w:sz="0" w:space="0" w:color="auto"/>
        <w:left w:val="none" w:sz="0" w:space="0" w:color="auto"/>
        <w:bottom w:val="none" w:sz="0" w:space="0" w:color="auto"/>
        <w:right w:val="none" w:sz="0" w:space="0" w:color="auto"/>
      </w:divBdr>
    </w:div>
    <w:div w:id="1920553966">
      <w:bodyDiv w:val="1"/>
      <w:marLeft w:val="0"/>
      <w:marRight w:val="0"/>
      <w:marTop w:val="0"/>
      <w:marBottom w:val="0"/>
      <w:divBdr>
        <w:top w:val="none" w:sz="0" w:space="0" w:color="auto"/>
        <w:left w:val="none" w:sz="0" w:space="0" w:color="auto"/>
        <w:bottom w:val="none" w:sz="0" w:space="0" w:color="auto"/>
        <w:right w:val="none" w:sz="0" w:space="0" w:color="auto"/>
      </w:divBdr>
    </w:div>
    <w:div w:id="1933661769">
      <w:bodyDiv w:val="1"/>
      <w:marLeft w:val="0"/>
      <w:marRight w:val="0"/>
      <w:marTop w:val="0"/>
      <w:marBottom w:val="0"/>
      <w:divBdr>
        <w:top w:val="none" w:sz="0" w:space="0" w:color="auto"/>
        <w:left w:val="none" w:sz="0" w:space="0" w:color="auto"/>
        <w:bottom w:val="none" w:sz="0" w:space="0" w:color="auto"/>
        <w:right w:val="none" w:sz="0" w:space="0" w:color="auto"/>
      </w:divBdr>
    </w:div>
    <w:div w:id="1989048838">
      <w:bodyDiv w:val="1"/>
      <w:marLeft w:val="0"/>
      <w:marRight w:val="0"/>
      <w:marTop w:val="0"/>
      <w:marBottom w:val="0"/>
      <w:divBdr>
        <w:top w:val="none" w:sz="0" w:space="0" w:color="auto"/>
        <w:left w:val="none" w:sz="0" w:space="0" w:color="auto"/>
        <w:bottom w:val="none" w:sz="0" w:space="0" w:color="auto"/>
        <w:right w:val="none" w:sz="0" w:space="0" w:color="auto"/>
      </w:divBdr>
    </w:div>
    <w:div w:id="1990819529">
      <w:bodyDiv w:val="1"/>
      <w:marLeft w:val="0"/>
      <w:marRight w:val="0"/>
      <w:marTop w:val="0"/>
      <w:marBottom w:val="0"/>
      <w:divBdr>
        <w:top w:val="none" w:sz="0" w:space="0" w:color="auto"/>
        <w:left w:val="none" w:sz="0" w:space="0" w:color="auto"/>
        <w:bottom w:val="none" w:sz="0" w:space="0" w:color="auto"/>
        <w:right w:val="none" w:sz="0" w:space="0" w:color="auto"/>
      </w:divBdr>
    </w:div>
    <w:div w:id="2005081161">
      <w:bodyDiv w:val="1"/>
      <w:marLeft w:val="0"/>
      <w:marRight w:val="0"/>
      <w:marTop w:val="0"/>
      <w:marBottom w:val="0"/>
      <w:divBdr>
        <w:top w:val="none" w:sz="0" w:space="0" w:color="auto"/>
        <w:left w:val="none" w:sz="0" w:space="0" w:color="auto"/>
        <w:bottom w:val="none" w:sz="0" w:space="0" w:color="auto"/>
        <w:right w:val="none" w:sz="0" w:space="0" w:color="auto"/>
      </w:divBdr>
    </w:div>
    <w:div w:id="2006277026">
      <w:bodyDiv w:val="1"/>
      <w:marLeft w:val="0"/>
      <w:marRight w:val="0"/>
      <w:marTop w:val="0"/>
      <w:marBottom w:val="0"/>
      <w:divBdr>
        <w:top w:val="none" w:sz="0" w:space="0" w:color="auto"/>
        <w:left w:val="none" w:sz="0" w:space="0" w:color="auto"/>
        <w:bottom w:val="none" w:sz="0" w:space="0" w:color="auto"/>
        <w:right w:val="none" w:sz="0" w:space="0" w:color="auto"/>
      </w:divBdr>
    </w:div>
    <w:div w:id="2015691162">
      <w:bodyDiv w:val="1"/>
      <w:marLeft w:val="0"/>
      <w:marRight w:val="0"/>
      <w:marTop w:val="0"/>
      <w:marBottom w:val="0"/>
      <w:divBdr>
        <w:top w:val="none" w:sz="0" w:space="0" w:color="auto"/>
        <w:left w:val="none" w:sz="0" w:space="0" w:color="auto"/>
        <w:bottom w:val="none" w:sz="0" w:space="0" w:color="auto"/>
        <w:right w:val="none" w:sz="0" w:space="0" w:color="auto"/>
      </w:divBdr>
    </w:div>
    <w:div w:id="2020698621">
      <w:bodyDiv w:val="1"/>
      <w:marLeft w:val="0"/>
      <w:marRight w:val="0"/>
      <w:marTop w:val="0"/>
      <w:marBottom w:val="0"/>
      <w:divBdr>
        <w:top w:val="none" w:sz="0" w:space="0" w:color="auto"/>
        <w:left w:val="none" w:sz="0" w:space="0" w:color="auto"/>
        <w:bottom w:val="none" w:sz="0" w:space="0" w:color="auto"/>
        <w:right w:val="none" w:sz="0" w:space="0" w:color="auto"/>
      </w:divBdr>
    </w:div>
    <w:div w:id="2024892056">
      <w:bodyDiv w:val="1"/>
      <w:marLeft w:val="0"/>
      <w:marRight w:val="0"/>
      <w:marTop w:val="0"/>
      <w:marBottom w:val="0"/>
      <w:divBdr>
        <w:top w:val="none" w:sz="0" w:space="0" w:color="auto"/>
        <w:left w:val="none" w:sz="0" w:space="0" w:color="auto"/>
        <w:bottom w:val="none" w:sz="0" w:space="0" w:color="auto"/>
        <w:right w:val="none" w:sz="0" w:space="0" w:color="auto"/>
      </w:divBdr>
    </w:div>
    <w:div w:id="2029864382">
      <w:bodyDiv w:val="1"/>
      <w:marLeft w:val="0"/>
      <w:marRight w:val="0"/>
      <w:marTop w:val="0"/>
      <w:marBottom w:val="0"/>
      <w:divBdr>
        <w:top w:val="none" w:sz="0" w:space="0" w:color="auto"/>
        <w:left w:val="none" w:sz="0" w:space="0" w:color="auto"/>
        <w:bottom w:val="none" w:sz="0" w:space="0" w:color="auto"/>
        <w:right w:val="none" w:sz="0" w:space="0" w:color="auto"/>
      </w:divBdr>
    </w:div>
    <w:div w:id="2037385283">
      <w:bodyDiv w:val="1"/>
      <w:marLeft w:val="0"/>
      <w:marRight w:val="0"/>
      <w:marTop w:val="0"/>
      <w:marBottom w:val="0"/>
      <w:divBdr>
        <w:top w:val="none" w:sz="0" w:space="0" w:color="auto"/>
        <w:left w:val="none" w:sz="0" w:space="0" w:color="auto"/>
        <w:bottom w:val="none" w:sz="0" w:space="0" w:color="auto"/>
        <w:right w:val="none" w:sz="0" w:space="0" w:color="auto"/>
      </w:divBdr>
    </w:div>
    <w:div w:id="2044203891">
      <w:bodyDiv w:val="1"/>
      <w:marLeft w:val="0"/>
      <w:marRight w:val="0"/>
      <w:marTop w:val="0"/>
      <w:marBottom w:val="0"/>
      <w:divBdr>
        <w:top w:val="none" w:sz="0" w:space="0" w:color="auto"/>
        <w:left w:val="none" w:sz="0" w:space="0" w:color="auto"/>
        <w:bottom w:val="none" w:sz="0" w:space="0" w:color="auto"/>
        <w:right w:val="none" w:sz="0" w:space="0" w:color="auto"/>
      </w:divBdr>
    </w:div>
    <w:div w:id="2089450172">
      <w:bodyDiv w:val="1"/>
      <w:marLeft w:val="0"/>
      <w:marRight w:val="0"/>
      <w:marTop w:val="0"/>
      <w:marBottom w:val="0"/>
      <w:divBdr>
        <w:top w:val="none" w:sz="0" w:space="0" w:color="auto"/>
        <w:left w:val="none" w:sz="0" w:space="0" w:color="auto"/>
        <w:bottom w:val="none" w:sz="0" w:space="0" w:color="auto"/>
        <w:right w:val="none" w:sz="0" w:space="0" w:color="auto"/>
      </w:divBdr>
    </w:div>
    <w:div w:id="2116821905">
      <w:bodyDiv w:val="1"/>
      <w:marLeft w:val="0"/>
      <w:marRight w:val="0"/>
      <w:marTop w:val="0"/>
      <w:marBottom w:val="0"/>
      <w:divBdr>
        <w:top w:val="none" w:sz="0" w:space="0" w:color="auto"/>
        <w:left w:val="none" w:sz="0" w:space="0" w:color="auto"/>
        <w:bottom w:val="none" w:sz="0" w:space="0" w:color="auto"/>
        <w:right w:val="none" w:sz="0" w:space="0" w:color="auto"/>
      </w:divBdr>
    </w:div>
    <w:div w:id="2136243150">
      <w:bodyDiv w:val="1"/>
      <w:marLeft w:val="0"/>
      <w:marRight w:val="0"/>
      <w:marTop w:val="0"/>
      <w:marBottom w:val="0"/>
      <w:divBdr>
        <w:top w:val="none" w:sz="0" w:space="0" w:color="auto"/>
        <w:left w:val="none" w:sz="0" w:space="0" w:color="auto"/>
        <w:bottom w:val="none" w:sz="0" w:space="0" w:color="auto"/>
        <w:right w:val="none" w:sz="0" w:space="0" w:color="auto"/>
      </w:divBdr>
    </w:div>
    <w:div w:id="2137486142">
      <w:bodyDiv w:val="1"/>
      <w:marLeft w:val="0"/>
      <w:marRight w:val="0"/>
      <w:marTop w:val="0"/>
      <w:marBottom w:val="0"/>
      <w:divBdr>
        <w:top w:val="none" w:sz="0" w:space="0" w:color="auto"/>
        <w:left w:val="none" w:sz="0" w:space="0" w:color="auto"/>
        <w:bottom w:val="none" w:sz="0" w:space="0" w:color="auto"/>
        <w:right w:val="none" w:sz="0" w:space="0" w:color="auto"/>
      </w:divBdr>
      <w:divsChild>
        <w:div w:id="1213611311">
          <w:marLeft w:val="0"/>
          <w:marRight w:val="0"/>
          <w:marTop w:val="0"/>
          <w:marBottom w:val="0"/>
          <w:divBdr>
            <w:top w:val="none" w:sz="0" w:space="0" w:color="auto"/>
            <w:left w:val="none" w:sz="0" w:space="0" w:color="auto"/>
            <w:bottom w:val="none" w:sz="0" w:space="0" w:color="auto"/>
            <w:right w:val="none" w:sz="0" w:space="0" w:color="auto"/>
          </w:divBdr>
          <w:divsChild>
            <w:div w:id="1054235339">
              <w:marLeft w:val="0"/>
              <w:marRight w:val="0"/>
              <w:marTop w:val="0"/>
              <w:marBottom w:val="0"/>
              <w:divBdr>
                <w:top w:val="none" w:sz="0" w:space="0" w:color="auto"/>
                <w:left w:val="none" w:sz="0" w:space="0" w:color="auto"/>
                <w:bottom w:val="none" w:sz="0" w:space="0" w:color="auto"/>
                <w:right w:val="none" w:sz="0" w:space="0" w:color="auto"/>
              </w:divBdr>
              <w:divsChild>
                <w:div w:id="227691003">
                  <w:marLeft w:val="0"/>
                  <w:marRight w:val="0"/>
                  <w:marTop w:val="0"/>
                  <w:marBottom w:val="0"/>
                  <w:divBdr>
                    <w:top w:val="none" w:sz="0" w:space="0" w:color="auto"/>
                    <w:left w:val="none" w:sz="0" w:space="0" w:color="auto"/>
                    <w:bottom w:val="none" w:sz="0" w:space="0" w:color="auto"/>
                    <w:right w:val="none" w:sz="0" w:space="0" w:color="auto"/>
                  </w:divBdr>
                  <w:divsChild>
                    <w:div w:id="18152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529955">
          <w:marLeft w:val="0"/>
          <w:marRight w:val="0"/>
          <w:marTop w:val="0"/>
          <w:marBottom w:val="0"/>
          <w:divBdr>
            <w:top w:val="none" w:sz="0" w:space="0" w:color="auto"/>
            <w:left w:val="none" w:sz="0" w:space="0" w:color="auto"/>
            <w:bottom w:val="none" w:sz="0" w:space="0" w:color="auto"/>
            <w:right w:val="none" w:sz="0" w:space="0" w:color="auto"/>
          </w:divBdr>
          <w:divsChild>
            <w:div w:id="1902061744">
              <w:marLeft w:val="0"/>
              <w:marRight w:val="0"/>
              <w:marTop w:val="0"/>
              <w:marBottom w:val="0"/>
              <w:divBdr>
                <w:top w:val="none" w:sz="0" w:space="0" w:color="auto"/>
                <w:left w:val="none" w:sz="0" w:space="0" w:color="auto"/>
                <w:bottom w:val="none" w:sz="0" w:space="0" w:color="auto"/>
                <w:right w:val="none" w:sz="0" w:space="0" w:color="auto"/>
              </w:divBdr>
              <w:divsChild>
                <w:div w:id="362681485">
                  <w:marLeft w:val="0"/>
                  <w:marRight w:val="0"/>
                  <w:marTop w:val="0"/>
                  <w:marBottom w:val="0"/>
                  <w:divBdr>
                    <w:top w:val="none" w:sz="0" w:space="0" w:color="auto"/>
                    <w:left w:val="none" w:sz="0" w:space="0" w:color="auto"/>
                    <w:bottom w:val="none" w:sz="0" w:space="0" w:color="auto"/>
                    <w:right w:val="none" w:sz="0" w:space="0" w:color="auto"/>
                  </w:divBdr>
                  <w:divsChild>
                    <w:div w:id="10531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alvatorerastelli/spotify-and-youtube/data"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B9924-5519-4A24-8ED7-3C3EF1857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1319</TotalTime>
  <Pages>54</Pages>
  <Words>16630</Words>
  <Characters>94794</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Saksham Tiwari</dc:creator>
  <cp:keywords/>
  <dc:description/>
  <cp:lastModifiedBy>Saksham Tiwari</cp:lastModifiedBy>
  <cp:revision>15</cp:revision>
  <dcterms:created xsi:type="dcterms:W3CDTF">2024-08-15T01:55:00Z</dcterms:created>
  <dcterms:modified xsi:type="dcterms:W3CDTF">2024-08-16T02:59:00Z</dcterms:modified>
</cp:coreProperties>
</file>