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52A7" w14:textId="77777777" w:rsidR="000B2A43" w:rsidRPr="00553811" w:rsidRDefault="00553811" w:rsidP="00686C25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553811">
        <w:rPr>
          <w:b/>
          <w:bCs/>
          <w:color w:val="000000" w:themeColor="text1"/>
          <w:sz w:val="28"/>
          <w:szCs w:val="28"/>
          <w:lang w:val="en-US"/>
        </w:rPr>
        <w:t>What is User story</w:t>
      </w:r>
      <w:r>
        <w:rPr>
          <w:b/>
          <w:bCs/>
          <w:color w:val="000000" w:themeColor="text1"/>
          <w:sz w:val="28"/>
          <w:szCs w:val="28"/>
          <w:lang w:val="en-US"/>
        </w:rPr>
        <w:t>?</w:t>
      </w:r>
    </w:p>
    <w:p w14:paraId="6DDDB67E" w14:textId="77777777" w:rsidR="00553811" w:rsidRDefault="00553811" w:rsidP="00686C25">
      <w:pPr>
        <w:jc w:val="both"/>
        <w:rPr>
          <w:rFonts w:ascii="Open Sans" w:hAnsi="Open Sans" w:cs="Open Sans"/>
          <w:color w:val="000000" w:themeColor="text1"/>
          <w:spacing w:val="2"/>
          <w:shd w:val="clear" w:color="auto" w:fill="FFFFFF"/>
        </w:rPr>
      </w:pPr>
      <w:r w:rsidRPr="00553811">
        <w:rPr>
          <w:rFonts w:ascii="Open Sans" w:hAnsi="Open Sans" w:cs="Open Sans"/>
          <w:color w:val="000000" w:themeColor="text1"/>
          <w:spacing w:val="2"/>
          <w:shd w:val="clear" w:color="auto" w:fill="FFFFFF"/>
        </w:rPr>
        <w:t>A user story is a tool used in Agile software development to capture a description of a software feature from an end-user perspective. A user story describes the type of user, what they want and why. A user story helps to create a simplified description of a requirement.</w:t>
      </w:r>
    </w:p>
    <w:p w14:paraId="6DAEFA34" w14:textId="77777777" w:rsidR="00553811" w:rsidRDefault="00553811" w:rsidP="00686C25">
      <w:pPr>
        <w:jc w:val="both"/>
        <w:rPr>
          <w:rFonts w:ascii="Open Sans" w:hAnsi="Open Sans" w:cs="Open Sans"/>
          <w:color w:val="000000" w:themeColor="text1"/>
          <w:spacing w:val="2"/>
          <w:shd w:val="clear" w:color="auto" w:fill="FFFFFF"/>
        </w:rPr>
      </w:pPr>
    </w:p>
    <w:p w14:paraId="6CC19599" w14:textId="1127ED60" w:rsidR="00553811" w:rsidRDefault="00553811" w:rsidP="00686C2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 Good User Stor</w:t>
      </w:r>
      <w:r w:rsidR="00B70F9E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?</w:t>
      </w:r>
    </w:p>
    <w:p w14:paraId="59950066" w14:textId="77777777" w:rsidR="00553811" w:rsidRPr="00553811" w:rsidRDefault="00553811" w:rsidP="00686C25">
      <w:pPr>
        <w:jc w:val="both"/>
      </w:pPr>
      <w:r w:rsidRPr="00553811">
        <w:t>User stories which are easy to understand and precise to point.</w:t>
      </w:r>
    </w:p>
    <w:p w14:paraId="443D1F99" w14:textId="77777777" w:rsidR="00553811" w:rsidRDefault="00553811" w:rsidP="00686C2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- 3C's concept</w:t>
      </w:r>
    </w:p>
    <w:p w14:paraId="77F2028D" w14:textId="77777777" w:rsidR="00553811" w:rsidRPr="00553811" w:rsidRDefault="00553811" w:rsidP="00686C25">
      <w:pPr>
        <w:jc w:val="both"/>
        <w:rPr>
          <w:rFonts w:ascii="Times New Roman" w:hAnsi="Times New Roman" w:cs="Times New Roman"/>
        </w:rPr>
      </w:pPr>
      <w:r w:rsidRPr="00553811">
        <w:rPr>
          <w:rFonts w:ascii="Times New Roman" w:hAnsi="Times New Roman" w:cs="Times New Roman"/>
        </w:rPr>
        <w:t>1.Card: Written description of the story, used for planning and as a reminder</w:t>
      </w:r>
    </w:p>
    <w:p w14:paraId="1A58D07D" w14:textId="77777777" w:rsidR="00553811" w:rsidRPr="00553811" w:rsidRDefault="00553811" w:rsidP="00686C25">
      <w:pPr>
        <w:jc w:val="both"/>
        <w:rPr>
          <w:rFonts w:ascii="Times New Roman" w:hAnsi="Times New Roman" w:cs="Times New Roman"/>
        </w:rPr>
      </w:pPr>
      <w:r w:rsidRPr="00553811">
        <w:rPr>
          <w:rFonts w:ascii="Times New Roman" w:hAnsi="Times New Roman" w:cs="Times New Roman"/>
        </w:rPr>
        <w:t>2.Conversation: Conversations about the story that serve to flesh out the details of the story</w:t>
      </w:r>
    </w:p>
    <w:p w14:paraId="5C430939" w14:textId="77777777" w:rsidR="00553811" w:rsidRDefault="00553811" w:rsidP="00686C25">
      <w:pPr>
        <w:jc w:val="both"/>
        <w:rPr>
          <w:rFonts w:ascii="Times New Roman" w:hAnsi="Times New Roman" w:cs="Times New Roman"/>
        </w:rPr>
      </w:pPr>
      <w:r w:rsidRPr="00553811">
        <w:rPr>
          <w:rFonts w:ascii="Times New Roman" w:hAnsi="Times New Roman" w:cs="Times New Roman"/>
        </w:rPr>
        <w:t>3.Confirmation: Tests that convey and document details that can be used to determine when a story is complete.</w:t>
      </w:r>
    </w:p>
    <w:p w14:paraId="12C5CA4B" w14:textId="77777777" w:rsidR="00553811" w:rsidRPr="00553811" w:rsidRDefault="00553811" w:rsidP="00686C25">
      <w:pPr>
        <w:jc w:val="both"/>
        <w:rPr>
          <w:rFonts w:ascii="Times New Roman" w:hAnsi="Times New Roman" w:cs="Times New Roman"/>
        </w:rPr>
      </w:pPr>
    </w:p>
    <w:p w14:paraId="48EE5904" w14:textId="77777777" w:rsidR="00553811" w:rsidRDefault="00553811" w:rsidP="00686C2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Who can create a user stories?</w:t>
      </w:r>
    </w:p>
    <w:p w14:paraId="7AD9CA03" w14:textId="77777777" w:rsidR="00553811" w:rsidRDefault="00000000" w:rsidP="00686C25">
      <w:pPr>
        <w:jc w:val="both"/>
        <w:rPr>
          <w:color w:val="000000" w:themeColor="text1"/>
        </w:rPr>
      </w:pPr>
      <w:hyperlink r:id="rId8" w:tgtFrame="_blank" w:history="1">
        <w:r w:rsidR="00553811" w:rsidRPr="00553811">
          <w:rPr>
            <w:rStyle w:val="Strong"/>
            <w:rFonts w:ascii="Roboto" w:hAnsi="Roboto"/>
            <w:b w:val="0"/>
            <w:bCs w:val="0"/>
            <w:color w:val="000000" w:themeColor="text1"/>
            <w:shd w:val="clear" w:color="auto" w:fill="FFFFFF"/>
          </w:rPr>
          <w:t>Many people involved on both the business and development sides of software development can write user stories</w:t>
        </w:r>
        <w:r w:rsidR="00553811" w:rsidRPr="00553811">
          <w:rPr>
            <w:rStyle w:val="Hyperlink"/>
            <w:rFonts w:ascii="Roboto" w:hAnsi="Roboto"/>
            <w:color w:val="000000" w:themeColor="text1"/>
            <w:u w:val="none"/>
            <w:shd w:val="clear" w:color="auto" w:fill="FFFFFF"/>
          </w:rPr>
          <w:t>, including clients or stakeholders, users, managers or development teams</w:t>
        </w:r>
      </w:hyperlink>
      <w:r w:rsidR="00553811" w:rsidRPr="00553811">
        <w:rPr>
          <w:rFonts w:ascii="Roboto" w:hAnsi="Roboto"/>
          <w:color w:val="000000" w:themeColor="text1"/>
          <w:shd w:val="clear" w:color="auto" w:fill="FFFFFF"/>
        </w:rPr>
        <w:t>. </w:t>
      </w:r>
      <w:hyperlink r:id="rId9" w:tgtFrame="_blank" w:history="1">
        <w:r w:rsidR="00553811" w:rsidRPr="00553811">
          <w:rPr>
            <w:rStyle w:val="Hyperlink"/>
            <w:rFonts w:ascii="Roboto" w:hAnsi="Roboto"/>
            <w:color w:val="000000" w:themeColor="text1"/>
            <w:u w:val="none"/>
            <w:shd w:val="clear" w:color="auto" w:fill="FFFFFF"/>
          </w:rPr>
          <w:t>However, it’s customary for product owners or product managers to be responsible for writing user stories</w:t>
        </w:r>
      </w:hyperlink>
      <w:r w:rsidR="00553811">
        <w:rPr>
          <w:color w:val="000000" w:themeColor="text1"/>
        </w:rPr>
        <w:t>.</w:t>
      </w:r>
    </w:p>
    <w:p w14:paraId="1027D3F2" w14:textId="77777777" w:rsidR="00553811" w:rsidRDefault="00553811" w:rsidP="00686C25">
      <w:pPr>
        <w:jc w:val="both"/>
        <w:rPr>
          <w:color w:val="000000" w:themeColor="text1"/>
        </w:rPr>
      </w:pPr>
    </w:p>
    <w:p w14:paraId="62FAB252" w14:textId="77777777" w:rsidR="00553811" w:rsidRDefault="00553811" w:rsidP="00686C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811">
        <w:rPr>
          <w:rFonts w:ascii="Times New Roman" w:hAnsi="Times New Roman" w:cs="Times New Roman"/>
          <w:b/>
          <w:bCs/>
          <w:sz w:val="28"/>
          <w:szCs w:val="28"/>
        </w:rPr>
        <w:t>User story format:</w:t>
      </w:r>
    </w:p>
    <w:p w14:paraId="4697D199" w14:textId="77777777" w:rsidR="00553811" w:rsidRDefault="00553811" w:rsidP="00686C25">
      <w:pPr>
        <w:pStyle w:val="paragraph"/>
        <w:shd w:val="clear" w:color="auto" w:fill="FFFFFF"/>
        <w:jc w:val="both"/>
        <w:rPr>
          <w:rFonts w:ascii="Segoe UI" w:hAnsi="Segoe UI" w:cs="Segoe UI"/>
          <w:color w:val="0A1C33"/>
        </w:rPr>
      </w:pPr>
      <w:r>
        <w:rPr>
          <w:rFonts w:ascii="inherit" w:hAnsi="inherit" w:cs="Segoe UI"/>
          <w:color w:val="0A1C33"/>
        </w:rPr>
        <w:t>As a &lt;User&gt; I want &lt;goal&gt;so that &lt;benefit/expected outcome &gt;</w:t>
      </w:r>
    </w:p>
    <w:p w14:paraId="4950C44E" w14:textId="77777777" w:rsidR="00553811" w:rsidRDefault="00553811" w:rsidP="00686C25">
      <w:pPr>
        <w:pStyle w:val="paragraph"/>
        <w:shd w:val="clear" w:color="auto" w:fill="FFFFFF"/>
        <w:jc w:val="both"/>
        <w:rPr>
          <w:rFonts w:ascii="inherit" w:hAnsi="inherit" w:cs="Segoe UI"/>
          <w:color w:val="0A1C33"/>
        </w:rPr>
      </w:pPr>
      <w:r>
        <w:rPr>
          <w:rFonts w:ascii="inherit" w:hAnsi="inherit" w:cs="Segoe UI"/>
          <w:color w:val="0A1C33"/>
        </w:rPr>
        <w:t>The written text must address the “who (role)”, “what (goal)” and “why (benefits)” of the story.</w:t>
      </w:r>
    </w:p>
    <w:p w14:paraId="3A87C97D" w14:textId="77777777" w:rsidR="00553811" w:rsidRDefault="00553811" w:rsidP="00686C25">
      <w:pPr>
        <w:pStyle w:val="paragraph"/>
        <w:shd w:val="clear" w:color="auto" w:fill="FFFFFF"/>
        <w:jc w:val="both"/>
        <w:rPr>
          <w:rFonts w:ascii="Segoe UI" w:hAnsi="Segoe UI" w:cs="Segoe UI"/>
          <w:color w:val="0A1C33"/>
        </w:rPr>
      </w:pPr>
      <w:r>
        <w:rPr>
          <w:rFonts w:ascii="inherit" w:hAnsi="inherit" w:cs="Segoe UI"/>
          <w:color w:val="0A1C33"/>
        </w:rPr>
        <w:t>Example:</w:t>
      </w:r>
    </w:p>
    <w:p w14:paraId="0649A27F" w14:textId="77777777" w:rsidR="00553811" w:rsidRDefault="00553811" w:rsidP="00686C25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textAlignment w:val="baseline"/>
        <w:rPr>
          <w:rFonts w:ascii="Segoe UI" w:eastAsia="Times New Roman" w:hAnsi="Segoe UI" w:cs="Segoe UI"/>
          <w:color w:val="091E42"/>
          <w:kern w:val="0"/>
          <w:sz w:val="24"/>
          <w:szCs w:val="24"/>
          <w:lang w:eastAsia="en-IN"/>
          <w14:ligatures w14:val="none"/>
        </w:rPr>
      </w:pPr>
      <w:r w:rsidRPr="00553811">
        <w:rPr>
          <w:rFonts w:ascii="Segoe UI" w:eastAsia="Times New Roman" w:hAnsi="Segoe UI" w:cs="Segoe UI"/>
          <w:color w:val="091E42"/>
          <w:kern w:val="0"/>
          <w:sz w:val="24"/>
          <w:szCs w:val="24"/>
          <w:lang w:eastAsia="en-IN"/>
          <w14:ligatures w14:val="none"/>
        </w:rPr>
        <w:t>As Max, I want to invite my friends, so we can enjoy this service together.</w:t>
      </w:r>
    </w:p>
    <w:p w14:paraId="51EB8CB2" w14:textId="77777777" w:rsidR="00553811" w:rsidRPr="00B70F9E" w:rsidRDefault="00553811" w:rsidP="00686C25">
      <w:pPr>
        <w:shd w:val="clear" w:color="auto" w:fill="FFFFFF"/>
        <w:spacing w:after="180" w:line="240" w:lineRule="auto"/>
        <w:ind w:left="720"/>
        <w:jc w:val="both"/>
        <w:textAlignment w:val="baseline"/>
        <w:rPr>
          <w:kern w:val="0"/>
          <w:sz w:val="24"/>
          <w:szCs w:val="24"/>
          <w14:ligatures w14:val="none"/>
        </w:rPr>
      </w:pPr>
      <w:r w:rsidRPr="00B70F9E">
        <w:rPr>
          <w:kern w:val="0"/>
          <w:sz w:val="24"/>
          <w:szCs w:val="24"/>
          <w14:ligatures w14:val="none"/>
        </w:rPr>
        <w:t>As a &lt;Backend-Developer&gt;, I want &lt;To build API&gt;, so that &lt;we can communicate with frontend-app&gt;.</w:t>
      </w:r>
    </w:p>
    <w:p w14:paraId="54816919" w14:textId="77777777" w:rsidR="00553811" w:rsidRDefault="00553811" w:rsidP="00686C25">
      <w:pPr>
        <w:shd w:val="clear" w:color="auto" w:fill="FFFFFF"/>
        <w:spacing w:after="180" w:line="240" w:lineRule="auto"/>
        <w:jc w:val="both"/>
        <w:textAlignment w:val="baseline"/>
        <w:rPr>
          <w:kern w:val="0"/>
          <w:sz w:val="28"/>
          <w:szCs w:val="28"/>
          <w14:ligatures w14:val="none"/>
        </w:rPr>
      </w:pPr>
    </w:p>
    <w:p w14:paraId="03A9B529" w14:textId="77777777" w:rsidR="00553811" w:rsidRDefault="00553811" w:rsidP="00686C25">
      <w:pPr>
        <w:shd w:val="clear" w:color="auto" w:fill="FFFFFF"/>
        <w:spacing w:after="180" w:line="240" w:lineRule="auto"/>
        <w:jc w:val="both"/>
        <w:textAlignment w:val="baseline"/>
        <w:rPr>
          <w:kern w:val="0"/>
          <w:sz w:val="28"/>
          <w:szCs w:val="28"/>
          <w14:ligatures w14:val="none"/>
        </w:rPr>
      </w:pPr>
    </w:p>
    <w:p w14:paraId="2097878A" w14:textId="77777777" w:rsidR="00553811" w:rsidRDefault="00553811" w:rsidP="00686C25">
      <w:pPr>
        <w:shd w:val="clear" w:color="auto" w:fill="FFFFFF"/>
        <w:spacing w:after="180" w:line="240" w:lineRule="auto"/>
        <w:jc w:val="both"/>
        <w:textAlignment w:val="baseline"/>
        <w:rPr>
          <w:kern w:val="0"/>
          <w:sz w:val="28"/>
          <w:szCs w:val="28"/>
          <w14:ligatures w14:val="none"/>
        </w:rPr>
      </w:pPr>
    </w:p>
    <w:p w14:paraId="703781F6" w14:textId="77777777" w:rsidR="00553811" w:rsidRDefault="00553811" w:rsidP="00686C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811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Acceptance criteria for user stories :</w:t>
      </w:r>
    </w:p>
    <w:p w14:paraId="1C81A97D" w14:textId="7C2803E0" w:rsidR="00553811" w:rsidRPr="008D52E0" w:rsidRDefault="00553811" w:rsidP="00686C25">
      <w:pPr>
        <w:jc w:val="both"/>
        <w:rPr>
          <w:rFonts w:ascii="Times New Roman" w:hAnsi="Times New Roman" w:cs="Times New Roman"/>
        </w:rPr>
      </w:pPr>
      <w:r w:rsidRPr="008D52E0">
        <w:rPr>
          <w:rFonts w:ascii="Times New Roman" w:hAnsi="Times New Roman" w:cs="Times New Roman"/>
        </w:rPr>
        <w:t>Pre</w:t>
      </w:r>
      <w:r w:rsidR="00B70F9E">
        <w:rPr>
          <w:rFonts w:ascii="Times New Roman" w:hAnsi="Times New Roman" w:cs="Times New Roman"/>
        </w:rPr>
        <w:t>-</w:t>
      </w:r>
      <w:r w:rsidRPr="008D52E0">
        <w:rPr>
          <w:rFonts w:ascii="Times New Roman" w:hAnsi="Times New Roman" w:cs="Times New Roman"/>
        </w:rPr>
        <w:t>defined set of conditions</w:t>
      </w:r>
      <w:r w:rsidR="008D52E0" w:rsidRPr="008D52E0">
        <w:rPr>
          <w:rFonts w:ascii="Times New Roman" w:hAnsi="Times New Roman" w:cs="Times New Roman"/>
        </w:rPr>
        <w:t xml:space="preserve"> </w:t>
      </w:r>
      <w:r w:rsidRPr="008D52E0">
        <w:rPr>
          <w:rFonts w:ascii="Times New Roman" w:hAnsi="Times New Roman" w:cs="Times New Roman"/>
        </w:rPr>
        <w:t>in US which should be followed by developers while developing and should be tested by testers whether it is developed correctly or not.</w:t>
      </w:r>
      <w:r w:rsidR="00B70F9E">
        <w:rPr>
          <w:rFonts w:ascii="Times New Roman" w:hAnsi="Times New Roman" w:cs="Times New Roman"/>
        </w:rPr>
        <w:t xml:space="preserve"> It </w:t>
      </w:r>
      <w:r w:rsidR="00B70F9E" w:rsidRPr="00B70F9E">
        <w:rPr>
          <w:rFonts w:ascii="Times New Roman" w:hAnsi="Times New Roman" w:cs="Times New Roman"/>
        </w:rPr>
        <w:t>determine the scope and requirements that must be executed by developers to consider the user story finished.</w:t>
      </w:r>
    </w:p>
    <w:p w14:paraId="354FE246" w14:textId="77777777" w:rsidR="008D52E0" w:rsidRPr="008D52E0" w:rsidRDefault="008D52E0" w:rsidP="00686C25">
      <w:pPr>
        <w:jc w:val="both"/>
        <w:rPr>
          <w:rFonts w:ascii="Times New Roman" w:hAnsi="Times New Roman" w:cs="Times New Roman"/>
        </w:rPr>
      </w:pPr>
      <w:r w:rsidRPr="008D52E0">
        <w:rPr>
          <w:rFonts w:ascii="Times New Roman" w:hAnsi="Times New Roman" w:cs="Times New Roman"/>
        </w:rPr>
        <w:t>Example:</w:t>
      </w:r>
    </w:p>
    <w:p w14:paraId="54A8644E" w14:textId="3BA34B6B" w:rsidR="008D52E0" w:rsidRDefault="00B70F9E" w:rsidP="00686C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page password must be 8 characters long and should contain 1 special character and a number. If the requirement is not met then the user should not be able to login.</w:t>
      </w:r>
    </w:p>
    <w:p w14:paraId="5B1CEC1C" w14:textId="77777777" w:rsidR="008D52E0" w:rsidRDefault="008D52E0" w:rsidP="00686C25">
      <w:pPr>
        <w:jc w:val="both"/>
        <w:rPr>
          <w:rFonts w:ascii="Times New Roman" w:hAnsi="Times New Roman" w:cs="Times New Roman"/>
        </w:rPr>
      </w:pPr>
    </w:p>
    <w:p w14:paraId="7F9ADDF6" w14:textId="77777777" w:rsidR="008D52E0" w:rsidRDefault="008D52E0" w:rsidP="00686C25">
      <w:pPr>
        <w:pStyle w:val="Heading2"/>
        <w:shd w:val="clear" w:color="auto" w:fill="FFFFFF"/>
        <w:spacing w:before="0" w:after="300"/>
        <w:jc w:val="both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8D52E0">
        <w:rPr>
          <w:rFonts w:asciiTheme="minorHAnsi" w:hAnsiTheme="minorHAnsi" w:cstheme="minorHAnsi"/>
          <w:b/>
          <w:bCs/>
          <w:color w:val="222222"/>
          <w:sz w:val="28"/>
          <w:szCs w:val="28"/>
        </w:rPr>
        <w:t>Why are user stories important?</w:t>
      </w:r>
    </w:p>
    <w:p w14:paraId="734226DE" w14:textId="77777777" w:rsidR="008D52E0" w:rsidRPr="008D52E0" w:rsidRDefault="008D52E0" w:rsidP="00686C25">
      <w:pPr>
        <w:numPr>
          <w:ilvl w:val="0"/>
          <w:numId w:val="4"/>
        </w:numPr>
        <w:shd w:val="clear" w:color="auto" w:fill="FFFFFF"/>
        <w:spacing w:after="0" w:line="330" w:lineRule="atLeast"/>
        <w:ind w:left="10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D52E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Help you understand the needs and goals of the potential users you want your product to meet.</w:t>
      </w:r>
    </w:p>
    <w:p w14:paraId="4BDA0045" w14:textId="77777777" w:rsidR="008D52E0" w:rsidRPr="008D52E0" w:rsidRDefault="008D52E0" w:rsidP="00686C25">
      <w:pPr>
        <w:numPr>
          <w:ilvl w:val="0"/>
          <w:numId w:val="4"/>
        </w:numPr>
        <w:shd w:val="clear" w:color="auto" w:fill="FFFFFF"/>
        <w:spacing w:after="0" w:line="330" w:lineRule="atLeast"/>
        <w:ind w:left="10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D52E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Provide insights into how the product will be used and what problems it can solve.</w:t>
      </w:r>
    </w:p>
    <w:p w14:paraId="05492705" w14:textId="77777777" w:rsidR="008D52E0" w:rsidRPr="008D52E0" w:rsidRDefault="008D52E0" w:rsidP="00686C25">
      <w:pPr>
        <w:numPr>
          <w:ilvl w:val="0"/>
          <w:numId w:val="4"/>
        </w:numPr>
        <w:shd w:val="clear" w:color="auto" w:fill="FFFFFF"/>
        <w:spacing w:after="0" w:line="330" w:lineRule="atLeast"/>
        <w:ind w:left="10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D52E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Serve as the foundation on which teams build their work in the Agile framework.</w:t>
      </w:r>
    </w:p>
    <w:p w14:paraId="626A9706" w14:textId="77777777" w:rsidR="008D52E0" w:rsidRPr="008D52E0" w:rsidRDefault="008D52E0" w:rsidP="00686C25">
      <w:pPr>
        <w:numPr>
          <w:ilvl w:val="0"/>
          <w:numId w:val="4"/>
        </w:numPr>
        <w:shd w:val="clear" w:color="auto" w:fill="FFFFFF"/>
        <w:spacing w:after="0" w:line="330" w:lineRule="atLeast"/>
        <w:ind w:left="10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D52E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Allow the team to measure the progress and the development of the project.</w:t>
      </w:r>
    </w:p>
    <w:p w14:paraId="2E30A177" w14:textId="77777777" w:rsidR="008D52E0" w:rsidRPr="008D52E0" w:rsidRDefault="008D52E0" w:rsidP="00686C25">
      <w:pPr>
        <w:numPr>
          <w:ilvl w:val="0"/>
          <w:numId w:val="4"/>
        </w:numPr>
        <w:shd w:val="clear" w:color="auto" w:fill="FFFFFF"/>
        <w:spacing w:after="0" w:line="330" w:lineRule="atLeast"/>
        <w:ind w:left="1020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D52E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Help to achieve cross-team clarity on what to build, for whom, why, and when.</w:t>
      </w:r>
    </w:p>
    <w:p w14:paraId="1AAF155E" w14:textId="77777777" w:rsidR="008D52E0" w:rsidRPr="008D52E0" w:rsidRDefault="008D52E0" w:rsidP="00686C25">
      <w:pPr>
        <w:jc w:val="both"/>
      </w:pPr>
    </w:p>
    <w:p w14:paraId="49D38765" w14:textId="77777777" w:rsidR="008D52E0" w:rsidRPr="008D52E0" w:rsidRDefault="008D52E0" w:rsidP="00686C25">
      <w:pPr>
        <w:jc w:val="both"/>
        <w:rPr>
          <w:rFonts w:ascii="Times New Roman" w:hAnsi="Times New Roman" w:cs="Times New Roman"/>
        </w:rPr>
      </w:pPr>
    </w:p>
    <w:p w14:paraId="52FE1C23" w14:textId="77777777" w:rsidR="00553811" w:rsidRPr="00553811" w:rsidRDefault="00553811" w:rsidP="00686C25">
      <w:pPr>
        <w:shd w:val="clear" w:color="auto" w:fill="FFFFFF"/>
        <w:spacing w:after="180" w:line="240" w:lineRule="auto"/>
        <w:jc w:val="both"/>
        <w:textAlignment w:val="baseline"/>
        <w:rPr>
          <w:rFonts w:ascii="Segoe UI" w:eastAsia="Times New Roman" w:hAnsi="Segoe UI" w:cs="Segoe UI"/>
          <w:color w:val="091E42"/>
          <w:kern w:val="0"/>
          <w:sz w:val="24"/>
          <w:szCs w:val="24"/>
          <w:lang w:eastAsia="en-IN"/>
          <w14:ligatures w14:val="none"/>
        </w:rPr>
      </w:pPr>
    </w:p>
    <w:p w14:paraId="798A3A83" w14:textId="77777777" w:rsidR="00553811" w:rsidRPr="00553811" w:rsidRDefault="00553811" w:rsidP="00686C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39E96" w14:textId="77777777" w:rsidR="00553811" w:rsidRPr="00553811" w:rsidRDefault="00553811" w:rsidP="00686C25">
      <w:pPr>
        <w:jc w:val="both"/>
        <w:rPr>
          <w:color w:val="000000" w:themeColor="text1"/>
        </w:rPr>
      </w:pPr>
    </w:p>
    <w:p w14:paraId="0B17C905" w14:textId="77777777" w:rsidR="00553811" w:rsidRPr="00553811" w:rsidRDefault="00553811" w:rsidP="00686C25">
      <w:pPr>
        <w:jc w:val="both"/>
        <w:rPr>
          <w:color w:val="000000" w:themeColor="text1"/>
          <w:lang w:val="en-US"/>
        </w:rPr>
      </w:pPr>
    </w:p>
    <w:sectPr w:rsidR="00553811" w:rsidRPr="0055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480D" w14:textId="77777777" w:rsidR="00A228C2" w:rsidRDefault="00A228C2" w:rsidP="00B70F9E">
      <w:pPr>
        <w:spacing w:after="0" w:line="240" w:lineRule="auto"/>
      </w:pPr>
      <w:r>
        <w:separator/>
      </w:r>
    </w:p>
  </w:endnote>
  <w:endnote w:type="continuationSeparator" w:id="0">
    <w:p w14:paraId="2DCC3053" w14:textId="77777777" w:rsidR="00A228C2" w:rsidRDefault="00A228C2" w:rsidP="00B7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15CB" w14:textId="77777777" w:rsidR="00A228C2" w:rsidRDefault="00A228C2" w:rsidP="00B70F9E">
      <w:pPr>
        <w:spacing w:after="0" w:line="240" w:lineRule="auto"/>
      </w:pPr>
      <w:r>
        <w:separator/>
      </w:r>
    </w:p>
  </w:footnote>
  <w:footnote w:type="continuationSeparator" w:id="0">
    <w:p w14:paraId="5BD18739" w14:textId="77777777" w:rsidR="00A228C2" w:rsidRDefault="00A228C2" w:rsidP="00B70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04C"/>
    <w:multiLevelType w:val="multilevel"/>
    <w:tmpl w:val="B55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643DF"/>
    <w:multiLevelType w:val="multilevel"/>
    <w:tmpl w:val="0606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00813"/>
    <w:multiLevelType w:val="multilevel"/>
    <w:tmpl w:val="C620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02F2C"/>
    <w:multiLevelType w:val="hybridMultilevel"/>
    <w:tmpl w:val="DE0CF424"/>
    <w:lvl w:ilvl="0" w:tplc="06425A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511007">
    <w:abstractNumId w:val="0"/>
  </w:num>
  <w:num w:numId="2" w16cid:durableId="682822372">
    <w:abstractNumId w:val="2"/>
  </w:num>
  <w:num w:numId="3" w16cid:durableId="910120214">
    <w:abstractNumId w:val="3"/>
  </w:num>
  <w:num w:numId="4" w16cid:durableId="1987588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11"/>
    <w:rsid w:val="000B2A43"/>
    <w:rsid w:val="004737A7"/>
    <w:rsid w:val="00553811"/>
    <w:rsid w:val="00686C25"/>
    <w:rsid w:val="008D52E0"/>
    <w:rsid w:val="00A228C2"/>
    <w:rsid w:val="00B70F9E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3250"/>
  <w15:chartTrackingRefBased/>
  <w15:docId w15:val="{3097F983-B12C-4C53-8E5C-A38FF544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2E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8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3811"/>
    <w:rPr>
      <w:b/>
      <w:bCs/>
    </w:rPr>
  </w:style>
  <w:style w:type="paragraph" w:customStyle="1" w:styleId="paragraph">
    <w:name w:val="paragraph"/>
    <w:basedOn w:val="Normal"/>
    <w:rsid w:val="0055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D52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D5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0F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0F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0F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cdf81da5cf61080bJmltdHM9MTcwODk5MjAwMCZpZ3VpZD0yMWI3OWNjMS1iYjk5LTY1OTItMGY3MC04ZjkwYmE2MjY0NDQmaW5zaWQ9NTc5Mw&amp;ptn=3&amp;ver=2&amp;hsh=3&amp;fclid=21b79cc1-bb99-6592-0f70-8f90ba626444&amp;psq=Who+can+create+a+user+stories%3f&amp;u=a1aHR0cHM6Ly93d3cuaW5kZWVkLmNvbS9jYXJlZXItYWR2aWNlL2NhcmVlci1kZXZlbG9wbWVudC91c2VyLXN0b3JpZXM&amp;ntb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559514b46e280b20JmltdHM9MTcwODk5MjAwMCZpZ3VpZD0yMWI3OWNjMS1iYjk5LTY1OTItMGY3MC04ZjkwYmE2MjY0NDQmaW5zaWQ9NTc5NQ&amp;ptn=3&amp;ver=2&amp;hsh=3&amp;fclid=21b79cc1-bb99-6592-0f70-8f90ba626444&amp;psq=Who+can+create+a+user+stories%3f&amp;u=a1aHR0cHM6Ly9hZGFtZmFyZC5jb20vYmxvZy91c2VyLXN0b3JpZXM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A9AB8-9801-441B-8788-10C82DE6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Bahuguna, Saksham</cp:lastModifiedBy>
  <cp:revision>3</cp:revision>
  <dcterms:created xsi:type="dcterms:W3CDTF">2024-02-28T17:50:00Z</dcterms:created>
  <dcterms:modified xsi:type="dcterms:W3CDTF">2024-02-29T03:28:00Z</dcterms:modified>
</cp:coreProperties>
</file>