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R Programming Operators Cheat Sheet</w:t>
      </w:r>
    </w:p>
    <w:p>
      <w:pPr>
        <w:jc w:val="center"/>
      </w:pPr>
      <w:r>
        <w:rPr>
          <w:i/>
          <w:sz w:val="20"/>
        </w:rPr>
        <w:t>Quick Reference — Arithmetic, Relational, Logical, Assignment &amp; Miscellaneous Operators</w:t>
      </w:r>
    </w:p>
    <w:p>
      <w:pPr>
        <w:spacing w:before="200" w:after="80"/>
      </w:pPr>
      <w:r>
        <w:rPr>
          <w:b/>
          <w:color w:val="1F4E79"/>
          <w:sz w:val="28"/>
        </w:rPr>
        <w:t>1. Arithmetic Operators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 / 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+</w:t>
            </w:r>
          </w:p>
        </w:tc>
        <w:tc>
          <w:tcPr>
            <w:tcW w:type="dxa" w:w="5040"/>
          </w:tcPr>
          <w:p>
            <w:r>
              <w:t>Addition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-</w:t>
            </w:r>
          </w:p>
        </w:tc>
        <w:tc>
          <w:tcPr>
            <w:tcW w:type="dxa" w:w="5040"/>
          </w:tcPr>
          <w:p>
            <w:r>
              <w:t>Subtraction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*</w:t>
            </w:r>
          </w:p>
        </w:tc>
        <w:tc>
          <w:tcPr>
            <w:tcW w:type="dxa" w:w="5040"/>
          </w:tcPr>
          <w:p>
            <w:r>
              <w:t>Multiplication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/</w:t>
            </w:r>
          </w:p>
        </w:tc>
        <w:tc>
          <w:tcPr>
            <w:tcW w:type="dxa" w:w="5040"/>
          </w:tcPr>
          <w:p>
            <w:r>
              <w:t>Division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%%</w:t>
            </w:r>
          </w:p>
        </w:tc>
        <w:tc>
          <w:tcPr>
            <w:tcW w:type="dxa" w:w="5040"/>
          </w:tcPr>
          <w:p>
            <w:r>
              <w:t>Modulo (remainder)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%/%</w:t>
            </w:r>
          </w:p>
        </w:tc>
        <w:tc>
          <w:tcPr>
            <w:tcW w:type="dxa" w:w="5040"/>
          </w:tcPr>
          <w:p>
            <w:r>
              <w:t>Integer division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^ or **</w:t>
            </w:r>
          </w:p>
        </w:tc>
        <w:tc>
          <w:tcPr>
            <w:tcW w:type="dxa" w:w="5040"/>
          </w:tcPr>
          <w:p>
            <w:r>
              <w:t>Exponentiation</w:t>
            </w:r>
          </w:p>
        </w:tc>
      </w:tr>
    </w:tbl>
    <w:p>
      <w:pPr>
        <w:spacing w:before="200" w:after="80"/>
      </w:pPr>
      <w:r>
        <w:rPr>
          <w:b/>
          <w:color w:val="1F4E79"/>
          <w:sz w:val="28"/>
        </w:rPr>
        <w:t>2. Relational (Comparison) Operators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 / 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&lt;</w:t>
            </w:r>
          </w:p>
        </w:tc>
        <w:tc>
          <w:tcPr>
            <w:tcW w:type="dxa" w:w="5040"/>
          </w:tcPr>
          <w:p>
            <w:r>
              <w:t>Less than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&gt;</w:t>
            </w:r>
          </w:p>
        </w:tc>
        <w:tc>
          <w:tcPr>
            <w:tcW w:type="dxa" w:w="5040"/>
          </w:tcPr>
          <w:p>
            <w:r>
              <w:t>Greater than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&lt;=</w:t>
            </w:r>
          </w:p>
        </w:tc>
        <w:tc>
          <w:tcPr>
            <w:tcW w:type="dxa" w:w="5040"/>
          </w:tcPr>
          <w:p>
            <w:r>
              <w:t>Less than or equal to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&gt;=</w:t>
            </w:r>
          </w:p>
        </w:tc>
        <w:tc>
          <w:tcPr>
            <w:tcW w:type="dxa" w:w="5040"/>
          </w:tcPr>
          <w:p>
            <w:r>
              <w:t>Greater than or equal to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==</w:t>
            </w:r>
          </w:p>
        </w:tc>
        <w:tc>
          <w:tcPr>
            <w:tcW w:type="dxa" w:w="5040"/>
          </w:tcPr>
          <w:p>
            <w:r>
              <w:t>Equal to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!=</w:t>
            </w:r>
          </w:p>
        </w:tc>
        <w:tc>
          <w:tcPr>
            <w:tcW w:type="dxa" w:w="5040"/>
          </w:tcPr>
          <w:p>
            <w:r>
              <w:t>Not equal to</w:t>
            </w:r>
          </w:p>
        </w:tc>
      </w:tr>
    </w:tbl>
    <w:p>
      <w:pPr>
        <w:spacing w:before="200" w:after="80"/>
      </w:pPr>
      <w:r>
        <w:rPr>
          <w:b/>
          <w:color w:val="1F4E79"/>
          <w:sz w:val="28"/>
        </w:rPr>
        <w:t>3. Logical Operators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 / 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&amp;</w:t>
            </w:r>
          </w:p>
        </w:tc>
        <w:tc>
          <w:tcPr>
            <w:tcW w:type="dxa" w:w="5040"/>
          </w:tcPr>
          <w:p>
            <w:r>
              <w:t>Element-wise AND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|</w:t>
            </w:r>
          </w:p>
        </w:tc>
        <w:tc>
          <w:tcPr>
            <w:tcW w:type="dxa" w:w="5040"/>
          </w:tcPr>
          <w:p>
            <w:r>
              <w:t>Element-wise OR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!</w:t>
            </w:r>
          </w:p>
        </w:tc>
        <w:tc>
          <w:tcPr>
            <w:tcW w:type="dxa" w:w="5040"/>
          </w:tcPr>
          <w:p>
            <w:r>
              <w:t>NOT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&amp;&amp;</w:t>
            </w:r>
          </w:p>
        </w:tc>
        <w:tc>
          <w:tcPr>
            <w:tcW w:type="dxa" w:w="5040"/>
          </w:tcPr>
          <w:p>
            <w:r>
              <w:t>AND — evaluates only the first element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||</w:t>
            </w:r>
          </w:p>
        </w:tc>
        <w:tc>
          <w:tcPr>
            <w:tcW w:type="dxa" w:w="5040"/>
          </w:tcPr>
          <w:p>
            <w:r>
              <w:t>OR — evaluates only the first element</w:t>
            </w:r>
          </w:p>
        </w:tc>
      </w:tr>
    </w:tbl>
    <w:p>
      <w:pPr>
        <w:spacing w:before="200" w:after="80"/>
      </w:pPr>
      <w:r>
        <w:rPr>
          <w:b/>
          <w:color w:val="1F4E79"/>
          <w:sz w:val="28"/>
        </w:rPr>
        <w:t>4. Assignment Operators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 / 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&lt;-</w:t>
            </w:r>
          </w:p>
        </w:tc>
        <w:tc>
          <w:tcPr>
            <w:tcW w:type="dxa" w:w="5040"/>
          </w:tcPr>
          <w:p>
            <w:r>
              <w:t>Standard assignment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=</w:t>
            </w:r>
          </w:p>
        </w:tc>
        <w:tc>
          <w:tcPr>
            <w:tcW w:type="dxa" w:w="5040"/>
          </w:tcPr>
          <w:p>
            <w:r>
              <w:t>Alternative assignment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-&gt;</w:t>
            </w:r>
          </w:p>
        </w:tc>
        <w:tc>
          <w:tcPr>
            <w:tcW w:type="dxa" w:w="5040"/>
          </w:tcPr>
          <w:p>
            <w:r>
              <w:t>Rightward assignment</w:t>
            </w:r>
          </w:p>
        </w:tc>
      </w:tr>
    </w:tbl>
    <w:p>
      <w:pPr>
        <w:spacing w:before="200" w:after="80"/>
      </w:pPr>
      <w:r>
        <w:rPr>
          <w:b/>
          <w:color w:val="1F4E79"/>
          <w:sz w:val="28"/>
        </w:rPr>
        <w:t>5. Miscellaneous Operators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 / Use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:</w:t>
            </w:r>
          </w:p>
        </w:tc>
        <w:tc>
          <w:tcPr>
            <w:tcW w:type="dxa" w:w="5040"/>
          </w:tcPr>
          <w:p>
            <w:r>
              <w:t>Sequence operator — e.g., 1:5 gives 1, 2, 3, 4, 5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%in%</w:t>
            </w:r>
          </w:p>
        </w:tc>
        <w:tc>
          <w:tcPr>
            <w:tcW w:type="dxa" w:w="5040"/>
          </w:tcPr>
          <w:p>
            <w:r>
              <w:t>Membership test — e.g., 2 %in% c(1, 2, 3) returns TRUE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%*%</w:t>
            </w:r>
          </w:p>
        </w:tc>
        <w:tc>
          <w:tcPr>
            <w:tcW w:type="dxa" w:w="5040"/>
          </w:tcPr>
          <w:p>
            <w:r>
              <w:t>Matrix multiplication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$</w:t>
            </w:r>
          </w:p>
        </w:tc>
        <w:tc>
          <w:tcPr>
            <w:tcW w:type="dxa" w:w="5040"/>
          </w:tcPr>
          <w:p>
            <w:r>
              <w:t>Access a list/data frame element by name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[]</w:t>
            </w:r>
          </w:p>
        </w:tc>
        <w:tc>
          <w:tcPr>
            <w:tcW w:type="dxa" w:w="5040"/>
          </w:tcPr>
          <w:p>
            <w:r>
              <w:t>Indexing / subsetting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/>
                <w:b/>
              </w:rPr>
              <w:t>[[]]</w:t>
            </w:r>
          </w:p>
        </w:tc>
        <w:tc>
          <w:tcPr>
            <w:tcW w:type="dxa" w:w="5040"/>
          </w:tcPr>
          <w:p>
            <w:r>
              <w:t>Extract a single element from a list/data frame</w:t>
            </w:r>
          </w:p>
        </w:tc>
      </w:tr>
    </w:tbl>
    <w:p>
      <w:pPr>
        <w:spacing w:before="240"/>
      </w:pPr>
      <w:r>
        <w:rPr>
          <w:b/>
          <w:color w:val="1F4E79"/>
          <w:sz w:val="28"/>
        </w:rPr>
        <w:t>Quick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9"/>
              </w:rPr>
              <w:t>10 + 5                 # 15</w:t>
              <w:br/>
              <w:t>10 %% 3                # 1</w:t>
              <w:br/>
              <w:t>10 %/% 3               # 3</w:t>
              <w:br/>
              <w:t>2 ^ 3                   # 8</w:t>
              <w:br/>
              <w:t>5 &gt; 3                   # TRUE</w:t>
              <w:br/>
              <w:t>TRUE &amp; FALSE            # FALSE</w:t>
              <w:br/>
              <w:t>x &lt;- 100                # Assign 100 to x</w:t>
              <w:br/>
              <w:t>1:5                     # 1 2 3 4 5</w:t>
              <w:br/>
              <w:t>2 %in% c(1, 2, 3)       # TRUE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 Programming • Operators Quick Revision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