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ddtw9rlozag" w:id="0"/>
      <w:bookmarkEnd w:id="0"/>
      <w:r w:rsidDel="00000000" w:rsidR="00000000" w:rsidRPr="00000000">
        <w:rPr>
          <w:sz w:val="24"/>
          <w:szCs w:val="24"/>
          <w:rtl w:val="0"/>
        </w:rPr>
        <w:t xml:space="preserve">Among Bugs: final rulebook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92huawc3k1il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About the Event: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Among Bugs is a thrilling technical event designed to test your debugging prowess, coding expertise, and ability to outwit opponents. With five carefully crafted rounds, participants will move from logical thinking to hands-on debugging and finally into a strategic coding showdown, where collaboration meets deception.</w:t>
        <w:br w:type="textWrapping"/>
        <w:t xml:space="preserve">Prepare to code, debug, and deceive because not everyone can be trusted!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Specifications:-</w:t>
        <w:br w:type="textWrapping"/>
        <w:t xml:space="preserve">Individual participation only.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Rounds: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yoibyd6t2odp" w:id="2"/>
      <w:bookmarkEnd w:id="2"/>
      <w:r w:rsidDel="00000000" w:rsidR="00000000" w:rsidRPr="00000000">
        <w:rPr>
          <w:color w:val="000000"/>
          <w:rtl w:val="0"/>
        </w:rPr>
        <w:t xml:space="preserve">Round 1 – MCQ Elimination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Participants will attempt a set of technical MCQs to test their fundamental debugging and coding knowledge. The top 50 individuals will qualify for the next round.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cy5mfv2o87c0" w:id="3"/>
      <w:bookmarkEnd w:id="3"/>
      <w:r w:rsidDel="00000000" w:rsidR="00000000" w:rsidRPr="00000000">
        <w:rPr>
          <w:color w:val="000000"/>
          <w:rtl w:val="0"/>
        </w:rPr>
        <w:t xml:space="preserve">Round 2 – Debug the Code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Shortlisted participants will be provided with a bugged code (on paper). They must debug it and run the corrected program on their own devices. The top 36 participants will advance.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49hs7x4p444e" w:id="4"/>
      <w:bookmarkEnd w:id="4"/>
      <w:r w:rsidDel="00000000" w:rsidR="00000000" w:rsidRPr="00000000">
        <w:rPr>
          <w:color w:val="000000"/>
          <w:rtl w:val="0"/>
        </w:rPr>
        <w:t xml:space="preserve">Round 3 – Commit &amp; Betray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Participants will compete in batches of 6 inside a shared GitHub repository. Some will act as Traitors (planting bugs) while others will be Innocents (fixing code and spotting traitors). Based on performance, the top 12 individuals will move ahead.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sxq3pma5thzx" w:id="5"/>
      <w:bookmarkEnd w:id="5"/>
      <w:r w:rsidDel="00000000" w:rsidR="00000000" w:rsidRPr="00000000">
        <w:rPr>
          <w:color w:val="000000"/>
          <w:rtl w:val="0"/>
        </w:rPr>
        <w:t xml:space="preserve">Round 4 – Group Showdown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top 12 will be split into 2 groups of 6 each, engaging in an advanced version of Commit &amp; Betray. From this stage, only the top 6 participants overall will progress.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f8tittd2xfx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laf3u6ebyt6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pyakta7mxjnu" w:id="8"/>
      <w:bookmarkEnd w:id="8"/>
      <w:r w:rsidDel="00000000" w:rsidR="00000000" w:rsidRPr="00000000">
        <w:rPr>
          <w:color w:val="000000"/>
          <w:rtl w:val="0"/>
        </w:rPr>
        <w:t xml:space="preserve">Round 5 – The Grand Finale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final 6 participants will face the ultimate challenge, blending high-level debugging with strategy. After intense scrutiny, the top 2 coders will emerge as the winners of Bug Bounty.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-141.73228346456688" w:firstLine="0"/>
        <w:rPr>
          <w:color w:val="000000"/>
          <w:sz w:val="24"/>
          <w:szCs w:val="24"/>
        </w:rPr>
      </w:pPr>
      <w:bookmarkStart w:colFirst="0" w:colLast="0" w:name="_3wnn2hh7z68s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Rules &amp; Regulations: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240" w:line="480" w:lineRule="auto"/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decision of the event coordinators/judges will be final and binding.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="480" w:lineRule="auto"/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Plagiarism or use of external debugging tools / AI assistants is strictly prohibited.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480" w:lineRule="auto"/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Participants must use their own laptops in all rounds 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480" w:lineRule="auto"/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Internet access will be limited to GitHub (no searching for solutions).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480" w:lineRule="auto"/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Misconduct, including revealing roles in Round 3, leads to immediate disqualification.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480" w:lineRule="auto"/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 fellow participants and maintain professionalism throughout.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lineRule="auto"/>
        <w:ind w:left="283.4645669291337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*Event guidelines are subject to revision at the organizers’ discretion.*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Violation of any of the above rules will lead to disqualification.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luck to all the participants and may the best coder win!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