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C9D5A7" w14:textId="041637D8" w:rsidR="00B04CBE" w:rsidRDefault="00B04CBE" w:rsidP="00B04CBE">
      <w:pPr>
        <w:ind w:left="2160" w:firstLine="720"/>
      </w:pPr>
      <w:r>
        <w:t>Multivariable Normal distribution</w:t>
      </w:r>
    </w:p>
    <w:p w14:paraId="49CE7BF8" w14:textId="55CA55A1" w:rsidR="008F0C0F" w:rsidRDefault="008F0C0F" w:rsidP="00B04CBE">
      <w:pPr>
        <w:pStyle w:val="ListParagraph"/>
        <w:numPr>
          <w:ilvl w:val="0"/>
          <w:numId w:val="1"/>
        </w:numPr>
      </w:pPr>
      <w:r>
        <w:t xml:space="preserve">First one is </w:t>
      </w:r>
      <w:proofErr w:type="gramStart"/>
      <w:r>
        <w:t>more wide</w:t>
      </w:r>
      <w:proofErr w:type="gramEnd"/>
      <w:r>
        <w:t xml:space="preserve"> as </w:t>
      </w:r>
      <w:proofErr w:type="spellStart"/>
      <w:r>
        <w:t>covar</w:t>
      </w:r>
      <w:proofErr w:type="spellEnd"/>
      <w:r>
        <w:t xml:space="preserve"> = 0</w:t>
      </w:r>
    </w:p>
    <w:p w14:paraId="6099096C" w14:textId="32F3BC57" w:rsidR="008F0C0F" w:rsidRDefault="008F0C0F" w:rsidP="00B04CBE">
      <w:pPr>
        <w:pStyle w:val="ListParagraph"/>
        <w:numPr>
          <w:ilvl w:val="0"/>
          <w:numId w:val="1"/>
        </w:numPr>
      </w:pPr>
      <w:r>
        <w:t xml:space="preserve">Second one is slimmer </w:t>
      </w:r>
      <w:r w:rsidR="00B04CBE">
        <w:t xml:space="preserve">as </w:t>
      </w:r>
      <w:proofErr w:type="spellStart"/>
      <w:r w:rsidR="00B04CBE">
        <w:t>covar</w:t>
      </w:r>
      <w:proofErr w:type="spellEnd"/>
      <w:r w:rsidR="00B04CBE">
        <w:t xml:space="preserve"> is 0.5 and hence the points are nearby</w:t>
      </w:r>
    </w:p>
    <w:p w14:paraId="6E88DF43" w14:textId="229E9A92" w:rsidR="00B04CBE" w:rsidRDefault="00B04CBE" w:rsidP="00B04CBE">
      <w:pPr>
        <w:pStyle w:val="ListParagraph"/>
        <w:numPr>
          <w:ilvl w:val="0"/>
          <w:numId w:val="1"/>
        </w:numPr>
      </w:pPr>
      <w:r>
        <w:t xml:space="preserve">Third one is </w:t>
      </w:r>
      <w:proofErr w:type="gramStart"/>
      <w:r>
        <w:t xml:space="preserve">even more </w:t>
      </w:r>
      <w:r>
        <w:t>slimmer</w:t>
      </w:r>
      <w:proofErr w:type="gramEnd"/>
      <w:r>
        <w:t xml:space="preserve"> as </w:t>
      </w:r>
      <w:proofErr w:type="spellStart"/>
      <w:r>
        <w:t>covar</w:t>
      </w:r>
      <w:proofErr w:type="spellEnd"/>
      <w:r>
        <w:t xml:space="preserve"> is 0.</w:t>
      </w:r>
      <w:r>
        <w:t>8</w:t>
      </w:r>
      <w:r>
        <w:t xml:space="preserve"> and hence the points are</w:t>
      </w:r>
      <w:r>
        <w:t xml:space="preserve"> even more</w:t>
      </w:r>
      <w:r>
        <w:t xml:space="preserve"> nearby</w:t>
      </w:r>
    </w:p>
    <w:p w14:paraId="556C39A0" w14:textId="028CD877" w:rsidR="00B04CBE" w:rsidRDefault="00B04CBE">
      <w:r>
        <w:t xml:space="preserve">Here the third axis shows p(x) </w:t>
      </w:r>
      <w:r>
        <w:sym w:font="Wingdings" w:char="F0E0"/>
      </w:r>
      <w:r>
        <w:t xml:space="preserve"> Probability density function</w:t>
      </w:r>
    </w:p>
    <w:p w14:paraId="63270C8A" w14:textId="1762F144" w:rsidR="00FA7347" w:rsidRDefault="008F0C0F">
      <w:r>
        <w:rPr>
          <w:noProof/>
        </w:rPr>
        <w:drawing>
          <wp:inline distT="0" distB="0" distL="0" distR="0" wp14:anchorId="76DDDD37" wp14:editId="76939CE8">
            <wp:extent cx="5731510" cy="23698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D856F38" wp14:editId="0308C5A3">
            <wp:extent cx="1371600" cy="18002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0C41A12" wp14:editId="2E292172">
            <wp:extent cx="2486025" cy="24003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B5E73F3" wp14:editId="1B97E812">
            <wp:extent cx="1714500" cy="215201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22298" cy="2161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2046D" w14:textId="2AFBC28A" w:rsidR="008F0C0F" w:rsidRDefault="008F0C0F">
      <w:r>
        <w:tab/>
      </w:r>
      <w:r>
        <w:tab/>
      </w:r>
      <w:r>
        <w:tab/>
      </w:r>
      <w:r>
        <w:tab/>
        <w:t xml:space="preserve">Co-Variance 0.5                                                   </w:t>
      </w:r>
      <w:r>
        <w:t xml:space="preserve">Co-Variance </w:t>
      </w:r>
      <w:r>
        <w:t>1.0</w:t>
      </w:r>
    </w:p>
    <w:sectPr w:rsidR="008F0C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B20B50"/>
    <w:multiLevelType w:val="hybridMultilevel"/>
    <w:tmpl w:val="8AEC16CE"/>
    <w:lvl w:ilvl="0" w:tplc="D0DC001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67147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2DF"/>
    <w:rsid w:val="001812DF"/>
    <w:rsid w:val="00883352"/>
    <w:rsid w:val="008F0C0F"/>
    <w:rsid w:val="00B04CBE"/>
    <w:rsid w:val="00FA7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F4E475"/>
  <w15:chartTrackingRefBased/>
  <w15:docId w15:val="{7930E9EF-CB6E-469F-AAF9-325F61E3E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4C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57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Saksham Verma</dc:creator>
  <cp:keywords/>
  <dc:description/>
  <cp:lastModifiedBy>Saksham Verma</cp:lastModifiedBy>
  <cp:revision>2</cp:revision>
  <dcterms:created xsi:type="dcterms:W3CDTF">2022-07-26T13:38:00Z</dcterms:created>
  <dcterms:modified xsi:type="dcterms:W3CDTF">2022-07-26T13:46:00Z</dcterms:modified>
</cp:coreProperties>
</file>