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FC890" w14:textId="76CEBF44" w:rsidR="00FA7347" w:rsidRPr="003018C8" w:rsidRDefault="005D4013">
      <w:pPr>
        <w:rPr>
          <w:b/>
          <w:bCs/>
          <w:sz w:val="32"/>
          <w:szCs w:val="32"/>
        </w:rPr>
      </w:pPr>
      <w:r w:rsidRPr="003018C8">
        <w:rPr>
          <w:b/>
          <w:bCs/>
          <w:sz w:val="32"/>
          <w:szCs w:val="32"/>
        </w:rPr>
        <w:t>Cluster Sampling</w:t>
      </w:r>
      <w:r w:rsidR="00C13630">
        <w:rPr>
          <w:b/>
          <w:bCs/>
          <w:sz w:val="32"/>
          <w:szCs w:val="32"/>
        </w:rPr>
        <w:t>(</w:t>
      </w:r>
      <w:hyperlink r:id="rId5" w:history="1">
        <w:r w:rsidR="00020B24" w:rsidRPr="00C26C2D">
          <w:rPr>
            <w:rStyle w:val="Hyperlink"/>
            <w:b/>
            <w:bCs/>
            <w:sz w:val="12"/>
            <w:szCs w:val="12"/>
          </w:rPr>
          <w:t>https://www.scribbr.com/methodology/cluster-sampling/#:~:text=In%20cluster%20sampling%2C%20researchers%20divide,that%20are%20widely%20geographically%20dispersed</w:t>
        </w:r>
      </w:hyperlink>
      <w:r w:rsidR="00C13630" w:rsidRPr="00C13630">
        <w:rPr>
          <w:b/>
          <w:bCs/>
          <w:sz w:val="12"/>
          <w:szCs w:val="12"/>
        </w:rPr>
        <w:t xml:space="preserve">. </w:t>
      </w:r>
      <w:r w:rsidR="00C13630">
        <w:rPr>
          <w:b/>
          <w:bCs/>
          <w:sz w:val="32"/>
          <w:szCs w:val="32"/>
        </w:rPr>
        <w:t>)</w:t>
      </w:r>
    </w:p>
    <w:p w14:paraId="114F138A" w14:textId="77777777" w:rsidR="00401900" w:rsidRDefault="00401900" w:rsidP="00401900">
      <w:pPr>
        <w:pStyle w:val="NormalWeb"/>
        <w:numPr>
          <w:ilvl w:val="0"/>
          <w:numId w:val="1"/>
        </w:numPr>
        <w:spacing w:before="0" w:beforeAutospacing="0"/>
        <w:rPr>
          <w:rFonts w:ascii="Arial" w:hAnsi="Arial" w:cs="Arial"/>
          <w:color w:val="0D405F"/>
        </w:rPr>
      </w:pPr>
      <w:r>
        <w:rPr>
          <w:rFonts w:ascii="Arial" w:hAnsi="Arial" w:cs="Arial"/>
          <w:color w:val="0D405F"/>
        </w:rPr>
        <w:t>In cluster sampling, researchers divide a </w:t>
      </w:r>
      <w:hyperlink r:id="rId6" w:history="1">
        <w:r>
          <w:rPr>
            <w:rStyle w:val="Hyperlink"/>
            <w:rFonts w:ascii="Arial" w:hAnsi="Arial" w:cs="Arial"/>
            <w:color w:val="1F80E8"/>
          </w:rPr>
          <w:t>population</w:t>
        </w:r>
      </w:hyperlink>
      <w:r>
        <w:rPr>
          <w:rFonts w:ascii="Arial" w:hAnsi="Arial" w:cs="Arial"/>
          <w:color w:val="0D405F"/>
        </w:rPr>
        <w:t> into smaller groups known as </w:t>
      </w:r>
      <w:r>
        <w:rPr>
          <w:rStyle w:val="Strong"/>
          <w:rFonts w:ascii="Arial" w:hAnsi="Arial" w:cs="Arial"/>
          <w:color w:val="0D405F"/>
        </w:rPr>
        <w:t>clusters</w:t>
      </w:r>
      <w:r>
        <w:rPr>
          <w:rFonts w:ascii="Arial" w:hAnsi="Arial" w:cs="Arial"/>
          <w:color w:val="0D405F"/>
        </w:rPr>
        <w:t>.  They then randomly select among these clusters to form a sample.</w:t>
      </w:r>
    </w:p>
    <w:p w14:paraId="570B1E0D" w14:textId="1F7889C9" w:rsidR="00401900" w:rsidRDefault="00401900" w:rsidP="00401900">
      <w:pPr>
        <w:pStyle w:val="NormalWeb"/>
        <w:numPr>
          <w:ilvl w:val="0"/>
          <w:numId w:val="1"/>
        </w:numPr>
        <w:spacing w:before="0" w:beforeAutospacing="0"/>
        <w:rPr>
          <w:rFonts w:ascii="Arial" w:hAnsi="Arial" w:cs="Arial"/>
          <w:color w:val="0D405F"/>
        </w:rPr>
      </w:pPr>
      <w:r w:rsidRPr="003018C8">
        <w:rPr>
          <w:rFonts w:ascii="Arial" w:hAnsi="Arial" w:cs="Arial"/>
          <w:color w:val="0D405F"/>
        </w:rPr>
        <w:t xml:space="preserve">Cluster sampling is a method </w:t>
      </w:r>
      <w:r w:rsidRPr="003018C8">
        <w:rPr>
          <w:rFonts w:ascii="Arial" w:hAnsi="Arial" w:cs="Arial"/>
        </w:rPr>
        <w:t>of </w:t>
      </w:r>
      <w:hyperlink r:id="rId7" w:anchor="probability-sampling" w:history="1">
        <w:r w:rsidRPr="003018C8">
          <w:rPr>
            <w:rStyle w:val="Hyperlink"/>
            <w:rFonts w:ascii="Arial" w:hAnsi="Arial" w:cs="Arial"/>
            <w:color w:val="auto"/>
            <w:highlight w:val="red"/>
            <w:u w:val="none"/>
          </w:rPr>
          <w:t>probability sampling</w:t>
        </w:r>
      </w:hyperlink>
      <w:r w:rsidRPr="003018C8">
        <w:rPr>
          <w:rFonts w:ascii="Arial" w:hAnsi="Arial" w:cs="Arial"/>
        </w:rPr>
        <w:t> </w:t>
      </w:r>
      <w:r w:rsidRPr="003018C8">
        <w:rPr>
          <w:rFonts w:ascii="Arial" w:hAnsi="Arial" w:cs="Arial"/>
          <w:color w:val="0D405F"/>
        </w:rPr>
        <w:t xml:space="preserve">that is often used to </w:t>
      </w:r>
      <w:r w:rsidRPr="003018C8">
        <w:rPr>
          <w:rFonts w:ascii="Arial" w:hAnsi="Arial" w:cs="Arial"/>
          <w:color w:val="0D405F"/>
          <w:highlight w:val="yellow"/>
        </w:rPr>
        <w:t>study large populations</w:t>
      </w:r>
      <w:r w:rsidRPr="003018C8">
        <w:rPr>
          <w:rFonts w:ascii="Arial" w:hAnsi="Arial" w:cs="Arial"/>
          <w:color w:val="0D405F"/>
        </w:rPr>
        <w:t xml:space="preserve">, particularly those that are </w:t>
      </w:r>
      <w:r w:rsidRPr="003018C8">
        <w:rPr>
          <w:rFonts w:ascii="Arial" w:hAnsi="Arial" w:cs="Arial"/>
          <w:color w:val="0D405F"/>
          <w:highlight w:val="yellow"/>
        </w:rPr>
        <w:t>widely geographically dispersed.</w:t>
      </w:r>
      <w:r w:rsidRPr="003018C8">
        <w:rPr>
          <w:rFonts w:ascii="Arial" w:hAnsi="Arial" w:cs="Arial"/>
          <w:color w:val="0D405F"/>
        </w:rPr>
        <w:t> </w:t>
      </w:r>
    </w:p>
    <w:p w14:paraId="407B8F89" w14:textId="77777777" w:rsidR="003018C8" w:rsidRPr="003018C8" w:rsidRDefault="003018C8" w:rsidP="003018C8">
      <w:pPr>
        <w:ind w:left="360"/>
        <w:rPr>
          <w:rFonts w:ascii="Arial" w:hAnsi="Arial" w:cs="Arial"/>
          <w:b/>
          <w:bCs/>
          <w:color w:val="0D405F"/>
          <w:sz w:val="28"/>
          <w:szCs w:val="28"/>
          <w:shd w:val="clear" w:color="auto" w:fill="FFFFFF"/>
        </w:rPr>
      </w:pPr>
      <w:r w:rsidRPr="003018C8">
        <w:rPr>
          <w:rFonts w:ascii="Arial" w:hAnsi="Arial" w:cs="Arial"/>
          <w:b/>
          <w:bCs/>
          <w:color w:val="0D405F"/>
          <w:sz w:val="28"/>
          <w:szCs w:val="28"/>
          <w:highlight w:val="red"/>
          <w:shd w:val="clear" w:color="auto" w:fill="FFFFFF"/>
        </w:rPr>
        <w:t>Example:</w:t>
      </w:r>
    </w:p>
    <w:p w14:paraId="5F3E4DB7" w14:textId="77777777" w:rsidR="003018C8" w:rsidRPr="003018C8" w:rsidRDefault="003018C8" w:rsidP="003018C8">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018C8">
        <w:rPr>
          <w:rFonts w:ascii="Arial" w:eastAsia="Times New Roman" w:hAnsi="Arial" w:cs="Arial"/>
          <w:color w:val="0D405F"/>
          <w:sz w:val="24"/>
          <w:szCs w:val="24"/>
          <w:shd w:val="clear" w:color="auto" w:fill="F9F9FB"/>
          <w:lang w:eastAsia="en-IN"/>
        </w:rPr>
        <w:t>You are interested in the average reading level of all the seventh-graders in your city.</w:t>
      </w:r>
    </w:p>
    <w:p w14:paraId="7438423D" w14:textId="77777777" w:rsidR="003018C8" w:rsidRPr="003018C8" w:rsidRDefault="003018C8" w:rsidP="003018C8">
      <w:pPr>
        <w:spacing w:after="0" w:line="240" w:lineRule="auto"/>
        <w:rPr>
          <w:rFonts w:ascii="Arial" w:eastAsia="Times New Roman" w:hAnsi="Arial" w:cs="Arial"/>
          <w:color w:val="0D405F"/>
          <w:sz w:val="24"/>
          <w:szCs w:val="24"/>
          <w:lang w:eastAsia="en-IN"/>
        </w:rPr>
      </w:pPr>
    </w:p>
    <w:p w14:paraId="2D52196B" w14:textId="77777777" w:rsidR="003018C8" w:rsidRPr="003018C8" w:rsidRDefault="003018C8" w:rsidP="003018C8">
      <w:pPr>
        <w:pStyle w:val="ListParagraph"/>
        <w:numPr>
          <w:ilvl w:val="0"/>
          <w:numId w:val="1"/>
        </w:numPr>
        <w:spacing w:after="0" w:line="240" w:lineRule="auto"/>
        <w:rPr>
          <w:rFonts w:ascii="Arial" w:eastAsia="Times New Roman" w:hAnsi="Arial" w:cs="Arial"/>
          <w:color w:val="0D405F"/>
          <w:sz w:val="24"/>
          <w:szCs w:val="24"/>
          <w:lang w:eastAsia="en-IN"/>
        </w:rPr>
      </w:pPr>
      <w:r w:rsidRPr="003018C8">
        <w:rPr>
          <w:rFonts w:ascii="Arial" w:eastAsia="Times New Roman" w:hAnsi="Arial" w:cs="Arial"/>
          <w:color w:val="0D405F"/>
          <w:sz w:val="24"/>
          <w:szCs w:val="24"/>
          <w:lang w:eastAsia="en-IN"/>
        </w:rPr>
        <w:t>It would be very difficult to obtain a list of all seventh-graders and collect data from a random sample spread across the city. However, you can easily obtain a list of all schools and collect data from a subset of these. You thus decide to use the cluster sampling method.</w:t>
      </w:r>
    </w:p>
    <w:p w14:paraId="6E4AA3D2" w14:textId="77777777" w:rsidR="003018C8" w:rsidRPr="003018C8" w:rsidRDefault="003018C8" w:rsidP="003018C8">
      <w:pPr>
        <w:pStyle w:val="NormalWeb"/>
        <w:spacing w:before="0" w:beforeAutospacing="0"/>
        <w:rPr>
          <w:rFonts w:ascii="Arial" w:hAnsi="Arial" w:cs="Arial"/>
          <w:color w:val="0D405F"/>
        </w:rPr>
      </w:pPr>
    </w:p>
    <w:p w14:paraId="51FD93E1" w14:textId="3282C766" w:rsidR="00401900" w:rsidRDefault="00401900">
      <w:pPr>
        <w:rPr>
          <w:rFonts w:ascii="Arial" w:hAnsi="Arial" w:cs="Arial"/>
          <w:color w:val="0D405F"/>
          <w:shd w:val="clear" w:color="auto" w:fill="FFFFFF"/>
        </w:rPr>
      </w:pPr>
      <w:r>
        <w:rPr>
          <w:rFonts w:ascii="Arial" w:hAnsi="Arial" w:cs="Arial"/>
          <w:color w:val="0D405F"/>
          <w:shd w:val="clear" w:color="auto" w:fill="FFFFFF"/>
        </w:rPr>
        <w:t>Simplest form of cluster sampling is</w:t>
      </w:r>
      <w:r>
        <w:rPr>
          <w:rStyle w:val="Strong"/>
          <w:rFonts w:ascii="Arial" w:hAnsi="Arial" w:cs="Arial"/>
          <w:color w:val="0D405F"/>
          <w:shd w:val="clear" w:color="auto" w:fill="FFFFFF"/>
        </w:rPr>
        <w:t> </w:t>
      </w:r>
      <w:r w:rsidRPr="00213D78">
        <w:rPr>
          <w:rStyle w:val="Strong"/>
          <w:rFonts w:ascii="Arial" w:hAnsi="Arial" w:cs="Arial"/>
          <w:color w:val="0D405F"/>
          <w:highlight w:val="red"/>
          <w:shd w:val="clear" w:color="auto" w:fill="FFFFFF"/>
        </w:rPr>
        <w:t>single-stage cluster sampling</w:t>
      </w:r>
      <w:r>
        <w:rPr>
          <w:rFonts w:ascii="Arial" w:hAnsi="Arial" w:cs="Arial"/>
          <w:color w:val="0D405F"/>
          <w:shd w:val="clear" w:color="auto" w:fill="FFFFFF"/>
        </w:rPr>
        <w:t>. It involves 4 key steps.</w:t>
      </w:r>
    </w:p>
    <w:p w14:paraId="7E6D05F0" w14:textId="77777777" w:rsidR="002F4D79" w:rsidRDefault="003018C8" w:rsidP="002F4D79">
      <w:pPr>
        <w:rPr>
          <w:lang w:eastAsia="en-IN"/>
        </w:rPr>
      </w:pPr>
      <w:r w:rsidRPr="003018C8">
        <w:rPr>
          <w:lang w:eastAsia="en-IN"/>
        </w:rPr>
        <w:t xml:space="preserve">Step 1: Define your </w:t>
      </w:r>
      <w:proofErr w:type="gramStart"/>
      <w:r w:rsidRPr="003018C8">
        <w:rPr>
          <w:lang w:eastAsia="en-IN"/>
        </w:rPr>
        <w:t>population</w:t>
      </w:r>
      <w:r w:rsidR="002F4D79">
        <w:rPr>
          <w:lang w:eastAsia="en-IN"/>
        </w:rPr>
        <w:t xml:space="preserve"> :</w:t>
      </w:r>
      <w:proofErr w:type="gramEnd"/>
      <w:r w:rsidR="002F4D79">
        <w:rPr>
          <w:lang w:eastAsia="en-IN"/>
        </w:rPr>
        <w:t xml:space="preserve"> </w:t>
      </w:r>
    </w:p>
    <w:p w14:paraId="409EC500" w14:textId="0E416930" w:rsidR="003018C8" w:rsidRPr="003018C8" w:rsidRDefault="003018C8" w:rsidP="002F4D79">
      <w:pPr>
        <w:rPr>
          <w:lang w:eastAsia="en-IN"/>
        </w:rPr>
      </w:pPr>
      <w:r>
        <w:t xml:space="preserve">Population </w:t>
      </w:r>
      <w:r>
        <w:rPr>
          <w:color w:val="0D405F"/>
          <w:shd w:val="clear" w:color="auto" w:fill="F9F9FB"/>
        </w:rPr>
        <w:t>In your reading program study, your population is all the seventh-graders in your city.</w:t>
      </w:r>
    </w:p>
    <w:p w14:paraId="1DF381F0" w14:textId="31A59DC9" w:rsidR="003018C8" w:rsidRDefault="003018C8" w:rsidP="002F4D79">
      <w:r>
        <w:t>Step 2: Divide your sample into clusters</w:t>
      </w:r>
    </w:p>
    <w:p w14:paraId="12860A99" w14:textId="199C3D71" w:rsidR="002F4D79" w:rsidRPr="002F4D79" w:rsidRDefault="002F4D79" w:rsidP="002F4D79">
      <w:pPr>
        <w:pStyle w:val="ListParagraph"/>
        <w:numPr>
          <w:ilvl w:val="0"/>
          <w:numId w:val="2"/>
        </w:numPr>
        <w:spacing w:after="100" w:afterAutospacing="1" w:line="240" w:lineRule="auto"/>
        <w:rPr>
          <w:rFonts w:ascii="Arial" w:eastAsia="Times New Roman" w:hAnsi="Arial" w:cs="Arial"/>
          <w:color w:val="0D405F"/>
          <w:sz w:val="24"/>
          <w:szCs w:val="24"/>
          <w:lang w:eastAsia="en-IN"/>
        </w:rPr>
      </w:pPr>
      <w:r w:rsidRPr="002F4D79">
        <w:rPr>
          <w:rFonts w:ascii="Arial" w:eastAsia="Times New Roman" w:hAnsi="Arial" w:cs="Arial"/>
          <w:color w:val="0D405F"/>
          <w:sz w:val="24"/>
          <w:szCs w:val="24"/>
          <w:lang w:eastAsia="en-IN"/>
        </w:rPr>
        <w:t xml:space="preserve">The quality of your clusters and how well they </w:t>
      </w:r>
      <w:r w:rsidRPr="002F4D79">
        <w:rPr>
          <w:rFonts w:ascii="Arial" w:eastAsia="Times New Roman" w:hAnsi="Arial" w:cs="Arial"/>
          <w:b/>
          <w:bCs/>
          <w:color w:val="0D405F"/>
          <w:sz w:val="24"/>
          <w:szCs w:val="24"/>
          <w:u w:val="single"/>
          <w:lang w:eastAsia="en-IN"/>
        </w:rPr>
        <w:t>represent the larger population</w:t>
      </w:r>
      <w:r w:rsidRPr="002F4D79">
        <w:rPr>
          <w:rFonts w:ascii="Arial" w:eastAsia="Times New Roman" w:hAnsi="Arial" w:cs="Arial"/>
          <w:color w:val="0D405F"/>
          <w:sz w:val="24"/>
          <w:szCs w:val="24"/>
          <w:lang w:eastAsia="en-IN"/>
        </w:rPr>
        <w:t xml:space="preserve"> determines the </w:t>
      </w:r>
      <w:hyperlink r:id="rId8" w:history="1">
        <w:r w:rsidRPr="002F4D79">
          <w:rPr>
            <w:rFonts w:ascii="Arial" w:eastAsia="Times New Roman" w:hAnsi="Arial" w:cs="Arial"/>
            <w:color w:val="1F80E8"/>
            <w:sz w:val="24"/>
            <w:szCs w:val="24"/>
            <w:u w:val="single"/>
            <w:lang w:eastAsia="en-IN"/>
          </w:rPr>
          <w:t>validity</w:t>
        </w:r>
      </w:hyperlink>
      <w:r w:rsidRPr="002F4D79">
        <w:rPr>
          <w:rFonts w:ascii="Arial" w:eastAsia="Times New Roman" w:hAnsi="Arial" w:cs="Arial"/>
          <w:color w:val="0D405F"/>
          <w:sz w:val="24"/>
          <w:szCs w:val="24"/>
          <w:lang w:eastAsia="en-IN"/>
        </w:rPr>
        <w:t> of your results. Ideally, you would like for your clusters to meet the following criteria:</w:t>
      </w:r>
    </w:p>
    <w:p w14:paraId="3B514AC7" w14:textId="77777777" w:rsidR="002F4D79" w:rsidRPr="002F4D79" w:rsidRDefault="002F4D79" w:rsidP="002F4D79">
      <w:pPr>
        <w:numPr>
          <w:ilvl w:val="0"/>
          <w:numId w:val="2"/>
        </w:numPr>
        <w:spacing w:before="100" w:beforeAutospacing="1" w:after="100" w:afterAutospacing="1" w:line="240" w:lineRule="auto"/>
        <w:rPr>
          <w:rFonts w:ascii="Arial" w:eastAsia="Times New Roman" w:hAnsi="Arial" w:cs="Arial"/>
          <w:color w:val="0D405F"/>
          <w:sz w:val="24"/>
          <w:szCs w:val="24"/>
          <w:lang w:eastAsia="en-IN"/>
        </w:rPr>
      </w:pPr>
      <w:r w:rsidRPr="002F4D79">
        <w:rPr>
          <w:rFonts w:ascii="Arial" w:eastAsia="Times New Roman" w:hAnsi="Arial" w:cs="Arial"/>
          <w:color w:val="0D405F"/>
          <w:sz w:val="24"/>
          <w:szCs w:val="24"/>
          <w:lang w:eastAsia="en-IN"/>
        </w:rPr>
        <w:t>Each cluster’s population should be as diverse as possible. You want every potential characteristic of the entire population to be represented in each cluster.</w:t>
      </w:r>
    </w:p>
    <w:p w14:paraId="38AE864E" w14:textId="77777777" w:rsidR="002F4D79" w:rsidRPr="002F4D79" w:rsidRDefault="002F4D79" w:rsidP="002F4D79">
      <w:pPr>
        <w:numPr>
          <w:ilvl w:val="0"/>
          <w:numId w:val="2"/>
        </w:numPr>
        <w:spacing w:before="100" w:beforeAutospacing="1" w:after="100" w:afterAutospacing="1" w:line="240" w:lineRule="auto"/>
        <w:rPr>
          <w:rFonts w:ascii="Arial" w:eastAsia="Times New Roman" w:hAnsi="Arial" w:cs="Arial"/>
          <w:color w:val="0D405F"/>
          <w:sz w:val="24"/>
          <w:szCs w:val="24"/>
          <w:lang w:eastAsia="en-IN"/>
        </w:rPr>
      </w:pPr>
      <w:r w:rsidRPr="002F4D79">
        <w:rPr>
          <w:rFonts w:ascii="Arial" w:eastAsia="Times New Roman" w:hAnsi="Arial" w:cs="Arial"/>
          <w:color w:val="0D405F"/>
          <w:sz w:val="24"/>
          <w:szCs w:val="24"/>
          <w:lang w:eastAsia="en-IN"/>
        </w:rPr>
        <w:t>Each cluster should have a similar distribution of characteristics as the distribution of the population as a whole.</w:t>
      </w:r>
    </w:p>
    <w:p w14:paraId="1A631D94" w14:textId="77777777" w:rsidR="002F4D79" w:rsidRPr="002F4D79" w:rsidRDefault="002F4D79" w:rsidP="002F4D79">
      <w:pPr>
        <w:numPr>
          <w:ilvl w:val="0"/>
          <w:numId w:val="2"/>
        </w:numPr>
        <w:spacing w:before="100" w:beforeAutospacing="1" w:after="100" w:afterAutospacing="1" w:line="240" w:lineRule="auto"/>
        <w:rPr>
          <w:rFonts w:ascii="Arial" w:eastAsia="Times New Roman" w:hAnsi="Arial" w:cs="Arial"/>
          <w:color w:val="0D405F"/>
          <w:sz w:val="24"/>
          <w:szCs w:val="24"/>
          <w:lang w:eastAsia="en-IN"/>
        </w:rPr>
      </w:pPr>
      <w:r w:rsidRPr="002F4D79">
        <w:rPr>
          <w:rFonts w:ascii="Arial" w:eastAsia="Times New Roman" w:hAnsi="Arial" w:cs="Arial"/>
          <w:color w:val="0D405F"/>
          <w:sz w:val="24"/>
          <w:szCs w:val="24"/>
          <w:lang w:eastAsia="en-IN"/>
        </w:rPr>
        <w:t>Taken together, the clusters should cover the entire population.</w:t>
      </w:r>
    </w:p>
    <w:p w14:paraId="677275EE" w14:textId="1CAC1F80" w:rsidR="002F4D79" w:rsidRDefault="002F4D79" w:rsidP="002F4D79">
      <w:pPr>
        <w:numPr>
          <w:ilvl w:val="0"/>
          <w:numId w:val="2"/>
        </w:numPr>
        <w:spacing w:before="100" w:beforeAutospacing="1" w:after="100" w:afterAutospacing="1" w:line="240" w:lineRule="auto"/>
        <w:rPr>
          <w:rFonts w:ascii="Arial" w:eastAsia="Times New Roman" w:hAnsi="Arial" w:cs="Arial"/>
          <w:color w:val="0D405F"/>
          <w:sz w:val="24"/>
          <w:szCs w:val="24"/>
          <w:lang w:eastAsia="en-IN"/>
        </w:rPr>
      </w:pPr>
      <w:r w:rsidRPr="002F4D79">
        <w:rPr>
          <w:rFonts w:ascii="Arial" w:eastAsia="Times New Roman" w:hAnsi="Arial" w:cs="Arial"/>
          <w:color w:val="0D405F"/>
          <w:sz w:val="24"/>
          <w:szCs w:val="24"/>
          <w:lang w:eastAsia="en-IN"/>
        </w:rPr>
        <w:t>There not be any overlap between clusters (</w:t>
      </w:r>
      <w:proofErr w:type="gramStart"/>
      <w:r w:rsidRPr="002F4D79">
        <w:rPr>
          <w:rFonts w:ascii="Arial" w:eastAsia="Times New Roman" w:hAnsi="Arial" w:cs="Arial"/>
          <w:color w:val="0D405F"/>
          <w:sz w:val="24"/>
          <w:szCs w:val="24"/>
          <w:lang w:eastAsia="en-IN"/>
        </w:rPr>
        <w:t>i.e.</w:t>
      </w:r>
      <w:proofErr w:type="gramEnd"/>
      <w:r w:rsidRPr="002F4D79">
        <w:rPr>
          <w:rFonts w:ascii="Arial" w:eastAsia="Times New Roman" w:hAnsi="Arial" w:cs="Arial"/>
          <w:color w:val="0D405F"/>
          <w:sz w:val="24"/>
          <w:szCs w:val="24"/>
          <w:lang w:eastAsia="en-IN"/>
        </w:rPr>
        <w:t xml:space="preserve"> the same people or units do not appear in more than one cluster).</w:t>
      </w:r>
    </w:p>
    <w:p w14:paraId="12412607" w14:textId="72E2AF79" w:rsidR="00292736" w:rsidRDefault="00292736" w:rsidP="002F4D79">
      <w:pPr>
        <w:numPr>
          <w:ilvl w:val="0"/>
          <w:numId w:val="2"/>
        </w:numPr>
        <w:spacing w:before="100" w:beforeAutospacing="1" w:after="100" w:afterAutospacing="1" w:line="240" w:lineRule="auto"/>
        <w:rPr>
          <w:rFonts w:ascii="Arial" w:eastAsia="Times New Roman" w:hAnsi="Arial" w:cs="Arial"/>
          <w:color w:val="0D405F"/>
          <w:sz w:val="24"/>
          <w:szCs w:val="24"/>
          <w:lang w:eastAsia="en-IN"/>
        </w:rPr>
      </w:pPr>
      <w:r>
        <w:rPr>
          <w:rFonts w:ascii="Arial" w:hAnsi="Arial" w:cs="Arial"/>
          <w:color w:val="0D405F"/>
          <w:shd w:val="clear" w:color="auto" w:fill="F9F9FB"/>
        </w:rPr>
        <w:t>You cluster the seventh-graders by the school they attend. To cover the whole population, you need to include every school in the city. There is no overlap because each student attends only one school.</w:t>
      </w:r>
    </w:p>
    <w:p w14:paraId="4B13DDBA" w14:textId="64034CA6" w:rsidR="00292736" w:rsidRDefault="00292736" w:rsidP="00292736">
      <w:pPr>
        <w:spacing w:before="100" w:beforeAutospacing="1" w:after="100" w:afterAutospacing="1" w:line="240" w:lineRule="auto"/>
        <w:rPr>
          <w:rFonts w:ascii="Arial" w:eastAsia="Times New Roman" w:hAnsi="Arial" w:cs="Arial"/>
          <w:color w:val="0D405F"/>
          <w:sz w:val="24"/>
          <w:szCs w:val="24"/>
          <w:lang w:eastAsia="en-IN"/>
        </w:rPr>
      </w:pPr>
      <w:proofErr w:type="gramStart"/>
      <w:r>
        <w:rPr>
          <w:rFonts w:ascii="Arial" w:eastAsia="Times New Roman" w:hAnsi="Arial" w:cs="Arial"/>
          <w:color w:val="0D405F"/>
          <w:sz w:val="24"/>
          <w:szCs w:val="24"/>
          <w:lang w:eastAsia="en-IN"/>
        </w:rPr>
        <w:t>Problems :</w:t>
      </w:r>
      <w:proofErr w:type="gramEnd"/>
    </w:p>
    <w:p w14:paraId="2FC28A83" w14:textId="225E749B" w:rsidR="00292736" w:rsidRPr="00292736" w:rsidRDefault="00292736" w:rsidP="00292736">
      <w:pPr>
        <w:spacing w:after="100" w:afterAutospacing="1" w:line="240" w:lineRule="auto"/>
        <w:rPr>
          <w:rFonts w:ascii="Arial" w:eastAsia="Times New Roman" w:hAnsi="Arial" w:cs="Arial"/>
          <w:color w:val="0D405F"/>
          <w:sz w:val="24"/>
          <w:szCs w:val="24"/>
          <w:lang w:eastAsia="en-IN"/>
        </w:rPr>
      </w:pPr>
      <w:r>
        <w:rPr>
          <w:rFonts w:ascii="Arial" w:eastAsia="Times New Roman" w:hAnsi="Arial" w:cs="Arial"/>
          <w:color w:val="0D405F"/>
          <w:sz w:val="24"/>
          <w:szCs w:val="24"/>
          <w:lang w:eastAsia="en-IN"/>
        </w:rPr>
        <w:t>C</w:t>
      </w:r>
      <w:r w:rsidRPr="00292736">
        <w:rPr>
          <w:rFonts w:ascii="Arial" w:eastAsia="Times New Roman" w:hAnsi="Arial" w:cs="Arial"/>
          <w:color w:val="0D405F"/>
          <w:sz w:val="24"/>
          <w:szCs w:val="24"/>
          <w:lang w:eastAsia="en-IN"/>
        </w:rPr>
        <w:t>lusters often do not perfectly represent the population’s characteristics, which is why this method provides less statistical certainty than </w:t>
      </w:r>
      <w:hyperlink r:id="rId9" w:history="1">
        <w:r w:rsidRPr="00292736">
          <w:rPr>
            <w:rFonts w:ascii="Arial" w:eastAsia="Times New Roman" w:hAnsi="Arial" w:cs="Arial"/>
            <w:color w:val="1F80E8"/>
            <w:sz w:val="24"/>
            <w:szCs w:val="24"/>
            <w:u w:val="single"/>
            <w:lang w:eastAsia="en-IN"/>
          </w:rPr>
          <w:t>simple random sampling</w:t>
        </w:r>
      </w:hyperlink>
      <w:r w:rsidRPr="00292736">
        <w:rPr>
          <w:rFonts w:ascii="Arial" w:eastAsia="Times New Roman" w:hAnsi="Arial" w:cs="Arial"/>
          <w:color w:val="0D405F"/>
          <w:sz w:val="24"/>
          <w:szCs w:val="24"/>
          <w:lang w:eastAsia="en-IN"/>
        </w:rPr>
        <w:t>.</w:t>
      </w:r>
    </w:p>
    <w:p w14:paraId="554883CD" w14:textId="77777777" w:rsidR="00292736" w:rsidRPr="00292736" w:rsidRDefault="00292736" w:rsidP="00292736">
      <w:pPr>
        <w:spacing w:after="100" w:afterAutospacing="1" w:line="240" w:lineRule="auto"/>
        <w:rPr>
          <w:rFonts w:ascii="Arial" w:eastAsia="Times New Roman" w:hAnsi="Arial" w:cs="Arial"/>
          <w:color w:val="0D405F"/>
          <w:sz w:val="24"/>
          <w:szCs w:val="24"/>
          <w:lang w:eastAsia="en-IN"/>
        </w:rPr>
      </w:pPr>
      <w:r w:rsidRPr="00292736">
        <w:rPr>
          <w:rFonts w:ascii="Arial" w:eastAsia="Times New Roman" w:hAnsi="Arial" w:cs="Arial"/>
          <w:color w:val="0D405F"/>
          <w:sz w:val="24"/>
          <w:szCs w:val="24"/>
          <w:lang w:eastAsia="en-IN"/>
        </w:rPr>
        <w:lastRenderedPageBreak/>
        <w:t>Because clusters are usually naturally occurring groups, such as schools, cities, or households, they are often more homogenous than the population as a whole. You should be aware of this when performing your study, as it might affect its validity.</w:t>
      </w:r>
    </w:p>
    <w:p w14:paraId="6DA06C65" w14:textId="77777777" w:rsidR="00292736" w:rsidRPr="002F4D79" w:rsidRDefault="00292736" w:rsidP="00292736">
      <w:pPr>
        <w:spacing w:before="100" w:beforeAutospacing="1" w:after="100" w:afterAutospacing="1" w:line="240" w:lineRule="auto"/>
        <w:rPr>
          <w:rFonts w:ascii="Arial" w:eastAsia="Times New Roman" w:hAnsi="Arial" w:cs="Arial"/>
          <w:color w:val="0D405F"/>
          <w:sz w:val="24"/>
          <w:szCs w:val="24"/>
          <w:lang w:eastAsia="en-IN"/>
        </w:rPr>
      </w:pPr>
    </w:p>
    <w:p w14:paraId="39A30635" w14:textId="77777777" w:rsidR="002F4D79" w:rsidRDefault="002F4D79" w:rsidP="002F4D79"/>
    <w:p w14:paraId="7A90EEFD" w14:textId="188C95B6" w:rsidR="003018C8" w:rsidRDefault="003018C8" w:rsidP="002F4D79">
      <w:r>
        <w:t>Step 3: Randomly select clusters to use as your sample</w:t>
      </w:r>
    </w:p>
    <w:p w14:paraId="5615A9F2" w14:textId="77777777" w:rsidR="00C13630" w:rsidRDefault="00C13630" w:rsidP="00C13630">
      <w:pPr>
        <w:pStyle w:val="ListParagraph"/>
        <w:numPr>
          <w:ilvl w:val="0"/>
          <w:numId w:val="2"/>
        </w:numPr>
        <w:spacing w:after="100" w:afterAutospacing="1" w:line="240" w:lineRule="auto"/>
        <w:rPr>
          <w:rFonts w:ascii="Arial" w:eastAsia="Times New Roman" w:hAnsi="Arial" w:cs="Arial"/>
          <w:color w:val="0D405F"/>
          <w:sz w:val="24"/>
          <w:szCs w:val="24"/>
          <w:lang w:eastAsia="en-IN"/>
        </w:rPr>
      </w:pPr>
      <w:r>
        <w:rPr>
          <w:rFonts w:ascii="Arial" w:eastAsia="Times New Roman" w:hAnsi="Arial" w:cs="Arial"/>
          <w:color w:val="0D405F"/>
          <w:sz w:val="24"/>
          <w:szCs w:val="24"/>
          <w:lang w:eastAsia="en-IN"/>
        </w:rPr>
        <w:t>C</w:t>
      </w:r>
      <w:r w:rsidRPr="00C13630">
        <w:rPr>
          <w:rFonts w:ascii="Arial" w:eastAsia="Times New Roman" w:hAnsi="Arial" w:cs="Arial"/>
          <w:color w:val="0D405F"/>
          <w:sz w:val="24"/>
          <w:szCs w:val="24"/>
          <w:lang w:eastAsia="en-IN"/>
        </w:rPr>
        <w:t>luster is itself a mini-representation of the larger population, randomly selecting and sampling from the clusters allows you to imitate simple random sampling, which in turn supports the validity of your results.</w:t>
      </w:r>
    </w:p>
    <w:p w14:paraId="6458248E" w14:textId="2760D631" w:rsidR="00C13630" w:rsidRPr="00C13630" w:rsidRDefault="00C13630" w:rsidP="002F4D79">
      <w:pPr>
        <w:pStyle w:val="ListParagraph"/>
        <w:numPr>
          <w:ilvl w:val="0"/>
          <w:numId w:val="2"/>
        </w:numPr>
        <w:spacing w:after="100" w:afterAutospacing="1" w:line="240" w:lineRule="auto"/>
        <w:rPr>
          <w:rFonts w:ascii="Arial" w:eastAsia="Times New Roman" w:hAnsi="Arial" w:cs="Arial"/>
          <w:color w:val="0D405F"/>
          <w:sz w:val="24"/>
          <w:szCs w:val="24"/>
          <w:lang w:eastAsia="en-IN"/>
        </w:rPr>
      </w:pPr>
      <w:r w:rsidRPr="00C13630">
        <w:rPr>
          <w:rFonts w:ascii="Arial" w:eastAsia="Times New Roman" w:hAnsi="Arial" w:cs="Arial"/>
          <w:color w:val="0D405F"/>
          <w:sz w:val="24"/>
          <w:szCs w:val="24"/>
          <w:lang w:eastAsia="en-IN"/>
        </w:rPr>
        <w:t>Conversely, if the clusters are not representative, then random sampling will allow you to gather data on a diverse array of clusters, which should still provide you with an overview of the population as a whole</w:t>
      </w:r>
    </w:p>
    <w:p w14:paraId="346FE005" w14:textId="77777777" w:rsidR="00C13630" w:rsidRPr="00C13630" w:rsidRDefault="00C13630" w:rsidP="00C13630">
      <w:pPr>
        <w:pStyle w:val="ListParagraph"/>
        <w:numPr>
          <w:ilvl w:val="0"/>
          <w:numId w:val="2"/>
        </w:numPr>
        <w:spacing w:after="0" w:line="240" w:lineRule="auto"/>
        <w:rPr>
          <w:rFonts w:ascii="Times New Roman" w:eastAsia="Times New Roman" w:hAnsi="Times New Roman" w:cs="Times New Roman"/>
          <w:sz w:val="24"/>
          <w:szCs w:val="24"/>
          <w:lang w:eastAsia="en-IN"/>
        </w:rPr>
      </w:pPr>
      <w:r w:rsidRPr="00C13630">
        <w:rPr>
          <w:rFonts w:ascii="Arial" w:eastAsia="Times New Roman" w:hAnsi="Arial" w:cs="Arial"/>
          <w:color w:val="0D405F"/>
          <w:sz w:val="24"/>
          <w:szCs w:val="24"/>
          <w:shd w:val="clear" w:color="auto" w:fill="F9F9FB"/>
          <w:lang w:eastAsia="en-IN"/>
        </w:rPr>
        <w:t>You assign a number to each school and use a random number generator to select a random sample.</w:t>
      </w:r>
    </w:p>
    <w:p w14:paraId="42F1F529" w14:textId="77777777" w:rsidR="00C13630" w:rsidRPr="00C13630" w:rsidRDefault="00C13630" w:rsidP="00C13630">
      <w:pPr>
        <w:pStyle w:val="ListParagraph"/>
        <w:numPr>
          <w:ilvl w:val="0"/>
          <w:numId w:val="2"/>
        </w:numPr>
        <w:spacing w:after="100" w:afterAutospacing="1" w:line="240" w:lineRule="auto"/>
        <w:rPr>
          <w:rFonts w:ascii="Arial" w:eastAsia="Times New Roman" w:hAnsi="Arial" w:cs="Arial"/>
          <w:color w:val="0D405F"/>
          <w:sz w:val="24"/>
          <w:szCs w:val="24"/>
          <w:lang w:eastAsia="en-IN"/>
        </w:rPr>
      </w:pPr>
      <w:r w:rsidRPr="00C13630">
        <w:rPr>
          <w:rFonts w:ascii="Arial" w:eastAsia="Times New Roman" w:hAnsi="Arial" w:cs="Arial"/>
          <w:color w:val="0D405F"/>
          <w:sz w:val="24"/>
          <w:szCs w:val="24"/>
          <w:lang w:eastAsia="en-IN"/>
        </w:rPr>
        <w:t>You choose the number of clusters based on how large you want your sample size to be. This in turn is based on the estimated size of the entire seventh-grade population, your desired </w:t>
      </w:r>
      <w:hyperlink r:id="rId10" w:history="1">
        <w:r w:rsidRPr="00C13630">
          <w:rPr>
            <w:rFonts w:ascii="Arial" w:eastAsia="Times New Roman" w:hAnsi="Arial" w:cs="Arial"/>
            <w:color w:val="1F80E8"/>
            <w:sz w:val="24"/>
            <w:szCs w:val="24"/>
            <w:u w:val="single"/>
            <w:lang w:eastAsia="en-IN"/>
          </w:rPr>
          <w:t>confidence interval and confidence level</w:t>
        </w:r>
      </w:hyperlink>
      <w:r w:rsidRPr="00C13630">
        <w:rPr>
          <w:rFonts w:ascii="Arial" w:eastAsia="Times New Roman" w:hAnsi="Arial" w:cs="Arial"/>
          <w:color w:val="0D405F"/>
          <w:sz w:val="24"/>
          <w:szCs w:val="24"/>
          <w:lang w:eastAsia="en-IN"/>
        </w:rPr>
        <w:t>, and your best guess of the </w:t>
      </w:r>
      <w:hyperlink r:id="rId11" w:history="1">
        <w:r w:rsidRPr="00C13630">
          <w:rPr>
            <w:rFonts w:ascii="Arial" w:eastAsia="Times New Roman" w:hAnsi="Arial" w:cs="Arial"/>
            <w:color w:val="1F80E8"/>
            <w:sz w:val="24"/>
            <w:szCs w:val="24"/>
            <w:u w:val="single"/>
            <w:lang w:eastAsia="en-IN"/>
          </w:rPr>
          <w:t>standard deviation</w:t>
        </w:r>
      </w:hyperlink>
      <w:r w:rsidRPr="00C13630">
        <w:rPr>
          <w:rFonts w:ascii="Arial" w:eastAsia="Times New Roman" w:hAnsi="Arial" w:cs="Arial"/>
          <w:color w:val="0D405F"/>
          <w:sz w:val="24"/>
          <w:szCs w:val="24"/>
          <w:lang w:eastAsia="en-IN"/>
        </w:rPr>
        <w:t> (a measure of how spread apart the values in a population are) of the reading levels of the seventh-graders.</w:t>
      </w:r>
    </w:p>
    <w:p w14:paraId="5756FB76" w14:textId="77777777" w:rsidR="00C13630" w:rsidRPr="00C13630" w:rsidRDefault="00C13630" w:rsidP="00C13630">
      <w:pPr>
        <w:pStyle w:val="ListParagraph"/>
        <w:numPr>
          <w:ilvl w:val="0"/>
          <w:numId w:val="2"/>
        </w:numPr>
        <w:spacing w:after="0" w:line="240" w:lineRule="auto"/>
        <w:rPr>
          <w:rFonts w:ascii="Arial" w:eastAsia="Times New Roman" w:hAnsi="Arial" w:cs="Arial"/>
          <w:color w:val="0D405F"/>
          <w:sz w:val="24"/>
          <w:szCs w:val="24"/>
          <w:lang w:eastAsia="en-IN"/>
        </w:rPr>
      </w:pPr>
      <w:r w:rsidRPr="00C13630">
        <w:rPr>
          <w:rFonts w:ascii="Arial" w:eastAsia="Times New Roman" w:hAnsi="Arial" w:cs="Arial"/>
          <w:color w:val="0D405F"/>
          <w:sz w:val="24"/>
          <w:szCs w:val="24"/>
          <w:lang w:eastAsia="en-IN"/>
        </w:rPr>
        <w:t>You then use a </w:t>
      </w:r>
      <w:hyperlink r:id="rId12" w:tgtFrame="_blank" w:history="1">
        <w:r w:rsidRPr="00C13630">
          <w:rPr>
            <w:rFonts w:ascii="Arial" w:eastAsia="Times New Roman" w:hAnsi="Arial" w:cs="Arial"/>
            <w:color w:val="1F80E8"/>
            <w:sz w:val="24"/>
            <w:szCs w:val="24"/>
            <w:u w:val="single"/>
            <w:lang w:eastAsia="en-IN"/>
          </w:rPr>
          <w:t>sample size calculator</w:t>
        </w:r>
      </w:hyperlink>
      <w:r w:rsidRPr="00C13630">
        <w:rPr>
          <w:rFonts w:ascii="Arial" w:eastAsia="Times New Roman" w:hAnsi="Arial" w:cs="Arial"/>
          <w:color w:val="0D405F"/>
          <w:sz w:val="24"/>
          <w:szCs w:val="24"/>
          <w:lang w:eastAsia="en-IN"/>
        </w:rPr>
        <w:t> to estimate the required sample size.</w:t>
      </w:r>
    </w:p>
    <w:p w14:paraId="698EA698" w14:textId="21ADD4F8" w:rsidR="00C13630" w:rsidRDefault="00C13630" w:rsidP="00C13630">
      <w:pPr>
        <w:pStyle w:val="ListParagraph"/>
      </w:pPr>
    </w:p>
    <w:p w14:paraId="71D5424B" w14:textId="4905E8F9" w:rsidR="003018C8" w:rsidRDefault="003018C8" w:rsidP="002F4D79">
      <w:r>
        <w:t>Step 4: Collect data from the sample</w:t>
      </w:r>
    </w:p>
    <w:p w14:paraId="60982A3C" w14:textId="44BFFE12" w:rsidR="00C13630" w:rsidRPr="00C13630" w:rsidRDefault="00C13630" w:rsidP="00C13630">
      <w:pPr>
        <w:pStyle w:val="ListParagraph"/>
        <w:numPr>
          <w:ilvl w:val="0"/>
          <w:numId w:val="2"/>
        </w:numPr>
        <w:spacing w:after="100" w:afterAutospacing="1" w:line="240" w:lineRule="auto"/>
        <w:rPr>
          <w:rFonts w:ascii="Arial" w:eastAsia="Times New Roman" w:hAnsi="Arial" w:cs="Arial"/>
          <w:color w:val="0D405F"/>
          <w:sz w:val="24"/>
          <w:szCs w:val="24"/>
          <w:lang w:eastAsia="en-IN"/>
        </w:rPr>
      </w:pPr>
      <w:r>
        <w:rPr>
          <w:rFonts w:ascii="Arial" w:eastAsia="Times New Roman" w:hAnsi="Arial" w:cs="Arial"/>
          <w:color w:val="0D405F"/>
          <w:sz w:val="24"/>
          <w:szCs w:val="24"/>
          <w:lang w:eastAsia="en-IN"/>
        </w:rPr>
        <w:t>T</w:t>
      </w:r>
      <w:r w:rsidRPr="00C13630">
        <w:rPr>
          <w:rFonts w:ascii="Arial" w:eastAsia="Times New Roman" w:hAnsi="Arial" w:cs="Arial"/>
          <w:color w:val="0D405F"/>
          <w:sz w:val="24"/>
          <w:szCs w:val="24"/>
          <w:lang w:eastAsia="en-IN"/>
        </w:rPr>
        <w:t>hen conduct your study and collect data from every unit in the selected clusters.</w:t>
      </w:r>
    </w:p>
    <w:p w14:paraId="02C763C4" w14:textId="68A6D62A" w:rsidR="00C13630" w:rsidRDefault="00C13630" w:rsidP="00C13630">
      <w:pPr>
        <w:pStyle w:val="ListParagraph"/>
        <w:numPr>
          <w:ilvl w:val="0"/>
          <w:numId w:val="2"/>
        </w:numPr>
      </w:pPr>
      <w:r>
        <w:rPr>
          <w:rFonts w:ascii="Arial" w:hAnsi="Arial" w:cs="Arial"/>
          <w:color w:val="0D405F"/>
          <w:shd w:val="clear" w:color="auto" w:fill="F9F9FB"/>
        </w:rPr>
        <w:t>You test the reading levels of every seventh-grader in the schools that were randomly selected for your sample.</w:t>
      </w:r>
    </w:p>
    <w:p w14:paraId="5E28614E" w14:textId="77777777" w:rsidR="003018C8" w:rsidRDefault="003018C8">
      <w:pPr>
        <w:rPr>
          <w:rFonts w:ascii="Arial" w:hAnsi="Arial" w:cs="Arial"/>
          <w:color w:val="0D405F"/>
          <w:shd w:val="clear" w:color="auto" w:fill="FFFFFF"/>
        </w:rPr>
      </w:pPr>
    </w:p>
    <w:p w14:paraId="341A8709" w14:textId="78BB241B" w:rsidR="003018C8" w:rsidRDefault="003018C8">
      <w:pPr>
        <w:rPr>
          <w:rFonts w:ascii="Arial" w:hAnsi="Arial" w:cs="Arial"/>
          <w:color w:val="0D405F"/>
          <w:shd w:val="clear" w:color="auto" w:fill="FFFFFF"/>
        </w:rPr>
      </w:pPr>
    </w:p>
    <w:p w14:paraId="2D7C56CB" w14:textId="77777777" w:rsidR="003018C8" w:rsidRPr="005D4013" w:rsidRDefault="003018C8">
      <w:pPr>
        <w:rPr>
          <w:b/>
          <w:bCs/>
        </w:rPr>
      </w:pPr>
    </w:p>
    <w:sectPr w:rsidR="003018C8" w:rsidRPr="005D4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55F"/>
    <w:multiLevelType w:val="hybridMultilevel"/>
    <w:tmpl w:val="F0CC84C2"/>
    <w:lvl w:ilvl="0" w:tplc="1F960A34">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6D0E19"/>
    <w:multiLevelType w:val="multilevel"/>
    <w:tmpl w:val="EAA8D0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1068803">
    <w:abstractNumId w:val="0"/>
  </w:num>
  <w:num w:numId="2" w16cid:durableId="120270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13"/>
    <w:rsid w:val="00020B24"/>
    <w:rsid w:val="000820CF"/>
    <w:rsid w:val="00213D78"/>
    <w:rsid w:val="00292736"/>
    <w:rsid w:val="002F4D79"/>
    <w:rsid w:val="003018C8"/>
    <w:rsid w:val="00401900"/>
    <w:rsid w:val="005D4013"/>
    <w:rsid w:val="00883352"/>
    <w:rsid w:val="008D2B4B"/>
    <w:rsid w:val="00C13630"/>
    <w:rsid w:val="00CA7DA5"/>
    <w:rsid w:val="00D90117"/>
    <w:rsid w:val="00FA7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7A52"/>
  <w15:docId w15:val="{267EC6ED-A8C7-40AA-867C-72CA3A72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18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9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01900"/>
    <w:rPr>
      <w:color w:val="0000FF"/>
      <w:u w:val="single"/>
    </w:rPr>
  </w:style>
  <w:style w:type="character" w:styleId="Strong">
    <w:name w:val="Strong"/>
    <w:basedOn w:val="DefaultParagraphFont"/>
    <w:uiPriority w:val="22"/>
    <w:qFormat/>
    <w:rsid w:val="00401900"/>
    <w:rPr>
      <w:b/>
      <w:bCs/>
    </w:rPr>
  </w:style>
  <w:style w:type="paragraph" w:styleId="ListParagraph">
    <w:name w:val="List Paragraph"/>
    <w:basedOn w:val="Normal"/>
    <w:uiPriority w:val="34"/>
    <w:qFormat/>
    <w:rsid w:val="003018C8"/>
    <w:pPr>
      <w:ind w:left="720"/>
      <w:contextualSpacing/>
    </w:pPr>
  </w:style>
  <w:style w:type="character" w:customStyle="1" w:styleId="Heading3Char">
    <w:name w:val="Heading 3 Char"/>
    <w:basedOn w:val="DefaultParagraphFont"/>
    <w:link w:val="Heading3"/>
    <w:uiPriority w:val="9"/>
    <w:rsid w:val="003018C8"/>
    <w:rPr>
      <w:rFonts w:ascii="Times New Roman" w:eastAsia="Times New Roman" w:hAnsi="Times New Roman" w:cs="Times New Roman"/>
      <w:b/>
      <w:bCs/>
      <w:sz w:val="27"/>
      <w:szCs w:val="27"/>
      <w:lang w:eastAsia="en-IN"/>
    </w:rPr>
  </w:style>
  <w:style w:type="paragraph" w:customStyle="1" w:styleId="error">
    <w:name w:val="error"/>
    <w:basedOn w:val="Normal"/>
    <w:rsid w:val="002F4D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C13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8100">
      <w:bodyDiv w:val="1"/>
      <w:marLeft w:val="0"/>
      <w:marRight w:val="0"/>
      <w:marTop w:val="0"/>
      <w:marBottom w:val="0"/>
      <w:divBdr>
        <w:top w:val="none" w:sz="0" w:space="0" w:color="auto"/>
        <w:left w:val="none" w:sz="0" w:space="0" w:color="auto"/>
        <w:bottom w:val="none" w:sz="0" w:space="0" w:color="auto"/>
        <w:right w:val="none" w:sz="0" w:space="0" w:color="auto"/>
      </w:divBdr>
    </w:div>
    <w:div w:id="179513339">
      <w:bodyDiv w:val="1"/>
      <w:marLeft w:val="0"/>
      <w:marRight w:val="0"/>
      <w:marTop w:val="0"/>
      <w:marBottom w:val="0"/>
      <w:divBdr>
        <w:top w:val="none" w:sz="0" w:space="0" w:color="auto"/>
        <w:left w:val="none" w:sz="0" w:space="0" w:color="auto"/>
        <w:bottom w:val="none" w:sz="0" w:space="0" w:color="auto"/>
        <w:right w:val="none" w:sz="0" w:space="0" w:color="auto"/>
      </w:divBdr>
    </w:div>
    <w:div w:id="226376617">
      <w:bodyDiv w:val="1"/>
      <w:marLeft w:val="0"/>
      <w:marRight w:val="0"/>
      <w:marTop w:val="0"/>
      <w:marBottom w:val="0"/>
      <w:divBdr>
        <w:top w:val="none" w:sz="0" w:space="0" w:color="auto"/>
        <w:left w:val="none" w:sz="0" w:space="0" w:color="auto"/>
        <w:bottom w:val="none" w:sz="0" w:space="0" w:color="auto"/>
        <w:right w:val="none" w:sz="0" w:space="0" w:color="auto"/>
      </w:divBdr>
    </w:div>
    <w:div w:id="525827793">
      <w:bodyDiv w:val="1"/>
      <w:marLeft w:val="0"/>
      <w:marRight w:val="0"/>
      <w:marTop w:val="0"/>
      <w:marBottom w:val="0"/>
      <w:divBdr>
        <w:top w:val="none" w:sz="0" w:space="0" w:color="auto"/>
        <w:left w:val="none" w:sz="0" w:space="0" w:color="auto"/>
        <w:bottom w:val="none" w:sz="0" w:space="0" w:color="auto"/>
        <w:right w:val="none" w:sz="0" w:space="0" w:color="auto"/>
      </w:divBdr>
    </w:div>
    <w:div w:id="661659684">
      <w:bodyDiv w:val="1"/>
      <w:marLeft w:val="0"/>
      <w:marRight w:val="0"/>
      <w:marTop w:val="0"/>
      <w:marBottom w:val="0"/>
      <w:divBdr>
        <w:top w:val="none" w:sz="0" w:space="0" w:color="auto"/>
        <w:left w:val="none" w:sz="0" w:space="0" w:color="auto"/>
        <w:bottom w:val="none" w:sz="0" w:space="0" w:color="auto"/>
        <w:right w:val="none" w:sz="0" w:space="0" w:color="auto"/>
      </w:divBdr>
    </w:div>
    <w:div w:id="1302728932">
      <w:bodyDiv w:val="1"/>
      <w:marLeft w:val="0"/>
      <w:marRight w:val="0"/>
      <w:marTop w:val="0"/>
      <w:marBottom w:val="0"/>
      <w:divBdr>
        <w:top w:val="none" w:sz="0" w:space="0" w:color="auto"/>
        <w:left w:val="none" w:sz="0" w:space="0" w:color="auto"/>
        <w:bottom w:val="none" w:sz="0" w:space="0" w:color="auto"/>
        <w:right w:val="none" w:sz="0" w:space="0" w:color="auto"/>
      </w:divBdr>
    </w:div>
    <w:div w:id="1416433166">
      <w:bodyDiv w:val="1"/>
      <w:marLeft w:val="0"/>
      <w:marRight w:val="0"/>
      <w:marTop w:val="0"/>
      <w:marBottom w:val="0"/>
      <w:divBdr>
        <w:top w:val="none" w:sz="0" w:space="0" w:color="auto"/>
        <w:left w:val="none" w:sz="0" w:space="0" w:color="auto"/>
        <w:bottom w:val="none" w:sz="0" w:space="0" w:color="auto"/>
        <w:right w:val="none" w:sz="0" w:space="0" w:color="auto"/>
      </w:divBdr>
    </w:div>
    <w:div w:id="1517308020">
      <w:bodyDiv w:val="1"/>
      <w:marLeft w:val="0"/>
      <w:marRight w:val="0"/>
      <w:marTop w:val="0"/>
      <w:marBottom w:val="0"/>
      <w:divBdr>
        <w:top w:val="none" w:sz="0" w:space="0" w:color="auto"/>
        <w:left w:val="none" w:sz="0" w:space="0" w:color="auto"/>
        <w:bottom w:val="none" w:sz="0" w:space="0" w:color="auto"/>
        <w:right w:val="none" w:sz="0" w:space="0" w:color="auto"/>
      </w:divBdr>
    </w:div>
    <w:div w:id="1654214533">
      <w:bodyDiv w:val="1"/>
      <w:marLeft w:val="0"/>
      <w:marRight w:val="0"/>
      <w:marTop w:val="0"/>
      <w:marBottom w:val="0"/>
      <w:divBdr>
        <w:top w:val="none" w:sz="0" w:space="0" w:color="auto"/>
        <w:left w:val="none" w:sz="0" w:space="0" w:color="auto"/>
        <w:bottom w:val="none" w:sz="0" w:space="0" w:color="auto"/>
        <w:right w:val="none" w:sz="0" w:space="0" w:color="auto"/>
      </w:divBdr>
    </w:div>
    <w:div w:id="1752895776">
      <w:bodyDiv w:val="1"/>
      <w:marLeft w:val="0"/>
      <w:marRight w:val="0"/>
      <w:marTop w:val="0"/>
      <w:marBottom w:val="0"/>
      <w:divBdr>
        <w:top w:val="none" w:sz="0" w:space="0" w:color="auto"/>
        <w:left w:val="none" w:sz="0" w:space="0" w:color="auto"/>
        <w:bottom w:val="none" w:sz="0" w:space="0" w:color="auto"/>
        <w:right w:val="none" w:sz="0" w:space="0" w:color="auto"/>
      </w:divBdr>
    </w:div>
    <w:div w:id="2047218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methodology/internal-vs-external-valid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ibbr.com/methodology/sampling-methods/" TargetMode="External"/><Relationship Id="rId12" Type="http://schemas.openxmlformats.org/officeDocument/2006/relationships/hyperlink" Target="https://www.qualtrics.com/uk/experience-management/research/determine-sample-s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methodology/population-vs-sample/" TargetMode="External"/><Relationship Id="rId11" Type="http://schemas.openxmlformats.org/officeDocument/2006/relationships/hyperlink" Target="https://www.scribbr.com/statistics/standard-deviation/" TargetMode="External"/><Relationship Id="rId5" Type="http://schemas.openxmlformats.org/officeDocument/2006/relationships/hyperlink" Target="https://www.scribbr.com/methodology/cluster-sampling/#:~:text=In%20cluster%20sampling%2C%20researchers%20divide,that%20are%20widely%20geographically%20dispersed" TargetMode="External"/><Relationship Id="rId10" Type="http://schemas.openxmlformats.org/officeDocument/2006/relationships/hyperlink" Target="https://www.scribbr.com/statistics/confidence-interval/" TargetMode="External"/><Relationship Id="rId4" Type="http://schemas.openxmlformats.org/officeDocument/2006/relationships/webSettings" Target="webSettings.xml"/><Relationship Id="rId9" Type="http://schemas.openxmlformats.org/officeDocument/2006/relationships/hyperlink" Target="https://www.scribbr.com/methodology/simple-random-sampl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Verma</dc:creator>
  <cp:keywords/>
  <dc:description/>
  <cp:lastModifiedBy>Saksham Verma</cp:lastModifiedBy>
  <cp:revision>1</cp:revision>
  <dcterms:created xsi:type="dcterms:W3CDTF">2022-05-24T03:32:00Z</dcterms:created>
  <dcterms:modified xsi:type="dcterms:W3CDTF">2022-05-30T12:50:00Z</dcterms:modified>
</cp:coreProperties>
</file>