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68D7" w14:textId="77777777" w:rsidR="00FB4B27" w:rsidRDefault="00FB4B27" w:rsidP="00FB4B27">
      <w:r>
        <w:t>Types of Recommender Systems</w:t>
      </w:r>
    </w:p>
    <w:p w14:paraId="0214CFAB" w14:textId="77777777" w:rsidR="00FB4B27" w:rsidRDefault="00FB4B27" w:rsidP="00FB4B27">
      <w:pPr>
        <w:pStyle w:val="ListParagraph"/>
        <w:numPr>
          <w:ilvl w:val="0"/>
          <w:numId w:val="3"/>
        </w:numPr>
      </w:pPr>
      <w:r>
        <w:t>Content based.</w:t>
      </w:r>
    </w:p>
    <w:p w14:paraId="0C1135EA" w14:textId="6D756793" w:rsidR="00FB4B27" w:rsidRDefault="00FB4B27" w:rsidP="00FB4B27">
      <w:pPr>
        <w:pStyle w:val="ListParagraph"/>
        <w:numPr>
          <w:ilvl w:val="1"/>
          <w:numId w:val="3"/>
        </w:numPr>
      </w:pPr>
      <w:r>
        <w:t>Based on similarity o</w:t>
      </w:r>
      <w:r w:rsidR="00E8790A">
        <w:t>f</w:t>
      </w:r>
      <w:r>
        <w:t xml:space="preserve"> content</w:t>
      </w:r>
    </w:p>
    <w:p w14:paraId="47CA5116" w14:textId="77777777" w:rsidR="00FB4B27" w:rsidRDefault="00FB4B27" w:rsidP="00FB4B27">
      <w:pPr>
        <w:pStyle w:val="ListParagraph"/>
        <w:numPr>
          <w:ilvl w:val="0"/>
          <w:numId w:val="3"/>
        </w:numPr>
      </w:pPr>
      <w:r>
        <w:t>Collaborative filtering</w:t>
      </w:r>
    </w:p>
    <w:p w14:paraId="7103DE9B" w14:textId="77777777" w:rsidR="00FB4B27" w:rsidRDefault="00FB4B27" w:rsidP="00FB4B27">
      <w:pPr>
        <w:pStyle w:val="ListParagraph"/>
        <w:numPr>
          <w:ilvl w:val="1"/>
          <w:numId w:val="3"/>
        </w:numPr>
      </w:pPr>
      <w:r>
        <w:t>Based on similar user interests</w:t>
      </w:r>
    </w:p>
    <w:p w14:paraId="74858DC2" w14:textId="77777777" w:rsidR="00FB4B27" w:rsidRDefault="00FB4B27" w:rsidP="00FB4B27">
      <w:pPr>
        <w:pStyle w:val="ListParagraph"/>
        <w:numPr>
          <w:ilvl w:val="0"/>
          <w:numId w:val="3"/>
        </w:numPr>
      </w:pPr>
      <w:r>
        <w:t>Hybrid</w:t>
      </w:r>
    </w:p>
    <w:p w14:paraId="6BEC82E6" w14:textId="28B9A1EB" w:rsidR="00FB4B27" w:rsidRDefault="00FB4B27" w:rsidP="00FB4B27">
      <w:pPr>
        <w:pStyle w:val="ListParagraph"/>
        <w:numPr>
          <w:ilvl w:val="1"/>
          <w:numId w:val="3"/>
        </w:numPr>
      </w:pPr>
      <w:r>
        <w:t>Content + Collaborative</w:t>
      </w:r>
    </w:p>
    <w:p w14:paraId="6B6693C9" w14:textId="77777777" w:rsidR="00FB4B27" w:rsidRDefault="00FB4B27" w:rsidP="00FB4B27">
      <w:r>
        <w:t>Project Flow:</w:t>
      </w:r>
    </w:p>
    <w:p w14:paraId="7BCA2370" w14:textId="1A23D676" w:rsidR="0013445E" w:rsidRDefault="00FB4B27" w:rsidP="00FB4B27">
      <w:r>
        <w:t xml:space="preserve">Data </w:t>
      </w:r>
      <w:r w:rsidR="00ED4089">
        <w:sym w:font="Wingdings" w:char="F0E0"/>
      </w:r>
      <w:r>
        <w:t xml:space="preserve"> Pre-processing </w:t>
      </w:r>
      <w:r w:rsidR="00ED4089">
        <w:sym w:font="Wingdings" w:char="F0E0"/>
      </w:r>
      <w:r w:rsidR="00ED4089">
        <w:t xml:space="preserve"> </w:t>
      </w:r>
      <w:r>
        <w:t>Model building</w:t>
      </w:r>
    </w:p>
    <w:p w14:paraId="6BE72A62" w14:textId="74F46884" w:rsidR="00ED4089" w:rsidRDefault="005619C6" w:rsidP="00FB4B27">
      <w:r w:rsidRPr="005619C6">
        <w:drawing>
          <wp:inline distT="0" distB="0" distL="0" distR="0" wp14:anchorId="5F5A8E48" wp14:editId="30114396">
            <wp:extent cx="4092295" cy="150127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92295" cy="1501270"/>
                    </a:xfrm>
                    <a:prstGeom prst="rect">
                      <a:avLst/>
                    </a:prstGeom>
                  </pic:spPr>
                </pic:pic>
              </a:graphicData>
            </a:graphic>
          </wp:inline>
        </w:drawing>
      </w:r>
    </w:p>
    <w:p w14:paraId="7C51A085" w14:textId="191B2E25" w:rsidR="00422D16" w:rsidRDefault="00422D16" w:rsidP="00ED4089">
      <w:r w:rsidRPr="00422D16">
        <w:drawing>
          <wp:inline distT="0" distB="0" distL="0" distR="0" wp14:anchorId="42C5F0B9" wp14:editId="712CB2E3">
            <wp:extent cx="5731510" cy="21583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58365"/>
                    </a:xfrm>
                    <a:prstGeom prst="rect">
                      <a:avLst/>
                    </a:prstGeom>
                  </pic:spPr>
                </pic:pic>
              </a:graphicData>
            </a:graphic>
          </wp:inline>
        </w:drawing>
      </w:r>
    </w:p>
    <w:p w14:paraId="68F0E4B7" w14:textId="6C75BFF2" w:rsidR="00ED4089" w:rsidRDefault="00ED4089" w:rsidP="00ED4089">
      <w:r>
        <w:t>Vectorization</w:t>
      </w:r>
    </w:p>
    <w:p w14:paraId="29DF2B86" w14:textId="5CD4CB3B" w:rsidR="00ED4089" w:rsidRDefault="00ED4089" w:rsidP="00ED4089">
      <w:pPr>
        <w:pStyle w:val="ListParagraph"/>
        <w:numPr>
          <w:ilvl w:val="0"/>
          <w:numId w:val="3"/>
        </w:numPr>
      </w:pPr>
      <w:r>
        <w:t xml:space="preserve">Don’t use stop </w:t>
      </w:r>
      <w:proofErr w:type="gramStart"/>
      <w:r>
        <w:t>words</w:t>
      </w:r>
      <w:proofErr w:type="gramEnd"/>
    </w:p>
    <w:p w14:paraId="40BFB32A" w14:textId="6A856FD2" w:rsidR="00ED4089" w:rsidRDefault="00ED4089" w:rsidP="00ED4089">
      <w:pPr>
        <w:pStyle w:val="ListParagraph"/>
        <w:numPr>
          <w:ilvl w:val="0"/>
          <w:numId w:val="3"/>
        </w:numPr>
      </w:pPr>
      <w:r>
        <w:t xml:space="preserve">How to decide how many top using words to use in a particular algorithm </w:t>
      </w:r>
      <w:r>
        <w:sym w:font="Wingdings" w:char="F0E0"/>
      </w:r>
      <w:r>
        <w:t xml:space="preserve"> That can be considered in hyper parameter </w:t>
      </w:r>
      <w:proofErr w:type="gramStart"/>
      <w:r>
        <w:t>t</w:t>
      </w:r>
      <w:r w:rsidR="00D77AF0">
        <w:t>uning</w:t>
      </w:r>
      <w:proofErr w:type="gramEnd"/>
    </w:p>
    <w:p w14:paraId="1C1FBFE1" w14:textId="1C1F9112" w:rsidR="00D77AF0" w:rsidRDefault="00D77AF0" w:rsidP="00ED4089">
      <w:pPr>
        <w:pStyle w:val="ListParagraph"/>
        <w:numPr>
          <w:ilvl w:val="0"/>
          <w:numId w:val="3"/>
        </w:numPr>
      </w:pPr>
      <w:r>
        <w:t xml:space="preserve">Mainly the vector will be </w:t>
      </w:r>
      <w:proofErr w:type="gramStart"/>
      <w:r>
        <w:t>sparse</w:t>
      </w:r>
      <w:proofErr w:type="gramEnd"/>
    </w:p>
    <w:p w14:paraId="020D1EDC" w14:textId="507314DA" w:rsidR="00D77AF0" w:rsidRDefault="00D77AF0" w:rsidP="00ED4089">
      <w:pPr>
        <w:pStyle w:val="ListParagraph"/>
        <w:numPr>
          <w:ilvl w:val="0"/>
          <w:numId w:val="3"/>
        </w:numPr>
      </w:pPr>
      <w:r>
        <w:t xml:space="preserve">Remove activity / activities, love/ loving  </w:t>
      </w:r>
      <w:r>
        <w:sym w:font="Wingdings" w:char="F0E0"/>
      </w:r>
      <w:r>
        <w:t xml:space="preserve"> </w:t>
      </w:r>
      <w:proofErr w:type="gramStart"/>
      <w:r>
        <w:t>Stemming</w:t>
      </w:r>
      <w:proofErr w:type="gramEnd"/>
    </w:p>
    <w:p w14:paraId="69F3C4C3" w14:textId="458A6C2B" w:rsidR="009E56EF" w:rsidRDefault="009E56EF" w:rsidP="00ED4089">
      <w:pPr>
        <w:pStyle w:val="ListParagraph"/>
        <w:numPr>
          <w:ilvl w:val="0"/>
          <w:numId w:val="3"/>
        </w:numPr>
      </w:pPr>
      <w:r>
        <w:t xml:space="preserve">Euclidean distance </w:t>
      </w:r>
      <w:proofErr w:type="gramStart"/>
      <w:r>
        <w:t>don’t</w:t>
      </w:r>
      <w:proofErr w:type="gramEnd"/>
      <w:r>
        <w:t xml:space="preserve"> work better if increasing dimensionality</w:t>
      </w:r>
    </w:p>
    <w:p w14:paraId="5BBE24E1" w14:textId="2899A86D" w:rsidR="00ED4089" w:rsidRDefault="00ED4089" w:rsidP="00ED4089">
      <w:r w:rsidRPr="00ED4089">
        <w:t>text vectorization techniques</w:t>
      </w:r>
    </w:p>
    <w:p w14:paraId="08A6CB1B" w14:textId="5A53CBCC" w:rsidR="00ED4089" w:rsidRDefault="00ED4089" w:rsidP="00ED4089">
      <w:r>
        <w:t>Text vectorization is the process of converting text data into numerical representations that can be processed by machine learning algorithms. There are several techniques for text vectorization, including:</w:t>
      </w:r>
    </w:p>
    <w:p w14:paraId="00AF295A" w14:textId="77777777" w:rsidR="00ED4089" w:rsidRDefault="00ED4089" w:rsidP="00ED4089">
      <w:pPr>
        <w:pStyle w:val="ListParagraph"/>
        <w:numPr>
          <w:ilvl w:val="0"/>
          <w:numId w:val="3"/>
        </w:numPr>
      </w:pPr>
      <w:r>
        <w:lastRenderedPageBreak/>
        <w:t>Bag-of-Words (</w:t>
      </w:r>
      <w:proofErr w:type="spellStart"/>
      <w:r>
        <w:t>BoW</w:t>
      </w:r>
      <w:proofErr w:type="spellEnd"/>
      <w:r>
        <w:t xml:space="preserve">): </w:t>
      </w:r>
      <w:proofErr w:type="spellStart"/>
      <w:r>
        <w:t>BoW</w:t>
      </w:r>
      <w:proofErr w:type="spellEnd"/>
      <w:r>
        <w:t xml:space="preserve"> represents a document as a bag of its words, ignoring the order and context of the words. Each word is assigned a unique integer index, and the resulting vector for a document consists of the count of each word in the document.</w:t>
      </w:r>
    </w:p>
    <w:p w14:paraId="04165FA1" w14:textId="77777777" w:rsidR="00ED4089" w:rsidRDefault="00ED4089" w:rsidP="00ED4089">
      <w:pPr>
        <w:pStyle w:val="ListParagraph"/>
        <w:numPr>
          <w:ilvl w:val="0"/>
          <w:numId w:val="3"/>
        </w:numPr>
      </w:pPr>
      <w:r>
        <w:t>Term Frequency-Inverse Document Frequency (TF-IDF): TF-IDF represents each word in a document by its term frequency (number of times it appears in the document) multiplied by its inverse document frequency (logarithm of the total number of documents divided by the number of documents containing the word).</w:t>
      </w:r>
    </w:p>
    <w:p w14:paraId="508318B5" w14:textId="77777777" w:rsidR="00ED4089" w:rsidRDefault="00ED4089" w:rsidP="00ED4089">
      <w:pPr>
        <w:pStyle w:val="ListParagraph"/>
        <w:numPr>
          <w:ilvl w:val="0"/>
          <w:numId w:val="3"/>
        </w:numPr>
      </w:pPr>
      <w:r>
        <w:t xml:space="preserve">Word Embeddings: Word embeddings represent each word as a dense vector in a high-dimensional space, where semantically similar words are close to each other. Popular techniques for generating word embeddings include Word2Vec and </w:t>
      </w:r>
      <w:proofErr w:type="spellStart"/>
      <w:r>
        <w:t>GloVe</w:t>
      </w:r>
      <w:proofErr w:type="spellEnd"/>
      <w:r>
        <w:t>.</w:t>
      </w:r>
    </w:p>
    <w:p w14:paraId="34CB77D9" w14:textId="77777777" w:rsidR="00ED4089" w:rsidRDefault="00ED4089" w:rsidP="00ED4089">
      <w:pPr>
        <w:pStyle w:val="ListParagraph"/>
        <w:numPr>
          <w:ilvl w:val="0"/>
          <w:numId w:val="3"/>
        </w:numPr>
      </w:pPr>
      <w:r>
        <w:t>Character-level embeddings: Character-level embeddings represent each character in a word as a dense vector in a high-dimensional space, and then combine them to form a word vector. This technique is useful for languages with complex morphology or for tasks like named entity recognition.</w:t>
      </w:r>
    </w:p>
    <w:p w14:paraId="38FF3603" w14:textId="77777777" w:rsidR="00ED4089" w:rsidRDefault="00ED4089" w:rsidP="00ED4089">
      <w:pPr>
        <w:pStyle w:val="ListParagraph"/>
        <w:numPr>
          <w:ilvl w:val="0"/>
          <w:numId w:val="3"/>
        </w:numPr>
      </w:pPr>
      <w:proofErr w:type="spellStart"/>
      <w:r>
        <w:t>Subword</w:t>
      </w:r>
      <w:proofErr w:type="spellEnd"/>
      <w:r>
        <w:t xml:space="preserve">-level embeddings: </w:t>
      </w:r>
      <w:proofErr w:type="spellStart"/>
      <w:r>
        <w:t>Subword</w:t>
      </w:r>
      <w:proofErr w:type="spellEnd"/>
      <w:r>
        <w:t>-level embeddings represent each word as a combination of character n-grams (e.g., "</w:t>
      </w:r>
      <w:proofErr w:type="spellStart"/>
      <w:r>
        <w:t>en</w:t>
      </w:r>
      <w:proofErr w:type="spellEnd"/>
      <w:r>
        <w:t>", "gin", and "</w:t>
      </w:r>
      <w:proofErr w:type="spellStart"/>
      <w:r>
        <w:t>ing</w:t>
      </w:r>
      <w:proofErr w:type="spellEnd"/>
      <w:r>
        <w:t>" for the word "engineering"). This technique is useful for handling out-of-vocabulary words and for capturing morphological information.</w:t>
      </w:r>
    </w:p>
    <w:p w14:paraId="75199763" w14:textId="77777777" w:rsidR="00ED4089" w:rsidRDefault="00ED4089" w:rsidP="00ED4089">
      <w:pPr>
        <w:pStyle w:val="ListParagraph"/>
        <w:numPr>
          <w:ilvl w:val="0"/>
          <w:numId w:val="3"/>
        </w:numPr>
      </w:pPr>
      <w:r>
        <w:t>Convolutional Neural Networks (CNNs): CNNs can be used for text classification tasks, where the input is a sequence of words represented by word embeddings. The CNN applies convolutional filters over the input sequence to detect patterns, and then aggregates the output of the filters to make a prediction.</w:t>
      </w:r>
    </w:p>
    <w:p w14:paraId="2539D9FD" w14:textId="70062493" w:rsidR="00ED4089" w:rsidRDefault="00ED4089" w:rsidP="00ED4089">
      <w:pPr>
        <w:pStyle w:val="ListParagraph"/>
        <w:numPr>
          <w:ilvl w:val="0"/>
          <w:numId w:val="3"/>
        </w:numPr>
      </w:pPr>
      <w:r>
        <w:t>Recurrent Neural Networks (RNNs): RNNs can be used for sequence-to-sequence tasks, where the input and output are both sequences of words. RNNs can process input sequences of arbitrary length and capture the context of the input sequence. Popular RNN architectures include Long Short-Term Memory (LSTM) and Gated Recurrent Unit (GRU).</w:t>
      </w:r>
    </w:p>
    <w:p w14:paraId="274F9A9B" w14:textId="77777777" w:rsidR="00123FD8" w:rsidRDefault="00123FD8" w:rsidP="00123FD8">
      <w:pPr>
        <w:ind w:left="360"/>
        <w:rPr>
          <w:noProof/>
        </w:rPr>
      </w:pPr>
      <w:r>
        <w:t>Curse of dimensionality</w:t>
      </w:r>
      <w:r w:rsidRPr="00123FD8">
        <w:rPr>
          <w:noProof/>
        </w:rPr>
        <w:t xml:space="preserve"> </w:t>
      </w:r>
    </w:p>
    <w:p w14:paraId="36B618C2" w14:textId="044A0933" w:rsidR="00123FD8" w:rsidRPr="00FB4B27" w:rsidRDefault="00123FD8" w:rsidP="00123FD8">
      <w:pPr>
        <w:ind w:left="360"/>
      </w:pPr>
      <w:r w:rsidRPr="00123FD8">
        <w:drawing>
          <wp:inline distT="0" distB="0" distL="0" distR="0" wp14:anchorId="08AD7C4C" wp14:editId="02862051">
            <wp:extent cx="2956816" cy="170702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6816" cy="1707028"/>
                    </a:xfrm>
                    <a:prstGeom prst="rect">
                      <a:avLst/>
                    </a:prstGeom>
                  </pic:spPr>
                </pic:pic>
              </a:graphicData>
            </a:graphic>
          </wp:inline>
        </w:drawing>
      </w:r>
    </w:p>
    <w:sectPr w:rsidR="00123FD8" w:rsidRPr="00FB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A59B6"/>
    <w:multiLevelType w:val="hybridMultilevel"/>
    <w:tmpl w:val="7E2A9AE2"/>
    <w:lvl w:ilvl="0" w:tplc="15BE67A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8F5CC3"/>
    <w:multiLevelType w:val="hybridMultilevel"/>
    <w:tmpl w:val="B04024E0"/>
    <w:lvl w:ilvl="0" w:tplc="25E63C6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B52FE"/>
    <w:multiLevelType w:val="multilevel"/>
    <w:tmpl w:val="4A96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251944">
    <w:abstractNumId w:val="0"/>
  </w:num>
  <w:num w:numId="2" w16cid:durableId="618684584">
    <w:abstractNumId w:val="2"/>
  </w:num>
  <w:num w:numId="3" w16cid:durableId="231548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345"/>
    <w:rsid w:val="00123FD8"/>
    <w:rsid w:val="0013445E"/>
    <w:rsid w:val="002523FC"/>
    <w:rsid w:val="00422D16"/>
    <w:rsid w:val="005516BF"/>
    <w:rsid w:val="005619C6"/>
    <w:rsid w:val="005C347D"/>
    <w:rsid w:val="005D2345"/>
    <w:rsid w:val="00692DC0"/>
    <w:rsid w:val="006C0639"/>
    <w:rsid w:val="009D752D"/>
    <w:rsid w:val="009E56EF"/>
    <w:rsid w:val="00BD4988"/>
    <w:rsid w:val="00D40FE2"/>
    <w:rsid w:val="00D77AF0"/>
    <w:rsid w:val="00E8790A"/>
    <w:rsid w:val="00ED4089"/>
    <w:rsid w:val="00FB4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2631"/>
  <w15:docId w15:val="{BEEC10EE-4FB4-4C61-97C7-572A795E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39"/>
    <w:pPr>
      <w:ind w:left="720"/>
      <w:contextualSpacing/>
    </w:pPr>
  </w:style>
  <w:style w:type="character" w:styleId="HTMLCode">
    <w:name w:val="HTML Code"/>
    <w:basedOn w:val="DefaultParagraphFont"/>
    <w:uiPriority w:val="99"/>
    <w:semiHidden/>
    <w:unhideWhenUsed/>
    <w:rsid w:val="005C347D"/>
    <w:rPr>
      <w:rFonts w:ascii="Courier New" w:eastAsia="Times New Roman" w:hAnsi="Courier New" w:cs="Courier New"/>
      <w:sz w:val="20"/>
      <w:szCs w:val="20"/>
    </w:rPr>
  </w:style>
  <w:style w:type="paragraph" w:styleId="NormalWeb">
    <w:name w:val="Normal (Web)"/>
    <w:basedOn w:val="Normal"/>
    <w:uiPriority w:val="99"/>
    <w:semiHidden/>
    <w:unhideWhenUsed/>
    <w:rsid w:val="005C34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5404">
      <w:bodyDiv w:val="1"/>
      <w:marLeft w:val="0"/>
      <w:marRight w:val="0"/>
      <w:marTop w:val="0"/>
      <w:marBottom w:val="0"/>
      <w:divBdr>
        <w:top w:val="none" w:sz="0" w:space="0" w:color="auto"/>
        <w:left w:val="none" w:sz="0" w:space="0" w:color="auto"/>
        <w:bottom w:val="none" w:sz="0" w:space="0" w:color="auto"/>
        <w:right w:val="none" w:sz="0" w:space="0" w:color="auto"/>
      </w:divBdr>
    </w:div>
    <w:div w:id="442186510">
      <w:bodyDiv w:val="1"/>
      <w:marLeft w:val="0"/>
      <w:marRight w:val="0"/>
      <w:marTop w:val="0"/>
      <w:marBottom w:val="0"/>
      <w:divBdr>
        <w:top w:val="none" w:sz="0" w:space="0" w:color="auto"/>
        <w:left w:val="none" w:sz="0" w:space="0" w:color="auto"/>
        <w:bottom w:val="none" w:sz="0" w:space="0" w:color="auto"/>
        <w:right w:val="none" w:sz="0" w:space="0" w:color="auto"/>
      </w:divBdr>
      <w:divsChild>
        <w:div w:id="772822002">
          <w:marLeft w:val="0"/>
          <w:marRight w:val="0"/>
          <w:marTop w:val="0"/>
          <w:marBottom w:val="0"/>
          <w:divBdr>
            <w:top w:val="none" w:sz="0" w:space="0" w:color="auto"/>
            <w:left w:val="none" w:sz="0" w:space="0" w:color="auto"/>
            <w:bottom w:val="none" w:sz="0" w:space="0" w:color="auto"/>
            <w:right w:val="none" w:sz="0" w:space="0" w:color="auto"/>
          </w:divBdr>
          <w:divsChild>
            <w:div w:id="671026311">
              <w:marLeft w:val="0"/>
              <w:marRight w:val="0"/>
              <w:marTop w:val="0"/>
              <w:marBottom w:val="0"/>
              <w:divBdr>
                <w:top w:val="single" w:sz="2" w:space="0" w:color="D9D9E3"/>
                <w:left w:val="single" w:sz="2" w:space="0" w:color="D9D9E3"/>
                <w:bottom w:val="single" w:sz="2" w:space="0" w:color="D9D9E3"/>
                <w:right w:val="single" w:sz="2" w:space="0" w:color="D9D9E3"/>
              </w:divBdr>
              <w:divsChild>
                <w:div w:id="209343655">
                  <w:marLeft w:val="0"/>
                  <w:marRight w:val="0"/>
                  <w:marTop w:val="0"/>
                  <w:marBottom w:val="0"/>
                  <w:divBdr>
                    <w:top w:val="single" w:sz="2" w:space="0" w:color="D9D9E3"/>
                    <w:left w:val="single" w:sz="2" w:space="0" w:color="D9D9E3"/>
                    <w:bottom w:val="single" w:sz="2" w:space="0" w:color="D9D9E3"/>
                    <w:right w:val="single" w:sz="2" w:space="0" w:color="D9D9E3"/>
                  </w:divBdr>
                  <w:divsChild>
                    <w:div w:id="207762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56995715">
          <w:marLeft w:val="0"/>
          <w:marRight w:val="0"/>
          <w:marTop w:val="0"/>
          <w:marBottom w:val="0"/>
          <w:divBdr>
            <w:top w:val="single" w:sz="2" w:space="0" w:color="D9D9E3"/>
            <w:left w:val="single" w:sz="2" w:space="0" w:color="D9D9E3"/>
            <w:bottom w:val="single" w:sz="2" w:space="0" w:color="D9D9E3"/>
            <w:right w:val="single" w:sz="2" w:space="0" w:color="D9D9E3"/>
          </w:divBdr>
          <w:divsChild>
            <w:div w:id="1162700612">
              <w:marLeft w:val="0"/>
              <w:marRight w:val="0"/>
              <w:marTop w:val="0"/>
              <w:marBottom w:val="0"/>
              <w:divBdr>
                <w:top w:val="single" w:sz="2" w:space="0" w:color="D9D9E3"/>
                <w:left w:val="single" w:sz="2" w:space="0" w:color="D9D9E3"/>
                <w:bottom w:val="single" w:sz="2" w:space="0" w:color="D9D9E3"/>
                <w:right w:val="single" w:sz="2" w:space="0" w:color="D9D9E3"/>
              </w:divBdr>
              <w:divsChild>
                <w:div w:id="938173752">
                  <w:marLeft w:val="0"/>
                  <w:marRight w:val="0"/>
                  <w:marTop w:val="0"/>
                  <w:marBottom w:val="0"/>
                  <w:divBdr>
                    <w:top w:val="single" w:sz="2" w:space="0" w:color="D9D9E3"/>
                    <w:left w:val="single" w:sz="2" w:space="0" w:color="D9D9E3"/>
                    <w:bottom w:val="single" w:sz="2" w:space="0" w:color="D9D9E3"/>
                    <w:right w:val="single" w:sz="2" w:space="0" w:color="D9D9E3"/>
                  </w:divBdr>
                  <w:divsChild>
                    <w:div w:id="652947771">
                      <w:marLeft w:val="0"/>
                      <w:marRight w:val="0"/>
                      <w:marTop w:val="0"/>
                      <w:marBottom w:val="0"/>
                      <w:divBdr>
                        <w:top w:val="single" w:sz="2" w:space="0" w:color="D9D9E3"/>
                        <w:left w:val="single" w:sz="2" w:space="0" w:color="D9D9E3"/>
                        <w:bottom w:val="single" w:sz="2" w:space="0" w:color="D9D9E3"/>
                        <w:right w:val="single" w:sz="2" w:space="0" w:color="D9D9E3"/>
                      </w:divBdr>
                      <w:divsChild>
                        <w:div w:id="769467662">
                          <w:marLeft w:val="0"/>
                          <w:marRight w:val="0"/>
                          <w:marTop w:val="0"/>
                          <w:marBottom w:val="0"/>
                          <w:divBdr>
                            <w:top w:val="single" w:sz="2" w:space="0" w:color="auto"/>
                            <w:left w:val="single" w:sz="2" w:space="0" w:color="auto"/>
                            <w:bottom w:val="single" w:sz="6" w:space="0" w:color="auto"/>
                            <w:right w:val="single" w:sz="2" w:space="0" w:color="auto"/>
                          </w:divBdr>
                          <w:divsChild>
                            <w:div w:id="16902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288824">
                                  <w:marLeft w:val="0"/>
                                  <w:marRight w:val="0"/>
                                  <w:marTop w:val="0"/>
                                  <w:marBottom w:val="0"/>
                                  <w:divBdr>
                                    <w:top w:val="single" w:sz="2" w:space="0" w:color="D9D9E3"/>
                                    <w:left w:val="single" w:sz="2" w:space="0" w:color="D9D9E3"/>
                                    <w:bottom w:val="single" w:sz="2" w:space="0" w:color="D9D9E3"/>
                                    <w:right w:val="single" w:sz="2" w:space="0" w:color="D9D9E3"/>
                                  </w:divBdr>
                                  <w:divsChild>
                                    <w:div w:id="2057966690">
                                      <w:marLeft w:val="0"/>
                                      <w:marRight w:val="0"/>
                                      <w:marTop w:val="0"/>
                                      <w:marBottom w:val="0"/>
                                      <w:divBdr>
                                        <w:top w:val="single" w:sz="2" w:space="0" w:color="D9D9E3"/>
                                        <w:left w:val="single" w:sz="2" w:space="0" w:color="D9D9E3"/>
                                        <w:bottom w:val="single" w:sz="2" w:space="0" w:color="D9D9E3"/>
                                        <w:right w:val="single" w:sz="2" w:space="0" w:color="D9D9E3"/>
                                      </w:divBdr>
                                      <w:divsChild>
                                        <w:div w:id="1467358386">
                                          <w:marLeft w:val="0"/>
                                          <w:marRight w:val="0"/>
                                          <w:marTop w:val="0"/>
                                          <w:marBottom w:val="0"/>
                                          <w:divBdr>
                                            <w:top w:val="single" w:sz="2" w:space="0" w:color="D9D9E3"/>
                                            <w:left w:val="single" w:sz="2" w:space="0" w:color="D9D9E3"/>
                                            <w:bottom w:val="single" w:sz="2" w:space="0" w:color="D9D9E3"/>
                                            <w:right w:val="single" w:sz="2" w:space="0" w:color="D9D9E3"/>
                                          </w:divBdr>
                                          <w:divsChild>
                                            <w:div w:id="123751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4802196">
      <w:bodyDiv w:val="1"/>
      <w:marLeft w:val="0"/>
      <w:marRight w:val="0"/>
      <w:marTop w:val="0"/>
      <w:marBottom w:val="0"/>
      <w:divBdr>
        <w:top w:val="none" w:sz="0" w:space="0" w:color="auto"/>
        <w:left w:val="none" w:sz="0" w:space="0" w:color="auto"/>
        <w:bottom w:val="none" w:sz="0" w:space="0" w:color="auto"/>
        <w:right w:val="none" w:sz="0" w:space="0" w:color="auto"/>
      </w:divBdr>
    </w:div>
    <w:div w:id="930890091">
      <w:bodyDiv w:val="1"/>
      <w:marLeft w:val="0"/>
      <w:marRight w:val="0"/>
      <w:marTop w:val="0"/>
      <w:marBottom w:val="0"/>
      <w:divBdr>
        <w:top w:val="none" w:sz="0" w:space="0" w:color="auto"/>
        <w:left w:val="none" w:sz="0" w:space="0" w:color="auto"/>
        <w:bottom w:val="none" w:sz="0" w:space="0" w:color="auto"/>
        <w:right w:val="none" w:sz="0" w:space="0" w:color="auto"/>
      </w:divBdr>
      <w:divsChild>
        <w:div w:id="1419521465">
          <w:marLeft w:val="0"/>
          <w:marRight w:val="0"/>
          <w:marTop w:val="0"/>
          <w:marBottom w:val="0"/>
          <w:divBdr>
            <w:top w:val="none" w:sz="0" w:space="0" w:color="auto"/>
            <w:left w:val="none" w:sz="0" w:space="0" w:color="auto"/>
            <w:bottom w:val="none" w:sz="0" w:space="0" w:color="auto"/>
            <w:right w:val="none" w:sz="0" w:space="0" w:color="auto"/>
          </w:divBdr>
          <w:divsChild>
            <w:div w:id="344794310">
              <w:marLeft w:val="0"/>
              <w:marRight w:val="0"/>
              <w:marTop w:val="0"/>
              <w:marBottom w:val="0"/>
              <w:divBdr>
                <w:top w:val="none" w:sz="0" w:space="0" w:color="auto"/>
                <w:left w:val="none" w:sz="0" w:space="0" w:color="auto"/>
                <w:bottom w:val="none" w:sz="0" w:space="0" w:color="auto"/>
                <w:right w:val="none" w:sz="0" w:space="0" w:color="auto"/>
              </w:divBdr>
              <w:divsChild>
                <w:div w:id="5713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2858">
      <w:bodyDiv w:val="1"/>
      <w:marLeft w:val="0"/>
      <w:marRight w:val="0"/>
      <w:marTop w:val="0"/>
      <w:marBottom w:val="0"/>
      <w:divBdr>
        <w:top w:val="none" w:sz="0" w:space="0" w:color="auto"/>
        <w:left w:val="none" w:sz="0" w:space="0" w:color="auto"/>
        <w:bottom w:val="none" w:sz="0" w:space="0" w:color="auto"/>
        <w:right w:val="none" w:sz="0" w:space="0" w:color="auto"/>
      </w:divBdr>
      <w:divsChild>
        <w:div w:id="1888908638">
          <w:marLeft w:val="0"/>
          <w:marRight w:val="0"/>
          <w:marTop w:val="0"/>
          <w:marBottom w:val="0"/>
          <w:divBdr>
            <w:top w:val="single" w:sz="2" w:space="0" w:color="auto"/>
            <w:left w:val="single" w:sz="2" w:space="0" w:color="auto"/>
            <w:bottom w:val="single" w:sz="6" w:space="0" w:color="auto"/>
            <w:right w:val="single" w:sz="2" w:space="0" w:color="auto"/>
          </w:divBdr>
          <w:divsChild>
            <w:div w:id="198208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84499">
                  <w:marLeft w:val="0"/>
                  <w:marRight w:val="0"/>
                  <w:marTop w:val="0"/>
                  <w:marBottom w:val="0"/>
                  <w:divBdr>
                    <w:top w:val="single" w:sz="2" w:space="0" w:color="D9D9E3"/>
                    <w:left w:val="single" w:sz="2" w:space="0" w:color="D9D9E3"/>
                    <w:bottom w:val="single" w:sz="2" w:space="0" w:color="D9D9E3"/>
                    <w:right w:val="single" w:sz="2" w:space="0" w:color="D9D9E3"/>
                  </w:divBdr>
                  <w:divsChild>
                    <w:div w:id="1596671875">
                      <w:marLeft w:val="0"/>
                      <w:marRight w:val="0"/>
                      <w:marTop w:val="0"/>
                      <w:marBottom w:val="0"/>
                      <w:divBdr>
                        <w:top w:val="single" w:sz="2" w:space="0" w:color="D9D9E3"/>
                        <w:left w:val="single" w:sz="2" w:space="0" w:color="D9D9E3"/>
                        <w:bottom w:val="single" w:sz="2" w:space="0" w:color="D9D9E3"/>
                        <w:right w:val="single" w:sz="2" w:space="0" w:color="D9D9E3"/>
                      </w:divBdr>
                      <w:divsChild>
                        <w:div w:id="1775132925">
                          <w:marLeft w:val="0"/>
                          <w:marRight w:val="0"/>
                          <w:marTop w:val="0"/>
                          <w:marBottom w:val="0"/>
                          <w:divBdr>
                            <w:top w:val="single" w:sz="2" w:space="0" w:color="D9D9E3"/>
                            <w:left w:val="single" w:sz="2" w:space="0" w:color="D9D9E3"/>
                            <w:bottom w:val="single" w:sz="2" w:space="0" w:color="D9D9E3"/>
                            <w:right w:val="single" w:sz="2" w:space="0" w:color="D9D9E3"/>
                          </w:divBdr>
                          <w:divsChild>
                            <w:div w:id="214546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079543">
      <w:bodyDiv w:val="1"/>
      <w:marLeft w:val="0"/>
      <w:marRight w:val="0"/>
      <w:marTop w:val="0"/>
      <w:marBottom w:val="0"/>
      <w:divBdr>
        <w:top w:val="none" w:sz="0" w:space="0" w:color="auto"/>
        <w:left w:val="none" w:sz="0" w:space="0" w:color="auto"/>
        <w:bottom w:val="none" w:sz="0" w:space="0" w:color="auto"/>
        <w:right w:val="none" w:sz="0" w:space="0" w:color="auto"/>
      </w:divBdr>
      <w:divsChild>
        <w:div w:id="40983744">
          <w:marLeft w:val="0"/>
          <w:marRight w:val="0"/>
          <w:marTop w:val="0"/>
          <w:marBottom w:val="0"/>
          <w:divBdr>
            <w:top w:val="none" w:sz="0" w:space="0" w:color="auto"/>
            <w:left w:val="none" w:sz="0" w:space="0" w:color="auto"/>
            <w:bottom w:val="none" w:sz="0" w:space="0" w:color="auto"/>
            <w:right w:val="none" w:sz="0" w:space="0" w:color="auto"/>
          </w:divBdr>
          <w:divsChild>
            <w:div w:id="1837261153">
              <w:marLeft w:val="0"/>
              <w:marRight w:val="0"/>
              <w:marTop w:val="0"/>
              <w:marBottom w:val="0"/>
              <w:divBdr>
                <w:top w:val="none" w:sz="0" w:space="0" w:color="auto"/>
                <w:left w:val="none" w:sz="0" w:space="0" w:color="auto"/>
                <w:bottom w:val="none" w:sz="0" w:space="0" w:color="auto"/>
                <w:right w:val="none" w:sz="0" w:space="0" w:color="auto"/>
              </w:divBdr>
            </w:div>
            <w:div w:id="19695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5529</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1</cp:revision>
  <dcterms:created xsi:type="dcterms:W3CDTF">2023-03-18T15:08:00Z</dcterms:created>
  <dcterms:modified xsi:type="dcterms:W3CDTF">2023-03-25T16:14:00Z</dcterms:modified>
</cp:coreProperties>
</file>