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39B" w14:textId="77777777" w:rsidR="0068760F" w:rsidRDefault="0068760F" w:rsidP="00862235">
      <w:pPr>
        <w:pStyle w:val="Title"/>
        <w:jc w:val="left"/>
        <w:rPr>
          <w:rFonts w:ascii="Arial Black" w:hAnsi="Arial Black"/>
          <w:sz w:val="48"/>
          <w:szCs w:val="48"/>
        </w:rPr>
      </w:pPr>
    </w:p>
    <w:p w14:paraId="0C42D588" w14:textId="77777777" w:rsidR="0068760F" w:rsidRPr="00C148E9" w:rsidRDefault="0068760F" w:rsidP="0068760F">
      <w:pPr>
        <w:pStyle w:val="Title"/>
        <w:rPr>
          <w:rFonts w:ascii="Arial Black" w:hAnsi="Arial Black"/>
          <w:sz w:val="48"/>
          <w:szCs w:val="48"/>
        </w:rPr>
      </w:pPr>
    </w:p>
    <w:p w14:paraId="7B067C2C" w14:textId="77777777" w:rsidR="0068760F" w:rsidRPr="00862235" w:rsidRDefault="00731EBA" w:rsidP="0068760F">
      <w:pPr>
        <w:pStyle w:val="Title"/>
        <w:rPr>
          <w:color w:val="2E74B5" w:themeColor="accent1" w:themeShade="BF"/>
          <w:sz w:val="40"/>
          <w:szCs w:val="40"/>
        </w:rPr>
      </w:pPr>
      <w:r>
        <w:rPr>
          <w:color w:val="2E74B5" w:themeColor="accent1" w:themeShade="BF"/>
          <w:sz w:val="40"/>
          <w:szCs w:val="40"/>
        </w:rPr>
        <w:t>Project Title</w:t>
      </w:r>
    </w:p>
    <w:p w14:paraId="42D6A5E9" w14:textId="77777777" w:rsidR="0068760F" w:rsidRDefault="0068760F" w:rsidP="00862235">
      <w:pPr>
        <w:pStyle w:val="Title"/>
        <w:jc w:val="left"/>
        <w:rPr>
          <w:sz w:val="36"/>
        </w:rPr>
      </w:pPr>
    </w:p>
    <w:p w14:paraId="3FA7B449" w14:textId="77777777" w:rsidR="0068760F" w:rsidRPr="00862235" w:rsidRDefault="00731EBA" w:rsidP="0068760F">
      <w:pPr>
        <w:pStyle w:val="Title"/>
        <w:rPr>
          <w:i/>
        </w:rPr>
      </w:pPr>
      <w:r>
        <w:rPr>
          <w:rFonts w:eastAsia="Tahoma"/>
          <w:i/>
          <w:color w:val="2E74B5" w:themeColor="accent1" w:themeShade="BF"/>
          <w:szCs w:val="28"/>
          <w:shd w:val="clear" w:color="auto" w:fill="FFFFFF"/>
        </w:rPr>
        <w:t>Organization Name</w:t>
      </w:r>
    </w:p>
    <w:p w14:paraId="1FBC29CA" w14:textId="77777777" w:rsidR="00862235" w:rsidRDefault="00862235" w:rsidP="0068760F">
      <w:pPr>
        <w:pStyle w:val="Title"/>
      </w:pPr>
    </w:p>
    <w:p w14:paraId="109BF8FC" w14:textId="77777777" w:rsidR="0068760F" w:rsidRPr="0084497F" w:rsidRDefault="0068760F" w:rsidP="0068760F">
      <w:pPr>
        <w:pStyle w:val="Title"/>
      </w:pPr>
      <w:r w:rsidRPr="0084497F">
        <w:t>Requirements Specification</w:t>
      </w:r>
    </w:p>
    <w:p w14:paraId="4AABA3C7" w14:textId="77777777" w:rsidR="0068760F" w:rsidRPr="00862235" w:rsidRDefault="0068760F" w:rsidP="0068760F">
      <w:pPr>
        <w:pStyle w:val="Title"/>
        <w:rPr>
          <w:b w:val="0"/>
        </w:rPr>
      </w:pPr>
      <w:r w:rsidRPr="00862235">
        <w:rPr>
          <w:b w:val="0"/>
          <w:sz w:val="30"/>
        </w:rPr>
        <w:t>Version 1.0</w:t>
      </w:r>
    </w:p>
    <w:p w14:paraId="35B6E707" w14:textId="77777777" w:rsidR="0068760F" w:rsidRDefault="0068760F" w:rsidP="0068760F">
      <w:pPr>
        <w:pStyle w:val="Title"/>
      </w:pPr>
    </w:p>
    <w:p w14:paraId="44C9DA4C" w14:textId="77777777" w:rsidR="00862235" w:rsidRDefault="00862235" w:rsidP="0068760F">
      <w:pPr>
        <w:pStyle w:val="Title"/>
      </w:pPr>
    </w:p>
    <w:p w14:paraId="0EC87EE3" w14:textId="77777777" w:rsidR="00862235" w:rsidRDefault="00862235" w:rsidP="0068760F">
      <w:pPr>
        <w:pStyle w:val="Title"/>
      </w:pPr>
    </w:p>
    <w:p w14:paraId="3CB885CF" w14:textId="77777777" w:rsidR="00862235" w:rsidRDefault="00862235" w:rsidP="0068760F">
      <w:pPr>
        <w:pStyle w:val="Title"/>
      </w:pPr>
    </w:p>
    <w:p w14:paraId="0DF22AA6" w14:textId="77777777" w:rsidR="00862235" w:rsidRDefault="00862235" w:rsidP="0068760F">
      <w:pPr>
        <w:pStyle w:val="Title"/>
      </w:pPr>
    </w:p>
    <w:p w14:paraId="1E5ACA9E" w14:textId="77777777" w:rsidR="00862235" w:rsidRDefault="00862235" w:rsidP="0068760F">
      <w:pPr>
        <w:pStyle w:val="Title"/>
      </w:pPr>
    </w:p>
    <w:p w14:paraId="1C1BDE9A" w14:textId="77777777" w:rsidR="00862235" w:rsidRDefault="00862235" w:rsidP="0068760F">
      <w:pPr>
        <w:pStyle w:val="Title"/>
      </w:pPr>
    </w:p>
    <w:p w14:paraId="74376D32" w14:textId="77777777" w:rsidR="00862235" w:rsidRDefault="00862235" w:rsidP="0068760F">
      <w:pPr>
        <w:pStyle w:val="Title"/>
      </w:pPr>
    </w:p>
    <w:p w14:paraId="0D64FA4C" w14:textId="77777777" w:rsidR="00862235" w:rsidRDefault="00862235" w:rsidP="0068760F">
      <w:pPr>
        <w:pStyle w:val="Title"/>
      </w:pPr>
    </w:p>
    <w:p w14:paraId="75E2F512" w14:textId="77777777" w:rsidR="00862235" w:rsidRDefault="00862235" w:rsidP="00862235">
      <w:pPr>
        <w:pStyle w:val="Title"/>
        <w:jc w:val="left"/>
      </w:pPr>
    </w:p>
    <w:p w14:paraId="1EE0ADF9" w14:textId="77777777" w:rsidR="0068760F" w:rsidRDefault="0068760F" w:rsidP="0068760F">
      <w:pPr>
        <w:pStyle w:val="Title"/>
      </w:pPr>
      <w:r>
        <w:t>Developed By</w:t>
      </w:r>
    </w:p>
    <w:p w14:paraId="2C7EFBCE" w14:textId="77777777" w:rsidR="0068760F" w:rsidRPr="00862235" w:rsidRDefault="00731EBA" w:rsidP="0068760F">
      <w:pPr>
        <w:pStyle w:val="Title"/>
        <w:rPr>
          <w:b w:val="0"/>
          <w:i/>
        </w:rPr>
      </w:pPr>
      <w:r>
        <w:rPr>
          <w:b w:val="0"/>
          <w:i/>
          <w:sz w:val="26"/>
        </w:rPr>
        <w:t>Name of Student</w:t>
      </w:r>
      <w:r w:rsidR="0068760F" w:rsidRPr="00862235">
        <w:rPr>
          <w:b w:val="0"/>
          <w:i/>
          <w:sz w:val="26"/>
        </w:rPr>
        <w:t xml:space="preserve"> (Lovely Professional University) </w:t>
      </w:r>
    </w:p>
    <w:p w14:paraId="1E8ED937" w14:textId="77777777" w:rsidR="0068760F" w:rsidRDefault="0068760F" w:rsidP="0068760F">
      <w:pPr>
        <w:pStyle w:val="Comment"/>
      </w:pPr>
    </w:p>
    <w:p w14:paraId="692FE27A" w14:textId="77777777" w:rsidR="0068760F" w:rsidRDefault="0068760F" w:rsidP="0068760F">
      <w:pPr>
        <w:pStyle w:val="Comment"/>
      </w:pPr>
    </w:p>
    <w:p w14:paraId="6D1057CE" w14:textId="77777777" w:rsidR="0068760F" w:rsidRPr="002410A3" w:rsidRDefault="0068760F" w:rsidP="0068760F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Pr="002410A3">
        <w:rPr>
          <w:sz w:val="32"/>
          <w:szCs w:val="32"/>
        </w:rPr>
        <w:lastRenderedPageBreak/>
        <w:t>Table of Contents</w:t>
      </w:r>
    </w:p>
    <w:bookmarkStart w:id="0" w:name="_Toc191714069"/>
    <w:p w14:paraId="270572D9" w14:textId="77777777" w:rsidR="0068760F" w:rsidRDefault="0068760F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471849980" w:history="1">
        <w:r w:rsidRPr="00E21C93">
          <w:rPr>
            <w:rStyle w:val="Hyperlink"/>
            <w:noProof/>
          </w:rPr>
          <w:t>1.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E21C93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13AFCC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1" w:history="1">
        <w:r w:rsidR="0068760F" w:rsidRPr="00E21C93">
          <w:rPr>
            <w:rStyle w:val="Hyperlink"/>
            <w:noProof/>
          </w:rPr>
          <w:t>1.1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Project Overview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_Toc471849981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694BEB17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2" w:history="1">
        <w:r w:rsidR="0068760F" w:rsidRPr="00E21C93">
          <w:rPr>
            <w:rStyle w:val="Hyperlink"/>
            <w:noProof/>
          </w:rPr>
          <w:t>1.2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Purpose and Scope of this Specification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_Toc471849982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2086C439" w14:textId="77777777" w:rsidR="0068760F" w:rsidRDefault="00C0235D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471849983" w:history="1">
        <w:r w:rsidR="0068760F" w:rsidRPr="00E21C93">
          <w:rPr>
            <w:rStyle w:val="Hyperlink"/>
            <w:noProof/>
          </w:rPr>
          <w:t>2.</w:t>
        </w:r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Product/Service Description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_Toc471849983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6D2283A3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4" w:history="1">
        <w:r w:rsidR="0068760F" w:rsidRPr="00E21C93">
          <w:rPr>
            <w:rStyle w:val="Hyperlink"/>
            <w:noProof/>
          </w:rPr>
          <w:t>2.1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User Characteristics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_Toc471849984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6021089D" w14:textId="77777777" w:rsidR="0068760F" w:rsidRPr="002348DE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5" w:history="1">
        <w:r w:rsidR="0068760F" w:rsidRPr="00E21C93">
          <w:rPr>
            <w:rStyle w:val="Hyperlink"/>
            <w:noProof/>
          </w:rPr>
          <w:t>2.2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Assumptions</w:t>
        </w:r>
        <w:r w:rsidR="0068760F">
          <w:rPr>
            <w:noProof/>
            <w:webHidden/>
          </w:rPr>
          <w:tab/>
        </w:r>
      </w:hyperlink>
      <w:r w:rsidR="002348DE">
        <w:rPr>
          <w:rStyle w:val="Hyperlink"/>
          <w:noProof/>
          <w:u w:val="none"/>
        </w:rPr>
        <w:t>4</w:t>
      </w:r>
    </w:p>
    <w:p w14:paraId="6E544760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6" w:history="1">
        <w:r w:rsidR="0068760F" w:rsidRPr="00E21C93">
          <w:rPr>
            <w:rStyle w:val="Hyperlink"/>
            <w:noProof/>
          </w:rPr>
          <w:t>2.3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Constraints</w:t>
        </w:r>
        <w:r w:rsidR="0068760F">
          <w:rPr>
            <w:noProof/>
            <w:webHidden/>
          </w:rPr>
          <w:tab/>
        </w:r>
      </w:hyperlink>
      <w:r w:rsidR="002348DE">
        <w:rPr>
          <w:rStyle w:val="Hyperlink"/>
          <w:noProof/>
          <w:u w:val="none"/>
        </w:rPr>
        <w:t>4</w:t>
      </w:r>
    </w:p>
    <w:p w14:paraId="32430DA2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7" w:history="1">
        <w:r w:rsidR="0068760F" w:rsidRPr="00E21C93">
          <w:rPr>
            <w:rStyle w:val="Hyperlink"/>
            <w:noProof/>
          </w:rPr>
          <w:t>2.4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Dependencies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4</w:t>
      </w:r>
    </w:p>
    <w:p w14:paraId="516EDF16" w14:textId="77777777" w:rsidR="0068760F" w:rsidRDefault="00C0235D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471849988" w:history="1">
        <w:r w:rsidR="0068760F" w:rsidRPr="00E21C93">
          <w:rPr>
            <w:rStyle w:val="Hyperlink"/>
            <w:noProof/>
          </w:rPr>
          <w:t>3.</w:t>
        </w:r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Requirements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4</w:t>
      </w:r>
    </w:p>
    <w:p w14:paraId="257123AA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9" w:history="1">
        <w:r w:rsidR="0068760F" w:rsidRPr="00E21C93">
          <w:rPr>
            <w:rStyle w:val="Hyperlink"/>
            <w:noProof/>
          </w:rPr>
          <w:t>3.1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Functional Requirements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_Toc471849989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4</w:t>
        </w:r>
        <w:r w:rsidR="0068760F">
          <w:rPr>
            <w:noProof/>
            <w:webHidden/>
          </w:rPr>
          <w:fldChar w:fldCharType="end"/>
        </w:r>
      </w:hyperlink>
    </w:p>
    <w:p w14:paraId="0071EDFA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0" w:history="1">
        <w:r w:rsidR="0068760F" w:rsidRPr="00E21C93">
          <w:rPr>
            <w:rStyle w:val="Hyperlink"/>
            <w:noProof/>
          </w:rPr>
          <w:t>3.2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User Interface Requirements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2DC352A8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1" w:history="1">
        <w:r w:rsidR="0068760F" w:rsidRPr="00E21C93">
          <w:rPr>
            <w:rStyle w:val="Hyperlink"/>
            <w:rFonts w:eastAsia="MS Mincho"/>
            <w:noProof/>
          </w:rPr>
          <w:t>3.3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Usability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3946D1C5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2" w:history="1">
        <w:r w:rsidR="0068760F" w:rsidRPr="00E21C93">
          <w:rPr>
            <w:rStyle w:val="Hyperlink"/>
            <w:rFonts w:eastAsia="MS Mincho"/>
            <w:noProof/>
          </w:rPr>
          <w:t>3.4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Performance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6CEA56A1" w14:textId="77777777" w:rsidR="0068760F" w:rsidRDefault="00C0235D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3" w:history="1">
        <w:r w:rsidR="0068760F" w:rsidRPr="00E21C93">
          <w:rPr>
            <w:rStyle w:val="Hyperlink"/>
            <w:rFonts w:eastAsia="MS Mincho"/>
            <w:noProof/>
          </w:rPr>
          <w:t>3.4.1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Capacity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750A61C2" w14:textId="77777777" w:rsidR="0068760F" w:rsidRDefault="00C0235D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4" w:history="1">
        <w:r w:rsidR="0068760F" w:rsidRPr="00E21C93">
          <w:rPr>
            <w:rStyle w:val="Hyperlink"/>
            <w:rFonts w:eastAsia="MS Mincho"/>
            <w:noProof/>
          </w:rPr>
          <w:t>3.4.2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Availability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2A5558AC" w14:textId="77777777" w:rsidR="0068760F" w:rsidRDefault="00C0235D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5" w:history="1">
        <w:r w:rsidR="0068760F" w:rsidRPr="00E21C93">
          <w:rPr>
            <w:rStyle w:val="Hyperlink"/>
            <w:rFonts w:eastAsia="MS Mincho"/>
            <w:noProof/>
          </w:rPr>
          <w:t>3.4.3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Latency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27378871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6" w:history="1">
        <w:r w:rsidR="0068760F" w:rsidRPr="00E21C93">
          <w:rPr>
            <w:rStyle w:val="Hyperlink"/>
            <w:rFonts w:eastAsia="MS Mincho"/>
            <w:noProof/>
          </w:rPr>
          <w:t>3.5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Manageability/Maintainability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7</w:t>
      </w:r>
    </w:p>
    <w:p w14:paraId="187A153E" w14:textId="77777777" w:rsidR="0068760F" w:rsidRDefault="00C0235D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7" w:history="1">
        <w:r w:rsidR="0068760F" w:rsidRPr="00E21C93">
          <w:rPr>
            <w:rStyle w:val="Hyperlink"/>
            <w:rFonts w:eastAsia="MS Mincho"/>
            <w:noProof/>
          </w:rPr>
          <w:t>3.5.1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Monitoring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1E8DBC39" w14:textId="77777777" w:rsidR="0068760F" w:rsidRDefault="00C0235D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8" w:history="1">
        <w:r w:rsidR="0068760F" w:rsidRPr="00E21C93">
          <w:rPr>
            <w:rStyle w:val="Hyperlink"/>
            <w:rFonts w:eastAsia="MS Mincho"/>
            <w:noProof/>
          </w:rPr>
          <w:t>3.5.2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Maintenance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3E7AA23C" w14:textId="77777777" w:rsidR="0068760F" w:rsidRDefault="00C0235D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9" w:history="1">
        <w:r w:rsidR="0068760F" w:rsidRPr="00E21C93">
          <w:rPr>
            <w:rStyle w:val="Hyperlink"/>
            <w:rFonts w:eastAsia="MS Mincho"/>
            <w:noProof/>
          </w:rPr>
          <w:t>3.5.3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Operations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01AEB53D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0" w:history="1">
        <w:r w:rsidR="0068760F" w:rsidRPr="00E21C93">
          <w:rPr>
            <w:rStyle w:val="Hyperlink"/>
            <w:noProof/>
          </w:rPr>
          <w:t>3.6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System Interface/Integration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/>
          <w:noProof/>
          <w:u w:val="none"/>
        </w:rPr>
        <w:t>7</w:t>
      </w:r>
    </w:p>
    <w:p w14:paraId="266B85AE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1" w:history="1">
        <w:r w:rsidR="0068760F" w:rsidRPr="00E21C93">
          <w:rPr>
            <w:rStyle w:val="Hyperlink"/>
            <w:noProof/>
          </w:rPr>
          <w:t>3.7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Security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/>
          <w:noProof/>
          <w:u w:val="none"/>
        </w:rPr>
        <w:t>7</w:t>
      </w:r>
    </w:p>
    <w:p w14:paraId="05F4379D" w14:textId="77777777" w:rsidR="0068760F" w:rsidRDefault="00C0235D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50002" w:history="1">
        <w:r w:rsidR="0068760F" w:rsidRPr="00E21C93">
          <w:rPr>
            <w:rStyle w:val="Hyperlink"/>
            <w:noProof/>
          </w:rPr>
          <w:t>3.7.1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Protection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05062C86" w14:textId="77777777" w:rsidR="0068760F" w:rsidRDefault="00C0235D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50003" w:history="1">
        <w:r w:rsidR="0068760F" w:rsidRPr="00E21C93">
          <w:rPr>
            <w:rStyle w:val="Hyperlink"/>
            <w:noProof/>
          </w:rPr>
          <w:t>3.7.2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Authorization and Authentication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 w:val="0"/>
          <w:noProof/>
          <w:u w:val="none"/>
        </w:rPr>
        <w:t>8</w:t>
      </w:r>
    </w:p>
    <w:p w14:paraId="58E6C3C8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4" w:history="1">
        <w:r w:rsidR="0068760F" w:rsidRPr="00E21C93">
          <w:rPr>
            <w:rStyle w:val="Hyperlink"/>
            <w:noProof/>
          </w:rPr>
          <w:t>3.8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Data Management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</w:p>
    <w:p w14:paraId="27F1A4DA" w14:textId="77777777" w:rsidR="0068760F" w:rsidRDefault="00C0235D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5" w:history="1">
        <w:r w:rsidR="0068760F" w:rsidRPr="00E21C93">
          <w:rPr>
            <w:rStyle w:val="Hyperlink"/>
            <w:noProof/>
          </w:rPr>
          <w:t>3.9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Standards Compliance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</w:p>
    <w:p w14:paraId="7C4E06D3" w14:textId="77777777" w:rsidR="0068760F" w:rsidRDefault="00C0235D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471850006" w:history="1">
        <w:r w:rsidR="0068760F" w:rsidRPr="00E21C93">
          <w:rPr>
            <w:rStyle w:val="Hyperlink"/>
            <w:noProof/>
          </w:rPr>
          <w:t>4.</w:t>
        </w:r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User Scenarios/Use Cases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  <w:hyperlink w:anchor="_Toc471850007" w:history="1"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Deleted or Deferred Requirements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noProof/>
          <w:u w:val="none"/>
        </w:rPr>
        <w:t>8</w:t>
      </w:r>
    </w:p>
    <w:p w14:paraId="5868BF5E" w14:textId="77777777" w:rsidR="0068760F" w:rsidRDefault="00C0235D" w:rsidP="0068760F">
      <w:pPr>
        <w:pStyle w:val="TOC2"/>
        <w:tabs>
          <w:tab w:val="left" w:pos="14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8" w:history="1">
        <w:r w:rsidR="0068760F" w:rsidRPr="00E21C93">
          <w:rPr>
            <w:rStyle w:val="Hyperlink"/>
            <w:noProof/>
          </w:rPr>
          <w:t>Appendix A.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References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</w:p>
    <w:p w14:paraId="45825696" w14:textId="77777777" w:rsidR="0068760F" w:rsidRDefault="00C0235D" w:rsidP="0068760F">
      <w:pPr>
        <w:pStyle w:val="TOC2"/>
        <w:tabs>
          <w:tab w:val="left" w:pos="1400"/>
          <w:tab w:val="right" w:leader="dot" w:pos="10070"/>
        </w:tabs>
        <w:rPr>
          <w:rStyle w:val="Hyperlink"/>
          <w:noProof/>
          <w:u w:val="none"/>
        </w:rPr>
      </w:pPr>
      <w:hyperlink w:anchor="_Toc471850009" w:history="1">
        <w:r w:rsidR="0068760F" w:rsidRPr="00E21C93">
          <w:rPr>
            <w:rStyle w:val="Hyperlink"/>
            <w:rFonts w:cs="Arial"/>
            <w:noProof/>
          </w:rPr>
          <w:t>Appendix B.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Requirements Traceability Matrix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noProof/>
          <w:u w:val="none"/>
        </w:rPr>
        <w:t>8</w:t>
      </w:r>
    </w:p>
    <w:p w14:paraId="34407F60" w14:textId="77777777" w:rsidR="00344174" w:rsidRPr="00B55DD1" w:rsidRDefault="00344174" w:rsidP="00344174">
      <w:pPr>
        <w:rPr>
          <w:sz w:val="18"/>
        </w:rPr>
      </w:pPr>
      <w:r>
        <w:t xml:space="preserve">5. </w:t>
      </w:r>
      <w:r w:rsidRPr="00344174">
        <w:rPr>
          <w:b/>
          <w:sz w:val="18"/>
        </w:rPr>
        <w:t>Annexure-1</w:t>
      </w:r>
      <w:r>
        <w:rPr>
          <w:b/>
          <w:sz w:val="18"/>
        </w:rPr>
        <w:t>………………………………………………………………………………………………………………………………..9</w:t>
      </w:r>
    </w:p>
    <w:p w14:paraId="29635946" w14:textId="77777777" w:rsidR="00344174" w:rsidRPr="00B55DD1" w:rsidRDefault="00BF044F" w:rsidP="00344174">
      <w:pPr>
        <w:rPr>
          <w:sz w:val="18"/>
        </w:rPr>
      </w:pPr>
      <w:r w:rsidRPr="00B55DD1">
        <w:rPr>
          <w:sz w:val="18"/>
        </w:rPr>
        <w:tab/>
        <w:t>5.0 Home Page…………………………………………………………………………………………………………………….9</w:t>
      </w:r>
    </w:p>
    <w:p w14:paraId="63648C46" w14:textId="50B0C6B6" w:rsidR="00971977" w:rsidRPr="00B55DD1" w:rsidRDefault="00BF044F" w:rsidP="00971977">
      <w:pPr>
        <w:rPr>
          <w:sz w:val="18"/>
        </w:rPr>
      </w:pPr>
      <w:r w:rsidRPr="00B55DD1">
        <w:rPr>
          <w:sz w:val="18"/>
        </w:rPr>
        <w:tab/>
        <w:t xml:space="preserve">5.1 </w:t>
      </w:r>
    </w:p>
    <w:p w14:paraId="5CDC6907" w14:textId="137166B3" w:rsidR="00BF044F" w:rsidRPr="00B55DD1" w:rsidRDefault="00BF044F" w:rsidP="00344174">
      <w:r w:rsidRPr="00B55DD1">
        <w:rPr>
          <w:sz w:val="18"/>
        </w:rPr>
        <w:t>………………………………………………………………………………………………………</w:t>
      </w:r>
      <w:r w:rsidR="00B55DD1">
        <w:rPr>
          <w:sz w:val="18"/>
        </w:rPr>
        <w:t>…</w:t>
      </w:r>
    </w:p>
    <w:p w14:paraId="0EB62BE7" w14:textId="77777777" w:rsidR="0068760F" w:rsidRDefault="0068760F" w:rsidP="0068760F">
      <w:r>
        <w:fldChar w:fldCharType="end"/>
      </w:r>
    </w:p>
    <w:p w14:paraId="7DBF0824" w14:textId="77777777" w:rsidR="0068760F" w:rsidRPr="0068760F" w:rsidRDefault="0068760F" w:rsidP="0068760F">
      <w:pPr>
        <w:pStyle w:val="Heading1"/>
        <w:rPr>
          <w:sz w:val="22"/>
        </w:rPr>
      </w:pPr>
      <w:bookmarkStart w:id="1" w:name="_GoBack"/>
      <w:bookmarkEnd w:id="1"/>
      <w:r>
        <w:br w:type="page"/>
      </w:r>
      <w:bookmarkStart w:id="2" w:name="_Toc471849980"/>
      <w:r w:rsidRPr="0068760F">
        <w:lastRenderedPageBreak/>
        <w:t>Executive Summary</w:t>
      </w:r>
      <w:bookmarkEnd w:id="0"/>
      <w:bookmarkEnd w:id="2"/>
    </w:p>
    <w:p w14:paraId="24A85B5E" w14:textId="77777777" w:rsidR="0068760F" w:rsidRPr="0068760F" w:rsidRDefault="0068760F" w:rsidP="0068760F">
      <w:pPr>
        <w:pStyle w:val="Heading2"/>
        <w:rPr>
          <w:szCs w:val="22"/>
        </w:rPr>
      </w:pPr>
      <w:bookmarkStart w:id="3" w:name="_Toc471849981"/>
      <w:r w:rsidRPr="0068760F">
        <w:rPr>
          <w:szCs w:val="22"/>
        </w:rPr>
        <w:t>Project Overview</w:t>
      </w:r>
      <w:bookmarkEnd w:id="3"/>
    </w:p>
    <w:p w14:paraId="69C5FC96" w14:textId="77777777" w:rsidR="0068760F" w:rsidRPr="0068760F" w:rsidRDefault="0068760F" w:rsidP="0068760F">
      <w:pPr>
        <w:pStyle w:val="Heading2"/>
        <w:rPr>
          <w:szCs w:val="22"/>
        </w:rPr>
      </w:pPr>
      <w:bookmarkStart w:id="4" w:name="_Toc471849982"/>
      <w:r w:rsidRPr="0068760F">
        <w:rPr>
          <w:szCs w:val="22"/>
        </w:rPr>
        <w:t>Purpose and Scope of this Specification</w:t>
      </w:r>
      <w:bookmarkEnd w:id="4"/>
    </w:p>
    <w:p w14:paraId="6B7805B8" w14:textId="77777777" w:rsidR="0068760F" w:rsidRPr="0068760F" w:rsidRDefault="0068760F" w:rsidP="0068760F">
      <w:pPr>
        <w:pStyle w:val="Heading1"/>
      </w:pPr>
      <w:bookmarkStart w:id="5" w:name="_Toc471849983"/>
      <w:r w:rsidRPr="0068760F">
        <w:t>Product/Service Description</w:t>
      </w:r>
      <w:bookmarkEnd w:id="5"/>
    </w:p>
    <w:p w14:paraId="76804E04" w14:textId="77777777" w:rsidR="0068760F" w:rsidRPr="0068760F" w:rsidRDefault="0068760F" w:rsidP="0068760F">
      <w:pPr>
        <w:pStyle w:val="Heading2"/>
        <w:rPr>
          <w:szCs w:val="22"/>
        </w:rPr>
      </w:pPr>
      <w:bookmarkStart w:id="6" w:name="_Toc471849984"/>
      <w:r w:rsidRPr="0068760F">
        <w:rPr>
          <w:szCs w:val="22"/>
        </w:rPr>
        <w:t>User Characteristics</w:t>
      </w:r>
      <w:bookmarkEnd w:id="6"/>
    </w:p>
    <w:p w14:paraId="333DD821" w14:textId="77777777" w:rsidR="0068760F" w:rsidRPr="0068760F" w:rsidRDefault="0068760F" w:rsidP="0068760F">
      <w:pPr>
        <w:pStyle w:val="Heading2"/>
        <w:rPr>
          <w:sz w:val="22"/>
          <w:szCs w:val="22"/>
        </w:rPr>
      </w:pPr>
      <w:bookmarkStart w:id="7" w:name="_Toc471849985"/>
      <w:r w:rsidRPr="0068760F">
        <w:rPr>
          <w:szCs w:val="22"/>
        </w:rPr>
        <w:t>Assumptions</w:t>
      </w:r>
      <w:bookmarkEnd w:id="7"/>
      <w:r w:rsidRPr="0068760F">
        <w:rPr>
          <w:sz w:val="22"/>
          <w:szCs w:val="22"/>
        </w:rPr>
        <w:t xml:space="preserve"> </w:t>
      </w:r>
    </w:p>
    <w:p w14:paraId="66993A62" w14:textId="77777777" w:rsidR="008B4001" w:rsidRPr="0068760F" w:rsidRDefault="008B4001" w:rsidP="008B4001">
      <w:pPr>
        <w:pStyle w:val="BodyText"/>
        <w:ind w:left="720"/>
        <w:rPr>
          <w:rFonts w:cs="Arial"/>
          <w:szCs w:val="22"/>
          <w:lang w:val="en-US"/>
        </w:rPr>
      </w:pPr>
    </w:p>
    <w:p w14:paraId="1F61BDFC" w14:textId="77777777" w:rsidR="0068760F" w:rsidRPr="0068760F" w:rsidRDefault="0068760F" w:rsidP="0068760F">
      <w:pPr>
        <w:pStyle w:val="Heading2"/>
        <w:rPr>
          <w:szCs w:val="22"/>
        </w:rPr>
      </w:pPr>
      <w:bookmarkStart w:id="8" w:name="_Toc471849986"/>
      <w:r w:rsidRPr="0068760F">
        <w:rPr>
          <w:szCs w:val="22"/>
        </w:rPr>
        <w:t>Constraints</w:t>
      </w:r>
      <w:bookmarkEnd w:id="8"/>
    </w:p>
    <w:p w14:paraId="03C2341B" w14:textId="77777777" w:rsidR="0068760F" w:rsidRPr="0068760F" w:rsidRDefault="0068760F" w:rsidP="0068760F">
      <w:pPr>
        <w:pStyle w:val="Heading2"/>
        <w:rPr>
          <w:szCs w:val="22"/>
        </w:rPr>
      </w:pPr>
      <w:bookmarkStart w:id="9" w:name="_Toc471849987"/>
      <w:r w:rsidRPr="0068760F">
        <w:rPr>
          <w:szCs w:val="22"/>
        </w:rPr>
        <w:t>Dependencies</w:t>
      </w:r>
      <w:bookmarkEnd w:id="9"/>
    </w:p>
    <w:p w14:paraId="4C55B531" w14:textId="77777777" w:rsidR="0068760F" w:rsidRPr="0068760F" w:rsidRDefault="0068760F" w:rsidP="0068760F">
      <w:pPr>
        <w:pStyle w:val="Heading1"/>
      </w:pPr>
      <w:bookmarkStart w:id="10" w:name="_Toc471849988"/>
      <w:r w:rsidRPr="0068760F">
        <w:t>Requirements</w:t>
      </w:r>
      <w:bookmarkEnd w:id="10"/>
    </w:p>
    <w:p w14:paraId="0F14FA49" w14:textId="77777777" w:rsidR="0068760F" w:rsidRPr="0068760F" w:rsidRDefault="0068760F" w:rsidP="0068760F">
      <w:pPr>
        <w:pStyle w:val="Heading2"/>
        <w:rPr>
          <w:sz w:val="22"/>
          <w:szCs w:val="22"/>
        </w:rPr>
      </w:pPr>
      <w:bookmarkStart w:id="11" w:name="_Functional_Requirements"/>
      <w:bookmarkStart w:id="12" w:name="_Ref162754824"/>
      <w:bookmarkStart w:id="13" w:name="_Toc471849989"/>
      <w:bookmarkEnd w:id="11"/>
      <w:r w:rsidRPr="0068760F">
        <w:rPr>
          <w:szCs w:val="22"/>
        </w:rPr>
        <w:t>Functional Requirements</w:t>
      </w:r>
      <w:bookmarkEnd w:id="12"/>
      <w:bookmarkEnd w:id="13"/>
    </w:p>
    <w:p w14:paraId="32D2820F" w14:textId="77777777" w:rsidR="0068760F" w:rsidRPr="00060DD6" w:rsidRDefault="0068760F" w:rsidP="0068760F"/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790"/>
        <w:gridCol w:w="5490"/>
      </w:tblGrid>
      <w:tr w:rsidR="0068760F" w14:paraId="737F69E2" w14:textId="77777777" w:rsidTr="00574CA0">
        <w:tc>
          <w:tcPr>
            <w:tcW w:w="1818" w:type="dxa"/>
          </w:tcPr>
          <w:p w14:paraId="50D4547D" w14:textId="77777777" w:rsidR="0068760F" w:rsidRPr="0068760F" w:rsidRDefault="0068760F" w:rsidP="0068760F">
            <w:pPr>
              <w:jc w:val="center"/>
              <w:rPr>
                <w:b/>
              </w:rPr>
            </w:pPr>
            <w:r w:rsidRPr="0068760F">
              <w:rPr>
                <w:b/>
              </w:rPr>
              <w:t>Requirement no.</w:t>
            </w:r>
          </w:p>
        </w:tc>
        <w:tc>
          <w:tcPr>
            <w:tcW w:w="2790" w:type="dxa"/>
          </w:tcPr>
          <w:p w14:paraId="7CBA0D7B" w14:textId="77777777" w:rsidR="0068760F" w:rsidRPr="0068760F" w:rsidRDefault="0068760F" w:rsidP="0068760F">
            <w:pPr>
              <w:jc w:val="center"/>
              <w:rPr>
                <w:b/>
              </w:rPr>
            </w:pPr>
            <w:r w:rsidRPr="0068760F">
              <w:rPr>
                <w:b/>
              </w:rPr>
              <w:t>Requirement name</w:t>
            </w:r>
          </w:p>
        </w:tc>
        <w:tc>
          <w:tcPr>
            <w:tcW w:w="5490" w:type="dxa"/>
          </w:tcPr>
          <w:p w14:paraId="08A4323B" w14:textId="77777777" w:rsidR="0068760F" w:rsidRPr="0068760F" w:rsidRDefault="0068760F" w:rsidP="0068760F">
            <w:pPr>
              <w:jc w:val="center"/>
              <w:rPr>
                <w:b/>
              </w:rPr>
            </w:pPr>
            <w:r w:rsidRPr="0068760F">
              <w:rPr>
                <w:b/>
              </w:rPr>
              <w:t>Requirement description</w:t>
            </w:r>
          </w:p>
          <w:p w14:paraId="1E27AF5E" w14:textId="77777777" w:rsidR="0068760F" w:rsidRDefault="0068760F" w:rsidP="00574CA0"/>
        </w:tc>
      </w:tr>
      <w:tr w:rsidR="0068760F" w14:paraId="11117F66" w14:textId="77777777" w:rsidTr="00574CA0">
        <w:tc>
          <w:tcPr>
            <w:tcW w:w="1818" w:type="dxa"/>
          </w:tcPr>
          <w:p w14:paraId="7A0E00E7" w14:textId="77777777" w:rsidR="0068760F" w:rsidRDefault="0068760F" w:rsidP="00574CA0"/>
        </w:tc>
        <w:tc>
          <w:tcPr>
            <w:tcW w:w="2790" w:type="dxa"/>
          </w:tcPr>
          <w:p w14:paraId="06459D3A" w14:textId="77777777" w:rsidR="0068760F" w:rsidRDefault="0068760F" w:rsidP="00574CA0"/>
        </w:tc>
        <w:tc>
          <w:tcPr>
            <w:tcW w:w="5490" w:type="dxa"/>
          </w:tcPr>
          <w:p w14:paraId="37AD5E90" w14:textId="77777777" w:rsidR="0068760F" w:rsidRDefault="0068760F" w:rsidP="00574CA0"/>
        </w:tc>
      </w:tr>
    </w:tbl>
    <w:p w14:paraId="40B6A091" w14:textId="77777777" w:rsidR="0068760F" w:rsidRDefault="0068760F" w:rsidP="0068760F">
      <w:pPr>
        <w:pStyle w:val="Heading2"/>
        <w:numPr>
          <w:ilvl w:val="0"/>
          <w:numId w:val="0"/>
        </w:numPr>
        <w:ind w:left="576" w:hanging="576"/>
        <w:rPr>
          <w:rFonts w:eastAsia="MS Mincho"/>
        </w:rPr>
      </w:pPr>
    </w:p>
    <w:p w14:paraId="393AB737" w14:textId="77777777" w:rsidR="0068760F" w:rsidRDefault="0068760F" w:rsidP="0068760F">
      <w:pPr>
        <w:pStyle w:val="Heading2"/>
        <w:numPr>
          <w:ilvl w:val="0"/>
          <w:numId w:val="0"/>
        </w:numPr>
        <w:ind w:left="576" w:hanging="576"/>
        <w:rPr>
          <w:rFonts w:eastAsia="MS Mincho"/>
          <w:sz w:val="22"/>
          <w:szCs w:val="22"/>
        </w:rPr>
      </w:pPr>
      <w:r w:rsidRPr="0068760F">
        <w:rPr>
          <w:rFonts w:eastAsia="MS Mincho"/>
          <w:sz w:val="22"/>
          <w:szCs w:val="22"/>
        </w:rPr>
        <w:t>Non-Functional Requirements:</w:t>
      </w:r>
    </w:p>
    <w:p w14:paraId="1C9378F9" w14:textId="77777777" w:rsidR="00BE20AF" w:rsidRPr="00BE20AF" w:rsidRDefault="00BE20AF" w:rsidP="00BE20AF">
      <w:pPr>
        <w:rPr>
          <w:rFonts w:eastAsia="MS Mincho"/>
        </w:rPr>
      </w:pPr>
    </w:p>
    <w:p w14:paraId="6094A094" w14:textId="77777777" w:rsidR="0068760F" w:rsidRPr="0068760F" w:rsidRDefault="0068760F" w:rsidP="0068760F">
      <w:pPr>
        <w:rPr>
          <w:rFonts w:eastAsia="MS Mincho" w:cs="Arial"/>
          <w:sz w:val="22"/>
          <w:szCs w:val="22"/>
          <w:u w:val="single"/>
        </w:rPr>
      </w:pPr>
      <w:r w:rsidRPr="0068760F">
        <w:rPr>
          <w:rFonts w:eastAsia="MS Mincho" w:cs="Arial"/>
          <w:sz w:val="22"/>
          <w:szCs w:val="22"/>
          <w:u w:val="single"/>
        </w:rPr>
        <w:t>Hardware Requirements:</w:t>
      </w:r>
    </w:p>
    <w:p w14:paraId="40E1297A" w14:textId="77777777" w:rsidR="0068760F" w:rsidRPr="0068760F" w:rsidRDefault="0068760F" w:rsidP="0068760F">
      <w:pPr>
        <w:numPr>
          <w:ilvl w:val="0"/>
          <w:numId w:val="7"/>
        </w:numPr>
        <w:rPr>
          <w:rFonts w:eastAsia="MS Mincho" w:cs="Arial"/>
          <w:sz w:val="22"/>
          <w:szCs w:val="22"/>
        </w:rPr>
      </w:pPr>
      <w:r w:rsidRPr="0068760F">
        <w:rPr>
          <w:rFonts w:eastAsia="MS Mincho" w:cs="Arial"/>
          <w:sz w:val="22"/>
          <w:szCs w:val="22"/>
        </w:rPr>
        <w:t>Processor: Intel Dual-Core or above</w:t>
      </w:r>
    </w:p>
    <w:p w14:paraId="190113C0" w14:textId="77777777" w:rsidR="0068760F" w:rsidRPr="0068760F" w:rsidRDefault="0068760F" w:rsidP="0068760F">
      <w:pPr>
        <w:numPr>
          <w:ilvl w:val="0"/>
          <w:numId w:val="7"/>
        </w:numPr>
        <w:rPr>
          <w:rFonts w:eastAsia="MS Mincho" w:cs="Arial"/>
          <w:sz w:val="22"/>
          <w:szCs w:val="22"/>
        </w:rPr>
      </w:pPr>
      <w:r w:rsidRPr="0068760F">
        <w:rPr>
          <w:rFonts w:eastAsia="MS Mincho" w:cs="Arial"/>
          <w:sz w:val="22"/>
          <w:szCs w:val="22"/>
        </w:rPr>
        <w:t xml:space="preserve">RAM: 4 GB or above </w:t>
      </w:r>
    </w:p>
    <w:p w14:paraId="595F6BD7" w14:textId="77777777" w:rsidR="0068760F" w:rsidRPr="0068760F" w:rsidRDefault="0068760F" w:rsidP="0068760F">
      <w:pPr>
        <w:rPr>
          <w:rFonts w:eastAsia="MS Mincho" w:cs="Arial"/>
          <w:sz w:val="22"/>
          <w:szCs w:val="22"/>
        </w:rPr>
      </w:pPr>
    </w:p>
    <w:p w14:paraId="3CB8EEB2" w14:textId="77777777" w:rsidR="0068760F" w:rsidRPr="0068760F" w:rsidRDefault="0068760F" w:rsidP="0068760F">
      <w:pPr>
        <w:rPr>
          <w:rFonts w:eastAsia="MS Mincho" w:cs="Arial"/>
          <w:sz w:val="22"/>
          <w:szCs w:val="22"/>
        </w:rPr>
      </w:pPr>
    </w:p>
    <w:p w14:paraId="1DAA0978" w14:textId="77777777" w:rsidR="0068760F" w:rsidRDefault="0068760F" w:rsidP="0068760F">
      <w:pPr>
        <w:rPr>
          <w:rFonts w:eastAsia="MS Mincho" w:cs="Arial"/>
          <w:sz w:val="22"/>
          <w:szCs w:val="22"/>
          <w:u w:val="single"/>
        </w:rPr>
      </w:pPr>
      <w:r w:rsidRPr="0068760F">
        <w:rPr>
          <w:rFonts w:eastAsia="MS Mincho" w:cs="Arial"/>
          <w:sz w:val="22"/>
          <w:szCs w:val="22"/>
          <w:u w:val="single"/>
        </w:rPr>
        <w:t>Software Requirements:</w:t>
      </w:r>
    </w:p>
    <w:p w14:paraId="2004E5DA" w14:textId="77777777" w:rsidR="0068760F" w:rsidRPr="0068760F" w:rsidRDefault="0068760F" w:rsidP="0068760F">
      <w:pPr>
        <w:pStyle w:val="Heading2"/>
        <w:rPr>
          <w:szCs w:val="22"/>
        </w:rPr>
      </w:pPr>
      <w:bookmarkStart w:id="14" w:name="_Toc471849990"/>
      <w:r w:rsidRPr="0068760F">
        <w:rPr>
          <w:szCs w:val="22"/>
        </w:rPr>
        <w:lastRenderedPageBreak/>
        <w:t>User Interface Requirements</w:t>
      </w:r>
      <w:bookmarkEnd w:id="14"/>
    </w:p>
    <w:p w14:paraId="0DB0B7A0" w14:textId="77777777" w:rsidR="0068760F" w:rsidRPr="0068760F" w:rsidRDefault="0068760F" w:rsidP="0068760F">
      <w:pPr>
        <w:pStyle w:val="Heading2"/>
        <w:rPr>
          <w:rFonts w:eastAsia="MS Mincho"/>
          <w:sz w:val="22"/>
          <w:szCs w:val="22"/>
        </w:rPr>
      </w:pPr>
      <w:bookmarkStart w:id="15" w:name="_Toc471849992"/>
      <w:r w:rsidRPr="0068760F">
        <w:rPr>
          <w:rFonts w:eastAsia="MS Mincho"/>
          <w:sz w:val="22"/>
          <w:szCs w:val="22"/>
        </w:rPr>
        <w:t>Performance</w:t>
      </w:r>
      <w:bookmarkEnd w:id="15"/>
    </w:p>
    <w:p w14:paraId="2355E476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16" w:name="_Toc471849993"/>
      <w:r w:rsidRPr="0068760F">
        <w:rPr>
          <w:rFonts w:eastAsia="MS Mincho"/>
          <w:i/>
          <w:sz w:val="24"/>
        </w:rPr>
        <w:t>Capacity</w:t>
      </w:r>
      <w:bookmarkEnd w:id="16"/>
    </w:p>
    <w:p w14:paraId="440DB248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17" w:name="_Toc471849994"/>
      <w:r w:rsidRPr="0068760F">
        <w:rPr>
          <w:rFonts w:eastAsia="MS Mincho"/>
          <w:i/>
          <w:sz w:val="24"/>
        </w:rPr>
        <w:t>Availability</w:t>
      </w:r>
      <w:bookmarkEnd w:id="17"/>
    </w:p>
    <w:p w14:paraId="2108DEE0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18" w:name="_Toc471849995"/>
      <w:r w:rsidRPr="0068760F">
        <w:rPr>
          <w:rFonts w:eastAsia="MS Mincho"/>
          <w:i/>
          <w:sz w:val="24"/>
        </w:rPr>
        <w:t>Latency</w:t>
      </w:r>
      <w:bookmarkEnd w:id="18"/>
    </w:p>
    <w:p w14:paraId="386CA671" w14:textId="77777777" w:rsidR="0068760F" w:rsidRPr="0068760F" w:rsidRDefault="0068760F" w:rsidP="0068760F">
      <w:pPr>
        <w:pStyle w:val="Heading2"/>
        <w:rPr>
          <w:rFonts w:eastAsia="MS Mincho"/>
          <w:sz w:val="22"/>
          <w:szCs w:val="22"/>
        </w:rPr>
      </w:pPr>
      <w:bookmarkStart w:id="19" w:name="_Toc471849996"/>
      <w:r w:rsidRPr="0068760F">
        <w:rPr>
          <w:rFonts w:eastAsia="MS Mincho"/>
          <w:szCs w:val="22"/>
        </w:rPr>
        <w:t>Manageability/Maintainability</w:t>
      </w:r>
      <w:bookmarkEnd w:id="19"/>
      <w:r w:rsidRPr="0068760F">
        <w:rPr>
          <w:rFonts w:eastAsia="MS Mincho"/>
          <w:szCs w:val="22"/>
        </w:rPr>
        <w:t xml:space="preserve"> </w:t>
      </w:r>
    </w:p>
    <w:p w14:paraId="3DB28454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20" w:name="_Toc471849997"/>
      <w:r w:rsidRPr="0068760F">
        <w:rPr>
          <w:rFonts w:eastAsia="MS Mincho"/>
          <w:i/>
          <w:sz w:val="24"/>
        </w:rPr>
        <w:t>Monitoring</w:t>
      </w:r>
      <w:bookmarkEnd w:id="20"/>
    </w:p>
    <w:p w14:paraId="10B6CACC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21" w:name="_Toc471849998"/>
      <w:r w:rsidRPr="0068760F">
        <w:rPr>
          <w:rFonts w:eastAsia="MS Mincho"/>
          <w:i/>
          <w:sz w:val="24"/>
        </w:rPr>
        <w:t>Maintenance</w:t>
      </w:r>
      <w:bookmarkEnd w:id="21"/>
    </w:p>
    <w:p w14:paraId="316658A5" w14:textId="77777777" w:rsidR="0068760F" w:rsidRPr="0068760F" w:rsidRDefault="0068760F" w:rsidP="0068760F">
      <w:pPr>
        <w:pStyle w:val="Heading3"/>
        <w:rPr>
          <w:rFonts w:eastAsia="MS Mincho"/>
          <w:i/>
        </w:rPr>
      </w:pPr>
      <w:bookmarkStart w:id="22" w:name="_Toc471849999"/>
      <w:r w:rsidRPr="0068760F">
        <w:rPr>
          <w:rFonts w:eastAsia="MS Mincho"/>
          <w:i/>
          <w:sz w:val="24"/>
        </w:rPr>
        <w:t>Operations</w:t>
      </w:r>
      <w:bookmarkEnd w:id="22"/>
    </w:p>
    <w:p w14:paraId="09DFA163" w14:textId="77777777" w:rsidR="0068760F" w:rsidRPr="0068760F" w:rsidRDefault="0068760F" w:rsidP="0068760F">
      <w:pPr>
        <w:pStyle w:val="Heading2"/>
        <w:rPr>
          <w:szCs w:val="22"/>
        </w:rPr>
      </w:pPr>
      <w:bookmarkStart w:id="23" w:name="_Ref162756010"/>
      <w:bookmarkStart w:id="24" w:name="_Ref164069404"/>
      <w:bookmarkStart w:id="25" w:name="_Ref164070228"/>
      <w:bookmarkStart w:id="26" w:name="_Toc471850000"/>
      <w:r w:rsidRPr="0068760F">
        <w:rPr>
          <w:szCs w:val="22"/>
        </w:rPr>
        <w:t>System Interface/Integration</w:t>
      </w:r>
      <w:bookmarkEnd w:id="23"/>
      <w:bookmarkEnd w:id="24"/>
      <w:bookmarkEnd w:id="25"/>
      <w:bookmarkEnd w:id="26"/>
    </w:p>
    <w:p w14:paraId="03B8F0CC" w14:textId="77777777" w:rsidR="0068760F" w:rsidRPr="0068760F" w:rsidRDefault="0068760F" w:rsidP="0068760F">
      <w:pPr>
        <w:pStyle w:val="Heading2"/>
        <w:rPr>
          <w:szCs w:val="22"/>
        </w:rPr>
      </w:pPr>
      <w:bookmarkStart w:id="27" w:name="_Toc471850001"/>
      <w:r w:rsidRPr="0068760F">
        <w:rPr>
          <w:szCs w:val="22"/>
        </w:rPr>
        <w:t>Security</w:t>
      </w:r>
      <w:bookmarkEnd w:id="27"/>
    </w:p>
    <w:p w14:paraId="69CEA090" w14:textId="77777777" w:rsidR="0068760F" w:rsidRPr="0068760F" w:rsidRDefault="0068760F" w:rsidP="0068760F">
      <w:pPr>
        <w:pStyle w:val="Heading3"/>
        <w:rPr>
          <w:i/>
          <w:sz w:val="24"/>
        </w:rPr>
      </w:pPr>
      <w:bookmarkStart w:id="28" w:name="_Toc471850002"/>
      <w:r w:rsidRPr="0068760F">
        <w:rPr>
          <w:i/>
          <w:sz w:val="24"/>
        </w:rPr>
        <w:t>Protection</w:t>
      </w:r>
      <w:bookmarkEnd w:id="28"/>
    </w:p>
    <w:p w14:paraId="459F76CF" w14:textId="77777777" w:rsidR="0068760F" w:rsidRPr="0068760F" w:rsidRDefault="0068760F" w:rsidP="0068760F">
      <w:pPr>
        <w:pStyle w:val="Heading3"/>
        <w:rPr>
          <w:i/>
        </w:rPr>
      </w:pPr>
      <w:bookmarkStart w:id="29" w:name="_Toc471850003"/>
      <w:r w:rsidRPr="0068760F">
        <w:rPr>
          <w:i/>
          <w:sz w:val="24"/>
        </w:rPr>
        <w:t>Authorization and Authentication</w:t>
      </w:r>
      <w:bookmarkEnd w:id="29"/>
    </w:p>
    <w:p w14:paraId="1695CA3F" w14:textId="77777777" w:rsidR="0068760F" w:rsidRPr="0068760F" w:rsidRDefault="0068760F" w:rsidP="0068760F">
      <w:pPr>
        <w:pStyle w:val="Heading2"/>
        <w:rPr>
          <w:sz w:val="22"/>
          <w:szCs w:val="22"/>
        </w:rPr>
      </w:pPr>
      <w:bookmarkStart w:id="30" w:name="_Toc471850004"/>
      <w:r w:rsidRPr="0068760F">
        <w:rPr>
          <w:szCs w:val="22"/>
        </w:rPr>
        <w:t>Data Management</w:t>
      </w:r>
      <w:bookmarkEnd w:id="30"/>
    </w:p>
    <w:p w14:paraId="4768BF59" w14:textId="77777777" w:rsidR="0068760F" w:rsidRPr="0068760F" w:rsidRDefault="0068760F" w:rsidP="0068760F">
      <w:pPr>
        <w:pStyle w:val="Heading2"/>
        <w:rPr>
          <w:szCs w:val="22"/>
        </w:rPr>
      </w:pPr>
      <w:bookmarkStart w:id="31" w:name="_Toc471850005"/>
      <w:r w:rsidRPr="0068760F">
        <w:rPr>
          <w:szCs w:val="22"/>
        </w:rPr>
        <w:t>Standards Compliance</w:t>
      </w:r>
      <w:bookmarkEnd w:id="31"/>
    </w:p>
    <w:p w14:paraId="3E200ED9" w14:textId="77777777" w:rsidR="0068760F" w:rsidRPr="0068760F" w:rsidRDefault="0068760F" w:rsidP="0068760F">
      <w:pPr>
        <w:pStyle w:val="Heading1"/>
      </w:pPr>
      <w:bookmarkStart w:id="32" w:name="_Toc471850006"/>
      <w:r w:rsidRPr="0068760F">
        <w:t>User Scenarios/Use Cases</w:t>
      </w:r>
      <w:bookmarkEnd w:id="32"/>
    </w:p>
    <w:p w14:paraId="5993CA47" w14:textId="77777777" w:rsidR="0068760F" w:rsidRPr="0068760F" w:rsidRDefault="0068760F" w:rsidP="0068760F">
      <w:pPr>
        <w:pStyle w:val="Heading1"/>
      </w:pPr>
      <w:bookmarkStart w:id="33" w:name="_Toc471850007"/>
      <w:r w:rsidRPr="0068760F">
        <w:t>Deleted or Deferred Requirements</w:t>
      </w:r>
      <w:bookmarkEnd w:id="33"/>
    </w:p>
    <w:p w14:paraId="57F7A149" w14:textId="77777777" w:rsidR="0068760F" w:rsidRDefault="0068760F" w:rsidP="0068760F">
      <w:pPr>
        <w:jc w:val="center"/>
        <w:rPr>
          <w:b/>
          <w:color w:val="002060"/>
          <w:sz w:val="36"/>
        </w:rPr>
      </w:pPr>
    </w:p>
    <w:p w14:paraId="51F3525F" w14:textId="77777777" w:rsidR="00D8058D" w:rsidRDefault="00D8058D" w:rsidP="0068760F">
      <w:pPr>
        <w:jc w:val="center"/>
        <w:rPr>
          <w:b/>
          <w:color w:val="002060"/>
          <w:sz w:val="36"/>
        </w:rPr>
      </w:pPr>
    </w:p>
    <w:p w14:paraId="7EABF314" w14:textId="77777777" w:rsidR="00DD1B2E" w:rsidRDefault="00DD1B2E" w:rsidP="0068760F">
      <w:pPr>
        <w:jc w:val="center"/>
        <w:rPr>
          <w:b/>
          <w:color w:val="002060"/>
          <w:sz w:val="36"/>
        </w:rPr>
      </w:pPr>
      <w:bookmarkStart w:id="34" w:name="OLE_LINK7"/>
      <w:bookmarkStart w:id="35" w:name="Annexure"/>
      <w:bookmarkEnd w:id="34"/>
      <w:bookmarkEnd w:id="35"/>
    </w:p>
    <w:sectPr w:rsidR="00DD1B2E" w:rsidSect="00574CA0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6921E" w14:textId="77777777" w:rsidR="00C0235D" w:rsidRDefault="00C0235D">
      <w:r>
        <w:separator/>
      </w:r>
    </w:p>
  </w:endnote>
  <w:endnote w:type="continuationSeparator" w:id="0">
    <w:p w14:paraId="2456865A" w14:textId="77777777" w:rsidR="00C0235D" w:rsidRDefault="00C02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5E1DC" w14:textId="77777777" w:rsidR="00574CA0" w:rsidRPr="00B916F4" w:rsidRDefault="00574CA0" w:rsidP="00574CA0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8B4001">
      <w:rPr>
        <w:rStyle w:val="PageNumber"/>
        <w:noProof/>
        <w:sz w:val="18"/>
        <w:szCs w:val="18"/>
      </w:rPr>
      <w:t>1</w:t>
    </w:r>
    <w:r w:rsidRPr="0053101E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</w:t>
    </w:r>
    <w:r w:rsidRPr="0053101E">
      <w:rPr>
        <w:rStyle w:val="PageNumber"/>
        <w:sz w:val="18"/>
        <w:szCs w:val="18"/>
      </w:rPr>
      <w:t xml:space="preserve">f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8B4001">
      <w:rPr>
        <w:rStyle w:val="PageNumber"/>
        <w:noProof/>
        <w:sz w:val="18"/>
        <w:szCs w:val="18"/>
      </w:rPr>
      <w:t>13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30E7C" w14:textId="77777777" w:rsidR="00C0235D" w:rsidRDefault="00C0235D">
      <w:r>
        <w:separator/>
      </w:r>
    </w:p>
  </w:footnote>
  <w:footnote w:type="continuationSeparator" w:id="0">
    <w:p w14:paraId="64800641" w14:textId="77777777" w:rsidR="00C0235D" w:rsidRDefault="00C02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22CB0" w14:textId="77777777" w:rsidR="00574CA0" w:rsidRPr="00857C57" w:rsidRDefault="00574CA0" w:rsidP="00574CA0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>[</w:t>
    </w:r>
    <w:r w:rsidR="00731EBA">
      <w:rPr>
        <w:rFonts w:cs="Arial"/>
        <w:b/>
        <w:i/>
        <w:szCs w:val="20"/>
      </w:rPr>
      <w:t>Project Title</w:t>
    </w:r>
    <w:r>
      <w:rPr>
        <w:rFonts w:cs="Arial"/>
        <w:b/>
        <w:i/>
        <w:szCs w:val="20"/>
      </w:rPr>
      <w:t xml:space="preserve">] </w:t>
    </w:r>
    <w:r w:rsidRPr="00857C57">
      <w:rPr>
        <w:rFonts w:cs="Arial"/>
        <w:b/>
        <w:i/>
        <w:szCs w:val="20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436"/>
    <w:multiLevelType w:val="hybridMultilevel"/>
    <w:tmpl w:val="8BD6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1D33"/>
    <w:multiLevelType w:val="hybridMultilevel"/>
    <w:tmpl w:val="E2AA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4069"/>
    <w:multiLevelType w:val="hybridMultilevel"/>
    <w:tmpl w:val="E260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777"/>
    <w:multiLevelType w:val="hybridMultilevel"/>
    <w:tmpl w:val="745E98E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18A7C33"/>
    <w:multiLevelType w:val="hybridMultilevel"/>
    <w:tmpl w:val="F258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671"/>
    <w:multiLevelType w:val="hybridMultilevel"/>
    <w:tmpl w:val="6F5A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E7A79"/>
    <w:multiLevelType w:val="hybridMultilevel"/>
    <w:tmpl w:val="D59C6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252DF8"/>
    <w:multiLevelType w:val="hybridMultilevel"/>
    <w:tmpl w:val="5CE6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86238"/>
    <w:multiLevelType w:val="hybridMultilevel"/>
    <w:tmpl w:val="A47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354E4"/>
    <w:multiLevelType w:val="hybridMultilevel"/>
    <w:tmpl w:val="FA60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B5AB3"/>
    <w:multiLevelType w:val="hybridMultilevel"/>
    <w:tmpl w:val="B572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64030"/>
    <w:multiLevelType w:val="hybridMultilevel"/>
    <w:tmpl w:val="7A1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346E3"/>
    <w:multiLevelType w:val="hybridMultilevel"/>
    <w:tmpl w:val="5D9C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651BA"/>
    <w:multiLevelType w:val="hybridMultilevel"/>
    <w:tmpl w:val="096A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156071"/>
    <w:multiLevelType w:val="hybridMultilevel"/>
    <w:tmpl w:val="1F3A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214F6"/>
    <w:multiLevelType w:val="hybridMultilevel"/>
    <w:tmpl w:val="94C6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077BD"/>
    <w:multiLevelType w:val="multilevel"/>
    <w:tmpl w:val="C130E17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B713F09"/>
    <w:multiLevelType w:val="hybridMultilevel"/>
    <w:tmpl w:val="4AB6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C993320"/>
    <w:multiLevelType w:val="hybridMultilevel"/>
    <w:tmpl w:val="28CE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B784F"/>
    <w:multiLevelType w:val="hybridMultilevel"/>
    <w:tmpl w:val="8FEA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921C5"/>
    <w:multiLevelType w:val="hybridMultilevel"/>
    <w:tmpl w:val="70D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4DD1"/>
    <w:multiLevelType w:val="hybridMultilevel"/>
    <w:tmpl w:val="3E88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545B0"/>
    <w:multiLevelType w:val="hybridMultilevel"/>
    <w:tmpl w:val="433C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064CC"/>
    <w:multiLevelType w:val="hybridMultilevel"/>
    <w:tmpl w:val="88E8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15C82"/>
    <w:multiLevelType w:val="hybridMultilevel"/>
    <w:tmpl w:val="678C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25"/>
  </w:num>
  <w:num w:numId="5">
    <w:abstractNumId w:val="18"/>
  </w:num>
  <w:num w:numId="6">
    <w:abstractNumId w:val="24"/>
  </w:num>
  <w:num w:numId="7">
    <w:abstractNumId w:val="5"/>
  </w:num>
  <w:num w:numId="8">
    <w:abstractNumId w:val="6"/>
  </w:num>
  <w:num w:numId="9">
    <w:abstractNumId w:val="12"/>
  </w:num>
  <w:num w:numId="10">
    <w:abstractNumId w:val="3"/>
  </w:num>
  <w:num w:numId="11">
    <w:abstractNumId w:val="0"/>
  </w:num>
  <w:num w:numId="12">
    <w:abstractNumId w:val="10"/>
  </w:num>
  <w:num w:numId="13">
    <w:abstractNumId w:val="7"/>
  </w:num>
  <w:num w:numId="14">
    <w:abstractNumId w:val="26"/>
  </w:num>
  <w:num w:numId="15">
    <w:abstractNumId w:val="13"/>
  </w:num>
  <w:num w:numId="16">
    <w:abstractNumId w:val="4"/>
  </w:num>
  <w:num w:numId="17">
    <w:abstractNumId w:val="1"/>
  </w:num>
  <w:num w:numId="18">
    <w:abstractNumId w:val="11"/>
  </w:num>
  <w:num w:numId="19">
    <w:abstractNumId w:val="16"/>
  </w:num>
  <w:num w:numId="20">
    <w:abstractNumId w:val="8"/>
  </w:num>
  <w:num w:numId="21">
    <w:abstractNumId w:val="21"/>
  </w:num>
  <w:num w:numId="22">
    <w:abstractNumId w:val="23"/>
  </w:num>
  <w:num w:numId="23">
    <w:abstractNumId w:val="2"/>
  </w:num>
  <w:num w:numId="24">
    <w:abstractNumId w:val="15"/>
  </w:num>
  <w:num w:numId="25">
    <w:abstractNumId w:val="9"/>
  </w:num>
  <w:num w:numId="26">
    <w:abstractNumId w:val="2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60F"/>
    <w:rsid w:val="0004754E"/>
    <w:rsid w:val="00096C0F"/>
    <w:rsid w:val="000B00BF"/>
    <w:rsid w:val="0022783A"/>
    <w:rsid w:val="002348DE"/>
    <w:rsid w:val="002866A8"/>
    <w:rsid w:val="00323CBD"/>
    <w:rsid w:val="003325F3"/>
    <w:rsid w:val="00344174"/>
    <w:rsid w:val="003C6673"/>
    <w:rsid w:val="003E09E3"/>
    <w:rsid w:val="0044714E"/>
    <w:rsid w:val="004D060F"/>
    <w:rsid w:val="004D0D5F"/>
    <w:rsid w:val="00574CA0"/>
    <w:rsid w:val="006703E8"/>
    <w:rsid w:val="0068760F"/>
    <w:rsid w:val="006B68AC"/>
    <w:rsid w:val="00731EBA"/>
    <w:rsid w:val="00862235"/>
    <w:rsid w:val="008B4001"/>
    <w:rsid w:val="008E2B88"/>
    <w:rsid w:val="00971977"/>
    <w:rsid w:val="00991288"/>
    <w:rsid w:val="009B6404"/>
    <w:rsid w:val="00A051EA"/>
    <w:rsid w:val="00AB554D"/>
    <w:rsid w:val="00B55DD1"/>
    <w:rsid w:val="00B97083"/>
    <w:rsid w:val="00BE20AF"/>
    <w:rsid w:val="00BF044F"/>
    <w:rsid w:val="00C0235D"/>
    <w:rsid w:val="00CB18B5"/>
    <w:rsid w:val="00D8058D"/>
    <w:rsid w:val="00DB1747"/>
    <w:rsid w:val="00DD1B2E"/>
    <w:rsid w:val="00F13F83"/>
    <w:rsid w:val="00F649CC"/>
    <w:rsid w:val="00FC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27FD"/>
  <w15:chartTrackingRefBased/>
  <w15:docId w15:val="{D141FD25-B560-481A-B921-6CE2F2F9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60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68760F"/>
    <w:pPr>
      <w:keepNext/>
      <w:numPr>
        <w:numId w:val="1"/>
      </w:numPr>
      <w:spacing w:before="240" w:after="60"/>
      <w:outlineLvl w:val="0"/>
    </w:pPr>
    <w:rPr>
      <w:rFonts w:cs="Arial"/>
      <w:b/>
      <w:bCs/>
      <w:i/>
      <w:kern w:val="32"/>
      <w:sz w:val="24"/>
      <w:szCs w:val="22"/>
    </w:rPr>
  </w:style>
  <w:style w:type="paragraph" w:styleId="Heading2">
    <w:name w:val="heading 2"/>
    <w:basedOn w:val="Normal"/>
    <w:next w:val="Normal"/>
    <w:link w:val="Heading2Char"/>
    <w:qFormat/>
    <w:rsid w:val="0068760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68760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8760F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6876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876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8760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76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8760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760F"/>
    <w:rPr>
      <w:rFonts w:ascii="Arial" w:eastAsia="Times New Roman" w:hAnsi="Arial" w:cs="Arial"/>
      <w:b/>
      <w:bCs/>
      <w:i/>
      <w:kern w:val="32"/>
      <w:sz w:val="24"/>
    </w:rPr>
  </w:style>
  <w:style w:type="character" w:customStyle="1" w:styleId="Heading2Char">
    <w:name w:val="Heading 2 Char"/>
    <w:basedOn w:val="DefaultParagraphFont"/>
    <w:link w:val="Heading2"/>
    <w:rsid w:val="0068760F"/>
    <w:rPr>
      <w:rFonts w:ascii="Arial" w:eastAsia="Times New Roman" w:hAnsi="Arial" w:cs="Arial"/>
      <w:b/>
      <w:bCs/>
      <w:i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8760F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68760F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8760F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8760F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68760F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68760F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68760F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68760F"/>
  </w:style>
  <w:style w:type="paragraph" w:styleId="Title">
    <w:name w:val="Title"/>
    <w:basedOn w:val="Normal"/>
    <w:link w:val="TitleChar"/>
    <w:qFormat/>
    <w:rsid w:val="006876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8760F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68760F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68760F"/>
    <w:rPr>
      <w:color w:val="0000FF"/>
      <w:u w:val="single"/>
    </w:rPr>
  </w:style>
  <w:style w:type="paragraph" w:styleId="ListBullet">
    <w:name w:val="List Bullet"/>
    <w:basedOn w:val="Normal"/>
    <w:rsid w:val="0068760F"/>
    <w:pPr>
      <w:numPr>
        <w:numId w:val="3"/>
      </w:numPr>
    </w:pPr>
    <w:rPr>
      <w:rFonts w:cs="Arial"/>
      <w:sz w:val="22"/>
      <w:szCs w:val="22"/>
    </w:rPr>
  </w:style>
  <w:style w:type="paragraph" w:styleId="BodyText">
    <w:name w:val="Body Text"/>
    <w:basedOn w:val="Normal"/>
    <w:link w:val="BodyTextChar"/>
    <w:rsid w:val="0068760F"/>
    <w:pPr>
      <w:spacing w:after="120"/>
    </w:pPr>
    <w:rPr>
      <w:sz w:val="22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8760F"/>
    <w:rPr>
      <w:rFonts w:ascii="Arial" w:eastAsia="Times New Roman" w:hAnsi="Arial" w:cs="Times New Roman"/>
      <w:szCs w:val="24"/>
      <w:lang w:val="x-none" w:eastAsia="x-none"/>
    </w:rPr>
  </w:style>
  <w:style w:type="paragraph" w:customStyle="1" w:styleId="CellHead">
    <w:name w:val="CellHead"/>
    <w:basedOn w:val="Normal"/>
    <w:rsid w:val="0068760F"/>
    <w:pPr>
      <w:keepNext/>
      <w:spacing w:before="60" w:after="60"/>
    </w:pPr>
    <w:rPr>
      <w:rFonts w:cs="Arial"/>
      <w:b/>
      <w:szCs w:val="20"/>
      <w:lang w:val="x-none" w:eastAsia="x-none"/>
    </w:rPr>
  </w:style>
  <w:style w:type="paragraph" w:customStyle="1" w:styleId="Appendix2">
    <w:name w:val="Appendix 2"/>
    <w:basedOn w:val="Heading2"/>
    <w:rsid w:val="0068760F"/>
    <w:pPr>
      <w:numPr>
        <w:ilvl w:val="0"/>
        <w:numId w:val="2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68760F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8760F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8760F"/>
    <w:pPr>
      <w:ind w:left="400"/>
    </w:pPr>
    <w:rPr>
      <w:rFonts w:ascii="Calibri" w:hAnsi="Calibri"/>
      <w:i/>
      <w:iCs/>
      <w:szCs w:val="20"/>
    </w:rPr>
  </w:style>
  <w:style w:type="paragraph" w:styleId="ListParagraph">
    <w:name w:val="List Paragraph"/>
    <w:basedOn w:val="Normal"/>
    <w:uiPriority w:val="34"/>
    <w:qFormat/>
    <w:rsid w:val="0068760F"/>
    <w:pPr>
      <w:spacing w:after="13" w:line="247" w:lineRule="auto"/>
      <w:ind w:left="720" w:right="417" w:hanging="10"/>
      <w:jc w:val="both"/>
    </w:pPr>
    <w:rPr>
      <w:rFonts w:ascii="Times New Roman" w:hAnsi="Times New Roman"/>
      <w:color w:val="000000"/>
      <w:sz w:val="24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8058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31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EBA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3</cp:revision>
  <dcterms:created xsi:type="dcterms:W3CDTF">2022-09-29T18:52:00Z</dcterms:created>
  <dcterms:modified xsi:type="dcterms:W3CDTF">2022-09-29T18:53:00Z</dcterms:modified>
</cp:coreProperties>
</file>