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36AB6" w:rsidRDefault="00EE5673">
      <w:pPr>
        <w:spacing w:before="240" w:after="240"/>
        <w:rPr>
          <w:b/>
          <w:color w:val="BF9000"/>
          <w:sz w:val="44"/>
          <w:szCs w:val="44"/>
        </w:rPr>
      </w:pPr>
      <w:r>
        <w:rPr>
          <w:b/>
          <w:color w:val="BF9000"/>
          <w:sz w:val="26"/>
          <w:szCs w:val="26"/>
        </w:rPr>
        <w:t xml:space="preserve">                                  </w:t>
      </w:r>
      <w:r>
        <w:rPr>
          <w:b/>
          <w:color w:val="BF9000"/>
          <w:sz w:val="44"/>
          <w:szCs w:val="44"/>
        </w:rPr>
        <w:t xml:space="preserve">Design Document </w:t>
      </w:r>
    </w:p>
    <w:p w14:paraId="00000002" w14:textId="77777777" w:rsidR="00536AB6" w:rsidRDefault="00EE5673">
      <w:pPr>
        <w:spacing w:before="240" w:after="240"/>
        <w:rPr>
          <w:b/>
          <w:color w:val="BF9000"/>
          <w:sz w:val="26"/>
          <w:szCs w:val="26"/>
        </w:rPr>
      </w:pPr>
      <w:r>
        <w:rPr>
          <w:b/>
          <w:color w:val="BF9000"/>
          <w:sz w:val="26"/>
          <w:szCs w:val="26"/>
        </w:rPr>
        <w:t xml:space="preserve">                Functional Simulator for Subset of RISC-V instruction set</w:t>
      </w:r>
    </w:p>
    <w:p w14:paraId="00000003" w14:textId="77777777" w:rsidR="00536AB6" w:rsidRDefault="00EE5673">
      <w:pPr>
        <w:spacing w:before="240" w:after="240"/>
        <w:rPr>
          <w:b/>
          <w:color w:val="BF9000"/>
          <w:sz w:val="26"/>
          <w:szCs w:val="26"/>
        </w:rPr>
      </w:pPr>
      <w:r>
        <w:pict w14:anchorId="5203A83E">
          <v:rect id="_x0000_i1025" style="width:0;height:1.5pt" o:hralign="center" o:hrstd="t" o:hr="t" fillcolor="#a0a0a0" stroked="f"/>
        </w:pict>
      </w:r>
    </w:p>
    <w:p w14:paraId="00000004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document describes the design aspect of main.py, a functional simulator for a subset of the RISC-V instruction set.</w:t>
      </w:r>
    </w:p>
    <w:p w14:paraId="00000005" w14:textId="77777777" w:rsidR="00536AB6" w:rsidRDefault="00EE5673">
      <w:pPr>
        <w:pStyle w:val="Heading1"/>
        <w:keepNext w:val="0"/>
        <w:keepLines w:val="0"/>
        <w:spacing w:before="480"/>
        <w:rPr>
          <w:b/>
          <w:color w:val="3C78D8"/>
          <w:sz w:val="36"/>
          <w:szCs w:val="36"/>
          <w:u w:val="single"/>
        </w:rPr>
      </w:pPr>
      <w:bookmarkStart w:id="0" w:name="_6kyh8aydft0l" w:colFirst="0" w:colLast="0"/>
      <w:bookmarkEnd w:id="0"/>
      <w:r>
        <w:rPr>
          <w:b/>
          <w:color w:val="3C78D8"/>
          <w:sz w:val="36"/>
          <w:szCs w:val="36"/>
        </w:rPr>
        <w:t xml:space="preserve">                               </w:t>
      </w:r>
      <w:r>
        <w:rPr>
          <w:b/>
          <w:color w:val="3C78D8"/>
          <w:sz w:val="36"/>
          <w:szCs w:val="36"/>
          <w:u w:val="single"/>
        </w:rPr>
        <w:t>Input/Output</w:t>
      </w:r>
    </w:p>
    <w:p w14:paraId="00000006" w14:textId="77777777" w:rsidR="00536AB6" w:rsidRDefault="00EE5673">
      <w:pPr>
        <w:pStyle w:val="Heading2"/>
        <w:keepNext w:val="0"/>
        <w:keepLines w:val="0"/>
        <w:spacing w:after="80"/>
        <w:rPr>
          <w:b/>
          <w:color w:val="BF9000"/>
        </w:rPr>
      </w:pPr>
      <w:bookmarkStart w:id="1" w:name="_btl2j4f4m50u" w:colFirst="0" w:colLast="0"/>
      <w:bookmarkEnd w:id="1"/>
      <w:r>
        <w:rPr>
          <w:b/>
          <w:color w:val="BF9000"/>
        </w:rPr>
        <w:t>-&gt;Input</w:t>
      </w:r>
    </w:p>
    <w:p w14:paraId="00000007" w14:textId="77777777" w:rsidR="00536AB6" w:rsidRDefault="00EE567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Input to the simulator is a MEM file that contains the encoded instruction and the c</w:t>
      </w:r>
      <w:r>
        <w:rPr>
          <w:sz w:val="24"/>
          <w:szCs w:val="24"/>
        </w:rPr>
        <w:t>orresponding address at which instruction is supposed to be stored, separated by space. These machine instructions follow the Little Endian notation. For example:</w:t>
      </w:r>
    </w:p>
    <w:p w14:paraId="00000008" w14:textId="77777777" w:rsidR="00536AB6" w:rsidRDefault="00EE5673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0x0 0x0A20A0E3</w:t>
      </w:r>
    </w:p>
    <w:p w14:paraId="00000009" w14:textId="77777777" w:rsidR="00536AB6" w:rsidRDefault="00EE56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0x4 0x0230A0E3</w:t>
      </w:r>
    </w:p>
    <w:p w14:paraId="0000000A" w14:textId="77777777" w:rsidR="00536AB6" w:rsidRDefault="00EE5673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0x8 0x031082E0</w:t>
      </w:r>
    </w:p>
    <w:p w14:paraId="0000000B" w14:textId="77777777" w:rsidR="00536AB6" w:rsidRDefault="00EE567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Additionally, the MEM file also contains the dat</w:t>
      </w:r>
      <w:r>
        <w:rPr>
          <w:sz w:val="24"/>
          <w:szCs w:val="24"/>
        </w:rPr>
        <w:t>a segment, which is distinguished from the instruction segment on the basis of the address values. Non-zero data values are stored bytewise preceded by the corresponding address at which they are supposed to be stored and separated by space.</w:t>
      </w:r>
    </w:p>
    <w:p w14:paraId="0000000C" w14:textId="77777777" w:rsidR="00536AB6" w:rsidRDefault="00EE5673">
      <w:pPr>
        <w:pStyle w:val="Heading2"/>
        <w:keepNext w:val="0"/>
        <w:keepLines w:val="0"/>
        <w:spacing w:after="80"/>
        <w:rPr>
          <w:b/>
          <w:color w:val="BF9000"/>
        </w:rPr>
      </w:pPr>
      <w:bookmarkStart w:id="2" w:name="_zd6hy3oxk472" w:colFirst="0" w:colLast="0"/>
      <w:bookmarkEnd w:id="2"/>
      <w:r>
        <w:rPr>
          <w:b/>
          <w:color w:val="BF9000"/>
        </w:rPr>
        <w:t>-&gt;Functional B</w:t>
      </w:r>
      <w:r>
        <w:rPr>
          <w:b/>
          <w:color w:val="BF9000"/>
        </w:rPr>
        <w:t>ehavior and output</w:t>
      </w:r>
    </w:p>
    <w:p w14:paraId="0000000D" w14:textId="77777777" w:rsidR="00536AB6" w:rsidRDefault="00EE567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simulator reads the instructions from the MEM file, converts them into Big Endian(for ease of processing), and stores the </w:t>
      </w:r>
      <w:r>
        <w:rPr>
          <w:b/>
          <w:sz w:val="24"/>
          <w:szCs w:val="24"/>
        </w:rPr>
        <w:t>“address-instruction”</w:t>
      </w:r>
      <w:r>
        <w:rPr>
          <w:sz w:val="24"/>
          <w:szCs w:val="24"/>
        </w:rPr>
        <w:t xml:space="preserve"> pair as a key-value pair in the </w:t>
      </w:r>
      <w:proofErr w:type="spellStart"/>
      <w:r>
        <w:rPr>
          <w:b/>
          <w:sz w:val="24"/>
          <w:szCs w:val="24"/>
        </w:rPr>
        <w:t>instructionSegment</w:t>
      </w:r>
      <w:proofErr w:type="spellEnd"/>
      <w:r>
        <w:rPr>
          <w:sz w:val="24"/>
          <w:szCs w:val="24"/>
        </w:rPr>
        <w:t xml:space="preserve">. Similarly, the data is read from the </w:t>
      </w:r>
      <w:r>
        <w:rPr>
          <w:sz w:val="24"/>
          <w:szCs w:val="24"/>
        </w:rPr>
        <w:t xml:space="preserve">MEM file and stored in </w:t>
      </w:r>
      <w:proofErr w:type="spellStart"/>
      <w:r>
        <w:rPr>
          <w:b/>
          <w:sz w:val="24"/>
          <w:szCs w:val="24"/>
        </w:rPr>
        <w:t>dataSegment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 key-value pairs.</w:t>
      </w:r>
    </w:p>
    <w:p w14:paraId="0000000E" w14:textId="77777777" w:rsidR="00536AB6" w:rsidRDefault="00EE567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For every instruction, the simulator then fetches an instruction, decodes the instruction, reads the register, executes the operation, and writes back to the register file. The instruction set supporte</w:t>
      </w:r>
      <w:r>
        <w:rPr>
          <w:sz w:val="24"/>
          <w:szCs w:val="24"/>
        </w:rPr>
        <w:t>d is the same as given in the lecture notes.</w:t>
      </w:r>
    </w:p>
    <w:p w14:paraId="0000000F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The execution of instruction continues till it reaches instruction “</w:t>
      </w:r>
      <w:r>
        <w:rPr>
          <w:b/>
          <w:sz w:val="24"/>
          <w:szCs w:val="24"/>
        </w:rPr>
        <w:t>0x00000000</w:t>
      </w:r>
      <w:r>
        <w:rPr>
          <w:sz w:val="24"/>
          <w:szCs w:val="24"/>
        </w:rPr>
        <w:t>”. In other words, as soon as the instruction reads “</w:t>
      </w:r>
      <w:r>
        <w:rPr>
          <w:b/>
          <w:sz w:val="24"/>
          <w:szCs w:val="24"/>
        </w:rPr>
        <w:t>0x00000000</w:t>
      </w:r>
      <w:r>
        <w:rPr>
          <w:sz w:val="24"/>
          <w:szCs w:val="24"/>
        </w:rPr>
        <w:t>”, the simulator stops and writes the updated memory contents onto a memory text file.</w:t>
      </w:r>
    </w:p>
    <w:p w14:paraId="00000010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simulator also prints messages for each stage, for example for the first instruction above following messages are printed.</w:t>
      </w:r>
    </w:p>
    <w:p w14:paraId="00000011" w14:textId="77777777" w:rsidR="00536AB6" w:rsidRDefault="00EE5673">
      <w:pPr>
        <w:spacing w:before="240" w:after="240"/>
        <w:rPr>
          <w:b/>
          <w:color w:val="BF9000"/>
          <w:sz w:val="28"/>
          <w:szCs w:val="28"/>
        </w:rPr>
      </w:pPr>
      <w:r>
        <w:rPr>
          <w:b/>
          <w:color w:val="BF9000"/>
        </w:rPr>
        <w:t xml:space="preserve">      </w:t>
      </w:r>
      <w:r>
        <w:rPr>
          <w:b/>
          <w:color w:val="BF9000"/>
          <w:sz w:val="28"/>
          <w:szCs w:val="28"/>
        </w:rPr>
        <w:t>1. Fetch prints:</w:t>
      </w:r>
    </w:p>
    <w:p w14:paraId="00000012" w14:textId="77777777" w:rsidR="00536AB6" w:rsidRDefault="00EE5673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6"/>
          <w:szCs w:val="26"/>
        </w:rPr>
        <w:t>fetchInstruction</w:t>
      </w:r>
      <w:proofErr w:type="spellEnd"/>
      <w:r>
        <w:rPr>
          <w:rFonts w:ascii="Courier New" w:eastAsia="Courier New" w:hAnsi="Courier New" w:cs="Courier New"/>
          <w:b/>
          <w:sz w:val="26"/>
          <w:szCs w:val="26"/>
        </w:rPr>
        <w:t>()</w:t>
      </w:r>
      <w:r>
        <w:rPr>
          <w:b/>
          <w:sz w:val="24"/>
          <w:szCs w:val="24"/>
        </w:rPr>
        <w:t>:</w:t>
      </w:r>
    </w:p>
    <w:p w14:paraId="00000013" w14:textId="64C5B9F9" w:rsidR="00536AB6" w:rsidRDefault="00EE567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FETCH : Fetch the instruction </w:t>
      </w:r>
      <w:r>
        <w:rPr>
          <w:b/>
          <w:sz w:val="24"/>
          <w:szCs w:val="24"/>
        </w:rPr>
        <w:t>0xE3A0200A</w:t>
      </w:r>
      <w:r>
        <w:rPr>
          <w:sz w:val="24"/>
          <w:szCs w:val="24"/>
        </w:rPr>
        <w:t xml:space="preserve">  from </w:t>
      </w:r>
      <w:r>
        <w:rPr>
          <w:sz w:val="24"/>
          <w:szCs w:val="24"/>
        </w:rPr>
        <w:t xml:space="preserve">address </w:t>
      </w:r>
      <w:r>
        <w:rPr>
          <w:b/>
          <w:sz w:val="24"/>
          <w:szCs w:val="24"/>
        </w:rPr>
        <w:t>0x0.</w:t>
      </w:r>
    </w:p>
    <w:p w14:paraId="00000014" w14:textId="77777777" w:rsidR="00536AB6" w:rsidRDefault="00EE5673">
      <w:pPr>
        <w:spacing w:before="240" w:after="240"/>
        <w:rPr>
          <w:b/>
          <w:color w:val="BF9000"/>
          <w:sz w:val="28"/>
          <w:szCs w:val="28"/>
        </w:rPr>
      </w:pPr>
      <w:r>
        <w:rPr>
          <w:b/>
          <w:color w:val="BF9000"/>
        </w:rPr>
        <w:t xml:space="preserve">      </w:t>
      </w:r>
      <w:r>
        <w:rPr>
          <w:b/>
          <w:color w:val="BF9000"/>
          <w:sz w:val="28"/>
          <w:szCs w:val="28"/>
        </w:rPr>
        <w:t>2. Decode</w:t>
      </w:r>
    </w:p>
    <w:p w14:paraId="178267F6" w14:textId="77777777" w:rsidR="00EE5673" w:rsidRDefault="00EE5673">
      <w:pPr>
        <w:numPr>
          <w:ilvl w:val="0"/>
          <w:numId w:val="3"/>
        </w:numPr>
        <w:shd w:val="clear" w:color="auto" w:fill="FFFFFE"/>
        <w:spacing w:before="240" w:after="240" w:line="325" w:lineRule="auto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decodeInstruction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()</w:t>
      </w:r>
      <w:r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14:paraId="00000015" w14:textId="4CD160FB" w:rsidR="00536AB6" w:rsidRDefault="00EE5673" w:rsidP="00EE5673">
      <w:pPr>
        <w:shd w:val="clear" w:color="auto" w:fill="FFFFFE"/>
        <w:spacing w:before="240" w:after="240" w:line="325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DECODE : </w:t>
      </w:r>
      <w:r>
        <w:rPr>
          <w:sz w:val="24"/>
          <w:szCs w:val="24"/>
        </w:rPr>
        <w:t xml:space="preserve">Operation is ADD, destination register </w:t>
      </w:r>
      <w:r>
        <w:rPr>
          <w:b/>
          <w:sz w:val="24"/>
          <w:szCs w:val="24"/>
        </w:rPr>
        <w:t>x1,</w:t>
      </w:r>
      <w:r>
        <w:rPr>
          <w:sz w:val="24"/>
          <w:szCs w:val="24"/>
        </w:rPr>
        <w:t xml:space="preserve"> First source register  </w:t>
      </w:r>
      <w:r>
        <w:rPr>
          <w:b/>
          <w:sz w:val="24"/>
          <w:szCs w:val="24"/>
        </w:rPr>
        <w:t xml:space="preserve">x2 </w:t>
      </w:r>
      <w:r>
        <w:rPr>
          <w:sz w:val="24"/>
          <w:szCs w:val="24"/>
        </w:rPr>
        <w:t>= 0x0000000a</w:t>
      </w:r>
      <w:r>
        <w:rPr>
          <w:sz w:val="24"/>
          <w:szCs w:val="24"/>
        </w:rPr>
        <w:t xml:space="preserve">, Second source register </w:t>
      </w:r>
      <w:r>
        <w:rPr>
          <w:b/>
          <w:sz w:val="24"/>
          <w:szCs w:val="24"/>
        </w:rPr>
        <w:t xml:space="preserve">x3 </w:t>
      </w:r>
      <w:r>
        <w:rPr>
          <w:sz w:val="24"/>
          <w:szCs w:val="24"/>
        </w:rPr>
        <w:t>= 0x00000002</w:t>
      </w:r>
    </w:p>
    <w:p w14:paraId="00000016" w14:textId="77777777" w:rsidR="00536AB6" w:rsidRDefault="00EE5673">
      <w:pPr>
        <w:spacing w:before="240" w:after="240"/>
        <w:ind w:left="360"/>
        <w:rPr>
          <w:b/>
          <w:color w:val="BF9000"/>
          <w:sz w:val="28"/>
          <w:szCs w:val="28"/>
        </w:rPr>
      </w:pPr>
      <w:r>
        <w:rPr>
          <w:sz w:val="14"/>
          <w:szCs w:val="14"/>
        </w:rPr>
        <w:t xml:space="preserve">         </w:t>
      </w:r>
      <w:r>
        <w:rPr>
          <w:b/>
          <w:color w:val="BF9000"/>
          <w:sz w:val="28"/>
          <w:szCs w:val="28"/>
        </w:rPr>
        <w:t>3. Execute</w:t>
      </w:r>
    </w:p>
    <w:p w14:paraId="7C2BA072" w14:textId="77777777" w:rsidR="00EE5673" w:rsidRPr="00EE5673" w:rsidRDefault="00EE5673">
      <w:pPr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executeInstruction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():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17" w14:textId="586029AC" w:rsidR="00536AB6" w:rsidRDefault="00EE5673" w:rsidP="00EE5673">
      <w:pPr>
        <w:spacing w:before="240" w:after="240"/>
        <w:ind w:left="720"/>
        <w:rPr>
          <w:sz w:val="24"/>
          <w:szCs w:val="24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EXECUTE </w:t>
      </w:r>
      <w:r w:rsidRPr="00EE5673">
        <w:rPr>
          <w:sz w:val="24"/>
          <w:szCs w:val="24"/>
        </w:rPr>
        <w:t>:</w:t>
      </w:r>
      <w:r>
        <w:rPr>
          <w:sz w:val="24"/>
          <w:szCs w:val="24"/>
        </w:rPr>
        <w:t>ADD 0x0000000a and 0x00000002</w:t>
      </w:r>
    </w:p>
    <w:p w14:paraId="00000018" w14:textId="77777777" w:rsidR="00536AB6" w:rsidRDefault="00EE5673">
      <w:pPr>
        <w:spacing w:before="240" w:after="240"/>
        <w:ind w:left="360"/>
        <w:rPr>
          <w:b/>
          <w:color w:val="BF9000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b/>
          <w:color w:val="BF9000"/>
          <w:sz w:val="28"/>
          <w:szCs w:val="28"/>
        </w:rPr>
        <w:t>4. Memory</w:t>
      </w:r>
    </w:p>
    <w:p w14:paraId="7CED3E75" w14:textId="77777777" w:rsidR="00EE5673" w:rsidRDefault="00EE5673">
      <w:pPr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memoryAccess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():</w:t>
      </w:r>
      <w:r>
        <w:rPr>
          <w:sz w:val="24"/>
          <w:szCs w:val="24"/>
        </w:rPr>
        <w:t xml:space="preserve"> </w:t>
      </w:r>
    </w:p>
    <w:p w14:paraId="00000019" w14:textId="38DF2544" w:rsidR="00536AB6" w:rsidRDefault="00EE5673" w:rsidP="00EE5673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MEMORY : </w:t>
      </w:r>
      <w:r>
        <w:rPr>
          <w:sz w:val="24"/>
          <w:szCs w:val="24"/>
        </w:rPr>
        <w:t>No memory  operation</w:t>
      </w:r>
    </w:p>
    <w:p w14:paraId="0000001A" w14:textId="77777777" w:rsidR="00536AB6" w:rsidRDefault="00EE5673">
      <w:pPr>
        <w:spacing w:before="240" w:after="240"/>
        <w:ind w:left="360"/>
        <w:rPr>
          <w:b/>
          <w:color w:val="BF9000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b/>
          <w:color w:val="BF9000"/>
          <w:sz w:val="28"/>
          <w:szCs w:val="28"/>
        </w:rPr>
        <w:t>5. Writeback</w:t>
      </w:r>
    </w:p>
    <w:p w14:paraId="5E5BF6D9" w14:textId="77777777" w:rsidR="00EE5673" w:rsidRPr="00EE5673" w:rsidRDefault="00EE5673">
      <w:pPr>
        <w:numPr>
          <w:ilvl w:val="0"/>
          <w:numId w:val="1"/>
        </w:numPr>
        <w:shd w:val="clear" w:color="auto" w:fill="FFFFFE"/>
        <w:spacing w:before="240" w:after="240" w:line="325" w:lineRule="auto"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registerUpdate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():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1B" w14:textId="28E9F150" w:rsidR="00536AB6" w:rsidRDefault="00EE5673" w:rsidP="00EE5673">
      <w:pPr>
        <w:shd w:val="clear" w:color="auto" w:fill="FFFFFE"/>
        <w:spacing w:before="240" w:after="240" w:line="325" w:lineRule="auto"/>
        <w:ind w:left="720"/>
        <w:rPr>
          <w:sz w:val="24"/>
          <w:szCs w:val="24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WRITEBACK : </w:t>
      </w:r>
      <w:r>
        <w:rPr>
          <w:sz w:val="24"/>
          <w:szCs w:val="24"/>
        </w:rPr>
        <w:t xml:space="preserve">write 0x0000000c to </w:t>
      </w:r>
      <w:r>
        <w:rPr>
          <w:b/>
          <w:sz w:val="24"/>
          <w:szCs w:val="24"/>
        </w:rPr>
        <w:t>x1</w:t>
      </w:r>
    </w:p>
    <w:p w14:paraId="0000001C" w14:textId="77777777" w:rsidR="00536AB6" w:rsidRDefault="00EE5673">
      <w:pPr>
        <w:pStyle w:val="Heading1"/>
        <w:keepNext w:val="0"/>
        <w:keepLines w:val="0"/>
        <w:spacing w:before="480"/>
        <w:rPr>
          <w:b/>
          <w:color w:val="3C78D8"/>
          <w:sz w:val="36"/>
          <w:szCs w:val="36"/>
          <w:u w:val="single"/>
        </w:rPr>
      </w:pPr>
      <w:bookmarkStart w:id="3" w:name="_qnahaommmyfr" w:colFirst="0" w:colLast="0"/>
      <w:bookmarkEnd w:id="3"/>
      <w:r>
        <w:rPr>
          <w:b/>
          <w:color w:val="3C78D8"/>
          <w:sz w:val="32"/>
          <w:szCs w:val="32"/>
        </w:rPr>
        <w:t xml:space="preserve">                            </w:t>
      </w:r>
      <w:r>
        <w:rPr>
          <w:b/>
          <w:color w:val="3C78D8"/>
          <w:sz w:val="36"/>
          <w:szCs w:val="36"/>
          <w:u w:val="single"/>
        </w:rPr>
        <w:t>Design of Simulator</w:t>
      </w:r>
    </w:p>
    <w:p w14:paraId="0000001D" w14:textId="77777777" w:rsidR="00536AB6" w:rsidRDefault="00EE5673">
      <w:pPr>
        <w:pStyle w:val="Heading2"/>
        <w:keepNext w:val="0"/>
        <w:keepLines w:val="0"/>
        <w:spacing w:after="80"/>
        <w:rPr>
          <w:b/>
          <w:color w:val="BF9000"/>
        </w:rPr>
      </w:pPr>
      <w:bookmarkStart w:id="4" w:name="_yol4hz3h814q" w:colFirst="0" w:colLast="0"/>
      <w:bookmarkEnd w:id="4"/>
      <w:r>
        <w:rPr>
          <w:b/>
          <w:color w:val="BF9000"/>
        </w:rPr>
        <w:lastRenderedPageBreak/>
        <w:t>-&gt;Data structure</w:t>
      </w:r>
    </w:p>
    <w:p w14:paraId="0000001E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Registers, memories, intermediate output for each stage of instruction execution are declared globally. Efforts are made to make code equivalents of the physical hardware components.</w:t>
      </w:r>
    </w:p>
    <w:p w14:paraId="0000001F" w14:textId="77777777" w:rsidR="00536AB6" w:rsidRDefault="00536AB6">
      <w:pPr>
        <w:spacing w:before="240" w:after="240"/>
        <w:rPr>
          <w:sz w:val="24"/>
          <w:szCs w:val="24"/>
        </w:rPr>
      </w:pPr>
    </w:p>
    <w:p w14:paraId="00000020" w14:textId="77777777" w:rsidR="00536AB6" w:rsidRDefault="00EE5673">
      <w:pPr>
        <w:pStyle w:val="Heading2"/>
        <w:keepNext w:val="0"/>
        <w:keepLines w:val="0"/>
        <w:spacing w:after="80"/>
        <w:rPr>
          <w:b/>
          <w:color w:val="BF9000"/>
        </w:rPr>
      </w:pPr>
      <w:bookmarkStart w:id="5" w:name="_kwu2kpe5x6gd" w:colFirst="0" w:colLast="0"/>
      <w:bookmarkEnd w:id="5"/>
      <w:r>
        <w:rPr>
          <w:b/>
          <w:color w:val="BF9000"/>
        </w:rPr>
        <w:t>-&gt;Simul</w:t>
      </w:r>
      <w:r>
        <w:rPr>
          <w:b/>
          <w:color w:val="BF9000"/>
        </w:rPr>
        <w:t>ator flow:</w:t>
      </w:r>
    </w:p>
    <w:p w14:paraId="00000021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There are two steps:</w:t>
      </w:r>
    </w:p>
    <w:p w14:paraId="00000022" w14:textId="77777777" w:rsidR="00536AB6" w:rsidRDefault="00EE567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1.      First memory is loaded with an input memory file.</w:t>
      </w:r>
    </w:p>
    <w:p w14:paraId="00000023" w14:textId="77777777" w:rsidR="00536AB6" w:rsidRDefault="00EE5673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2.      Simulator executes instructions one by one.</w:t>
      </w:r>
    </w:p>
    <w:p w14:paraId="00000024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For the second step, there is an infinite loop, which simulates all the instructions till the instruction sequence</w:t>
      </w:r>
      <w:r>
        <w:rPr>
          <w:sz w:val="24"/>
          <w:szCs w:val="24"/>
        </w:rPr>
        <w:t xml:space="preserve"> reads “</w:t>
      </w:r>
      <w:r>
        <w:rPr>
          <w:b/>
          <w:sz w:val="24"/>
          <w:szCs w:val="24"/>
        </w:rPr>
        <w:t>0x00000000</w:t>
      </w:r>
      <w:r>
        <w:rPr>
          <w:sz w:val="24"/>
          <w:szCs w:val="24"/>
        </w:rPr>
        <w:t>”.</w:t>
      </w:r>
    </w:p>
    <w:p w14:paraId="00000025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Next, we describe the implementation of fetch, decode, execute, memory, and write-back function.</w:t>
      </w:r>
    </w:p>
    <w:p w14:paraId="00000026" w14:textId="77777777" w:rsidR="00536AB6" w:rsidRDefault="00536AB6">
      <w:pPr>
        <w:spacing w:before="240" w:after="240"/>
        <w:rPr>
          <w:sz w:val="24"/>
          <w:szCs w:val="24"/>
        </w:rPr>
      </w:pPr>
    </w:p>
    <w:p w14:paraId="00000027" w14:textId="77777777" w:rsidR="00536AB6" w:rsidRDefault="00EE5673">
      <w:pPr>
        <w:spacing w:before="240" w:after="240"/>
        <w:rPr>
          <w:b/>
          <w:color w:val="BF9000"/>
          <w:sz w:val="32"/>
          <w:szCs w:val="32"/>
          <w:u w:val="single"/>
        </w:rPr>
      </w:pPr>
      <w:r>
        <w:rPr>
          <w:b/>
          <w:color w:val="BF9000"/>
          <w:sz w:val="32"/>
          <w:szCs w:val="32"/>
        </w:rPr>
        <w:t xml:space="preserve">-&gt; </w:t>
      </w:r>
      <w:r>
        <w:rPr>
          <w:b/>
          <w:color w:val="BF9000"/>
          <w:sz w:val="32"/>
          <w:szCs w:val="32"/>
          <w:u w:val="single"/>
        </w:rPr>
        <w:t>Five Stages of Single Cycle Execution</w:t>
      </w:r>
    </w:p>
    <w:p w14:paraId="00000028" w14:textId="77777777" w:rsidR="00536AB6" w:rsidRDefault="00EE5673">
      <w:pPr>
        <w:numPr>
          <w:ilvl w:val="0"/>
          <w:numId w:val="8"/>
        </w:numPr>
        <w:spacing w:before="240" w:after="240" w:line="360" w:lineRule="auto"/>
        <w:rPr>
          <w:b/>
          <w:color w:val="BF9000"/>
          <w:sz w:val="24"/>
          <w:szCs w:val="24"/>
        </w:rPr>
      </w:pPr>
      <w:r>
        <w:rPr>
          <w:b/>
          <w:color w:val="BF9000"/>
          <w:sz w:val="28"/>
          <w:szCs w:val="28"/>
        </w:rPr>
        <w:t>Fetch</w:t>
      </w:r>
      <w:r>
        <w:rPr>
          <w:b/>
          <w:color w:val="BF9000"/>
          <w:sz w:val="24"/>
          <w:szCs w:val="24"/>
        </w:rPr>
        <w:t xml:space="preserve"> </w:t>
      </w:r>
    </w:p>
    <w:p w14:paraId="00000029" w14:textId="77777777" w:rsidR="00536AB6" w:rsidRDefault="00EE5673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b/>
          <w:sz w:val="24"/>
          <w:szCs w:val="24"/>
        </w:rPr>
        <w:t>fetchInstruction</w:t>
      </w:r>
      <w:proofErr w:type="spellEnd"/>
      <w:r>
        <w:rPr>
          <w:b/>
          <w:sz w:val="24"/>
          <w:szCs w:val="24"/>
        </w:rPr>
        <w:t>(),</w:t>
      </w:r>
      <w:r>
        <w:rPr>
          <w:sz w:val="24"/>
          <w:szCs w:val="24"/>
        </w:rPr>
        <w:t xml:space="preserve"> we fetch the instruction at the address pointed by the </w:t>
      </w:r>
      <w:r>
        <w:rPr>
          <w:b/>
          <w:sz w:val="24"/>
          <w:szCs w:val="24"/>
        </w:rPr>
        <w:t>PC</w:t>
      </w:r>
      <w:r>
        <w:rPr>
          <w:sz w:val="24"/>
          <w:szCs w:val="24"/>
        </w:rPr>
        <w:t xml:space="preserve"> from the </w:t>
      </w:r>
      <w:proofErr w:type="spellStart"/>
      <w:r>
        <w:rPr>
          <w:b/>
          <w:sz w:val="24"/>
          <w:szCs w:val="24"/>
        </w:rPr>
        <w:t>instructionSegment</w:t>
      </w:r>
      <w:proofErr w:type="spellEnd"/>
      <w:r>
        <w:rPr>
          <w:b/>
          <w:sz w:val="24"/>
          <w:szCs w:val="24"/>
        </w:rPr>
        <w:t xml:space="preserve"> and </w:t>
      </w:r>
      <w:r>
        <w:rPr>
          <w:sz w:val="24"/>
          <w:szCs w:val="24"/>
        </w:rPr>
        <w:t xml:space="preserve">store it in the instruction register </w:t>
      </w:r>
      <w:r>
        <w:rPr>
          <w:b/>
          <w:sz w:val="24"/>
          <w:szCs w:val="24"/>
        </w:rPr>
        <w:t>IR</w:t>
      </w:r>
      <w:r>
        <w:rPr>
          <w:sz w:val="24"/>
          <w:szCs w:val="24"/>
        </w:rPr>
        <w:t xml:space="preserve">. We also calculate the value of </w:t>
      </w:r>
      <w:proofErr w:type="spellStart"/>
      <w:r>
        <w:rPr>
          <w:b/>
          <w:sz w:val="24"/>
          <w:szCs w:val="24"/>
        </w:rPr>
        <w:t>PCTemp</w:t>
      </w:r>
      <w:proofErr w:type="spellEnd"/>
      <w:r>
        <w:rPr>
          <w:sz w:val="24"/>
          <w:szCs w:val="24"/>
        </w:rPr>
        <w:t xml:space="preserve"> for further use(if any).</w:t>
      </w:r>
    </w:p>
    <w:p w14:paraId="0000002A" w14:textId="77777777" w:rsidR="00536AB6" w:rsidRDefault="00EE5673">
      <w:pPr>
        <w:numPr>
          <w:ilvl w:val="0"/>
          <w:numId w:val="8"/>
        </w:numPr>
        <w:spacing w:before="240" w:after="240" w:line="360" w:lineRule="auto"/>
        <w:rPr>
          <w:b/>
          <w:color w:val="BF9000"/>
          <w:sz w:val="28"/>
          <w:szCs w:val="28"/>
        </w:rPr>
      </w:pPr>
      <w:r>
        <w:rPr>
          <w:b/>
          <w:color w:val="BF9000"/>
          <w:sz w:val="28"/>
          <w:szCs w:val="28"/>
        </w:rPr>
        <w:t>Decode</w:t>
      </w:r>
    </w:p>
    <w:p w14:paraId="0000002B" w14:textId="77777777" w:rsidR="00536AB6" w:rsidRDefault="00EE5673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 of all, we extract and match the opcode of the current instruction in the </w:t>
      </w:r>
      <w:r>
        <w:rPr>
          <w:b/>
          <w:sz w:val="24"/>
          <w:szCs w:val="24"/>
        </w:rPr>
        <w:t>IR</w:t>
      </w:r>
      <w:r>
        <w:rPr>
          <w:sz w:val="24"/>
          <w:szCs w:val="24"/>
        </w:rPr>
        <w:t xml:space="preserve"> with the opcode provided in the datasheet. If the opcode of the IR matches any of the opcodes in the datasheet then we check the subsequent </w:t>
      </w:r>
      <w:r>
        <w:rPr>
          <w:b/>
          <w:sz w:val="24"/>
          <w:szCs w:val="24"/>
        </w:rPr>
        <w:t>func3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func7</w:t>
      </w:r>
      <w:r>
        <w:rPr>
          <w:sz w:val="24"/>
          <w:szCs w:val="24"/>
        </w:rPr>
        <w:t xml:space="preserve"> codes to determin</w:t>
      </w:r>
      <w:r>
        <w:rPr>
          <w:sz w:val="24"/>
          <w:szCs w:val="24"/>
        </w:rPr>
        <w:t xml:space="preserve">e which operation needs to be performed. Depending on the identified instruction, control signals like </w:t>
      </w:r>
      <w:proofErr w:type="spellStart"/>
      <w:r>
        <w:rPr>
          <w:b/>
          <w:sz w:val="24"/>
          <w:szCs w:val="24"/>
        </w:rPr>
        <w:t>ALUop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MuxINCSelect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MuxASelect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MuxBSelect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isBranch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r>
        <w:rPr>
          <w:sz w:val="24"/>
          <w:szCs w:val="24"/>
        </w:rPr>
        <w:lastRenderedPageBreak/>
        <w:t>assigned to appropriate values. Also, the rest of the fields depending on the type of inst</w:t>
      </w:r>
      <w:r>
        <w:rPr>
          <w:sz w:val="24"/>
          <w:szCs w:val="24"/>
        </w:rPr>
        <w:t xml:space="preserve">ruction - like </w:t>
      </w:r>
      <w:r>
        <w:rPr>
          <w:b/>
          <w:sz w:val="24"/>
          <w:szCs w:val="24"/>
        </w:rPr>
        <w:t xml:space="preserve">rs1, rs2, </w:t>
      </w:r>
      <w:proofErr w:type="spellStart"/>
      <w:r>
        <w:rPr>
          <w:b/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, and immediate values are extracted. </w:t>
      </w:r>
    </w:p>
    <w:p w14:paraId="0000002C" w14:textId="77777777" w:rsidR="00536AB6" w:rsidRDefault="00EE5673">
      <w:pPr>
        <w:numPr>
          <w:ilvl w:val="0"/>
          <w:numId w:val="8"/>
        </w:numPr>
        <w:spacing w:before="240" w:after="240" w:line="360" w:lineRule="auto"/>
        <w:rPr>
          <w:b/>
          <w:color w:val="BF9000"/>
          <w:sz w:val="28"/>
          <w:szCs w:val="28"/>
        </w:rPr>
      </w:pPr>
      <w:r>
        <w:rPr>
          <w:b/>
          <w:color w:val="BF9000"/>
          <w:sz w:val="28"/>
          <w:szCs w:val="28"/>
        </w:rPr>
        <w:t>Execute</w:t>
      </w:r>
    </w:p>
    <w:p w14:paraId="0000002D" w14:textId="77777777" w:rsidR="00536AB6" w:rsidRDefault="00EE5673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According to the </w:t>
      </w:r>
      <w:proofErr w:type="spellStart"/>
      <w:r>
        <w:rPr>
          <w:sz w:val="24"/>
          <w:szCs w:val="24"/>
        </w:rPr>
        <w:t>ALUop</w:t>
      </w:r>
      <w:proofErr w:type="spellEnd"/>
      <w:r>
        <w:rPr>
          <w:sz w:val="24"/>
          <w:szCs w:val="24"/>
        </w:rPr>
        <w:t xml:space="preserve"> signal generated in the decode stage, we choose the operation to be performed. The output of the ALU is further stored in the </w:t>
      </w:r>
      <w:r>
        <w:rPr>
          <w:b/>
          <w:sz w:val="24"/>
          <w:szCs w:val="24"/>
        </w:rPr>
        <w:t>RZ</w:t>
      </w:r>
      <w:r>
        <w:rPr>
          <w:sz w:val="24"/>
          <w:szCs w:val="24"/>
        </w:rPr>
        <w:t xml:space="preserve"> register. To implement the exe</w:t>
      </w:r>
      <w:r>
        <w:rPr>
          <w:sz w:val="24"/>
          <w:szCs w:val="24"/>
        </w:rPr>
        <w:t xml:space="preserve">cute stage, we use </w:t>
      </w:r>
      <w:r>
        <w:rPr>
          <w:b/>
          <w:sz w:val="24"/>
          <w:szCs w:val="24"/>
        </w:rPr>
        <w:t>two2dec</w:t>
      </w:r>
      <w:r>
        <w:rPr>
          <w:sz w:val="24"/>
          <w:szCs w:val="24"/>
        </w:rPr>
        <w:t xml:space="preserve"> to convert binary(2s complement) into decimal, and </w:t>
      </w:r>
      <w:r>
        <w:rPr>
          <w:b/>
          <w:sz w:val="24"/>
          <w:szCs w:val="24"/>
        </w:rPr>
        <w:t xml:space="preserve">dec2two </w:t>
      </w:r>
      <w:r>
        <w:rPr>
          <w:sz w:val="24"/>
          <w:szCs w:val="24"/>
        </w:rPr>
        <w:t>to convert decimal into binary(2s complement).</w:t>
      </w:r>
    </w:p>
    <w:p w14:paraId="0000002E" w14:textId="77777777" w:rsidR="00536AB6" w:rsidRDefault="00EE5673">
      <w:pPr>
        <w:numPr>
          <w:ilvl w:val="0"/>
          <w:numId w:val="8"/>
        </w:numPr>
        <w:spacing w:before="240" w:after="240" w:line="360" w:lineRule="auto"/>
        <w:rPr>
          <w:b/>
          <w:color w:val="BF9000"/>
          <w:sz w:val="28"/>
          <w:szCs w:val="28"/>
        </w:rPr>
      </w:pPr>
      <w:r>
        <w:rPr>
          <w:b/>
          <w:color w:val="BF9000"/>
          <w:sz w:val="28"/>
          <w:szCs w:val="28"/>
        </w:rPr>
        <w:t>Memory Access</w:t>
      </w:r>
    </w:p>
    <w:p w14:paraId="0000002F" w14:textId="77777777" w:rsidR="00536AB6" w:rsidRDefault="00EE5673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According to the control signals,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memRead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b/>
          <w:sz w:val="24"/>
          <w:szCs w:val="24"/>
        </w:rPr>
        <w:t>memWrite</w:t>
      </w:r>
      <w:proofErr w:type="spellEnd"/>
      <w:r>
        <w:rPr>
          <w:sz w:val="24"/>
          <w:szCs w:val="24"/>
        </w:rPr>
        <w:t xml:space="preserve"> which were generated in the decode stage, we decide w</w:t>
      </w:r>
      <w:r>
        <w:rPr>
          <w:sz w:val="24"/>
          <w:szCs w:val="24"/>
        </w:rPr>
        <w:t xml:space="preserve">hether to read from the memory or write into the memory. </w:t>
      </w:r>
    </w:p>
    <w:p w14:paraId="00000030" w14:textId="77777777" w:rsidR="00536AB6" w:rsidRDefault="00EE5673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load instruction, the address of the data to be loaded is kept in </w:t>
      </w:r>
      <w:r>
        <w:rPr>
          <w:b/>
          <w:sz w:val="24"/>
          <w:szCs w:val="24"/>
        </w:rPr>
        <w:t>MAR,</w:t>
      </w:r>
      <w:r>
        <w:rPr>
          <w:sz w:val="24"/>
          <w:szCs w:val="24"/>
        </w:rPr>
        <w:t xml:space="preserve"> and the data after retrieval is sent to </w:t>
      </w:r>
      <w:r>
        <w:rPr>
          <w:b/>
          <w:sz w:val="24"/>
          <w:szCs w:val="24"/>
        </w:rPr>
        <w:t>MDR</w:t>
      </w:r>
      <w:r>
        <w:rPr>
          <w:sz w:val="24"/>
          <w:szCs w:val="24"/>
        </w:rPr>
        <w:t xml:space="preserve">. While, for the store instruction, the data present in </w:t>
      </w:r>
      <w:r>
        <w:rPr>
          <w:b/>
          <w:sz w:val="24"/>
          <w:szCs w:val="24"/>
        </w:rPr>
        <w:t xml:space="preserve">MDR </w:t>
      </w:r>
      <w:r>
        <w:rPr>
          <w:sz w:val="24"/>
          <w:szCs w:val="24"/>
        </w:rPr>
        <w:t>is stored at the mem</w:t>
      </w:r>
      <w:r>
        <w:rPr>
          <w:sz w:val="24"/>
          <w:szCs w:val="24"/>
        </w:rPr>
        <w:t xml:space="preserve">ory location pointed by </w:t>
      </w:r>
      <w:r>
        <w:rPr>
          <w:b/>
          <w:sz w:val="24"/>
          <w:szCs w:val="24"/>
        </w:rPr>
        <w:t>MAR</w:t>
      </w:r>
      <w:r>
        <w:rPr>
          <w:sz w:val="24"/>
          <w:szCs w:val="24"/>
        </w:rPr>
        <w:t xml:space="preserve">. Based on the control signal </w:t>
      </w:r>
      <w:proofErr w:type="spellStart"/>
      <w:r>
        <w:rPr>
          <w:b/>
          <w:sz w:val="24"/>
          <w:szCs w:val="24"/>
        </w:rPr>
        <w:t>loadType</w:t>
      </w:r>
      <w:proofErr w:type="spellEnd"/>
      <w:r>
        <w:rPr>
          <w:sz w:val="24"/>
          <w:szCs w:val="24"/>
        </w:rPr>
        <w:t xml:space="preserve">, the number of bytes to be loaded is decided. Similarly, the signal </w:t>
      </w:r>
      <w:proofErr w:type="spellStart"/>
      <w:r>
        <w:rPr>
          <w:b/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is used to decide the number of bytes to be stored in the data segment.</w:t>
      </w:r>
    </w:p>
    <w:p w14:paraId="00000031" w14:textId="77777777" w:rsidR="00536AB6" w:rsidRDefault="00EE5673">
      <w:pPr>
        <w:numPr>
          <w:ilvl w:val="0"/>
          <w:numId w:val="8"/>
        </w:numPr>
        <w:spacing w:before="240" w:after="240" w:line="360" w:lineRule="auto"/>
        <w:rPr>
          <w:b/>
          <w:color w:val="BF9000"/>
          <w:sz w:val="28"/>
          <w:szCs w:val="28"/>
        </w:rPr>
      </w:pPr>
      <w:r>
        <w:rPr>
          <w:b/>
          <w:color w:val="BF9000"/>
          <w:sz w:val="28"/>
          <w:szCs w:val="28"/>
        </w:rPr>
        <w:t>Register Update</w:t>
      </w:r>
    </w:p>
    <w:p w14:paraId="00000032" w14:textId="77777777" w:rsidR="00536AB6" w:rsidRDefault="00EE5673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According to the control</w:t>
      </w:r>
      <w:r>
        <w:rPr>
          <w:sz w:val="24"/>
          <w:szCs w:val="24"/>
        </w:rPr>
        <w:t xml:space="preserve"> signal </w:t>
      </w:r>
      <w:proofErr w:type="spellStart"/>
      <w:r>
        <w:rPr>
          <w:b/>
          <w:sz w:val="24"/>
          <w:szCs w:val="24"/>
        </w:rPr>
        <w:t>writeRegisterFile</w:t>
      </w:r>
      <w:proofErr w:type="spellEnd"/>
      <w:r>
        <w:rPr>
          <w:sz w:val="24"/>
          <w:szCs w:val="24"/>
        </w:rPr>
        <w:t xml:space="preserve">, we decide whether or not to update the registers. If </w:t>
      </w:r>
      <w:proofErr w:type="spellStart"/>
      <w:r>
        <w:rPr>
          <w:sz w:val="24"/>
          <w:szCs w:val="24"/>
        </w:rPr>
        <w:t>writeRegisterFile</w:t>
      </w:r>
      <w:proofErr w:type="spellEnd"/>
      <w:r>
        <w:rPr>
          <w:sz w:val="24"/>
          <w:szCs w:val="24"/>
        </w:rPr>
        <w:t xml:space="preserve"> is “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”, then we select the register according to the value of </w:t>
      </w:r>
      <w:proofErr w:type="spellStart"/>
      <w:r>
        <w:rPr>
          <w:b/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, and store the value of </w:t>
      </w:r>
      <w:r>
        <w:rPr>
          <w:b/>
          <w:sz w:val="24"/>
          <w:szCs w:val="24"/>
        </w:rPr>
        <w:t>RY</w:t>
      </w:r>
      <w:r>
        <w:rPr>
          <w:sz w:val="24"/>
          <w:szCs w:val="24"/>
        </w:rPr>
        <w:t xml:space="preserve"> into the selected register accordingly.</w:t>
      </w:r>
    </w:p>
    <w:p w14:paraId="00000033" w14:textId="77777777" w:rsidR="00536AB6" w:rsidRDefault="00536AB6">
      <w:pPr>
        <w:spacing w:before="240" w:after="240"/>
        <w:rPr>
          <w:b/>
          <w:color w:val="BF9000"/>
          <w:sz w:val="24"/>
          <w:szCs w:val="24"/>
        </w:rPr>
      </w:pPr>
    </w:p>
    <w:p w14:paraId="00000034" w14:textId="77777777" w:rsidR="00536AB6" w:rsidRDefault="00EE5673">
      <w:pPr>
        <w:pStyle w:val="Heading1"/>
        <w:keepNext w:val="0"/>
        <w:keepLines w:val="0"/>
        <w:spacing w:before="480"/>
        <w:rPr>
          <w:b/>
          <w:color w:val="3C78D8"/>
          <w:sz w:val="36"/>
          <w:szCs w:val="36"/>
          <w:u w:val="single"/>
        </w:rPr>
      </w:pPr>
      <w:bookmarkStart w:id="6" w:name="_cocd2up5c5mf" w:colFirst="0" w:colLast="0"/>
      <w:bookmarkEnd w:id="6"/>
      <w:r>
        <w:rPr>
          <w:b/>
          <w:color w:val="3C78D8"/>
          <w:sz w:val="36"/>
          <w:szCs w:val="36"/>
        </w:rPr>
        <w:t xml:space="preserve">                         </w:t>
      </w:r>
      <w:r>
        <w:rPr>
          <w:b/>
          <w:color w:val="3C78D8"/>
          <w:sz w:val="36"/>
          <w:szCs w:val="36"/>
        </w:rPr>
        <w:t xml:space="preserve">           </w:t>
      </w:r>
      <w:r>
        <w:rPr>
          <w:b/>
          <w:color w:val="3C78D8"/>
          <w:sz w:val="36"/>
          <w:szCs w:val="36"/>
          <w:u w:val="single"/>
        </w:rPr>
        <w:t>Test plan</w:t>
      </w:r>
    </w:p>
    <w:p w14:paraId="00000035" w14:textId="77777777" w:rsidR="00536AB6" w:rsidRDefault="00536AB6"/>
    <w:p w14:paraId="00000036" w14:textId="77777777" w:rsidR="00536AB6" w:rsidRDefault="00EE567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 test the simulator with the following assembly programs:</w:t>
      </w:r>
    </w:p>
    <w:p w14:paraId="00000037" w14:textId="77777777" w:rsidR="00536AB6" w:rsidRDefault="00EE5673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Fibonacci Program</w:t>
      </w:r>
    </w:p>
    <w:p w14:paraId="00000038" w14:textId="77777777" w:rsidR="00536AB6" w:rsidRDefault="00EE567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00000039" w14:textId="77777777" w:rsidR="00536AB6" w:rsidRDefault="00EE567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Factorial</w:t>
      </w:r>
    </w:p>
    <w:p w14:paraId="0000003A" w14:textId="77777777" w:rsidR="00536AB6" w:rsidRDefault="00EE5673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Sum of the array of N elements. Initialize an array in the first loop with each element equal to its index. In the second loop find the sum of this array, and store the result at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[N].</w:t>
      </w:r>
    </w:p>
    <w:p w14:paraId="0000003B" w14:textId="77777777" w:rsidR="00536AB6" w:rsidRDefault="00536AB6">
      <w:pPr>
        <w:spacing w:before="240" w:after="240"/>
      </w:pPr>
    </w:p>
    <w:p w14:paraId="0000003C" w14:textId="77777777" w:rsidR="00536AB6" w:rsidRDefault="00EE5673">
      <w:pPr>
        <w:spacing w:before="240" w:after="240"/>
        <w:rPr>
          <w:b/>
        </w:rPr>
      </w:pPr>
      <w:r>
        <w:rPr>
          <w:b/>
        </w:rPr>
        <w:t>---------------------------------------------------------------END--</w:t>
      </w:r>
      <w:r>
        <w:rPr>
          <w:b/>
        </w:rPr>
        <w:t>----------------------------------------------------</w:t>
      </w:r>
    </w:p>
    <w:p w14:paraId="0000003D" w14:textId="77777777" w:rsidR="00536AB6" w:rsidRDefault="00EE5673">
      <w:pPr>
        <w:spacing w:before="240" w:after="240"/>
      </w:pPr>
      <w:r>
        <w:rPr>
          <w:sz w:val="14"/>
          <w:szCs w:val="14"/>
        </w:rPr>
        <w:t xml:space="preserve">   </w:t>
      </w:r>
      <w:r>
        <w:t xml:space="preserve">  </w:t>
      </w:r>
    </w:p>
    <w:p w14:paraId="0000003E" w14:textId="77777777" w:rsidR="00536AB6" w:rsidRDefault="00536AB6"/>
    <w:sectPr w:rsidR="00536A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2088"/>
    <w:multiLevelType w:val="multilevel"/>
    <w:tmpl w:val="729E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66F53"/>
    <w:multiLevelType w:val="multilevel"/>
    <w:tmpl w:val="05840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54F95"/>
    <w:multiLevelType w:val="multilevel"/>
    <w:tmpl w:val="903AA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9D674F"/>
    <w:multiLevelType w:val="multilevel"/>
    <w:tmpl w:val="1C20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FE1D26"/>
    <w:multiLevelType w:val="multilevel"/>
    <w:tmpl w:val="DBA007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D62F7F"/>
    <w:multiLevelType w:val="multilevel"/>
    <w:tmpl w:val="89D67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12400C"/>
    <w:multiLevelType w:val="multilevel"/>
    <w:tmpl w:val="9F24D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00023C"/>
    <w:multiLevelType w:val="multilevel"/>
    <w:tmpl w:val="E54AC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B6"/>
    <w:rsid w:val="00536AB6"/>
    <w:rsid w:val="00E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BCD6"/>
  <w15:docId w15:val="{7AF336A0-80B0-4EC3-B182-A92C0FBC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Presannan</cp:lastModifiedBy>
  <cp:revision>2</cp:revision>
  <dcterms:created xsi:type="dcterms:W3CDTF">2021-04-08T18:01:00Z</dcterms:created>
  <dcterms:modified xsi:type="dcterms:W3CDTF">2021-04-08T18:05:00Z</dcterms:modified>
</cp:coreProperties>
</file>