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CFA552" w14:textId="7FF77B61" w:rsidR="00B8759F" w:rsidRPr="002E16E8" w:rsidRDefault="00000000" w:rsidP="002E16E8">
      <w:pPr>
        <w:pStyle w:val="Title"/>
        <w:jc w:val="both"/>
        <w:rPr>
          <w:rFonts w:ascii="Times New Roman" w:hAnsi="Times New Roman" w:cs="Times New Roman"/>
          <w:color w:val="000000" w:themeColor="text1"/>
        </w:rPr>
      </w:pPr>
      <w:r w:rsidRPr="002E16E8">
        <w:rPr>
          <w:rFonts w:ascii="Times New Roman" w:hAnsi="Times New Roman" w:cs="Times New Roman"/>
          <w:color w:val="000000" w:themeColor="text1"/>
        </w:rPr>
        <w:t xml:space="preserve"> </w:t>
      </w:r>
      <w:r w:rsidR="002E16E8" w:rsidRPr="002E16E8">
        <w:rPr>
          <w:rFonts w:ascii="Times New Roman" w:hAnsi="Times New Roman" w:cs="Times New Roman"/>
          <w:color w:val="000000" w:themeColor="text1"/>
        </w:rPr>
        <w:t>Assignment No 1</w:t>
      </w:r>
    </w:p>
    <w:p w14:paraId="69062A35" w14:textId="138CDE5A" w:rsidR="00B8759F" w:rsidRPr="002E16E8" w:rsidRDefault="00000000" w:rsidP="002E16E8">
      <w:pPr>
        <w:pStyle w:val="Heading1"/>
        <w:jc w:val="both"/>
        <w:rPr>
          <w:rFonts w:ascii="Times New Roman" w:hAnsi="Times New Roman" w:cs="Times New Roman"/>
          <w:color w:val="000000" w:themeColor="text1"/>
        </w:rPr>
      </w:pPr>
      <w:r w:rsidRPr="002E16E8">
        <w:rPr>
          <w:rFonts w:ascii="Times New Roman" w:hAnsi="Times New Roman" w:cs="Times New Roman"/>
          <w:color w:val="000000" w:themeColor="text1"/>
        </w:rPr>
        <w:t>Aim</w:t>
      </w:r>
      <w:r w:rsidR="002E16E8" w:rsidRPr="002E16E8">
        <w:rPr>
          <w:rFonts w:ascii="Times New Roman" w:hAnsi="Times New Roman" w:cs="Times New Roman"/>
          <w:color w:val="000000" w:themeColor="text1"/>
        </w:rPr>
        <w:t>:</w:t>
      </w:r>
    </w:p>
    <w:p w14:paraId="1453A207" w14:textId="77777777" w:rsidR="002E16E8" w:rsidRPr="002E16E8" w:rsidRDefault="002E16E8" w:rsidP="002E16E8">
      <w:pPr>
        <w:spacing w:line="240" w:lineRule="auto"/>
        <w:jc w:val="both"/>
        <w:rPr>
          <w:rFonts w:ascii="Times New Roman" w:hAnsi="Times New Roman" w:cs="Times New Roman"/>
          <w:color w:val="000000" w:themeColor="text1"/>
        </w:rPr>
      </w:pPr>
      <w:r w:rsidRPr="002E16E8">
        <w:rPr>
          <w:rFonts w:ascii="Times New Roman" w:hAnsi="Times New Roman" w:cs="Times New Roman"/>
          <w:color w:val="000000" w:themeColor="text1"/>
        </w:rPr>
        <w:t xml:space="preserve">Perform the following operations using R/Python on suitable data sets: </w:t>
      </w:r>
    </w:p>
    <w:p w14:paraId="0FEF7407" w14:textId="77777777" w:rsidR="002E16E8" w:rsidRPr="002E16E8" w:rsidRDefault="002E16E8" w:rsidP="002E16E8">
      <w:pPr>
        <w:spacing w:line="240" w:lineRule="auto"/>
        <w:jc w:val="both"/>
        <w:rPr>
          <w:rFonts w:ascii="Times New Roman" w:hAnsi="Times New Roman" w:cs="Times New Roman"/>
          <w:color w:val="000000" w:themeColor="text1"/>
        </w:rPr>
      </w:pPr>
      <w:r w:rsidRPr="002E16E8">
        <w:rPr>
          <w:rFonts w:ascii="Times New Roman" w:hAnsi="Times New Roman" w:cs="Times New Roman"/>
          <w:color w:val="000000" w:themeColor="text1"/>
        </w:rPr>
        <w:t xml:space="preserve">a) read data from different formats (like csv, </w:t>
      </w:r>
      <w:proofErr w:type="spellStart"/>
      <w:r w:rsidRPr="002E16E8">
        <w:rPr>
          <w:rFonts w:ascii="Times New Roman" w:hAnsi="Times New Roman" w:cs="Times New Roman"/>
          <w:color w:val="000000" w:themeColor="text1"/>
        </w:rPr>
        <w:t>xls</w:t>
      </w:r>
      <w:proofErr w:type="spellEnd"/>
      <w:r w:rsidRPr="002E16E8">
        <w:rPr>
          <w:rFonts w:ascii="Times New Roman" w:hAnsi="Times New Roman" w:cs="Times New Roman"/>
          <w:color w:val="000000" w:themeColor="text1"/>
        </w:rPr>
        <w:t xml:space="preserve">) </w:t>
      </w:r>
    </w:p>
    <w:p w14:paraId="2EE8022B" w14:textId="77777777" w:rsidR="002E16E8" w:rsidRPr="002E16E8" w:rsidRDefault="002E16E8" w:rsidP="002E16E8">
      <w:pPr>
        <w:spacing w:line="240" w:lineRule="auto"/>
        <w:jc w:val="both"/>
        <w:rPr>
          <w:rFonts w:ascii="Times New Roman" w:hAnsi="Times New Roman" w:cs="Times New Roman"/>
          <w:color w:val="000000" w:themeColor="text1"/>
        </w:rPr>
      </w:pPr>
      <w:r w:rsidRPr="002E16E8">
        <w:rPr>
          <w:rFonts w:ascii="Times New Roman" w:hAnsi="Times New Roman" w:cs="Times New Roman"/>
          <w:color w:val="000000" w:themeColor="text1"/>
        </w:rPr>
        <w:t xml:space="preserve">b) Find Shape of Data </w:t>
      </w:r>
    </w:p>
    <w:p w14:paraId="69E091CC" w14:textId="77777777" w:rsidR="002E16E8" w:rsidRPr="002E16E8" w:rsidRDefault="002E16E8" w:rsidP="002E16E8">
      <w:pPr>
        <w:spacing w:line="240" w:lineRule="auto"/>
        <w:jc w:val="both"/>
        <w:rPr>
          <w:rFonts w:ascii="Times New Roman" w:hAnsi="Times New Roman" w:cs="Times New Roman"/>
          <w:color w:val="000000" w:themeColor="text1"/>
        </w:rPr>
      </w:pPr>
      <w:r w:rsidRPr="002E16E8">
        <w:rPr>
          <w:rFonts w:ascii="Times New Roman" w:hAnsi="Times New Roman" w:cs="Times New Roman"/>
          <w:color w:val="000000" w:themeColor="text1"/>
        </w:rPr>
        <w:t xml:space="preserve">c) Find Missing Values </w:t>
      </w:r>
    </w:p>
    <w:p w14:paraId="5471201D" w14:textId="15A80550" w:rsidR="002E16E8" w:rsidRPr="002E16E8" w:rsidRDefault="002E16E8" w:rsidP="002E16E8">
      <w:pPr>
        <w:spacing w:line="240" w:lineRule="auto"/>
        <w:jc w:val="both"/>
        <w:rPr>
          <w:rFonts w:ascii="Times New Roman" w:hAnsi="Times New Roman" w:cs="Times New Roman"/>
          <w:color w:val="000000" w:themeColor="text1"/>
        </w:rPr>
      </w:pPr>
      <w:r w:rsidRPr="002E16E8">
        <w:rPr>
          <w:rFonts w:ascii="Times New Roman" w:hAnsi="Times New Roman" w:cs="Times New Roman"/>
          <w:color w:val="000000" w:themeColor="text1"/>
        </w:rPr>
        <w:t xml:space="preserve">d) Find data type of each column </w:t>
      </w:r>
    </w:p>
    <w:p w14:paraId="0862E681" w14:textId="77777777" w:rsidR="002E16E8" w:rsidRPr="002E16E8" w:rsidRDefault="002E16E8" w:rsidP="002E16E8">
      <w:pPr>
        <w:spacing w:line="240" w:lineRule="auto"/>
        <w:jc w:val="both"/>
        <w:rPr>
          <w:rFonts w:ascii="Times New Roman" w:hAnsi="Times New Roman" w:cs="Times New Roman"/>
          <w:color w:val="000000" w:themeColor="text1"/>
        </w:rPr>
      </w:pPr>
      <w:r w:rsidRPr="002E16E8">
        <w:rPr>
          <w:rFonts w:ascii="Times New Roman" w:hAnsi="Times New Roman" w:cs="Times New Roman"/>
          <w:color w:val="000000" w:themeColor="text1"/>
        </w:rPr>
        <w:t xml:space="preserve">e) Finding out Zero's </w:t>
      </w:r>
    </w:p>
    <w:p w14:paraId="0548B03E" w14:textId="77777777" w:rsidR="002E16E8" w:rsidRPr="002E16E8" w:rsidRDefault="002E16E8" w:rsidP="002E16E8">
      <w:pPr>
        <w:spacing w:line="240" w:lineRule="auto"/>
        <w:jc w:val="both"/>
        <w:rPr>
          <w:rFonts w:ascii="Times New Roman" w:hAnsi="Times New Roman" w:cs="Times New Roman"/>
          <w:color w:val="000000" w:themeColor="text1"/>
        </w:rPr>
      </w:pPr>
      <w:r w:rsidRPr="002E16E8">
        <w:rPr>
          <w:rFonts w:ascii="Times New Roman" w:hAnsi="Times New Roman" w:cs="Times New Roman"/>
          <w:color w:val="000000" w:themeColor="text1"/>
        </w:rPr>
        <w:t xml:space="preserve">f) Indexing and selecting data, sort data, </w:t>
      </w:r>
    </w:p>
    <w:p w14:paraId="6953256F" w14:textId="35CFF076" w:rsidR="002E16E8" w:rsidRPr="002E16E8" w:rsidRDefault="002E16E8" w:rsidP="002E16E8">
      <w:pPr>
        <w:spacing w:line="240" w:lineRule="auto"/>
        <w:jc w:val="both"/>
        <w:rPr>
          <w:rFonts w:ascii="Times New Roman" w:hAnsi="Times New Roman" w:cs="Times New Roman"/>
          <w:color w:val="000000" w:themeColor="text1"/>
        </w:rPr>
      </w:pPr>
      <w:r w:rsidRPr="002E16E8">
        <w:rPr>
          <w:rFonts w:ascii="Times New Roman" w:hAnsi="Times New Roman" w:cs="Times New Roman"/>
          <w:color w:val="000000" w:themeColor="text1"/>
        </w:rPr>
        <w:t xml:space="preserve">g) Describe attributes of data, checking data types of each column, </w:t>
      </w:r>
    </w:p>
    <w:p w14:paraId="2C8E10FE" w14:textId="55318F4B" w:rsidR="00B8759F" w:rsidRPr="002E16E8" w:rsidRDefault="002E16E8" w:rsidP="002E16E8">
      <w:pPr>
        <w:spacing w:line="240" w:lineRule="auto"/>
        <w:jc w:val="both"/>
        <w:rPr>
          <w:rFonts w:ascii="Times New Roman" w:hAnsi="Times New Roman" w:cs="Times New Roman"/>
          <w:color w:val="000000" w:themeColor="text1"/>
        </w:rPr>
      </w:pPr>
      <w:r w:rsidRPr="002E16E8">
        <w:rPr>
          <w:rFonts w:ascii="Times New Roman" w:hAnsi="Times New Roman" w:cs="Times New Roman"/>
          <w:color w:val="000000" w:themeColor="text1"/>
        </w:rPr>
        <w:t>h) counting unique values of data, format of each column, converting variable</w:t>
      </w:r>
    </w:p>
    <w:p w14:paraId="612E9CAA" w14:textId="4491418F" w:rsidR="00B8759F" w:rsidRPr="002E16E8" w:rsidRDefault="00000000" w:rsidP="002E16E8">
      <w:pPr>
        <w:pStyle w:val="Heading1"/>
        <w:jc w:val="both"/>
        <w:rPr>
          <w:rFonts w:ascii="Times New Roman" w:hAnsi="Times New Roman" w:cs="Times New Roman"/>
          <w:color w:val="000000" w:themeColor="text1"/>
        </w:rPr>
      </w:pPr>
      <w:r w:rsidRPr="002E16E8">
        <w:rPr>
          <w:rFonts w:ascii="Times New Roman" w:hAnsi="Times New Roman" w:cs="Times New Roman"/>
          <w:color w:val="000000" w:themeColor="text1"/>
        </w:rPr>
        <w:t>Theo</w:t>
      </w:r>
      <w:r w:rsidR="002E16E8" w:rsidRPr="002E16E8">
        <w:rPr>
          <w:rFonts w:ascii="Times New Roman" w:hAnsi="Times New Roman" w:cs="Times New Roman"/>
          <w:color w:val="000000" w:themeColor="text1"/>
        </w:rPr>
        <w:t>ry:</w:t>
      </w:r>
    </w:p>
    <w:p w14:paraId="4576879D" w14:textId="5C430A7E" w:rsidR="00B8759F" w:rsidRPr="002E16E8" w:rsidRDefault="00000000" w:rsidP="002E16E8">
      <w:pPr>
        <w:rPr>
          <w:rFonts w:ascii="Times New Roman" w:hAnsi="Times New Roman" w:cs="Times New Roman"/>
          <w:color w:val="000000" w:themeColor="text1"/>
        </w:rPr>
      </w:pPr>
      <w:r w:rsidRPr="002E16E8">
        <w:rPr>
          <w:rFonts w:ascii="Times New Roman" w:hAnsi="Times New Roman" w:cs="Times New Roman"/>
          <w:color w:val="000000" w:themeColor="text1"/>
        </w:rPr>
        <w:t>What is Data Preprocessing?</w:t>
      </w:r>
      <w:r w:rsidRPr="002E16E8">
        <w:rPr>
          <w:rFonts w:ascii="Times New Roman" w:hAnsi="Times New Roman" w:cs="Times New Roman"/>
          <w:color w:val="000000" w:themeColor="text1"/>
        </w:rPr>
        <w:br/>
      </w:r>
      <w:r w:rsidRPr="002E16E8">
        <w:rPr>
          <w:rFonts w:ascii="Times New Roman" w:hAnsi="Times New Roman" w:cs="Times New Roman"/>
          <w:color w:val="000000" w:themeColor="text1"/>
        </w:rPr>
        <w:br/>
        <w:t>Data preprocessing is a crucial step in the data analysis pipeline. It includes cleaning, transforming, and organizing raw data into a usable format. Without proper preprocessing, data analysis or machine learning models may yield inaccurate results.</w:t>
      </w:r>
      <w:r w:rsidRPr="002E16E8">
        <w:rPr>
          <w:rFonts w:ascii="Times New Roman" w:hAnsi="Times New Roman" w:cs="Times New Roman"/>
          <w:color w:val="000000" w:themeColor="text1"/>
        </w:rPr>
        <w:br/>
      </w:r>
      <w:r w:rsidRPr="002E16E8">
        <w:rPr>
          <w:rFonts w:ascii="Times New Roman" w:hAnsi="Times New Roman" w:cs="Times New Roman"/>
          <w:color w:val="000000" w:themeColor="text1"/>
        </w:rPr>
        <w:br/>
        <w:t>Data is usually collected from multiple sources and stored in formats like CSV, XLS/XLSX, JSON, etc. Before conducting any statistical or machine learning task, we need to inspect, clean, and understand the data through exploratory techniques.</w:t>
      </w:r>
    </w:p>
    <w:p w14:paraId="4888BFA4" w14:textId="12F661D0" w:rsidR="002E16E8" w:rsidRPr="002E16E8" w:rsidRDefault="002E16E8" w:rsidP="002E16E8">
      <w:pPr>
        <w:rPr>
          <w:rFonts w:ascii="Times New Roman" w:hAnsi="Times New Roman" w:cs="Times New Roman"/>
          <w:color w:val="000000" w:themeColor="text1"/>
        </w:rPr>
      </w:pPr>
      <w:r w:rsidRPr="002E16E8">
        <w:rPr>
          <w:rFonts w:ascii="Times New Roman" w:hAnsi="Times New Roman" w:cs="Times New Roman"/>
          <w:noProof/>
          <w:color w:val="000000" w:themeColor="text1"/>
        </w:rPr>
        <w:drawing>
          <wp:anchor distT="0" distB="0" distL="114300" distR="114300" simplePos="0" relativeHeight="251658240" behindDoc="0" locked="0" layoutInCell="1" allowOverlap="1" wp14:anchorId="3D69A00A" wp14:editId="52D7B8B5">
            <wp:simplePos x="0" y="0"/>
            <wp:positionH relativeFrom="column">
              <wp:posOffset>-635</wp:posOffset>
            </wp:positionH>
            <wp:positionV relativeFrom="paragraph">
              <wp:posOffset>10160</wp:posOffset>
            </wp:positionV>
            <wp:extent cx="4971415" cy="2796540"/>
            <wp:effectExtent l="0" t="0" r="635" b="3810"/>
            <wp:wrapTight wrapText="bothSides">
              <wp:wrapPolygon edited="0">
                <wp:start x="0" y="0"/>
                <wp:lineTo x="0" y="21482"/>
                <wp:lineTo x="21520" y="21482"/>
                <wp:lineTo x="21520" y="0"/>
                <wp:lineTo x="0" y="0"/>
              </wp:wrapPolygon>
            </wp:wrapTight>
            <wp:docPr id="8232858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85894" name="Picture 823285894"/>
                    <pic:cNvPicPr/>
                  </pic:nvPicPr>
                  <pic:blipFill>
                    <a:blip r:embed="rId6"/>
                    <a:stretch>
                      <a:fillRect/>
                    </a:stretch>
                  </pic:blipFill>
                  <pic:spPr>
                    <a:xfrm>
                      <a:off x="0" y="0"/>
                      <a:ext cx="4971415" cy="2796540"/>
                    </a:xfrm>
                    <a:prstGeom prst="rect">
                      <a:avLst/>
                    </a:prstGeom>
                  </pic:spPr>
                </pic:pic>
              </a:graphicData>
            </a:graphic>
            <wp14:sizeRelH relativeFrom="margin">
              <wp14:pctWidth>0</wp14:pctWidth>
            </wp14:sizeRelH>
            <wp14:sizeRelV relativeFrom="margin">
              <wp14:pctHeight>0</wp14:pctHeight>
            </wp14:sizeRelV>
          </wp:anchor>
        </w:drawing>
      </w:r>
    </w:p>
    <w:p w14:paraId="6F3D667A" w14:textId="746E1730" w:rsidR="00B8759F" w:rsidRPr="002E16E8" w:rsidRDefault="00000000" w:rsidP="002E16E8">
      <w:pPr>
        <w:jc w:val="both"/>
        <w:rPr>
          <w:rFonts w:ascii="Times New Roman" w:hAnsi="Times New Roman" w:cs="Times New Roman"/>
          <w:color w:val="000000" w:themeColor="text1"/>
        </w:rPr>
      </w:pPr>
      <w:r w:rsidRPr="002E16E8">
        <w:rPr>
          <w:rFonts w:ascii="Times New Roman" w:hAnsi="Times New Roman" w:cs="Times New Roman"/>
          <w:color w:val="000000" w:themeColor="text1"/>
        </w:rPr>
        <w:br/>
        <w:t xml:space="preserve">          </w:t>
      </w:r>
      <w:r w:rsidRPr="002E16E8">
        <w:rPr>
          <w:rFonts w:ascii="Times New Roman" w:hAnsi="Times New Roman" w:cs="Times New Roman"/>
          <w:color w:val="000000" w:themeColor="text1"/>
        </w:rPr>
        <w:br/>
      </w:r>
      <w:r w:rsidRPr="002E16E8">
        <w:rPr>
          <w:rFonts w:ascii="Times New Roman" w:hAnsi="Times New Roman" w:cs="Times New Roman"/>
          <w:color w:val="000000" w:themeColor="text1"/>
        </w:rPr>
        <w:br/>
      </w:r>
    </w:p>
    <w:p w14:paraId="21914B5C" w14:textId="77777777" w:rsidR="00B8759F" w:rsidRPr="002E16E8" w:rsidRDefault="00000000" w:rsidP="002E16E8">
      <w:pPr>
        <w:pStyle w:val="Heading1"/>
        <w:jc w:val="both"/>
        <w:rPr>
          <w:rFonts w:ascii="Times New Roman" w:hAnsi="Times New Roman" w:cs="Times New Roman"/>
          <w:color w:val="000000" w:themeColor="text1"/>
        </w:rPr>
      </w:pPr>
      <w:r w:rsidRPr="002E16E8">
        <w:rPr>
          <w:rFonts w:ascii="Times New Roman" w:hAnsi="Times New Roman" w:cs="Times New Roman"/>
          <w:color w:val="000000" w:themeColor="text1"/>
        </w:rPr>
        <w:lastRenderedPageBreak/>
        <w:t>Methods and Explanations of Operations</w:t>
      </w:r>
    </w:p>
    <w:p w14:paraId="5E04D7C5" w14:textId="77777777" w:rsidR="00B8759F" w:rsidRPr="002E16E8" w:rsidRDefault="00000000" w:rsidP="002E16E8">
      <w:pPr>
        <w:pStyle w:val="Heading2"/>
        <w:jc w:val="both"/>
        <w:rPr>
          <w:rFonts w:ascii="Times New Roman" w:hAnsi="Times New Roman" w:cs="Times New Roman"/>
          <w:color w:val="000000" w:themeColor="text1"/>
        </w:rPr>
      </w:pPr>
      <w:r w:rsidRPr="002E16E8">
        <w:rPr>
          <w:rFonts w:ascii="Times New Roman" w:hAnsi="Times New Roman" w:cs="Times New Roman"/>
          <w:color w:val="000000" w:themeColor="text1"/>
        </w:rPr>
        <w:t>a) Reading Data from Different Formats (CSV, XLS)</w:t>
      </w:r>
    </w:p>
    <w:p w14:paraId="7AD6881D" w14:textId="77777777" w:rsidR="00B8759F" w:rsidRPr="002E16E8" w:rsidRDefault="00000000" w:rsidP="002E16E8">
      <w:pPr>
        <w:pStyle w:val="ListBullet"/>
        <w:jc w:val="both"/>
        <w:rPr>
          <w:rFonts w:ascii="Times New Roman" w:hAnsi="Times New Roman" w:cs="Times New Roman"/>
          <w:color w:val="000000" w:themeColor="text1"/>
        </w:rPr>
      </w:pPr>
      <w:r w:rsidRPr="002E16E8">
        <w:rPr>
          <w:rFonts w:ascii="Times New Roman" w:hAnsi="Times New Roman" w:cs="Times New Roman"/>
          <w:color w:val="000000" w:themeColor="text1"/>
        </w:rPr>
        <w:t>- CSV (Comma-Separated Values): A plain text file format that stores tabular data.</w:t>
      </w:r>
    </w:p>
    <w:p w14:paraId="1330C1CA" w14:textId="77777777" w:rsidR="00B8759F" w:rsidRPr="002E16E8" w:rsidRDefault="00000000" w:rsidP="002E16E8">
      <w:pPr>
        <w:pStyle w:val="ListBullet"/>
        <w:jc w:val="both"/>
        <w:rPr>
          <w:rFonts w:ascii="Times New Roman" w:hAnsi="Times New Roman" w:cs="Times New Roman"/>
          <w:color w:val="000000" w:themeColor="text1"/>
        </w:rPr>
      </w:pPr>
      <w:r w:rsidRPr="002E16E8">
        <w:rPr>
          <w:rFonts w:ascii="Times New Roman" w:hAnsi="Times New Roman" w:cs="Times New Roman"/>
          <w:color w:val="000000" w:themeColor="text1"/>
        </w:rPr>
        <w:t>- XLS/XLSX: Excel spreadsheet files. Reading these formats requires additional libraries in Python like pandas with openpyxl or xlrd, and readxl in R.</w:t>
      </w:r>
    </w:p>
    <w:p w14:paraId="50872298" w14:textId="77777777" w:rsidR="00B8759F" w:rsidRPr="002E16E8" w:rsidRDefault="00000000" w:rsidP="002E16E8">
      <w:pPr>
        <w:pStyle w:val="ListBullet"/>
        <w:jc w:val="both"/>
        <w:rPr>
          <w:rFonts w:ascii="Times New Roman" w:hAnsi="Times New Roman" w:cs="Times New Roman"/>
          <w:color w:val="000000" w:themeColor="text1"/>
        </w:rPr>
      </w:pPr>
      <w:r w:rsidRPr="002E16E8">
        <w:rPr>
          <w:rFonts w:ascii="Times New Roman" w:hAnsi="Times New Roman" w:cs="Times New Roman"/>
          <w:color w:val="000000" w:themeColor="text1"/>
        </w:rPr>
        <w:t>- Why Important: Helps bring external data into your working environment for processing and analysis.</w:t>
      </w:r>
    </w:p>
    <w:p w14:paraId="6B47149B" w14:textId="77777777" w:rsidR="00B8759F" w:rsidRPr="002E16E8" w:rsidRDefault="00000000" w:rsidP="002E16E8">
      <w:pPr>
        <w:pStyle w:val="Heading2"/>
        <w:jc w:val="both"/>
        <w:rPr>
          <w:rFonts w:ascii="Times New Roman" w:hAnsi="Times New Roman" w:cs="Times New Roman"/>
          <w:color w:val="000000" w:themeColor="text1"/>
        </w:rPr>
      </w:pPr>
      <w:r w:rsidRPr="002E16E8">
        <w:rPr>
          <w:rFonts w:ascii="Times New Roman" w:hAnsi="Times New Roman" w:cs="Times New Roman"/>
          <w:color w:val="000000" w:themeColor="text1"/>
        </w:rPr>
        <w:t>b) Find Shape of Data</w:t>
      </w:r>
    </w:p>
    <w:p w14:paraId="20EE7406" w14:textId="77777777" w:rsidR="00B8759F" w:rsidRPr="002E16E8" w:rsidRDefault="00000000" w:rsidP="002E16E8">
      <w:pPr>
        <w:pStyle w:val="ListBullet"/>
        <w:jc w:val="both"/>
        <w:rPr>
          <w:rFonts w:ascii="Times New Roman" w:hAnsi="Times New Roman" w:cs="Times New Roman"/>
          <w:color w:val="000000" w:themeColor="text1"/>
        </w:rPr>
      </w:pPr>
      <w:r w:rsidRPr="002E16E8">
        <w:rPr>
          <w:rFonts w:ascii="Times New Roman" w:hAnsi="Times New Roman" w:cs="Times New Roman"/>
          <w:color w:val="000000" w:themeColor="text1"/>
        </w:rPr>
        <w:t>- Represents the number of rows and columns in a dataset.</w:t>
      </w:r>
    </w:p>
    <w:p w14:paraId="76E5CB70" w14:textId="77777777" w:rsidR="00B8759F" w:rsidRPr="002E16E8" w:rsidRDefault="00000000" w:rsidP="002E16E8">
      <w:pPr>
        <w:pStyle w:val="ListBullet"/>
        <w:jc w:val="both"/>
        <w:rPr>
          <w:rFonts w:ascii="Times New Roman" w:hAnsi="Times New Roman" w:cs="Times New Roman"/>
          <w:color w:val="000000" w:themeColor="text1"/>
        </w:rPr>
      </w:pPr>
      <w:r w:rsidRPr="002E16E8">
        <w:rPr>
          <w:rFonts w:ascii="Times New Roman" w:hAnsi="Times New Roman" w:cs="Times New Roman"/>
          <w:color w:val="000000" w:themeColor="text1"/>
        </w:rPr>
        <w:t>- Syntax: (rows, columns)</w:t>
      </w:r>
    </w:p>
    <w:p w14:paraId="68BA8FE8" w14:textId="77777777" w:rsidR="00B8759F" w:rsidRPr="002E16E8" w:rsidRDefault="00000000" w:rsidP="002E16E8">
      <w:pPr>
        <w:pStyle w:val="ListBullet"/>
        <w:jc w:val="both"/>
        <w:rPr>
          <w:rFonts w:ascii="Times New Roman" w:hAnsi="Times New Roman" w:cs="Times New Roman"/>
          <w:color w:val="000000" w:themeColor="text1"/>
        </w:rPr>
      </w:pPr>
      <w:r w:rsidRPr="002E16E8">
        <w:rPr>
          <w:rFonts w:ascii="Times New Roman" w:hAnsi="Times New Roman" w:cs="Times New Roman"/>
          <w:color w:val="000000" w:themeColor="text1"/>
        </w:rPr>
        <w:t>- Why Important: Understanding the shape is the first step in knowing what you’re working with.</w:t>
      </w:r>
    </w:p>
    <w:p w14:paraId="582F99D0" w14:textId="77777777" w:rsidR="00B8759F" w:rsidRPr="002E16E8" w:rsidRDefault="00000000" w:rsidP="002E16E8">
      <w:pPr>
        <w:pStyle w:val="Heading2"/>
        <w:jc w:val="both"/>
        <w:rPr>
          <w:rFonts w:ascii="Times New Roman" w:hAnsi="Times New Roman" w:cs="Times New Roman"/>
          <w:color w:val="000000" w:themeColor="text1"/>
        </w:rPr>
      </w:pPr>
      <w:r w:rsidRPr="002E16E8">
        <w:rPr>
          <w:rFonts w:ascii="Times New Roman" w:hAnsi="Times New Roman" w:cs="Times New Roman"/>
          <w:color w:val="000000" w:themeColor="text1"/>
        </w:rPr>
        <w:t>c) Find Missing Values</w:t>
      </w:r>
    </w:p>
    <w:p w14:paraId="352C94EF" w14:textId="77777777" w:rsidR="00B8759F" w:rsidRPr="002E16E8" w:rsidRDefault="00000000" w:rsidP="002E16E8">
      <w:pPr>
        <w:pStyle w:val="ListBullet"/>
        <w:jc w:val="both"/>
        <w:rPr>
          <w:rFonts w:ascii="Times New Roman" w:hAnsi="Times New Roman" w:cs="Times New Roman"/>
          <w:color w:val="000000" w:themeColor="text1"/>
        </w:rPr>
      </w:pPr>
      <w:r w:rsidRPr="002E16E8">
        <w:rPr>
          <w:rFonts w:ascii="Times New Roman" w:hAnsi="Times New Roman" w:cs="Times New Roman"/>
          <w:color w:val="000000" w:themeColor="text1"/>
        </w:rPr>
        <w:t>- Real-world datasets often have missing entries.</w:t>
      </w:r>
    </w:p>
    <w:p w14:paraId="0A5A5C89" w14:textId="77777777" w:rsidR="00B8759F" w:rsidRPr="002E16E8" w:rsidRDefault="00000000" w:rsidP="002E16E8">
      <w:pPr>
        <w:pStyle w:val="ListBullet"/>
        <w:jc w:val="both"/>
        <w:rPr>
          <w:rFonts w:ascii="Times New Roman" w:hAnsi="Times New Roman" w:cs="Times New Roman"/>
          <w:color w:val="000000" w:themeColor="text1"/>
        </w:rPr>
      </w:pPr>
      <w:r w:rsidRPr="002E16E8">
        <w:rPr>
          <w:rFonts w:ascii="Times New Roman" w:hAnsi="Times New Roman" w:cs="Times New Roman"/>
          <w:color w:val="000000" w:themeColor="text1"/>
        </w:rPr>
        <w:t>- Missing values are typically represented as NaN, NA, or blanks.</w:t>
      </w:r>
    </w:p>
    <w:p w14:paraId="479CA0BA" w14:textId="77777777" w:rsidR="00B8759F" w:rsidRPr="002E16E8" w:rsidRDefault="00000000" w:rsidP="002E16E8">
      <w:pPr>
        <w:pStyle w:val="ListBullet"/>
        <w:jc w:val="both"/>
        <w:rPr>
          <w:rFonts w:ascii="Times New Roman" w:hAnsi="Times New Roman" w:cs="Times New Roman"/>
          <w:color w:val="000000" w:themeColor="text1"/>
        </w:rPr>
      </w:pPr>
      <w:r w:rsidRPr="002E16E8">
        <w:rPr>
          <w:rFonts w:ascii="Times New Roman" w:hAnsi="Times New Roman" w:cs="Times New Roman"/>
          <w:color w:val="000000" w:themeColor="text1"/>
        </w:rPr>
        <w:t>- Why Important: They can skew analysis, so you need to either fill, impute, or drop them.</w:t>
      </w:r>
    </w:p>
    <w:p w14:paraId="5ECED8CF" w14:textId="77777777" w:rsidR="00B8759F" w:rsidRPr="002E16E8" w:rsidRDefault="00000000" w:rsidP="002E16E8">
      <w:pPr>
        <w:pStyle w:val="Heading2"/>
        <w:jc w:val="both"/>
        <w:rPr>
          <w:rFonts w:ascii="Times New Roman" w:hAnsi="Times New Roman" w:cs="Times New Roman"/>
          <w:color w:val="000000" w:themeColor="text1"/>
        </w:rPr>
      </w:pPr>
      <w:r w:rsidRPr="002E16E8">
        <w:rPr>
          <w:rFonts w:ascii="Times New Roman" w:hAnsi="Times New Roman" w:cs="Times New Roman"/>
          <w:color w:val="000000" w:themeColor="text1"/>
        </w:rPr>
        <w:t>d) Find Data Type of Each Column</w:t>
      </w:r>
    </w:p>
    <w:p w14:paraId="406063DA" w14:textId="77777777" w:rsidR="00B8759F" w:rsidRPr="002E16E8" w:rsidRDefault="00000000" w:rsidP="002E16E8">
      <w:pPr>
        <w:pStyle w:val="ListBullet"/>
        <w:jc w:val="both"/>
        <w:rPr>
          <w:rFonts w:ascii="Times New Roman" w:hAnsi="Times New Roman" w:cs="Times New Roman"/>
          <w:color w:val="000000" w:themeColor="text1"/>
        </w:rPr>
      </w:pPr>
      <w:r w:rsidRPr="002E16E8">
        <w:rPr>
          <w:rFonts w:ascii="Times New Roman" w:hAnsi="Times New Roman" w:cs="Times New Roman"/>
          <w:color w:val="000000" w:themeColor="text1"/>
        </w:rPr>
        <w:t>- Helps in understanding how each column is interpreted: numerical, string, boolean, datetime, etc.</w:t>
      </w:r>
    </w:p>
    <w:p w14:paraId="4CE37631" w14:textId="77777777" w:rsidR="00B8759F" w:rsidRPr="002E16E8" w:rsidRDefault="00000000" w:rsidP="002E16E8">
      <w:pPr>
        <w:pStyle w:val="ListBullet"/>
        <w:jc w:val="both"/>
        <w:rPr>
          <w:rFonts w:ascii="Times New Roman" w:hAnsi="Times New Roman" w:cs="Times New Roman"/>
          <w:color w:val="000000" w:themeColor="text1"/>
        </w:rPr>
      </w:pPr>
      <w:r w:rsidRPr="002E16E8">
        <w:rPr>
          <w:rFonts w:ascii="Times New Roman" w:hAnsi="Times New Roman" w:cs="Times New Roman"/>
          <w:color w:val="000000" w:themeColor="text1"/>
        </w:rPr>
        <w:t>- Why Important: Many operations are data-type sensitive. For instance, you can’t compute the mean of a text field.</w:t>
      </w:r>
    </w:p>
    <w:p w14:paraId="4D3A0107" w14:textId="77777777" w:rsidR="00B8759F" w:rsidRPr="002E16E8" w:rsidRDefault="00000000" w:rsidP="002E16E8">
      <w:pPr>
        <w:pStyle w:val="Heading2"/>
        <w:jc w:val="both"/>
        <w:rPr>
          <w:rFonts w:ascii="Times New Roman" w:hAnsi="Times New Roman" w:cs="Times New Roman"/>
          <w:color w:val="000000" w:themeColor="text1"/>
        </w:rPr>
      </w:pPr>
      <w:r w:rsidRPr="002E16E8">
        <w:rPr>
          <w:rFonts w:ascii="Times New Roman" w:hAnsi="Times New Roman" w:cs="Times New Roman"/>
          <w:color w:val="000000" w:themeColor="text1"/>
        </w:rPr>
        <w:t>e) Finding Out Zeros</w:t>
      </w:r>
    </w:p>
    <w:p w14:paraId="45465178" w14:textId="77777777" w:rsidR="00B8759F" w:rsidRPr="002E16E8" w:rsidRDefault="00000000" w:rsidP="002E16E8">
      <w:pPr>
        <w:pStyle w:val="ListBullet"/>
        <w:jc w:val="both"/>
        <w:rPr>
          <w:rFonts w:ascii="Times New Roman" w:hAnsi="Times New Roman" w:cs="Times New Roman"/>
          <w:color w:val="000000" w:themeColor="text1"/>
        </w:rPr>
      </w:pPr>
      <w:r w:rsidRPr="002E16E8">
        <w:rPr>
          <w:rFonts w:ascii="Times New Roman" w:hAnsi="Times New Roman" w:cs="Times New Roman"/>
          <w:color w:val="000000" w:themeColor="text1"/>
        </w:rPr>
        <w:t>- Zero values may or may not be significant.</w:t>
      </w:r>
    </w:p>
    <w:p w14:paraId="35B03FF6" w14:textId="77777777" w:rsidR="00B8759F" w:rsidRPr="002E16E8" w:rsidRDefault="00000000" w:rsidP="002E16E8">
      <w:pPr>
        <w:pStyle w:val="ListBullet"/>
        <w:jc w:val="both"/>
        <w:rPr>
          <w:rFonts w:ascii="Times New Roman" w:hAnsi="Times New Roman" w:cs="Times New Roman"/>
          <w:color w:val="000000" w:themeColor="text1"/>
        </w:rPr>
      </w:pPr>
      <w:r w:rsidRPr="002E16E8">
        <w:rPr>
          <w:rFonts w:ascii="Times New Roman" w:hAnsi="Times New Roman" w:cs="Times New Roman"/>
          <w:color w:val="000000" w:themeColor="text1"/>
        </w:rPr>
        <w:t>- Sometimes zeros indicate missing values or errors (especially in medical or survey data).</w:t>
      </w:r>
    </w:p>
    <w:p w14:paraId="45929244" w14:textId="77777777" w:rsidR="00B8759F" w:rsidRPr="002E16E8" w:rsidRDefault="00000000" w:rsidP="002E16E8">
      <w:pPr>
        <w:pStyle w:val="ListBullet"/>
        <w:jc w:val="both"/>
        <w:rPr>
          <w:rFonts w:ascii="Times New Roman" w:hAnsi="Times New Roman" w:cs="Times New Roman"/>
          <w:color w:val="000000" w:themeColor="text1"/>
        </w:rPr>
      </w:pPr>
      <w:r w:rsidRPr="002E16E8">
        <w:rPr>
          <w:rFonts w:ascii="Times New Roman" w:hAnsi="Times New Roman" w:cs="Times New Roman"/>
          <w:color w:val="000000" w:themeColor="text1"/>
        </w:rPr>
        <w:t>- Why Important: Differentiating actual values from placeholders helps with data cleaning.</w:t>
      </w:r>
    </w:p>
    <w:p w14:paraId="230202A3" w14:textId="77777777" w:rsidR="00B8759F" w:rsidRPr="002E16E8" w:rsidRDefault="00000000" w:rsidP="002E16E8">
      <w:pPr>
        <w:pStyle w:val="Heading2"/>
        <w:jc w:val="both"/>
        <w:rPr>
          <w:rFonts w:ascii="Times New Roman" w:hAnsi="Times New Roman" w:cs="Times New Roman"/>
          <w:color w:val="000000" w:themeColor="text1"/>
        </w:rPr>
      </w:pPr>
      <w:r w:rsidRPr="002E16E8">
        <w:rPr>
          <w:rFonts w:ascii="Times New Roman" w:hAnsi="Times New Roman" w:cs="Times New Roman"/>
          <w:color w:val="000000" w:themeColor="text1"/>
        </w:rPr>
        <w:t>f) Indexing and Selecting Data, Sorting Data</w:t>
      </w:r>
    </w:p>
    <w:p w14:paraId="1F2BE914" w14:textId="77777777" w:rsidR="00B8759F" w:rsidRPr="002E16E8" w:rsidRDefault="00000000" w:rsidP="002E16E8">
      <w:pPr>
        <w:pStyle w:val="ListBullet"/>
        <w:jc w:val="both"/>
        <w:rPr>
          <w:rFonts w:ascii="Times New Roman" w:hAnsi="Times New Roman" w:cs="Times New Roman"/>
          <w:color w:val="000000" w:themeColor="text1"/>
        </w:rPr>
      </w:pPr>
      <w:r w:rsidRPr="002E16E8">
        <w:rPr>
          <w:rFonts w:ascii="Times New Roman" w:hAnsi="Times New Roman" w:cs="Times New Roman"/>
          <w:color w:val="000000" w:themeColor="text1"/>
        </w:rPr>
        <w:t>- Indexing: Refers to accessing specific rows or columns.</w:t>
      </w:r>
    </w:p>
    <w:p w14:paraId="72997124" w14:textId="77777777" w:rsidR="00B8759F" w:rsidRPr="002E16E8" w:rsidRDefault="00000000" w:rsidP="002E16E8">
      <w:pPr>
        <w:pStyle w:val="ListBullet"/>
        <w:jc w:val="both"/>
        <w:rPr>
          <w:rFonts w:ascii="Times New Roman" w:hAnsi="Times New Roman" w:cs="Times New Roman"/>
          <w:color w:val="000000" w:themeColor="text1"/>
        </w:rPr>
      </w:pPr>
      <w:r w:rsidRPr="002E16E8">
        <w:rPr>
          <w:rFonts w:ascii="Times New Roman" w:hAnsi="Times New Roman" w:cs="Times New Roman"/>
          <w:color w:val="000000" w:themeColor="text1"/>
        </w:rPr>
        <w:t>- Selection: Filter data based on condition.</w:t>
      </w:r>
    </w:p>
    <w:p w14:paraId="039659DC" w14:textId="77777777" w:rsidR="00B8759F" w:rsidRPr="002E16E8" w:rsidRDefault="00000000" w:rsidP="002E16E8">
      <w:pPr>
        <w:pStyle w:val="ListBullet"/>
        <w:jc w:val="both"/>
        <w:rPr>
          <w:rFonts w:ascii="Times New Roman" w:hAnsi="Times New Roman" w:cs="Times New Roman"/>
          <w:color w:val="000000" w:themeColor="text1"/>
        </w:rPr>
      </w:pPr>
      <w:r w:rsidRPr="002E16E8">
        <w:rPr>
          <w:rFonts w:ascii="Times New Roman" w:hAnsi="Times New Roman" w:cs="Times New Roman"/>
          <w:color w:val="000000" w:themeColor="text1"/>
        </w:rPr>
        <w:t>- Sorting: Reorder data based on column values (ascending/descending).</w:t>
      </w:r>
    </w:p>
    <w:p w14:paraId="3A01F010" w14:textId="77777777" w:rsidR="00B8759F" w:rsidRPr="002E16E8" w:rsidRDefault="00000000" w:rsidP="002E16E8">
      <w:pPr>
        <w:pStyle w:val="ListBullet"/>
        <w:jc w:val="both"/>
        <w:rPr>
          <w:rFonts w:ascii="Times New Roman" w:hAnsi="Times New Roman" w:cs="Times New Roman"/>
          <w:color w:val="000000" w:themeColor="text1"/>
        </w:rPr>
      </w:pPr>
      <w:r w:rsidRPr="002E16E8">
        <w:rPr>
          <w:rFonts w:ascii="Times New Roman" w:hAnsi="Times New Roman" w:cs="Times New Roman"/>
          <w:color w:val="000000" w:themeColor="text1"/>
        </w:rPr>
        <w:t>- Why Important: Gives flexibility in analyzing data slices or ordering it for better visibility.</w:t>
      </w:r>
    </w:p>
    <w:p w14:paraId="776376EB" w14:textId="77777777" w:rsidR="00B8759F" w:rsidRPr="002E16E8" w:rsidRDefault="00000000" w:rsidP="002E16E8">
      <w:pPr>
        <w:pStyle w:val="Heading2"/>
        <w:jc w:val="both"/>
        <w:rPr>
          <w:rFonts w:ascii="Times New Roman" w:hAnsi="Times New Roman" w:cs="Times New Roman"/>
          <w:color w:val="000000" w:themeColor="text1"/>
        </w:rPr>
      </w:pPr>
      <w:r w:rsidRPr="002E16E8">
        <w:rPr>
          <w:rFonts w:ascii="Times New Roman" w:hAnsi="Times New Roman" w:cs="Times New Roman"/>
          <w:color w:val="000000" w:themeColor="text1"/>
        </w:rPr>
        <w:t>g) Describe Attributes of Data, Checking Data Types of Each Column</w:t>
      </w:r>
    </w:p>
    <w:p w14:paraId="3DD5FECC" w14:textId="77777777" w:rsidR="00B8759F" w:rsidRPr="002E16E8" w:rsidRDefault="00000000" w:rsidP="002E16E8">
      <w:pPr>
        <w:pStyle w:val="ListBullet"/>
        <w:jc w:val="both"/>
        <w:rPr>
          <w:rFonts w:ascii="Times New Roman" w:hAnsi="Times New Roman" w:cs="Times New Roman"/>
          <w:color w:val="000000" w:themeColor="text1"/>
        </w:rPr>
      </w:pPr>
      <w:r w:rsidRPr="002E16E8">
        <w:rPr>
          <w:rFonts w:ascii="Times New Roman" w:hAnsi="Times New Roman" w:cs="Times New Roman"/>
          <w:color w:val="000000" w:themeColor="text1"/>
        </w:rPr>
        <w:t>- Includes mean, median, min, max, standard deviation, quartiles.</w:t>
      </w:r>
    </w:p>
    <w:p w14:paraId="559CA177" w14:textId="77777777" w:rsidR="00B8759F" w:rsidRPr="002E16E8" w:rsidRDefault="00000000" w:rsidP="002E16E8">
      <w:pPr>
        <w:pStyle w:val="ListBullet"/>
        <w:jc w:val="both"/>
        <w:rPr>
          <w:rFonts w:ascii="Times New Roman" w:hAnsi="Times New Roman" w:cs="Times New Roman"/>
          <w:color w:val="000000" w:themeColor="text1"/>
        </w:rPr>
      </w:pPr>
      <w:r w:rsidRPr="002E16E8">
        <w:rPr>
          <w:rFonts w:ascii="Times New Roman" w:hAnsi="Times New Roman" w:cs="Times New Roman"/>
          <w:color w:val="000000" w:themeColor="text1"/>
        </w:rPr>
        <w:t>- Helps to get a statistical summary of each column.</w:t>
      </w:r>
    </w:p>
    <w:p w14:paraId="74EB2566" w14:textId="77777777" w:rsidR="00B8759F" w:rsidRPr="002E16E8" w:rsidRDefault="00000000" w:rsidP="002E16E8">
      <w:pPr>
        <w:pStyle w:val="ListBullet"/>
        <w:jc w:val="both"/>
        <w:rPr>
          <w:rFonts w:ascii="Times New Roman" w:hAnsi="Times New Roman" w:cs="Times New Roman"/>
          <w:color w:val="000000" w:themeColor="text1"/>
        </w:rPr>
      </w:pPr>
      <w:r w:rsidRPr="002E16E8">
        <w:rPr>
          <w:rFonts w:ascii="Times New Roman" w:hAnsi="Times New Roman" w:cs="Times New Roman"/>
          <w:color w:val="000000" w:themeColor="text1"/>
        </w:rPr>
        <w:t>- Why Important: Quickly provides distribution and spread of numerical data, helping to identify outliers and trends.</w:t>
      </w:r>
    </w:p>
    <w:p w14:paraId="7C06ABB8" w14:textId="77777777" w:rsidR="00B8759F" w:rsidRPr="002E16E8" w:rsidRDefault="00000000" w:rsidP="002E16E8">
      <w:pPr>
        <w:pStyle w:val="Heading2"/>
        <w:jc w:val="both"/>
        <w:rPr>
          <w:rFonts w:ascii="Times New Roman" w:hAnsi="Times New Roman" w:cs="Times New Roman"/>
          <w:color w:val="000000" w:themeColor="text1"/>
        </w:rPr>
      </w:pPr>
      <w:r w:rsidRPr="002E16E8">
        <w:rPr>
          <w:rFonts w:ascii="Times New Roman" w:hAnsi="Times New Roman" w:cs="Times New Roman"/>
          <w:color w:val="000000" w:themeColor="text1"/>
        </w:rPr>
        <w:lastRenderedPageBreak/>
        <w:t>h) Counting Unique Values, Format of Each Column, Converting Variable Data Type</w:t>
      </w:r>
    </w:p>
    <w:p w14:paraId="26F6A0D0" w14:textId="77777777" w:rsidR="00B8759F" w:rsidRPr="002E16E8" w:rsidRDefault="00000000" w:rsidP="002E16E8">
      <w:pPr>
        <w:pStyle w:val="ListBullet"/>
        <w:jc w:val="both"/>
        <w:rPr>
          <w:rFonts w:ascii="Times New Roman" w:hAnsi="Times New Roman" w:cs="Times New Roman"/>
          <w:color w:val="000000" w:themeColor="text1"/>
        </w:rPr>
      </w:pPr>
      <w:r w:rsidRPr="002E16E8">
        <w:rPr>
          <w:rFonts w:ascii="Times New Roman" w:hAnsi="Times New Roman" w:cs="Times New Roman"/>
          <w:color w:val="000000" w:themeColor="text1"/>
        </w:rPr>
        <w:t>- Unique Counts: Useful for categorical variables to know diversity.</w:t>
      </w:r>
    </w:p>
    <w:p w14:paraId="5E8425D9" w14:textId="77777777" w:rsidR="00B8759F" w:rsidRPr="002E16E8" w:rsidRDefault="00000000" w:rsidP="002E16E8">
      <w:pPr>
        <w:pStyle w:val="ListBullet"/>
        <w:jc w:val="both"/>
        <w:rPr>
          <w:rFonts w:ascii="Times New Roman" w:hAnsi="Times New Roman" w:cs="Times New Roman"/>
          <w:color w:val="000000" w:themeColor="text1"/>
        </w:rPr>
      </w:pPr>
      <w:r w:rsidRPr="002E16E8">
        <w:rPr>
          <w:rFonts w:ascii="Times New Roman" w:hAnsi="Times New Roman" w:cs="Times New Roman"/>
          <w:color w:val="000000" w:themeColor="text1"/>
        </w:rPr>
        <w:t>- Format: Consistency check (e.g., dates, strings).</w:t>
      </w:r>
    </w:p>
    <w:p w14:paraId="0EACF151" w14:textId="77777777" w:rsidR="00B8759F" w:rsidRPr="002E16E8" w:rsidRDefault="00000000" w:rsidP="002E16E8">
      <w:pPr>
        <w:pStyle w:val="ListBullet"/>
        <w:jc w:val="both"/>
        <w:rPr>
          <w:rFonts w:ascii="Times New Roman" w:hAnsi="Times New Roman" w:cs="Times New Roman"/>
          <w:color w:val="000000" w:themeColor="text1"/>
        </w:rPr>
      </w:pPr>
      <w:r w:rsidRPr="002E16E8">
        <w:rPr>
          <w:rFonts w:ascii="Times New Roman" w:hAnsi="Times New Roman" w:cs="Times New Roman"/>
          <w:color w:val="000000" w:themeColor="text1"/>
        </w:rPr>
        <w:t>- Conversion: Sometimes needed for modeling (e.g., converting float to integer, or string to category).</w:t>
      </w:r>
    </w:p>
    <w:p w14:paraId="1BB27117" w14:textId="77777777" w:rsidR="00B8759F" w:rsidRDefault="00000000" w:rsidP="002E16E8">
      <w:pPr>
        <w:pStyle w:val="ListBullet"/>
        <w:jc w:val="both"/>
        <w:rPr>
          <w:rFonts w:ascii="Times New Roman" w:hAnsi="Times New Roman" w:cs="Times New Roman"/>
          <w:color w:val="000000" w:themeColor="text1"/>
        </w:rPr>
      </w:pPr>
      <w:r w:rsidRPr="002E16E8">
        <w:rPr>
          <w:rFonts w:ascii="Times New Roman" w:hAnsi="Times New Roman" w:cs="Times New Roman"/>
          <w:color w:val="000000" w:themeColor="text1"/>
        </w:rPr>
        <w:t>- Why Important: Improves model performance and ensures compatibility between tools and libraries.</w:t>
      </w:r>
    </w:p>
    <w:p w14:paraId="10A918DB" w14:textId="77777777" w:rsidR="002E16E8" w:rsidRDefault="002E16E8" w:rsidP="002E16E8">
      <w:pPr>
        <w:pStyle w:val="ListBullet"/>
        <w:numPr>
          <w:ilvl w:val="0"/>
          <w:numId w:val="0"/>
        </w:numPr>
        <w:ind w:left="360" w:hanging="360"/>
        <w:jc w:val="both"/>
        <w:rPr>
          <w:rFonts w:ascii="Times New Roman" w:hAnsi="Times New Roman" w:cs="Times New Roman"/>
          <w:color w:val="000000" w:themeColor="text1"/>
        </w:rPr>
      </w:pPr>
    </w:p>
    <w:p w14:paraId="12C3F849" w14:textId="2A2DF370" w:rsidR="001C7CAF" w:rsidRDefault="002E16E8" w:rsidP="00D96D8E">
      <w:pPr>
        <w:pStyle w:val="ListBullet"/>
        <w:numPr>
          <w:ilvl w:val="0"/>
          <w:numId w:val="0"/>
        </w:numPr>
        <w:ind w:left="360" w:hanging="360"/>
        <w:jc w:val="both"/>
        <w:rPr>
          <w:rFonts w:ascii="Times New Roman" w:eastAsiaTheme="majorEastAsia" w:hAnsi="Times New Roman" w:cs="Times New Roman"/>
          <w:b/>
          <w:bCs/>
          <w:color w:val="000000" w:themeColor="text1"/>
          <w:sz w:val="28"/>
          <w:szCs w:val="28"/>
        </w:rPr>
      </w:pPr>
      <w:r w:rsidRPr="002E16E8">
        <w:rPr>
          <w:rFonts w:ascii="Times New Roman" w:eastAsiaTheme="majorEastAsia" w:hAnsi="Times New Roman" w:cs="Times New Roman"/>
          <w:b/>
          <w:bCs/>
          <w:color w:val="000000" w:themeColor="text1"/>
          <w:sz w:val="28"/>
          <w:szCs w:val="28"/>
        </w:rPr>
        <w:t>Outputs:</w:t>
      </w:r>
    </w:p>
    <w:p w14:paraId="2DA328CF" w14:textId="6D29C198" w:rsidR="00D96D8E" w:rsidRPr="00D96D8E" w:rsidRDefault="00D96D8E" w:rsidP="00D96D8E">
      <w:pPr>
        <w:pStyle w:val="ListBullet"/>
        <w:numPr>
          <w:ilvl w:val="0"/>
          <w:numId w:val="0"/>
        </w:numPr>
        <w:ind w:left="360" w:hanging="360"/>
        <w:jc w:val="both"/>
        <w:rPr>
          <w:rFonts w:ascii="Times New Roman" w:eastAsiaTheme="majorEastAsia" w:hAnsi="Times New Roman" w:cs="Times New Roman"/>
          <w:b/>
          <w:bCs/>
          <w:color w:val="000000" w:themeColor="text1"/>
          <w:sz w:val="28"/>
          <w:szCs w:val="28"/>
        </w:rPr>
      </w:pPr>
      <w:r w:rsidRPr="00D96D8E">
        <w:rPr>
          <w:rFonts w:ascii="Times New Roman" w:eastAsiaTheme="majorEastAsia" w:hAnsi="Times New Roman" w:cs="Times New Roman"/>
          <w:b/>
          <w:bCs/>
          <w:color w:val="000000" w:themeColor="text1"/>
          <w:sz w:val="28"/>
          <w:szCs w:val="28"/>
        </w:rPr>
        <w:drawing>
          <wp:inline distT="0" distB="0" distL="0" distR="0" wp14:anchorId="75F4DB6D" wp14:editId="456ABC32">
            <wp:extent cx="4391279" cy="5772194"/>
            <wp:effectExtent l="0" t="0" r="9525" b="0"/>
            <wp:docPr id="1004997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97562" name=""/>
                    <pic:cNvPicPr/>
                  </pic:nvPicPr>
                  <pic:blipFill>
                    <a:blip r:embed="rId7"/>
                    <a:stretch>
                      <a:fillRect/>
                    </a:stretch>
                  </pic:blipFill>
                  <pic:spPr>
                    <a:xfrm>
                      <a:off x="0" y="0"/>
                      <a:ext cx="4398530" cy="5781726"/>
                    </a:xfrm>
                    <a:prstGeom prst="rect">
                      <a:avLst/>
                    </a:prstGeom>
                  </pic:spPr>
                </pic:pic>
              </a:graphicData>
            </a:graphic>
          </wp:inline>
        </w:drawing>
      </w:r>
    </w:p>
    <w:p w14:paraId="7FD51BC6" w14:textId="1E0E9732" w:rsidR="00D96D8E" w:rsidRDefault="00D96D8E" w:rsidP="002E16E8">
      <w:pPr>
        <w:pStyle w:val="Heading1"/>
        <w:jc w:val="both"/>
        <w:rPr>
          <w:rFonts w:ascii="Times New Roman" w:hAnsi="Times New Roman" w:cs="Times New Roman"/>
          <w:color w:val="000000" w:themeColor="text1"/>
        </w:rPr>
      </w:pPr>
      <w:r w:rsidRPr="00D96D8E">
        <w:rPr>
          <w:rFonts w:ascii="Times New Roman" w:hAnsi="Times New Roman" w:cs="Times New Roman"/>
          <w:color w:val="000000" w:themeColor="text1"/>
        </w:rPr>
        <w:lastRenderedPageBreak/>
        <w:drawing>
          <wp:inline distT="0" distB="0" distL="0" distR="0" wp14:anchorId="30CB1FD3" wp14:editId="5DE79456">
            <wp:extent cx="4690785" cy="6245150"/>
            <wp:effectExtent l="0" t="0" r="0" b="3810"/>
            <wp:docPr id="158253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30823" name=""/>
                    <pic:cNvPicPr/>
                  </pic:nvPicPr>
                  <pic:blipFill>
                    <a:blip r:embed="rId8"/>
                    <a:stretch>
                      <a:fillRect/>
                    </a:stretch>
                  </pic:blipFill>
                  <pic:spPr>
                    <a:xfrm>
                      <a:off x="0" y="0"/>
                      <a:ext cx="4702326" cy="6260515"/>
                    </a:xfrm>
                    <a:prstGeom prst="rect">
                      <a:avLst/>
                    </a:prstGeom>
                  </pic:spPr>
                </pic:pic>
              </a:graphicData>
            </a:graphic>
          </wp:inline>
        </w:drawing>
      </w:r>
    </w:p>
    <w:p w14:paraId="649773E9" w14:textId="77777777" w:rsidR="00D96D8E" w:rsidRDefault="00D96D8E" w:rsidP="002E16E8">
      <w:pPr>
        <w:pStyle w:val="Heading1"/>
        <w:jc w:val="both"/>
        <w:rPr>
          <w:rFonts w:ascii="Times New Roman" w:hAnsi="Times New Roman" w:cs="Times New Roman"/>
          <w:color w:val="000000" w:themeColor="text1"/>
        </w:rPr>
      </w:pPr>
    </w:p>
    <w:p w14:paraId="2E36199F" w14:textId="77777777" w:rsidR="00D96D8E" w:rsidRDefault="00D96D8E" w:rsidP="002E16E8">
      <w:pPr>
        <w:pStyle w:val="Heading1"/>
        <w:jc w:val="both"/>
        <w:rPr>
          <w:rFonts w:ascii="Times New Roman" w:hAnsi="Times New Roman" w:cs="Times New Roman"/>
          <w:color w:val="000000" w:themeColor="text1"/>
        </w:rPr>
      </w:pPr>
    </w:p>
    <w:p w14:paraId="4561AA2A" w14:textId="77777777" w:rsidR="00D96D8E" w:rsidRDefault="00D96D8E" w:rsidP="002E16E8">
      <w:pPr>
        <w:pStyle w:val="Heading1"/>
        <w:jc w:val="both"/>
        <w:rPr>
          <w:rFonts w:ascii="Times New Roman" w:hAnsi="Times New Roman" w:cs="Times New Roman"/>
          <w:color w:val="000000" w:themeColor="text1"/>
        </w:rPr>
      </w:pPr>
    </w:p>
    <w:p w14:paraId="349C25C5" w14:textId="3054A439" w:rsidR="00D96D8E" w:rsidRDefault="00D96D8E" w:rsidP="002E16E8">
      <w:pPr>
        <w:pStyle w:val="Heading1"/>
        <w:jc w:val="both"/>
        <w:rPr>
          <w:rFonts w:ascii="Times New Roman" w:hAnsi="Times New Roman" w:cs="Times New Roman"/>
          <w:color w:val="000000" w:themeColor="text1"/>
        </w:rPr>
      </w:pPr>
      <w:r w:rsidRPr="00D96D8E">
        <w:rPr>
          <w:rFonts w:ascii="Times New Roman" w:hAnsi="Times New Roman" w:cs="Times New Roman"/>
          <w:color w:val="000000" w:themeColor="text1"/>
        </w:rPr>
        <w:lastRenderedPageBreak/>
        <w:drawing>
          <wp:inline distT="0" distB="0" distL="0" distR="0" wp14:anchorId="3A2CECC8" wp14:editId="53F5D64E">
            <wp:extent cx="5486400" cy="7033895"/>
            <wp:effectExtent l="0" t="0" r="0" b="0"/>
            <wp:docPr id="214410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0648" name=""/>
                    <pic:cNvPicPr/>
                  </pic:nvPicPr>
                  <pic:blipFill>
                    <a:blip r:embed="rId9"/>
                    <a:stretch>
                      <a:fillRect/>
                    </a:stretch>
                  </pic:blipFill>
                  <pic:spPr>
                    <a:xfrm>
                      <a:off x="0" y="0"/>
                      <a:ext cx="5486400" cy="7033895"/>
                    </a:xfrm>
                    <a:prstGeom prst="rect">
                      <a:avLst/>
                    </a:prstGeom>
                  </pic:spPr>
                </pic:pic>
              </a:graphicData>
            </a:graphic>
          </wp:inline>
        </w:drawing>
      </w:r>
    </w:p>
    <w:p w14:paraId="2B6FF413" w14:textId="77777777" w:rsidR="00D96D8E" w:rsidRDefault="00D96D8E" w:rsidP="00D96D8E"/>
    <w:p w14:paraId="11FD4C94" w14:textId="77777777" w:rsidR="00D96D8E" w:rsidRDefault="00D96D8E" w:rsidP="00D96D8E"/>
    <w:p w14:paraId="7A5B02BA" w14:textId="77777777" w:rsidR="00D96D8E" w:rsidRDefault="00D96D8E" w:rsidP="00D96D8E"/>
    <w:p w14:paraId="48B601FE" w14:textId="77777777" w:rsidR="00D96D8E" w:rsidRDefault="00D96D8E" w:rsidP="00D96D8E"/>
    <w:p w14:paraId="3E9FA457" w14:textId="07712663" w:rsidR="00D96D8E" w:rsidRDefault="00D96D8E" w:rsidP="00D96D8E">
      <w:r w:rsidRPr="00D96D8E">
        <w:lastRenderedPageBreak/>
        <w:drawing>
          <wp:inline distT="0" distB="0" distL="0" distR="0" wp14:anchorId="1ADA4A55" wp14:editId="18503522">
            <wp:extent cx="5097270" cy="6759782"/>
            <wp:effectExtent l="0" t="0" r="8255" b="3175"/>
            <wp:docPr id="69339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96011" name=""/>
                    <pic:cNvPicPr/>
                  </pic:nvPicPr>
                  <pic:blipFill>
                    <a:blip r:embed="rId10"/>
                    <a:stretch>
                      <a:fillRect/>
                    </a:stretch>
                  </pic:blipFill>
                  <pic:spPr>
                    <a:xfrm>
                      <a:off x="0" y="0"/>
                      <a:ext cx="5100847" cy="6764526"/>
                    </a:xfrm>
                    <a:prstGeom prst="rect">
                      <a:avLst/>
                    </a:prstGeom>
                  </pic:spPr>
                </pic:pic>
              </a:graphicData>
            </a:graphic>
          </wp:inline>
        </w:drawing>
      </w:r>
    </w:p>
    <w:p w14:paraId="72272169" w14:textId="77777777" w:rsidR="00D96D8E" w:rsidRDefault="00D96D8E" w:rsidP="00D96D8E"/>
    <w:p w14:paraId="5BE17925" w14:textId="77777777" w:rsidR="00D96D8E" w:rsidRDefault="00D96D8E" w:rsidP="00D96D8E"/>
    <w:p w14:paraId="0D40EC69" w14:textId="77777777" w:rsidR="00D96D8E" w:rsidRDefault="00D96D8E" w:rsidP="00D96D8E"/>
    <w:p w14:paraId="160E911C" w14:textId="77777777" w:rsidR="00D96D8E" w:rsidRDefault="00D96D8E" w:rsidP="00D96D8E"/>
    <w:p w14:paraId="1CB5CDDC" w14:textId="05A72FDE" w:rsidR="00D96D8E" w:rsidRDefault="00D96D8E" w:rsidP="00D96D8E">
      <w:r w:rsidRPr="00D96D8E">
        <w:lastRenderedPageBreak/>
        <w:drawing>
          <wp:inline distT="0" distB="0" distL="0" distR="0" wp14:anchorId="1FDFCC8C" wp14:editId="6BDE3E52">
            <wp:extent cx="5486400" cy="7181850"/>
            <wp:effectExtent l="0" t="0" r="0" b="0"/>
            <wp:docPr id="45390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04214" name=""/>
                    <pic:cNvPicPr/>
                  </pic:nvPicPr>
                  <pic:blipFill>
                    <a:blip r:embed="rId11"/>
                    <a:stretch>
                      <a:fillRect/>
                    </a:stretch>
                  </pic:blipFill>
                  <pic:spPr>
                    <a:xfrm>
                      <a:off x="0" y="0"/>
                      <a:ext cx="5486400" cy="7181850"/>
                    </a:xfrm>
                    <a:prstGeom prst="rect">
                      <a:avLst/>
                    </a:prstGeom>
                  </pic:spPr>
                </pic:pic>
              </a:graphicData>
            </a:graphic>
          </wp:inline>
        </w:drawing>
      </w:r>
    </w:p>
    <w:p w14:paraId="3A1EB83B" w14:textId="77777777" w:rsidR="00D96D8E" w:rsidRPr="00D96D8E" w:rsidRDefault="00D96D8E" w:rsidP="00D96D8E"/>
    <w:p w14:paraId="27A94FD5" w14:textId="31C99069" w:rsidR="00B8759F" w:rsidRPr="002E16E8" w:rsidRDefault="00000000" w:rsidP="002E16E8">
      <w:pPr>
        <w:pStyle w:val="Heading1"/>
        <w:jc w:val="both"/>
        <w:rPr>
          <w:rFonts w:ascii="Times New Roman" w:hAnsi="Times New Roman" w:cs="Times New Roman"/>
          <w:color w:val="000000" w:themeColor="text1"/>
        </w:rPr>
      </w:pPr>
      <w:r w:rsidRPr="002E16E8">
        <w:rPr>
          <w:rFonts w:ascii="Times New Roman" w:hAnsi="Times New Roman" w:cs="Times New Roman"/>
          <w:color w:val="000000" w:themeColor="text1"/>
        </w:rPr>
        <w:lastRenderedPageBreak/>
        <w:t>Conclusion</w:t>
      </w:r>
    </w:p>
    <w:p w14:paraId="576FAB04" w14:textId="0539AF04" w:rsidR="002E16E8" w:rsidRPr="002E16E8" w:rsidRDefault="002E16E8" w:rsidP="002E16E8">
      <w:pPr>
        <w:jc w:val="both"/>
        <w:rPr>
          <w:rFonts w:ascii="Times New Roman" w:hAnsi="Times New Roman" w:cs="Times New Roman"/>
          <w:color w:val="000000" w:themeColor="text1"/>
        </w:rPr>
      </w:pPr>
      <w:r w:rsidRPr="002E16E8">
        <w:rPr>
          <w:rFonts w:ascii="Times New Roman" w:hAnsi="Times New Roman" w:cs="Times New Roman"/>
          <w:color w:val="000000" w:themeColor="text1"/>
        </w:rPr>
        <w:t xml:space="preserve">We have successfully performed all essential data preprocessing tasks using R/Python as part of this assignment. We started with importing data from various formats and explored different techniques such as identifying missing values, checking and converting data types, indexing and sorting, detecting zeros, and summarizing </w:t>
      </w:r>
      <w:proofErr w:type="spellStart"/>
      <w:proofErr w:type="gramStart"/>
      <w:r w:rsidRPr="002E16E8">
        <w:rPr>
          <w:rFonts w:ascii="Times New Roman" w:hAnsi="Times New Roman" w:cs="Times New Roman"/>
          <w:color w:val="000000" w:themeColor="text1"/>
        </w:rPr>
        <w:t>attributes.Through</w:t>
      </w:r>
      <w:proofErr w:type="spellEnd"/>
      <w:proofErr w:type="gramEnd"/>
      <w:r w:rsidRPr="002E16E8">
        <w:rPr>
          <w:rFonts w:ascii="Times New Roman" w:hAnsi="Times New Roman" w:cs="Times New Roman"/>
          <w:color w:val="000000" w:themeColor="text1"/>
        </w:rPr>
        <w:t xml:space="preserve"> this assignment, I have learned how crucial preprocessing is to prepare raw datasets for analysis or modeling. These skills are fundamental for ensuring the accuracy and reliability of results in any data-driven project.</w:t>
      </w:r>
    </w:p>
    <w:p w14:paraId="25685501" w14:textId="0B3A5230" w:rsidR="00B8759F" w:rsidRPr="002E16E8" w:rsidRDefault="00B8759F" w:rsidP="002E16E8">
      <w:pPr>
        <w:jc w:val="both"/>
        <w:rPr>
          <w:rFonts w:ascii="Times New Roman" w:hAnsi="Times New Roman" w:cs="Times New Roman"/>
          <w:color w:val="000000" w:themeColor="text1"/>
        </w:rPr>
      </w:pPr>
    </w:p>
    <w:sectPr w:rsidR="00B8759F" w:rsidRPr="002E16E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825558928">
    <w:abstractNumId w:val="8"/>
  </w:num>
  <w:num w:numId="2" w16cid:durableId="1181630577">
    <w:abstractNumId w:val="6"/>
  </w:num>
  <w:num w:numId="3" w16cid:durableId="2004232813">
    <w:abstractNumId w:val="5"/>
  </w:num>
  <w:num w:numId="4" w16cid:durableId="524558367">
    <w:abstractNumId w:val="4"/>
  </w:num>
  <w:num w:numId="5" w16cid:durableId="1143352375">
    <w:abstractNumId w:val="7"/>
  </w:num>
  <w:num w:numId="6" w16cid:durableId="1810127835">
    <w:abstractNumId w:val="3"/>
  </w:num>
  <w:num w:numId="7" w16cid:durableId="406347724">
    <w:abstractNumId w:val="2"/>
  </w:num>
  <w:num w:numId="8" w16cid:durableId="2139452070">
    <w:abstractNumId w:val="1"/>
  </w:num>
  <w:num w:numId="9" w16cid:durableId="513542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C7CAF"/>
    <w:rsid w:val="0029639D"/>
    <w:rsid w:val="002E16E8"/>
    <w:rsid w:val="00326F90"/>
    <w:rsid w:val="00AA1D8D"/>
    <w:rsid w:val="00B47730"/>
    <w:rsid w:val="00B5754B"/>
    <w:rsid w:val="00B64A8E"/>
    <w:rsid w:val="00B8759F"/>
    <w:rsid w:val="00C478E4"/>
    <w:rsid w:val="00CB0664"/>
    <w:rsid w:val="00D96D8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mr-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7301565"/>
  <w14:defaultImageDpi w14:val="300"/>
  <w15:docId w15:val="{28A2138E-750D-4378-A78B-9A0099148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7283276">
      <w:bodyDiv w:val="1"/>
      <w:marLeft w:val="0"/>
      <w:marRight w:val="0"/>
      <w:marTop w:val="0"/>
      <w:marBottom w:val="0"/>
      <w:divBdr>
        <w:top w:val="none" w:sz="0" w:space="0" w:color="auto"/>
        <w:left w:val="none" w:sz="0" w:space="0" w:color="auto"/>
        <w:bottom w:val="none" w:sz="0" w:space="0" w:color="auto"/>
        <w:right w:val="none" w:sz="0" w:space="0" w:color="auto"/>
      </w:divBdr>
    </w:div>
    <w:div w:id="20895001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8</Pages>
  <Words>604</Words>
  <Characters>3377</Characters>
  <Application>Microsoft Office Word</Application>
  <DocSecurity>0</DocSecurity>
  <Lines>99</Lines>
  <Paragraphs>58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3923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SAKSHI KOTHAWADE</cp:lastModifiedBy>
  <cp:revision>4</cp:revision>
  <dcterms:created xsi:type="dcterms:W3CDTF">2013-12-23T23:15:00Z</dcterms:created>
  <dcterms:modified xsi:type="dcterms:W3CDTF">2025-04-09T07:50:00Z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825d7f752de9549910e55ddbf17fb47db139721b5b797db417836f8a2eb23ef9</vt:lpwstr>
  </property>
</Properties>
</file>