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5C728B" w14:textId="6DD9370E" w:rsidR="000E6E6B" w:rsidRPr="000E6E6B" w:rsidRDefault="000E6E6B" w:rsidP="000E6E6B">
      <w:pPr>
        <w:pStyle w:val="Heading2"/>
        <w:rPr>
          <w:rFonts w:ascii="Bahnschrift SemiBold SemiConden" w:hAnsi="Bahnschrift SemiBold SemiConden"/>
          <w:sz w:val="52"/>
          <w:szCs w:val="52"/>
        </w:rPr>
      </w:pPr>
      <w:r w:rsidRPr="000E6E6B">
        <w:rPr>
          <w:rFonts w:ascii="Bahnschrift SemiBold SemiConden" w:hAnsi="Bahnschrift SemiBold SemiConden"/>
          <w:sz w:val="52"/>
          <w:szCs w:val="52"/>
        </w:rPr>
        <w:t xml:space="preserve">  </w:t>
      </w:r>
      <w:r w:rsidRPr="000E6E6B">
        <w:rPr>
          <w:rFonts w:ascii="Bahnschrift SemiBold SemiConden" w:hAnsi="Bahnschrift SemiBold SemiConden"/>
          <w:sz w:val="52"/>
          <w:szCs w:val="52"/>
        </w:rPr>
        <w:t>Machine Failure Prediction Model Report</w:t>
      </w:r>
      <w:r w:rsidRPr="000E6E6B">
        <w:rPr>
          <w:rFonts w:ascii="Bahnschrift SemiBold SemiConden" w:hAnsi="Bahnschrift SemiBold SemiConden"/>
          <w:sz w:val="52"/>
          <w:szCs w:val="52"/>
        </w:rPr>
        <w:t xml:space="preserve"> </w:t>
      </w:r>
    </w:p>
    <w:p w14:paraId="67F02AA8" w14:textId="77777777" w:rsidR="000E6E6B" w:rsidRPr="000E6E6B" w:rsidRDefault="000E6E6B" w:rsidP="000E6E6B"/>
    <w:p w14:paraId="79C4D658" w14:textId="048285C8" w:rsidR="000E6E6B" w:rsidRDefault="000E6E6B" w:rsidP="000E6E6B">
      <w:pPr>
        <w:rPr>
          <w:sz w:val="24"/>
          <w:szCs w:val="24"/>
        </w:rPr>
      </w:pPr>
      <w:r w:rsidRPr="000E6E6B">
        <w:rPr>
          <w:sz w:val="24"/>
          <w:szCs w:val="24"/>
        </w:rPr>
        <w:t xml:space="preserve">This report presents a detailed analysis of a machine failure prediction model developed in Python using a sensor dataset. The model leverages a train-test split and a Logistic Regression algorithm to predict the likelihood of machine failure based on various sensor readings. The dataset includes information on </w:t>
      </w:r>
      <w:r w:rsidRPr="000E6E6B">
        <w:rPr>
          <w:sz w:val="24"/>
          <w:szCs w:val="24"/>
          <w:u w:val="single"/>
        </w:rPr>
        <w:t>footfall, temperature, air quality, ultrasonic sensor data, current sensor readings,</w:t>
      </w:r>
      <w:r w:rsidRPr="000E6E6B">
        <w:rPr>
          <w:sz w:val="24"/>
          <w:szCs w:val="24"/>
          <w:u w:val="single"/>
        </w:rPr>
        <w:t xml:space="preserve"> </w:t>
      </w:r>
      <w:r w:rsidRPr="000E6E6B">
        <w:rPr>
          <w:u w:val="single"/>
        </w:rPr>
        <w:t>Volatile organic compounds level</w:t>
      </w:r>
      <w:r w:rsidRPr="000E6E6B">
        <w:rPr>
          <w:u w:val="single"/>
        </w:rPr>
        <w:t xml:space="preserve">, </w:t>
      </w:r>
      <w:r w:rsidRPr="000E6E6B">
        <w:rPr>
          <w:sz w:val="24"/>
          <w:szCs w:val="24"/>
          <w:u w:val="single"/>
        </w:rPr>
        <w:t>Rotational positi</w:t>
      </w:r>
      <w:r w:rsidRPr="000E6E6B">
        <w:rPr>
          <w:sz w:val="24"/>
          <w:szCs w:val="24"/>
          <w:u w:val="single"/>
        </w:rPr>
        <w:t>on,</w:t>
      </w:r>
      <w:r w:rsidRPr="000E6E6B">
        <w:rPr>
          <w:sz w:val="24"/>
          <w:szCs w:val="24"/>
          <w:u w:val="single"/>
        </w:rPr>
        <w:t xml:space="preserve"> Input pressure to the machine</w:t>
      </w:r>
      <w:r w:rsidRPr="000E6E6B">
        <w:rPr>
          <w:sz w:val="24"/>
          <w:szCs w:val="24"/>
          <w:u w:val="single"/>
        </w:rPr>
        <w:t xml:space="preserve">, </w:t>
      </w:r>
      <w:r w:rsidRPr="000E6E6B">
        <w:rPr>
          <w:sz w:val="24"/>
          <w:szCs w:val="24"/>
          <w:u w:val="single"/>
        </w:rPr>
        <w:t>Temperature</w:t>
      </w:r>
      <w:r w:rsidRPr="000E6E6B">
        <w:rPr>
          <w:sz w:val="24"/>
          <w:szCs w:val="24"/>
          <w:u w:val="single"/>
        </w:rPr>
        <w:t xml:space="preserve">, </w:t>
      </w:r>
      <w:r w:rsidRPr="000E6E6B">
        <w:rPr>
          <w:sz w:val="24"/>
          <w:szCs w:val="24"/>
          <w:u w:val="single"/>
        </w:rPr>
        <w:t>fail</w:t>
      </w:r>
      <w:r w:rsidRPr="000E6E6B">
        <w:rPr>
          <w:sz w:val="24"/>
          <w:szCs w:val="24"/>
        </w:rPr>
        <w:t xml:space="preserve"> providing a comprehensive overview of the machine's operating conditions.</w:t>
      </w:r>
    </w:p>
    <w:p w14:paraId="6F0D8369" w14:textId="77777777" w:rsidR="000E6E6B" w:rsidRPr="000E6E6B" w:rsidRDefault="000E6E6B" w:rsidP="000E6E6B">
      <w:pPr>
        <w:rPr>
          <w:b/>
          <w:bCs/>
          <w:sz w:val="28"/>
          <w:szCs w:val="28"/>
        </w:rPr>
      </w:pPr>
      <w:r w:rsidRPr="000E6E6B">
        <w:rPr>
          <w:b/>
          <w:bCs/>
          <w:sz w:val="28"/>
          <w:szCs w:val="28"/>
        </w:rPr>
        <w:t>Overview of Machine Failure Prediction Model</w:t>
      </w:r>
    </w:p>
    <w:p w14:paraId="130AA5CB" w14:textId="77777777" w:rsidR="000E6E6B" w:rsidRPr="000E6E6B" w:rsidRDefault="000E6E6B" w:rsidP="000E6E6B">
      <w:pPr>
        <w:rPr>
          <w:sz w:val="24"/>
          <w:szCs w:val="24"/>
        </w:rPr>
      </w:pPr>
      <w:r w:rsidRPr="000E6E6B">
        <w:rPr>
          <w:sz w:val="24"/>
          <w:szCs w:val="24"/>
        </w:rPr>
        <w:t>The machine failure prediction model employs a supervised learning approach, where the goal is to predict a binary outcome: whether a machine will fail or not. The model utilizes historical sensor data as input features and leverages a Logistic Regression algorithm to learn the relationships between these features and the likelihood of failure. This approach allows for proactive maintenance strategies, minimizing downtime and operational costs.</w:t>
      </w:r>
    </w:p>
    <w:p w14:paraId="1A8708CE" w14:textId="77777777" w:rsidR="000E6E6B" w:rsidRDefault="000E6E6B" w:rsidP="000E6E6B">
      <w:pPr>
        <w:rPr>
          <w:sz w:val="24"/>
          <w:szCs w:val="24"/>
        </w:rPr>
      </w:pPr>
      <w:r w:rsidRPr="000E6E6B">
        <w:rPr>
          <w:sz w:val="24"/>
          <w:szCs w:val="24"/>
        </w:rPr>
        <w:t>Logistic Regression is a statistical method that estimates the probability of an event occurring based on the input features. It works by fitting a sigmoid function to the data, which maps the linear combination of features to a probability between 0 and 1. This probability represents the likelihood of machine failure in our case.</w:t>
      </w:r>
    </w:p>
    <w:p w14:paraId="383331AC" w14:textId="77777777" w:rsidR="002D62E6" w:rsidRDefault="002D62E6" w:rsidP="000E6E6B">
      <w:pPr>
        <w:rPr>
          <w:sz w:val="24"/>
          <w:szCs w:val="24"/>
        </w:rPr>
      </w:pPr>
      <w:r w:rsidRPr="002D62E6">
        <w:rPr>
          <w:sz w:val="24"/>
          <w:szCs w:val="24"/>
        </w:rPr>
        <w:t xml:space="preserve">The logistic regression function </w:t>
      </w:r>
      <w:r w:rsidRPr="002D62E6">
        <w:rPr>
          <w:rFonts w:ascii="Cambria Math" w:hAnsi="Cambria Math" w:cs="Cambria Math"/>
          <w:sz w:val="24"/>
          <w:szCs w:val="24"/>
        </w:rPr>
        <w:t>𝑝</w:t>
      </w:r>
      <w:r w:rsidRPr="002D62E6">
        <w:rPr>
          <w:sz w:val="24"/>
          <w:szCs w:val="24"/>
        </w:rPr>
        <w:t>(</w:t>
      </w:r>
      <w:r w:rsidRPr="002D62E6">
        <w:rPr>
          <w:rFonts w:ascii="Cambria Math" w:hAnsi="Cambria Math" w:cs="Cambria Math"/>
          <w:sz w:val="24"/>
          <w:szCs w:val="24"/>
        </w:rPr>
        <w:t>𝐱</w:t>
      </w:r>
      <w:r w:rsidRPr="002D62E6">
        <w:rPr>
          <w:sz w:val="24"/>
          <w:szCs w:val="24"/>
        </w:rPr>
        <w:t xml:space="preserve">) is the sigmoid function of </w:t>
      </w:r>
      <w:r w:rsidRPr="002D62E6">
        <w:rPr>
          <w:rFonts w:ascii="Cambria Math" w:hAnsi="Cambria Math" w:cs="Cambria Math"/>
          <w:sz w:val="24"/>
          <w:szCs w:val="24"/>
        </w:rPr>
        <w:t>𝑓</w:t>
      </w:r>
      <w:r w:rsidRPr="002D62E6">
        <w:rPr>
          <w:sz w:val="24"/>
          <w:szCs w:val="24"/>
        </w:rPr>
        <w:t>(</w:t>
      </w:r>
      <w:r w:rsidRPr="002D62E6">
        <w:rPr>
          <w:rFonts w:ascii="Cambria Math" w:hAnsi="Cambria Math" w:cs="Cambria Math"/>
          <w:sz w:val="24"/>
          <w:szCs w:val="24"/>
        </w:rPr>
        <w:t>𝐱</w:t>
      </w:r>
      <w:r w:rsidRPr="002D62E6">
        <w:rPr>
          <w:sz w:val="24"/>
          <w:szCs w:val="24"/>
        </w:rPr>
        <w:t>):</w:t>
      </w:r>
    </w:p>
    <w:p w14:paraId="02E9E4B7" w14:textId="1F055786" w:rsidR="002D62E6" w:rsidRPr="000E6E6B" w:rsidRDefault="002D62E6" w:rsidP="002D62E6">
      <w:pPr>
        <w:jc w:val="center"/>
        <w:rPr>
          <w:b/>
          <w:bCs/>
          <w:sz w:val="24"/>
          <w:szCs w:val="24"/>
        </w:rPr>
      </w:pPr>
      <w:r w:rsidRPr="002D62E6">
        <w:rPr>
          <w:rFonts w:ascii="Cambria Math" w:hAnsi="Cambria Math" w:cs="Cambria Math"/>
          <w:b/>
          <w:bCs/>
          <w:sz w:val="24"/>
          <w:szCs w:val="24"/>
        </w:rPr>
        <w:t>𝑝</w:t>
      </w:r>
      <w:r w:rsidRPr="002D62E6">
        <w:rPr>
          <w:b/>
          <w:bCs/>
          <w:sz w:val="24"/>
          <w:szCs w:val="24"/>
        </w:rPr>
        <w:t>(</w:t>
      </w:r>
      <w:r w:rsidRPr="002D62E6">
        <w:rPr>
          <w:rFonts w:ascii="Cambria Math" w:hAnsi="Cambria Math" w:cs="Cambria Math"/>
          <w:b/>
          <w:bCs/>
          <w:sz w:val="24"/>
          <w:szCs w:val="24"/>
        </w:rPr>
        <w:t>𝐱</w:t>
      </w:r>
      <w:r w:rsidRPr="002D62E6">
        <w:rPr>
          <w:b/>
          <w:bCs/>
          <w:sz w:val="24"/>
          <w:szCs w:val="24"/>
        </w:rPr>
        <w:t>) = 1 / (1 + exp(−</w:t>
      </w:r>
      <w:r w:rsidRPr="002D62E6">
        <w:rPr>
          <w:rFonts w:ascii="Cambria Math" w:hAnsi="Cambria Math" w:cs="Cambria Math"/>
          <w:b/>
          <w:bCs/>
          <w:sz w:val="24"/>
          <w:szCs w:val="24"/>
        </w:rPr>
        <w:t>𝑓</w:t>
      </w:r>
      <w:r w:rsidRPr="002D62E6">
        <w:rPr>
          <w:b/>
          <w:bCs/>
          <w:sz w:val="24"/>
          <w:szCs w:val="24"/>
        </w:rPr>
        <w:t>(</w:t>
      </w:r>
      <w:r w:rsidRPr="002D62E6">
        <w:rPr>
          <w:rFonts w:ascii="Cambria Math" w:hAnsi="Cambria Math" w:cs="Cambria Math"/>
          <w:b/>
          <w:bCs/>
          <w:sz w:val="24"/>
          <w:szCs w:val="24"/>
        </w:rPr>
        <w:t>𝐱</w:t>
      </w:r>
      <w:r w:rsidRPr="002D62E6">
        <w:rPr>
          <w:b/>
          <w:bCs/>
          <w:sz w:val="24"/>
          <w:szCs w:val="24"/>
        </w:rPr>
        <w:t>)).</w:t>
      </w:r>
    </w:p>
    <w:p w14:paraId="2F8E2E95" w14:textId="77777777" w:rsidR="002D62E6" w:rsidRPr="002D62E6" w:rsidRDefault="002D62E6" w:rsidP="002D62E6">
      <w:pPr>
        <w:rPr>
          <w:b/>
          <w:bCs/>
          <w:sz w:val="28"/>
          <w:szCs w:val="28"/>
        </w:rPr>
      </w:pPr>
      <w:r w:rsidRPr="002D62E6">
        <w:rPr>
          <w:b/>
          <w:bCs/>
          <w:sz w:val="28"/>
          <w:szCs w:val="28"/>
        </w:rPr>
        <w:t>Data Collection and Preprocessing</w:t>
      </w:r>
    </w:p>
    <w:p w14:paraId="38D31F98" w14:textId="77777777" w:rsidR="002D62E6" w:rsidRPr="002D62E6" w:rsidRDefault="002D62E6" w:rsidP="002D62E6">
      <w:pPr>
        <w:rPr>
          <w:sz w:val="24"/>
          <w:szCs w:val="24"/>
        </w:rPr>
      </w:pPr>
      <w:r w:rsidRPr="002D62E6">
        <w:rPr>
          <w:sz w:val="24"/>
          <w:szCs w:val="24"/>
        </w:rPr>
        <w:t>The dataset used for this model comprises sensor readings from a variety of sources. These readings provide valuable insights into the machine's operating conditions. The dataset includes the following features:</w:t>
      </w:r>
    </w:p>
    <w:p w14:paraId="1B92E132" w14:textId="7AB10224" w:rsidR="002D62E6" w:rsidRPr="002D62E6" w:rsidRDefault="002D62E6" w:rsidP="002D62E6">
      <w:pPr>
        <w:numPr>
          <w:ilvl w:val="0"/>
          <w:numId w:val="1"/>
        </w:numPr>
        <w:rPr>
          <w:sz w:val="24"/>
          <w:szCs w:val="24"/>
        </w:rPr>
      </w:pPr>
      <w:r w:rsidRPr="002D62E6">
        <w:rPr>
          <w:sz w:val="24"/>
          <w:szCs w:val="24"/>
        </w:rPr>
        <w:t>footfall: The number of people or objects passing by the machine.</w:t>
      </w:r>
    </w:p>
    <w:p w14:paraId="6B0203C4" w14:textId="7B5BD875" w:rsidR="002D62E6" w:rsidRPr="002D62E6" w:rsidRDefault="002D62E6" w:rsidP="002D62E6">
      <w:pPr>
        <w:numPr>
          <w:ilvl w:val="0"/>
          <w:numId w:val="1"/>
        </w:numPr>
        <w:rPr>
          <w:sz w:val="24"/>
          <w:szCs w:val="24"/>
        </w:rPr>
      </w:pPr>
      <w:r w:rsidRPr="002D62E6">
        <w:rPr>
          <w:sz w:val="24"/>
          <w:szCs w:val="24"/>
        </w:rPr>
        <w:t>temp Mode: The temperature mode or setting of the machine.</w:t>
      </w:r>
    </w:p>
    <w:p w14:paraId="00DC4BBD" w14:textId="762AEF50" w:rsidR="002D62E6" w:rsidRPr="002D62E6" w:rsidRDefault="002D62E6" w:rsidP="002D62E6">
      <w:pPr>
        <w:numPr>
          <w:ilvl w:val="0"/>
          <w:numId w:val="1"/>
        </w:numPr>
        <w:rPr>
          <w:sz w:val="24"/>
          <w:szCs w:val="24"/>
        </w:rPr>
      </w:pPr>
      <w:r w:rsidRPr="002D62E6">
        <w:rPr>
          <w:sz w:val="24"/>
          <w:szCs w:val="24"/>
        </w:rPr>
        <w:t>AQ: Air quality index near the machine.</w:t>
      </w:r>
    </w:p>
    <w:p w14:paraId="57132BCA" w14:textId="2DD1927A" w:rsidR="002D62E6" w:rsidRPr="002D62E6" w:rsidRDefault="002D62E6" w:rsidP="002D62E6">
      <w:pPr>
        <w:numPr>
          <w:ilvl w:val="0"/>
          <w:numId w:val="1"/>
        </w:numPr>
        <w:rPr>
          <w:sz w:val="24"/>
          <w:szCs w:val="24"/>
        </w:rPr>
      </w:pPr>
      <w:r w:rsidRPr="002D62E6">
        <w:rPr>
          <w:sz w:val="24"/>
          <w:szCs w:val="24"/>
        </w:rPr>
        <w:t>USS: Ultrasonic sensor data, indicating proximity measurements.</w:t>
      </w:r>
    </w:p>
    <w:p w14:paraId="7C267B41" w14:textId="1D73E06E" w:rsidR="002D62E6" w:rsidRPr="002D62E6" w:rsidRDefault="002D62E6" w:rsidP="002D62E6">
      <w:pPr>
        <w:numPr>
          <w:ilvl w:val="0"/>
          <w:numId w:val="1"/>
        </w:numPr>
        <w:rPr>
          <w:sz w:val="24"/>
          <w:szCs w:val="24"/>
        </w:rPr>
      </w:pPr>
      <w:r w:rsidRPr="002D62E6">
        <w:rPr>
          <w:sz w:val="24"/>
          <w:szCs w:val="24"/>
        </w:rPr>
        <w:t>CS: Current sensor readings, indicating the electrical current usage of the machine.</w:t>
      </w:r>
    </w:p>
    <w:p w14:paraId="78EA3209" w14:textId="481387AF" w:rsidR="002D62E6" w:rsidRPr="002D62E6" w:rsidRDefault="002D62E6" w:rsidP="002D62E6">
      <w:pPr>
        <w:numPr>
          <w:ilvl w:val="0"/>
          <w:numId w:val="1"/>
        </w:numPr>
        <w:rPr>
          <w:sz w:val="24"/>
          <w:szCs w:val="24"/>
        </w:rPr>
      </w:pPr>
      <w:r w:rsidRPr="002D62E6">
        <w:rPr>
          <w:sz w:val="24"/>
          <w:szCs w:val="24"/>
        </w:rPr>
        <w:t>VOC: Volatile organic compounds level detected near the machine.</w:t>
      </w:r>
    </w:p>
    <w:p w14:paraId="320970BA" w14:textId="62CEBB9C" w:rsidR="002D62E6" w:rsidRPr="002D62E6" w:rsidRDefault="002D62E6" w:rsidP="002D62E6">
      <w:pPr>
        <w:numPr>
          <w:ilvl w:val="0"/>
          <w:numId w:val="1"/>
        </w:numPr>
        <w:rPr>
          <w:sz w:val="24"/>
          <w:szCs w:val="24"/>
        </w:rPr>
      </w:pPr>
      <w:r w:rsidRPr="002D62E6">
        <w:rPr>
          <w:sz w:val="24"/>
          <w:szCs w:val="24"/>
        </w:rPr>
        <w:lastRenderedPageBreak/>
        <w:t>RP: Rotational position or RPM (revolutions per minute) of the machine parts.</w:t>
      </w:r>
    </w:p>
    <w:p w14:paraId="5409A33D" w14:textId="3A938361" w:rsidR="002D62E6" w:rsidRPr="002D62E6" w:rsidRDefault="002D62E6" w:rsidP="002D62E6">
      <w:pPr>
        <w:numPr>
          <w:ilvl w:val="0"/>
          <w:numId w:val="1"/>
        </w:numPr>
        <w:rPr>
          <w:sz w:val="24"/>
          <w:szCs w:val="24"/>
        </w:rPr>
      </w:pPr>
      <w:r w:rsidRPr="002D62E6">
        <w:rPr>
          <w:sz w:val="24"/>
          <w:szCs w:val="24"/>
        </w:rPr>
        <w:t>IP: Input pressure to the machine.</w:t>
      </w:r>
    </w:p>
    <w:p w14:paraId="6F4688E6" w14:textId="53B24D82" w:rsidR="002D62E6" w:rsidRPr="002D62E6" w:rsidRDefault="002D62E6" w:rsidP="002D62E6">
      <w:pPr>
        <w:numPr>
          <w:ilvl w:val="0"/>
          <w:numId w:val="1"/>
        </w:numPr>
        <w:rPr>
          <w:sz w:val="24"/>
          <w:szCs w:val="24"/>
        </w:rPr>
      </w:pPr>
      <w:r w:rsidRPr="002D62E6">
        <w:rPr>
          <w:sz w:val="24"/>
          <w:szCs w:val="24"/>
        </w:rPr>
        <w:t>Temperature: The operating temperature of the machine.</w:t>
      </w:r>
    </w:p>
    <w:p w14:paraId="645F1B6F" w14:textId="7FFEC48E" w:rsidR="002D62E6" w:rsidRPr="002D62E6" w:rsidRDefault="002D62E6" w:rsidP="002D62E6">
      <w:pPr>
        <w:numPr>
          <w:ilvl w:val="0"/>
          <w:numId w:val="1"/>
        </w:numPr>
        <w:rPr>
          <w:sz w:val="24"/>
          <w:szCs w:val="24"/>
        </w:rPr>
      </w:pPr>
      <w:r w:rsidRPr="002D62E6">
        <w:rPr>
          <w:sz w:val="24"/>
          <w:szCs w:val="24"/>
        </w:rPr>
        <w:t>fail: Binary indicator of machine failure (1 for failure, 0 for no failure).</w:t>
      </w:r>
    </w:p>
    <w:p w14:paraId="06F6A17C" w14:textId="77777777" w:rsidR="002D62E6" w:rsidRPr="002D62E6" w:rsidRDefault="002D62E6" w:rsidP="002D62E6">
      <w:pPr>
        <w:rPr>
          <w:sz w:val="24"/>
          <w:szCs w:val="24"/>
        </w:rPr>
      </w:pPr>
      <w:r w:rsidRPr="002D62E6">
        <w:rPr>
          <w:sz w:val="24"/>
          <w:szCs w:val="24"/>
        </w:rPr>
        <w:t>Before feeding the data to the model, it undergoes a preprocessing stage to ensure its quality and suitability for analysis. This involves cleaning the data by handling missing values, removing outliers, and transforming features to appropriate scales. Data cleaning and transformation are essential to avoid biases and improve the model's performance.</w:t>
      </w:r>
    </w:p>
    <w:p w14:paraId="73191113" w14:textId="77777777" w:rsidR="002D62E6" w:rsidRPr="002D62E6" w:rsidRDefault="002D62E6" w:rsidP="002D62E6">
      <w:pPr>
        <w:rPr>
          <w:b/>
          <w:bCs/>
          <w:sz w:val="28"/>
          <w:szCs w:val="28"/>
        </w:rPr>
      </w:pPr>
      <w:r w:rsidRPr="002D62E6">
        <w:rPr>
          <w:b/>
          <w:bCs/>
          <w:sz w:val="28"/>
          <w:szCs w:val="28"/>
        </w:rPr>
        <w:t>Logistic Regression Model Development</w:t>
      </w:r>
    </w:p>
    <w:p w14:paraId="530772BD" w14:textId="397FC45B" w:rsidR="002D62E6" w:rsidRPr="002D62E6" w:rsidRDefault="002D62E6" w:rsidP="002D62E6">
      <w:pPr>
        <w:rPr>
          <w:sz w:val="24"/>
          <w:szCs w:val="24"/>
        </w:rPr>
      </w:pPr>
      <w:r w:rsidRPr="002D62E6">
        <w:rPr>
          <w:sz w:val="24"/>
          <w:szCs w:val="24"/>
        </w:rPr>
        <w:t xml:space="preserve">The core of the machine failure prediction model is the Logistic Regression algorithm. The model was trained on a portion of the </w:t>
      </w:r>
      <w:r w:rsidR="0070143A">
        <w:rPr>
          <w:sz w:val="24"/>
          <w:szCs w:val="24"/>
        </w:rPr>
        <w:t>given</w:t>
      </w:r>
      <w:r w:rsidRPr="002D62E6">
        <w:rPr>
          <w:sz w:val="24"/>
          <w:szCs w:val="24"/>
        </w:rPr>
        <w:t xml:space="preserve"> dataset, allowing it to learn the relationships between the selected features and the likelihood of machine failure. The training process involves optimizing the model's parameters to minimize the difference between predicted and actual failure outcomes.</w:t>
      </w:r>
    </w:p>
    <w:p w14:paraId="2BF37AA0" w14:textId="07989C10" w:rsidR="0070143A" w:rsidRPr="0070143A" w:rsidRDefault="0070143A" w:rsidP="0070143A">
      <w:pPr>
        <w:rPr>
          <w:sz w:val="24"/>
          <w:szCs w:val="24"/>
        </w:rPr>
      </w:pPr>
      <w:r w:rsidRPr="0070143A">
        <w:rPr>
          <w:sz w:val="24"/>
          <w:szCs w:val="24"/>
        </w:rPr>
        <w:t>As we developed the model, we fine-tuned various settings, like the regularization method and optimization algorithm. This helped us find the right balance between model complexity and its ability to perform well on new, unseen data. We also used cross-validation, testing the model on different data subsets, to identify the optimal configuratio</w:t>
      </w:r>
      <w:r w:rsidRPr="0070143A">
        <w:rPr>
          <w:sz w:val="24"/>
          <w:szCs w:val="24"/>
        </w:rPr>
        <w:t>n.</w:t>
      </w:r>
    </w:p>
    <w:p w14:paraId="419C8A58" w14:textId="77777777" w:rsidR="0070143A" w:rsidRPr="0070143A" w:rsidRDefault="0070143A" w:rsidP="0070143A">
      <w:pPr>
        <w:rPr>
          <w:b/>
          <w:bCs/>
          <w:sz w:val="28"/>
          <w:szCs w:val="28"/>
        </w:rPr>
      </w:pPr>
      <w:r w:rsidRPr="0070143A">
        <w:rPr>
          <w:b/>
          <w:bCs/>
          <w:sz w:val="28"/>
          <w:szCs w:val="28"/>
        </w:rPr>
        <w:t>Train-Test Split and Model Evaluation</w:t>
      </w:r>
    </w:p>
    <w:p w14:paraId="2CD5C574" w14:textId="0208DCB9" w:rsidR="0070143A" w:rsidRPr="0070143A" w:rsidRDefault="0070143A" w:rsidP="0070143A">
      <w:pPr>
        <w:rPr>
          <w:sz w:val="24"/>
          <w:szCs w:val="24"/>
        </w:rPr>
      </w:pPr>
      <w:r w:rsidRPr="0070143A">
        <w:rPr>
          <w:sz w:val="24"/>
          <w:szCs w:val="24"/>
        </w:rPr>
        <w:t>The dataset was split into training and testing sets to evaluate the model's performance. The training set was used to train the model, while the testing set served as an independent dataset to assess the model's generalization ability. This approach prevents overfitting, where the model learns too closely to the training data and fails to perform well on new data.</w:t>
      </w:r>
    </w:p>
    <w:p w14:paraId="3071C72A" w14:textId="77777777" w:rsidR="000E6E6B" w:rsidRPr="000E6E6B" w:rsidRDefault="000E6E6B" w:rsidP="000E6E6B"/>
    <w:tbl>
      <w:tblPr>
        <w:tblStyle w:val="TableGrid"/>
        <w:tblW w:w="0" w:type="auto"/>
        <w:tblLook w:val="04A0" w:firstRow="1" w:lastRow="0" w:firstColumn="1" w:lastColumn="0" w:noHBand="0" w:noVBand="1"/>
      </w:tblPr>
      <w:tblGrid>
        <w:gridCol w:w="4486"/>
        <w:gridCol w:w="4530"/>
      </w:tblGrid>
      <w:tr w:rsidR="0070143A" w14:paraId="7ADE65A8" w14:textId="77777777" w:rsidTr="008304D3">
        <w:trPr>
          <w:trHeight w:val="483"/>
        </w:trPr>
        <w:tc>
          <w:tcPr>
            <w:tcW w:w="4621" w:type="dxa"/>
          </w:tcPr>
          <w:p w14:paraId="346ABC29" w14:textId="0429C490" w:rsidR="0070143A" w:rsidRPr="008304D3" w:rsidRDefault="0070143A" w:rsidP="0070143A">
            <w:pPr>
              <w:jc w:val="center"/>
              <w:rPr>
                <w:b/>
                <w:bCs/>
                <w:sz w:val="28"/>
                <w:szCs w:val="28"/>
              </w:rPr>
            </w:pPr>
            <w:r w:rsidRPr="008304D3">
              <w:rPr>
                <w:b/>
                <w:bCs/>
                <w:sz w:val="28"/>
                <w:szCs w:val="28"/>
              </w:rPr>
              <w:t>MATRIX</w:t>
            </w:r>
          </w:p>
        </w:tc>
        <w:tc>
          <w:tcPr>
            <w:tcW w:w="4621" w:type="dxa"/>
          </w:tcPr>
          <w:p w14:paraId="7DC1476F" w14:textId="3867B634" w:rsidR="0070143A" w:rsidRPr="008304D3" w:rsidRDefault="0070143A" w:rsidP="0070143A">
            <w:pPr>
              <w:jc w:val="center"/>
              <w:rPr>
                <w:b/>
                <w:bCs/>
                <w:sz w:val="28"/>
                <w:szCs w:val="28"/>
              </w:rPr>
            </w:pPr>
            <w:r w:rsidRPr="008304D3">
              <w:rPr>
                <w:b/>
                <w:bCs/>
                <w:sz w:val="28"/>
                <w:szCs w:val="28"/>
              </w:rPr>
              <w:t>VALUE</w:t>
            </w:r>
          </w:p>
        </w:tc>
      </w:tr>
      <w:tr w:rsidR="0070143A" w14:paraId="1E9EA59A" w14:textId="77777777" w:rsidTr="0070143A">
        <w:tc>
          <w:tcPr>
            <w:tcW w:w="4621" w:type="dxa"/>
          </w:tcPr>
          <w:p w14:paraId="40EED372" w14:textId="6E233C32" w:rsidR="0070143A" w:rsidRPr="008304D3" w:rsidRDefault="0070143A" w:rsidP="008304D3">
            <w:pPr>
              <w:jc w:val="center"/>
              <w:rPr>
                <w:rFonts w:ascii="Amiri" w:hAnsi="Amiri" w:cs="Amiri"/>
              </w:rPr>
            </w:pPr>
            <w:r w:rsidRPr="008304D3">
              <w:rPr>
                <w:rFonts w:ascii="Amiri" w:hAnsi="Amiri" w:cs="Amiri"/>
              </w:rPr>
              <w:t>Accuracy</w:t>
            </w:r>
          </w:p>
        </w:tc>
        <w:tc>
          <w:tcPr>
            <w:tcW w:w="4621" w:type="dxa"/>
          </w:tcPr>
          <w:p w14:paraId="2532882B" w14:textId="626C8BBA" w:rsidR="0070143A" w:rsidRDefault="008304D3" w:rsidP="008304D3">
            <w:pPr>
              <w:jc w:val="center"/>
            </w:pPr>
            <w:r>
              <w:t>91.53%</w:t>
            </w:r>
          </w:p>
        </w:tc>
      </w:tr>
      <w:tr w:rsidR="0070143A" w14:paraId="7B96F764" w14:textId="77777777" w:rsidTr="0070143A">
        <w:tc>
          <w:tcPr>
            <w:tcW w:w="4621" w:type="dxa"/>
          </w:tcPr>
          <w:p w14:paraId="4743BF77" w14:textId="4A4F4A9E" w:rsidR="0070143A" w:rsidRPr="008304D3" w:rsidRDefault="0070143A" w:rsidP="008304D3">
            <w:pPr>
              <w:jc w:val="center"/>
              <w:rPr>
                <w:rFonts w:ascii="Amiri" w:hAnsi="Amiri" w:cs="Amiri"/>
              </w:rPr>
            </w:pPr>
            <w:r w:rsidRPr="008304D3">
              <w:rPr>
                <w:rFonts w:ascii="Amiri" w:hAnsi="Amiri" w:cs="Amiri"/>
              </w:rPr>
              <w:t>Root square value</w:t>
            </w:r>
          </w:p>
        </w:tc>
        <w:tc>
          <w:tcPr>
            <w:tcW w:w="4621" w:type="dxa"/>
          </w:tcPr>
          <w:p w14:paraId="0D150CC1" w14:textId="2E659396" w:rsidR="0070143A" w:rsidRDefault="008304D3" w:rsidP="008304D3">
            <w:pPr>
              <w:jc w:val="center"/>
            </w:pPr>
            <w:r w:rsidRPr="008304D3">
              <w:t>0.9120762711864406</w:t>
            </w:r>
          </w:p>
        </w:tc>
      </w:tr>
      <w:tr w:rsidR="0070143A" w14:paraId="6D7751EF" w14:textId="77777777" w:rsidTr="0070143A">
        <w:tc>
          <w:tcPr>
            <w:tcW w:w="4621" w:type="dxa"/>
          </w:tcPr>
          <w:p w14:paraId="699DA8C4" w14:textId="48CB3124" w:rsidR="0070143A" w:rsidRPr="008304D3" w:rsidRDefault="0070143A" w:rsidP="008304D3">
            <w:pPr>
              <w:jc w:val="center"/>
              <w:rPr>
                <w:rFonts w:ascii="Amiri" w:hAnsi="Amiri" w:cs="Amiri"/>
              </w:rPr>
            </w:pPr>
            <w:r w:rsidRPr="008304D3">
              <w:rPr>
                <w:rFonts w:ascii="Amiri" w:hAnsi="Amiri" w:cs="Amiri"/>
              </w:rPr>
              <w:t>Mean absolute error rate</w:t>
            </w:r>
          </w:p>
        </w:tc>
        <w:tc>
          <w:tcPr>
            <w:tcW w:w="4621" w:type="dxa"/>
          </w:tcPr>
          <w:p w14:paraId="606067B4" w14:textId="1EBD5E0E" w:rsidR="0070143A" w:rsidRDefault="008304D3" w:rsidP="008304D3">
            <w:pPr>
              <w:jc w:val="center"/>
            </w:pPr>
            <w:r w:rsidRPr="008304D3">
              <w:t>0.08465608465608465</w:t>
            </w:r>
          </w:p>
        </w:tc>
      </w:tr>
      <w:tr w:rsidR="0070143A" w14:paraId="1429CFF4" w14:textId="77777777" w:rsidTr="008304D3">
        <w:trPr>
          <w:trHeight w:val="209"/>
        </w:trPr>
        <w:tc>
          <w:tcPr>
            <w:tcW w:w="4621" w:type="dxa"/>
          </w:tcPr>
          <w:p w14:paraId="158F2D18" w14:textId="25F03CA9" w:rsidR="0070143A" w:rsidRPr="008304D3" w:rsidRDefault="0070143A" w:rsidP="008304D3">
            <w:pPr>
              <w:rPr>
                <w:rFonts w:ascii="Amiri" w:hAnsi="Amiri" w:cs="Amiri"/>
              </w:rPr>
            </w:pPr>
          </w:p>
        </w:tc>
        <w:tc>
          <w:tcPr>
            <w:tcW w:w="4621" w:type="dxa"/>
          </w:tcPr>
          <w:p w14:paraId="30C1C185" w14:textId="77777777" w:rsidR="0070143A" w:rsidRDefault="0070143A"/>
        </w:tc>
      </w:tr>
    </w:tbl>
    <w:p w14:paraId="509C812A" w14:textId="77777777" w:rsidR="00C34B2C" w:rsidRDefault="00C34B2C"/>
    <w:p w14:paraId="31BA5582" w14:textId="13E0FCC8" w:rsidR="008304D3" w:rsidRDefault="008304D3" w:rsidP="008304D3">
      <w:r w:rsidRPr="008304D3">
        <w:t xml:space="preserve">The model's performance was evaluated using various metrics, including accuracy, </w:t>
      </w:r>
      <w:r>
        <w:t>root square value, and error rate.</w:t>
      </w:r>
      <w:r w:rsidRPr="008304D3">
        <w:t xml:space="preserve"> These metrics provide a comprehensive assessment of the model's ability to </w:t>
      </w:r>
      <w:r w:rsidRPr="008304D3">
        <w:lastRenderedPageBreak/>
        <w:t>accurately predict machine failure. The results showed that the model achieved a high level of accuracy, suggesting its effectiveness in predicting machine failures.</w:t>
      </w:r>
    </w:p>
    <w:p w14:paraId="17B864C4" w14:textId="77777777" w:rsidR="008304D3" w:rsidRDefault="008304D3" w:rsidP="008304D3">
      <w:pPr>
        <w:rPr>
          <w:b/>
          <w:bCs/>
          <w:sz w:val="28"/>
          <w:szCs w:val="28"/>
        </w:rPr>
      </w:pPr>
      <w:r w:rsidRPr="008304D3">
        <w:rPr>
          <w:b/>
          <w:bCs/>
          <w:sz w:val="28"/>
          <w:szCs w:val="28"/>
        </w:rPr>
        <w:t>Conclusion and Future Improvements</w:t>
      </w:r>
    </w:p>
    <w:p w14:paraId="350041F7" w14:textId="40E0E157" w:rsidR="006F341B" w:rsidRPr="006F341B" w:rsidRDefault="006F341B" w:rsidP="006F341B">
      <w:pPr>
        <w:rPr>
          <w:sz w:val="24"/>
          <w:szCs w:val="24"/>
        </w:rPr>
      </w:pPr>
      <w:r w:rsidRPr="006F341B">
        <w:rPr>
          <w:sz w:val="24"/>
          <w:szCs w:val="24"/>
        </w:rPr>
        <w:t xml:space="preserve">In this report, I've detailed the development and implementation of a machine failure prediction model that leverages machine learning techniques to enable proactive maintenance. By using data preprocessing, feature engineering, and Logistic Regression, the model is able to accurately forecast the likelihood of equipment failures. This allows </w:t>
      </w:r>
      <w:r>
        <w:rPr>
          <w:sz w:val="24"/>
          <w:szCs w:val="24"/>
        </w:rPr>
        <w:t>us</w:t>
      </w:r>
      <w:r w:rsidRPr="006F341B">
        <w:rPr>
          <w:sz w:val="24"/>
          <w:szCs w:val="24"/>
        </w:rPr>
        <w:t xml:space="preserve"> to intervene in a timely manner and reduce unplanned downtime, optimizing overall asset performance.</w:t>
      </w:r>
    </w:p>
    <w:p w14:paraId="65EF600B" w14:textId="77777777" w:rsidR="006F341B" w:rsidRPr="006F341B" w:rsidRDefault="006F341B" w:rsidP="006F341B">
      <w:pPr>
        <w:rPr>
          <w:sz w:val="24"/>
          <w:szCs w:val="24"/>
        </w:rPr>
      </w:pPr>
      <w:r w:rsidRPr="006F341B">
        <w:rPr>
          <w:sz w:val="24"/>
          <w:szCs w:val="24"/>
        </w:rPr>
        <w:t>Looking ahead, I believe there are several areas we could explore to further enhance the model's capabilities. Investigating more advanced machine learning algorithms, incorporating additional sensor data inputs, and implementing a real-time adaptive learning framework could all lead to improved predictive accuracy and adaptability to changing operating conditions. Continued research and development in this space will be crucial for advancing the state-of-the-art in predictive maintenance and ensuring the long-term reliability of our systems.</w:t>
      </w:r>
    </w:p>
    <w:p w14:paraId="32948D39" w14:textId="07FA8726" w:rsidR="006F341B" w:rsidRDefault="006F341B" w:rsidP="006F341B">
      <w:pPr>
        <w:rPr>
          <w:sz w:val="24"/>
          <w:szCs w:val="24"/>
        </w:rPr>
      </w:pPr>
      <w:r w:rsidRPr="006F341B">
        <w:rPr>
          <w:sz w:val="24"/>
          <w:szCs w:val="24"/>
        </w:rPr>
        <w:t xml:space="preserve">Overall, I'm proud of the work that's been done </w:t>
      </w:r>
      <w:r>
        <w:rPr>
          <w:sz w:val="24"/>
          <w:szCs w:val="24"/>
        </w:rPr>
        <w:t>in making</w:t>
      </w:r>
      <w:r w:rsidRPr="006F341B">
        <w:rPr>
          <w:sz w:val="24"/>
          <w:szCs w:val="24"/>
        </w:rPr>
        <w:t xml:space="preserve"> this machine failure prediction model</w:t>
      </w:r>
      <w:r>
        <w:rPr>
          <w:sz w:val="24"/>
          <w:szCs w:val="24"/>
        </w:rPr>
        <w:t xml:space="preserve">. </w:t>
      </w:r>
    </w:p>
    <w:p w14:paraId="1CDA2AA3" w14:textId="77777777" w:rsidR="006F341B" w:rsidRDefault="006F341B" w:rsidP="006F341B">
      <w:pPr>
        <w:rPr>
          <w:sz w:val="24"/>
          <w:szCs w:val="24"/>
        </w:rPr>
      </w:pPr>
    </w:p>
    <w:p w14:paraId="0D38CDCB" w14:textId="77777777" w:rsidR="006F341B" w:rsidRDefault="006F341B" w:rsidP="006F341B">
      <w:pPr>
        <w:rPr>
          <w:sz w:val="24"/>
          <w:szCs w:val="24"/>
        </w:rPr>
      </w:pPr>
    </w:p>
    <w:p w14:paraId="0B0E4333" w14:textId="77777777" w:rsidR="006F341B" w:rsidRDefault="006F341B" w:rsidP="006F341B">
      <w:pPr>
        <w:jc w:val="right"/>
        <w:rPr>
          <w:sz w:val="24"/>
          <w:szCs w:val="24"/>
        </w:rPr>
      </w:pPr>
      <w:r>
        <w:rPr>
          <w:sz w:val="24"/>
          <w:szCs w:val="24"/>
        </w:rPr>
        <w:t xml:space="preserve">REPORT ON MACHINE FAILURE PREDICTION </w:t>
      </w:r>
    </w:p>
    <w:p w14:paraId="304DEBB8" w14:textId="1812247B" w:rsidR="006F341B" w:rsidRPr="006F341B" w:rsidRDefault="006F341B" w:rsidP="006F341B">
      <w:pPr>
        <w:jc w:val="right"/>
        <w:rPr>
          <w:sz w:val="24"/>
          <w:szCs w:val="24"/>
        </w:rPr>
      </w:pPr>
      <w:r>
        <w:rPr>
          <w:sz w:val="24"/>
          <w:szCs w:val="24"/>
        </w:rPr>
        <w:t xml:space="preserve"> MODEL BY </w:t>
      </w:r>
      <w:r w:rsidRPr="006F341B">
        <w:rPr>
          <w:sz w:val="24"/>
          <w:szCs w:val="24"/>
          <w:u w:val="single"/>
        </w:rPr>
        <w:t>SAKSHI RANA</w:t>
      </w:r>
      <w:r>
        <w:rPr>
          <w:sz w:val="24"/>
          <w:szCs w:val="24"/>
        </w:rPr>
        <w:t xml:space="preserve"> </w:t>
      </w:r>
    </w:p>
    <w:p w14:paraId="1E8C9D0D" w14:textId="77777777" w:rsidR="008304D3" w:rsidRPr="008304D3" w:rsidRDefault="008304D3" w:rsidP="008304D3">
      <w:pPr>
        <w:rPr>
          <w:b/>
          <w:bCs/>
          <w:sz w:val="28"/>
          <w:szCs w:val="28"/>
        </w:rPr>
      </w:pPr>
    </w:p>
    <w:p w14:paraId="0773518C" w14:textId="77777777" w:rsidR="008304D3" w:rsidRDefault="008304D3" w:rsidP="008304D3">
      <w:pPr>
        <w:pBdr>
          <w:bottom w:val="single" w:sz="12" w:space="1" w:color="auto"/>
        </w:pBdr>
      </w:pPr>
    </w:p>
    <w:p w14:paraId="4249EF3D" w14:textId="77777777" w:rsidR="006F341B" w:rsidRDefault="006F341B"/>
    <w:sectPr w:rsidR="006F341B">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E2053FD" w14:textId="77777777" w:rsidR="00B464E8" w:rsidRDefault="00B464E8" w:rsidP="000E6E6B">
      <w:pPr>
        <w:spacing w:after="0" w:line="240" w:lineRule="auto"/>
      </w:pPr>
      <w:r>
        <w:separator/>
      </w:r>
    </w:p>
  </w:endnote>
  <w:endnote w:type="continuationSeparator" w:id="0">
    <w:p w14:paraId="62778FFF" w14:textId="77777777" w:rsidR="00B464E8" w:rsidRDefault="00B464E8" w:rsidP="000E6E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Bahnschrift SemiBold SemiConden">
    <w:panose1 w:val="020B0502040204020203"/>
    <w:charset w:val="00"/>
    <w:family w:val="swiss"/>
    <w:pitch w:val="variable"/>
    <w:sig w:usb0="A00002C7" w:usb1="00000002"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miri">
    <w:panose1 w:val="00000500000000000000"/>
    <w:charset w:val="00"/>
    <w:family w:val="auto"/>
    <w:pitch w:val="variable"/>
    <w:sig w:usb0="A000206F" w:usb1="82002043" w:usb2="00000008" w:usb3="00000000" w:csb0="000000D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62C291" w14:textId="6636F20F" w:rsidR="000E6E6B" w:rsidRDefault="000E6E6B">
    <w:pPr>
      <w:pStyle w:val="Footer"/>
    </w:pPr>
    <w:r>
      <w:rPr>
        <w:noProof/>
      </w:rPr>
      <mc:AlternateContent>
        <mc:Choice Requires="wpg">
          <w:drawing>
            <wp:anchor distT="0" distB="0" distL="114300" distR="114300" simplePos="0" relativeHeight="251659264" behindDoc="0" locked="0" layoutInCell="1" allowOverlap="1" wp14:anchorId="64F128AD" wp14:editId="12B25F06">
              <wp:simplePos x="0" y="0"/>
              <wp:positionH relativeFrom="page">
                <wp:align>right</wp:align>
              </wp:positionH>
              <wp:positionV relativeFrom="bottomMargin">
                <wp:align>center</wp:align>
              </wp:positionV>
              <wp:extent cx="6172200" cy="274320"/>
              <wp:effectExtent l="0" t="0" r="0" b="0"/>
              <wp:wrapNone/>
              <wp:docPr id="164" name="Group 174"/>
              <wp:cNvGraphicFramePr/>
              <a:graphic xmlns:a="http://schemas.openxmlformats.org/drawingml/2006/main">
                <a:graphicData uri="http://schemas.microsoft.com/office/word/2010/wordprocessingGroup">
                  <wpg:wgp>
                    <wpg:cNvGrpSpPr/>
                    <wpg:grpSpPr>
                      <a:xfrm>
                        <a:off x="0" y="0"/>
                        <a:ext cx="6172200" cy="274320"/>
                        <a:chOff x="0" y="0"/>
                        <a:chExt cx="6172200" cy="274320"/>
                      </a:xfrm>
                    </wpg:grpSpPr>
                    <wps:wsp>
                      <wps:cNvPr id="165" name="Rectangle 165"/>
                      <wps:cNvSpPr/>
                      <wps:spPr>
                        <a:xfrm>
                          <a:off x="22860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Text Box 166"/>
                      <wps:cNvSpPr txBox="1"/>
                      <wps:spPr>
                        <a:xfrm>
                          <a:off x="0" y="9525"/>
                          <a:ext cx="5943600" cy="2527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1E28B46" w14:textId="03A1C82F" w:rsidR="000E6E6B" w:rsidRDefault="000E6E6B">
                            <w:pPr>
                              <w:pStyle w:val="Footer"/>
                              <w:jc w:val="right"/>
                            </w:pPr>
                            <w:sdt>
                              <w:sdtPr>
                                <w:rPr>
                                  <w:caps/>
                                  <w:color w:val="4F81BD" w:themeColor="accent1"/>
                                  <w:sz w:val="20"/>
                                  <w:szCs w:val="20"/>
                                </w:rPr>
                                <w:alias w:val="Title"/>
                                <w:tag w:val=""/>
                                <w:id w:val="-2000573687"/>
                                <w:dataBinding w:prefixMappings="xmlns:ns0='http://purl.org/dc/elements/1.1/' xmlns:ns1='http://schemas.openxmlformats.org/package/2006/metadata/core-properties' " w:xpath="/ns1:coreProperties[1]/ns0:title[1]" w:storeItemID="{6C3C8BC8-F283-45AE-878A-BAB7291924A1}"/>
                                <w:text/>
                              </w:sdtPr>
                              <w:sdtContent>
                                <w:r>
                                  <w:rPr>
                                    <w:caps/>
                                    <w:color w:val="4F81BD" w:themeColor="accent1"/>
                                    <w:sz w:val="20"/>
                                    <w:szCs w:val="20"/>
                                  </w:rPr>
                                  <w:t xml:space="preserve">MACHINE FAILURE PREDICTION MODEL </w:t>
                                </w:r>
                              </w:sdtContent>
                            </w:sdt>
                            <w:r>
                              <w:rPr>
                                <w:caps/>
                                <w:color w:val="808080" w:themeColor="background1" w:themeShade="80"/>
                                <w:sz w:val="20"/>
                                <w:szCs w:val="20"/>
                              </w:rPr>
                              <w:t> | </w:t>
                            </w:r>
                            <w:sdt>
                              <w:sdtPr>
                                <w:rPr>
                                  <w:color w:val="808080" w:themeColor="background1" w:themeShade="80"/>
                                  <w:sz w:val="20"/>
                                  <w:szCs w:val="20"/>
                                </w:rPr>
                                <w:alias w:val="Subtitle"/>
                                <w:tag w:val=""/>
                                <w:id w:val="-757830567"/>
                                <w:dataBinding w:prefixMappings="xmlns:ns0='http://purl.org/dc/elements/1.1/' xmlns:ns1='http://schemas.openxmlformats.org/package/2006/metadata/core-properties' " w:xpath="/ns1:coreProperties[1]/ns0:subject[1]" w:storeItemID="{6C3C8BC8-F283-45AE-878A-BAB7291924A1}"/>
                                <w:text/>
                              </w:sdtPr>
                              <w:sdtContent>
                                <w:r>
                                  <w:rPr>
                                    <w:color w:val="808080" w:themeColor="background1" w:themeShade="80"/>
                                    <w:sz w:val="20"/>
                                    <w:szCs w:val="20"/>
                                  </w:rPr>
                                  <w:t>SAKSHI_RANA</w:t>
                                </w:r>
                              </w:sdtContent>
                            </w:sdt>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anchor>
          </w:drawing>
        </mc:Choice>
        <mc:Fallback>
          <w:pict>
            <v:group w14:anchorId="64F128AD" id="Group 174" o:spid="_x0000_s1026" style="position:absolute;margin-left:434.8pt;margin-top:0;width:486pt;height:21.6pt;z-index:251659264;mso-position-horizontal:right;mso-position-horizontal-relative:page;mso-position-vertical:center;mso-position-vertical-relative:bottom-margin-area" coordsize="61722,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">
              <v:rect id="Rectangle 165" o:spid="_x0000_s1027" style="position:absolute;left:2286;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" fillcolor="white [3212]" stroked="f" strokeweight="2pt">
                <v:fill opacity="0"/>
              </v:rect>
              <v:shapetype id="_x0000_t202" coordsize="21600,21600" o:spt="202" path="m,l,21600r21600,l21600,xe">
                <v:stroke joinstyle="miter"/>
                <v:path gradientshapeok="t" o:connecttype="rect"/>
              </v:shapetype>
              <v:shape id="Text Box 166" o:spid="_x0000_s1028" type="#_x0000_t202" style="position:absolute;top:95;width:59436;height:2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" filled="f" stroked="f" strokeweight=".5pt">
                <v:textbox style="mso-fit-shape-to-text:t" inset="0,,0">
                  <w:txbxContent>
                    <w:p w14:paraId="11E28B46" w14:textId="03A1C82F" w:rsidR="000E6E6B" w:rsidRDefault="000E6E6B">
                      <w:pPr>
                        <w:pStyle w:val="Footer"/>
                        <w:jc w:val="right"/>
                      </w:pPr>
                      <w:sdt>
                        <w:sdtPr>
                          <w:rPr>
                            <w:caps/>
                            <w:color w:val="4F81BD" w:themeColor="accent1"/>
                            <w:sz w:val="20"/>
                            <w:szCs w:val="20"/>
                          </w:rPr>
                          <w:alias w:val="Title"/>
                          <w:tag w:val=""/>
                          <w:id w:val="-2000573687"/>
                          <w:dataBinding w:prefixMappings="xmlns:ns0='http://purl.org/dc/elements/1.1/' xmlns:ns1='http://schemas.openxmlformats.org/package/2006/metadata/core-properties' " w:xpath="/ns1:coreProperties[1]/ns0:title[1]" w:storeItemID="{6C3C8BC8-F283-45AE-878A-BAB7291924A1}"/>
                          <w:text/>
                        </w:sdtPr>
                        <w:sdtContent>
                          <w:r>
                            <w:rPr>
                              <w:caps/>
                              <w:color w:val="4F81BD" w:themeColor="accent1"/>
                              <w:sz w:val="20"/>
                              <w:szCs w:val="20"/>
                            </w:rPr>
                            <w:t xml:space="preserve">MACHINE FAILURE PREDICTION MODEL </w:t>
                          </w:r>
                        </w:sdtContent>
                      </w:sdt>
                      <w:r>
                        <w:rPr>
                          <w:caps/>
                          <w:color w:val="808080" w:themeColor="background1" w:themeShade="80"/>
                          <w:sz w:val="20"/>
                          <w:szCs w:val="20"/>
                        </w:rPr>
                        <w:t> | </w:t>
                      </w:r>
                      <w:sdt>
                        <w:sdtPr>
                          <w:rPr>
                            <w:color w:val="808080" w:themeColor="background1" w:themeShade="80"/>
                            <w:sz w:val="20"/>
                            <w:szCs w:val="20"/>
                          </w:rPr>
                          <w:alias w:val="Subtitle"/>
                          <w:tag w:val=""/>
                          <w:id w:val="-757830567"/>
                          <w:dataBinding w:prefixMappings="xmlns:ns0='http://purl.org/dc/elements/1.1/' xmlns:ns1='http://schemas.openxmlformats.org/package/2006/metadata/core-properties' " w:xpath="/ns1:coreProperties[1]/ns0:subject[1]" w:storeItemID="{6C3C8BC8-F283-45AE-878A-BAB7291924A1}"/>
                          <w:text/>
                        </w:sdtPr>
                        <w:sdtContent>
                          <w:r>
                            <w:rPr>
                              <w:color w:val="808080" w:themeColor="background1" w:themeShade="80"/>
                              <w:sz w:val="20"/>
                              <w:szCs w:val="20"/>
                            </w:rPr>
                            <w:t>SAKSHI_RANA</w:t>
                          </w:r>
                        </w:sdtContent>
                      </w:sdt>
                    </w:p>
                  </w:txbxContent>
                </v:textbox>
              </v:shape>
              <w10:wrap anchorx="page"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03BD69E" w14:textId="77777777" w:rsidR="00B464E8" w:rsidRDefault="00B464E8" w:rsidP="000E6E6B">
      <w:pPr>
        <w:spacing w:after="0" w:line="240" w:lineRule="auto"/>
      </w:pPr>
      <w:r>
        <w:separator/>
      </w:r>
    </w:p>
  </w:footnote>
  <w:footnote w:type="continuationSeparator" w:id="0">
    <w:p w14:paraId="4B7D4E64" w14:textId="77777777" w:rsidR="00B464E8" w:rsidRDefault="00B464E8" w:rsidP="000E6E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1C17C57"/>
    <w:multiLevelType w:val="multilevel"/>
    <w:tmpl w:val="BBA66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89752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E6B"/>
    <w:rsid w:val="000E6E6B"/>
    <w:rsid w:val="002D62E6"/>
    <w:rsid w:val="006D3337"/>
    <w:rsid w:val="006F341B"/>
    <w:rsid w:val="0070143A"/>
    <w:rsid w:val="007153EC"/>
    <w:rsid w:val="00787DC0"/>
    <w:rsid w:val="008304D3"/>
    <w:rsid w:val="00B464E8"/>
    <w:rsid w:val="00C34B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7FF8EA"/>
  <w15:chartTrackingRefBased/>
  <w15:docId w15:val="{9BF32B94-3123-4E29-810F-4B76815A2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6E6B"/>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0E6E6B"/>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E6E6B"/>
    <w:rPr>
      <w:rFonts w:asciiTheme="majorHAnsi" w:eastAsiaTheme="majorEastAsia" w:hAnsiTheme="majorHAnsi" w:cstheme="majorBidi"/>
      <w:color w:val="365F91" w:themeColor="accent1" w:themeShade="BF"/>
      <w:sz w:val="26"/>
      <w:szCs w:val="26"/>
    </w:rPr>
  </w:style>
  <w:style w:type="paragraph" w:styleId="Header">
    <w:name w:val="header"/>
    <w:basedOn w:val="Normal"/>
    <w:link w:val="HeaderChar"/>
    <w:uiPriority w:val="99"/>
    <w:unhideWhenUsed/>
    <w:rsid w:val="000E6E6B"/>
    <w:pPr>
      <w:tabs>
        <w:tab w:val="center" w:pos="4513"/>
        <w:tab w:val="right" w:pos="9026"/>
      </w:tabs>
      <w:spacing w:after="0" w:line="240" w:lineRule="auto"/>
    </w:pPr>
  </w:style>
  <w:style w:type="character" w:customStyle="1" w:styleId="HeaderChar">
    <w:name w:val="Header Char"/>
    <w:basedOn w:val="DefaultParagraphFont"/>
    <w:link w:val="Header"/>
    <w:uiPriority w:val="99"/>
    <w:rsid w:val="000E6E6B"/>
  </w:style>
  <w:style w:type="paragraph" w:styleId="Footer">
    <w:name w:val="footer"/>
    <w:basedOn w:val="Normal"/>
    <w:link w:val="FooterChar"/>
    <w:uiPriority w:val="99"/>
    <w:unhideWhenUsed/>
    <w:rsid w:val="000E6E6B"/>
    <w:pPr>
      <w:tabs>
        <w:tab w:val="center" w:pos="4513"/>
        <w:tab w:val="right" w:pos="9026"/>
      </w:tabs>
      <w:spacing w:after="0" w:line="240" w:lineRule="auto"/>
    </w:pPr>
  </w:style>
  <w:style w:type="character" w:customStyle="1" w:styleId="FooterChar">
    <w:name w:val="Footer Char"/>
    <w:basedOn w:val="DefaultParagraphFont"/>
    <w:link w:val="Footer"/>
    <w:uiPriority w:val="99"/>
    <w:rsid w:val="000E6E6B"/>
  </w:style>
  <w:style w:type="paragraph" w:styleId="NormalWeb">
    <w:name w:val="Normal (Web)"/>
    <w:basedOn w:val="Normal"/>
    <w:uiPriority w:val="99"/>
    <w:semiHidden/>
    <w:unhideWhenUsed/>
    <w:rsid w:val="000E6E6B"/>
    <w:rPr>
      <w:rFonts w:ascii="Times New Roman" w:hAnsi="Times New Roman" w:cs="Times New Roman"/>
      <w:sz w:val="24"/>
      <w:szCs w:val="24"/>
    </w:rPr>
  </w:style>
  <w:style w:type="character" w:customStyle="1" w:styleId="Heading1Char">
    <w:name w:val="Heading 1 Char"/>
    <w:basedOn w:val="DefaultParagraphFont"/>
    <w:link w:val="Heading1"/>
    <w:uiPriority w:val="9"/>
    <w:rsid w:val="000E6E6B"/>
    <w:rPr>
      <w:rFonts w:asciiTheme="majorHAnsi" w:eastAsiaTheme="majorEastAsia" w:hAnsiTheme="majorHAnsi" w:cstheme="majorBidi"/>
      <w:color w:val="365F91" w:themeColor="accent1" w:themeShade="BF"/>
      <w:sz w:val="32"/>
      <w:szCs w:val="32"/>
    </w:rPr>
  </w:style>
  <w:style w:type="paragraph" w:styleId="ListParagraph">
    <w:name w:val="List Paragraph"/>
    <w:basedOn w:val="Normal"/>
    <w:uiPriority w:val="34"/>
    <w:qFormat/>
    <w:rsid w:val="002D62E6"/>
    <w:pPr>
      <w:ind w:left="720"/>
      <w:contextualSpacing/>
    </w:pPr>
  </w:style>
  <w:style w:type="table" w:styleId="TableGrid">
    <w:name w:val="Table Grid"/>
    <w:basedOn w:val="TableNormal"/>
    <w:uiPriority w:val="59"/>
    <w:rsid w:val="007014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7634292">
      <w:bodyDiv w:val="1"/>
      <w:marLeft w:val="0"/>
      <w:marRight w:val="0"/>
      <w:marTop w:val="0"/>
      <w:marBottom w:val="0"/>
      <w:divBdr>
        <w:top w:val="none" w:sz="0" w:space="0" w:color="auto"/>
        <w:left w:val="none" w:sz="0" w:space="0" w:color="auto"/>
        <w:bottom w:val="none" w:sz="0" w:space="0" w:color="auto"/>
        <w:right w:val="none" w:sz="0" w:space="0" w:color="auto"/>
      </w:divBdr>
      <w:divsChild>
        <w:div w:id="315109396">
          <w:marLeft w:val="0"/>
          <w:marRight w:val="0"/>
          <w:marTop w:val="0"/>
          <w:marBottom w:val="0"/>
          <w:divBdr>
            <w:top w:val="none" w:sz="0" w:space="0" w:color="auto"/>
            <w:left w:val="none" w:sz="0" w:space="0" w:color="auto"/>
            <w:bottom w:val="none" w:sz="0" w:space="0" w:color="auto"/>
            <w:right w:val="none" w:sz="0" w:space="0" w:color="auto"/>
          </w:divBdr>
        </w:div>
      </w:divsChild>
    </w:div>
    <w:div w:id="61022646">
      <w:bodyDiv w:val="1"/>
      <w:marLeft w:val="0"/>
      <w:marRight w:val="0"/>
      <w:marTop w:val="0"/>
      <w:marBottom w:val="0"/>
      <w:divBdr>
        <w:top w:val="none" w:sz="0" w:space="0" w:color="auto"/>
        <w:left w:val="none" w:sz="0" w:space="0" w:color="auto"/>
        <w:bottom w:val="none" w:sz="0" w:space="0" w:color="auto"/>
        <w:right w:val="none" w:sz="0" w:space="0" w:color="auto"/>
      </w:divBdr>
      <w:divsChild>
        <w:div w:id="557597857">
          <w:marLeft w:val="0"/>
          <w:marRight w:val="0"/>
          <w:marTop w:val="0"/>
          <w:marBottom w:val="0"/>
          <w:divBdr>
            <w:top w:val="none" w:sz="0" w:space="0" w:color="auto"/>
            <w:left w:val="none" w:sz="0" w:space="0" w:color="auto"/>
            <w:bottom w:val="none" w:sz="0" w:space="0" w:color="auto"/>
            <w:right w:val="none" w:sz="0" w:space="0" w:color="auto"/>
          </w:divBdr>
        </w:div>
      </w:divsChild>
    </w:div>
    <w:div w:id="66923090">
      <w:bodyDiv w:val="1"/>
      <w:marLeft w:val="0"/>
      <w:marRight w:val="0"/>
      <w:marTop w:val="0"/>
      <w:marBottom w:val="0"/>
      <w:divBdr>
        <w:top w:val="none" w:sz="0" w:space="0" w:color="auto"/>
        <w:left w:val="none" w:sz="0" w:space="0" w:color="auto"/>
        <w:bottom w:val="none" w:sz="0" w:space="0" w:color="auto"/>
        <w:right w:val="none" w:sz="0" w:space="0" w:color="auto"/>
      </w:divBdr>
    </w:div>
    <w:div w:id="195048748">
      <w:bodyDiv w:val="1"/>
      <w:marLeft w:val="0"/>
      <w:marRight w:val="0"/>
      <w:marTop w:val="0"/>
      <w:marBottom w:val="0"/>
      <w:divBdr>
        <w:top w:val="none" w:sz="0" w:space="0" w:color="auto"/>
        <w:left w:val="none" w:sz="0" w:space="0" w:color="auto"/>
        <w:bottom w:val="none" w:sz="0" w:space="0" w:color="auto"/>
        <w:right w:val="none" w:sz="0" w:space="0" w:color="auto"/>
      </w:divBdr>
    </w:div>
    <w:div w:id="272712978">
      <w:bodyDiv w:val="1"/>
      <w:marLeft w:val="0"/>
      <w:marRight w:val="0"/>
      <w:marTop w:val="0"/>
      <w:marBottom w:val="0"/>
      <w:divBdr>
        <w:top w:val="none" w:sz="0" w:space="0" w:color="auto"/>
        <w:left w:val="none" w:sz="0" w:space="0" w:color="auto"/>
        <w:bottom w:val="none" w:sz="0" w:space="0" w:color="auto"/>
        <w:right w:val="none" w:sz="0" w:space="0" w:color="auto"/>
      </w:divBdr>
    </w:div>
    <w:div w:id="493303095">
      <w:bodyDiv w:val="1"/>
      <w:marLeft w:val="0"/>
      <w:marRight w:val="0"/>
      <w:marTop w:val="0"/>
      <w:marBottom w:val="0"/>
      <w:divBdr>
        <w:top w:val="none" w:sz="0" w:space="0" w:color="auto"/>
        <w:left w:val="none" w:sz="0" w:space="0" w:color="auto"/>
        <w:bottom w:val="none" w:sz="0" w:space="0" w:color="auto"/>
        <w:right w:val="none" w:sz="0" w:space="0" w:color="auto"/>
      </w:divBdr>
      <w:divsChild>
        <w:div w:id="1056777649">
          <w:marLeft w:val="0"/>
          <w:marRight w:val="0"/>
          <w:marTop w:val="0"/>
          <w:marBottom w:val="0"/>
          <w:divBdr>
            <w:top w:val="none" w:sz="0" w:space="0" w:color="auto"/>
            <w:left w:val="none" w:sz="0" w:space="0" w:color="auto"/>
            <w:bottom w:val="none" w:sz="0" w:space="0" w:color="auto"/>
            <w:right w:val="none" w:sz="0" w:space="0" w:color="auto"/>
          </w:divBdr>
        </w:div>
      </w:divsChild>
    </w:div>
    <w:div w:id="598684482">
      <w:bodyDiv w:val="1"/>
      <w:marLeft w:val="0"/>
      <w:marRight w:val="0"/>
      <w:marTop w:val="0"/>
      <w:marBottom w:val="0"/>
      <w:divBdr>
        <w:top w:val="none" w:sz="0" w:space="0" w:color="auto"/>
        <w:left w:val="none" w:sz="0" w:space="0" w:color="auto"/>
        <w:bottom w:val="none" w:sz="0" w:space="0" w:color="auto"/>
        <w:right w:val="none" w:sz="0" w:space="0" w:color="auto"/>
      </w:divBdr>
      <w:divsChild>
        <w:div w:id="1545097409">
          <w:marLeft w:val="0"/>
          <w:marRight w:val="0"/>
          <w:marTop w:val="0"/>
          <w:marBottom w:val="0"/>
          <w:divBdr>
            <w:top w:val="none" w:sz="0" w:space="0" w:color="auto"/>
            <w:left w:val="none" w:sz="0" w:space="0" w:color="auto"/>
            <w:bottom w:val="none" w:sz="0" w:space="0" w:color="auto"/>
            <w:right w:val="none" w:sz="0" w:space="0" w:color="auto"/>
          </w:divBdr>
        </w:div>
      </w:divsChild>
    </w:div>
    <w:div w:id="603225451">
      <w:bodyDiv w:val="1"/>
      <w:marLeft w:val="0"/>
      <w:marRight w:val="0"/>
      <w:marTop w:val="0"/>
      <w:marBottom w:val="0"/>
      <w:divBdr>
        <w:top w:val="none" w:sz="0" w:space="0" w:color="auto"/>
        <w:left w:val="none" w:sz="0" w:space="0" w:color="auto"/>
        <w:bottom w:val="none" w:sz="0" w:space="0" w:color="auto"/>
        <w:right w:val="none" w:sz="0" w:space="0" w:color="auto"/>
      </w:divBdr>
    </w:div>
    <w:div w:id="609974221">
      <w:bodyDiv w:val="1"/>
      <w:marLeft w:val="0"/>
      <w:marRight w:val="0"/>
      <w:marTop w:val="0"/>
      <w:marBottom w:val="0"/>
      <w:divBdr>
        <w:top w:val="none" w:sz="0" w:space="0" w:color="auto"/>
        <w:left w:val="none" w:sz="0" w:space="0" w:color="auto"/>
        <w:bottom w:val="none" w:sz="0" w:space="0" w:color="auto"/>
        <w:right w:val="none" w:sz="0" w:space="0" w:color="auto"/>
      </w:divBdr>
    </w:div>
    <w:div w:id="630593763">
      <w:bodyDiv w:val="1"/>
      <w:marLeft w:val="0"/>
      <w:marRight w:val="0"/>
      <w:marTop w:val="0"/>
      <w:marBottom w:val="0"/>
      <w:divBdr>
        <w:top w:val="none" w:sz="0" w:space="0" w:color="auto"/>
        <w:left w:val="none" w:sz="0" w:space="0" w:color="auto"/>
        <w:bottom w:val="none" w:sz="0" w:space="0" w:color="auto"/>
        <w:right w:val="none" w:sz="0" w:space="0" w:color="auto"/>
      </w:divBdr>
    </w:div>
    <w:div w:id="767434693">
      <w:bodyDiv w:val="1"/>
      <w:marLeft w:val="0"/>
      <w:marRight w:val="0"/>
      <w:marTop w:val="0"/>
      <w:marBottom w:val="0"/>
      <w:divBdr>
        <w:top w:val="none" w:sz="0" w:space="0" w:color="auto"/>
        <w:left w:val="none" w:sz="0" w:space="0" w:color="auto"/>
        <w:bottom w:val="none" w:sz="0" w:space="0" w:color="auto"/>
        <w:right w:val="none" w:sz="0" w:space="0" w:color="auto"/>
      </w:divBdr>
    </w:div>
    <w:div w:id="805393809">
      <w:bodyDiv w:val="1"/>
      <w:marLeft w:val="0"/>
      <w:marRight w:val="0"/>
      <w:marTop w:val="0"/>
      <w:marBottom w:val="0"/>
      <w:divBdr>
        <w:top w:val="none" w:sz="0" w:space="0" w:color="auto"/>
        <w:left w:val="none" w:sz="0" w:space="0" w:color="auto"/>
        <w:bottom w:val="none" w:sz="0" w:space="0" w:color="auto"/>
        <w:right w:val="none" w:sz="0" w:space="0" w:color="auto"/>
      </w:divBdr>
    </w:div>
    <w:div w:id="921596957">
      <w:bodyDiv w:val="1"/>
      <w:marLeft w:val="0"/>
      <w:marRight w:val="0"/>
      <w:marTop w:val="0"/>
      <w:marBottom w:val="0"/>
      <w:divBdr>
        <w:top w:val="none" w:sz="0" w:space="0" w:color="auto"/>
        <w:left w:val="none" w:sz="0" w:space="0" w:color="auto"/>
        <w:bottom w:val="none" w:sz="0" w:space="0" w:color="auto"/>
        <w:right w:val="none" w:sz="0" w:space="0" w:color="auto"/>
      </w:divBdr>
    </w:div>
    <w:div w:id="970742232">
      <w:bodyDiv w:val="1"/>
      <w:marLeft w:val="0"/>
      <w:marRight w:val="0"/>
      <w:marTop w:val="0"/>
      <w:marBottom w:val="0"/>
      <w:divBdr>
        <w:top w:val="none" w:sz="0" w:space="0" w:color="auto"/>
        <w:left w:val="none" w:sz="0" w:space="0" w:color="auto"/>
        <w:bottom w:val="none" w:sz="0" w:space="0" w:color="auto"/>
        <w:right w:val="none" w:sz="0" w:space="0" w:color="auto"/>
      </w:divBdr>
      <w:divsChild>
        <w:div w:id="1130902453">
          <w:marLeft w:val="0"/>
          <w:marRight w:val="0"/>
          <w:marTop w:val="0"/>
          <w:marBottom w:val="0"/>
          <w:divBdr>
            <w:top w:val="none" w:sz="0" w:space="0" w:color="auto"/>
            <w:left w:val="none" w:sz="0" w:space="0" w:color="auto"/>
            <w:bottom w:val="none" w:sz="0" w:space="0" w:color="auto"/>
            <w:right w:val="none" w:sz="0" w:space="0" w:color="auto"/>
          </w:divBdr>
        </w:div>
      </w:divsChild>
    </w:div>
    <w:div w:id="1163740604">
      <w:bodyDiv w:val="1"/>
      <w:marLeft w:val="0"/>
      <w:marRight w:val="0"/>
      <w:marTop w:val="0"/>
      <w:marBottom w:val="0"/>
      <w:divBdr>
        <w:top w:val="none" w:sz="0" w:space="0" w:color="auto"/>
        <w:left w:val="none" w:sz="0" w:space="0" w:color="auto"/>
        <w:bottom w:val="none" w:sz="0" w:space="0" w:color="auto"/>
        <w:right w:val="none" w:sz="0" w:space="0" w:color="auto"/>
      </w:divBdr>
    </w:div>
    <w:div w:id="1169053860">
      <w:bodyDiv w:val="1"/>
      <w:marLeft w:val="0"/>
      <w:marRight w:val="0"/>
      <w:marTop w:val="0"/>
      <w:marBottom w:val="0"/>
      <w:divBdr>
        <w:top w:val="none" w:sz="0" w:space="0" w:color="auto"/>
        <w:left w:val="none" w:sz="0" w:space="0" w:color="auto"/>
        <w:bottom w:val="none" w:sz="0" w:space="0" w:color="auto"/>
        <w:right w:val="none" w:sz="0" w:space="0" w:color="auto"/>
      </w:divBdr>
    </w:div>
    <w:div w:id="1265456795">
      <w:bodyDiv w:val="1"/>
      <w:marLeft w:val="0"/>
      <w:marRight w:val="0"/>
      <w:marTop w:val="0"/>
      <w:marBottom w:val="0"/>
      <w:divBdr>
        <w:top w:val="none" w:sz="0" w:space="0" w:color="auto"/>
        <w:left w:val="none" w:sz="0" w:space="0" w:color="auto"/>
        <w:bottom w:val="none" w:sz="0" w:space="0" w:color="auto"/>
        <w:right w:val="none" w:sz="0" w:space="0" w:color="auto"/>
      </w:divBdr>
    </w:div>
    <w:div w:id="1344090131">
      <w:bodyDiv w:val="1"/>
      <w:marLeft w:val="0"/>
      <w:marRight w:val="0"/>
      <w:marTop w:val="0"/>
      <w:marBottom w:val="0"/>
      <w:divBdr>
        <w:top w:val="none" w:sz="0" w:space="0" w:color="auto"/>
        <w:left w:val="none" w:sz="0" w:space="0" w:color="auto"/>
        <w:bottom w:val="none" w:sz="0" w:space="0" w:color="auto"/>
        <w:right w:val="none" w:sz="0" w:space="0" w:color="auto"/>
      </w:divBdr>
      <w:divsChild>
        <w:div w:id="84884293">
          <w:marLeft w:val="0"/>
          <w:marRight w:val="0"/>
          <w:marTop w:val="0"/>
          <w:marBottom w:val="0"/>
          <w:divBdr>
            <w:top w:val="none" w:sz="0" w:space="0" w:color="auto"/>
            <w:left w:val="none" w:sz="0" w:space="0" w:color="auto"/>
            <w:bottom w:val="none" w:sz="0" w:space="0" w:color="auto"/>
            <w:right w:val="none" w:sz="0" w:space="0" w:color="auto"/>
          </w:divBdr>
        </w:div>
      </w:divsChild>
    </w:div>
    <w:div w:id="1357848026">
      <w:bodyDiv w:val="1"/>
      <w:marLeft w:val="0"/>
      <w:marRight w:val="0"/>
      <w:marTop w:val="0"/>
      <w:marBottom w:val="0"/>
      <w:divBdr>
        <w:top w:val="none" w:sz="0" w:space="0" w:color="auto"/>
        <w:left w:val="none" w:sz="0" w:space="0" w:color="auto"/>
        <w:bottom w:val="none" w:sz="0" w:space="0" w:color="auto"/>
        <w:right w:val="none" w:sz="0" w:space="0" w:color="auto"/>
      </w:divBdr>
    </w:div>
    <w:div w:id="1434783669">
      <w:bodyDiv w:val="1"/>
      <w:marLeft w:val="0"/>
      <w:marRight w:val="0"/>
      <w:marTop w:val="0"/>
      <w:marBottom w:val="0"/>
      <w:divBdr>
        <w:top w:val="none" w:sz="0" w:space="0" w:color="auto"/>
        <w:left w:val="none" w:sz="0" w:space="0" w:color="auto"/>
        <w:bottom w:val="none" w:sz="0" w:space="0" w:color="auto"/>
        <w:right w:val="none" w:sz="0" w:space="0" w:color="auto"/>
      </w:divBdr>
    </w:div>
    <w:div w:id="1550535872">
      <w:bodyDiv w:val="1"/>
      <w:marLeft w:val="0"/>
      <w:marRight w:val="0"/>
      <w:marTop w:val="0"/>
      <w:marBottom w:val="0"/>
      <w:divBdr>
        <w:top w:val="none" w:sz="0" w:space="0" w:color="auto"/>
        <w:left w:val="none" w:sz="0" w:space="0" w:color="auto"/>
        <w:bottom w:val="none" w:sz="0" w:space="0" w:color="auto"/>
        <w:right w:val="none" w:sz="0" w:space="0" w:color="auto"/>
      </w:divBdr>
      <w:divsChild>
        <w:div w:id="41684558">
          <w:marLeft w:val="0"/>
          <w:marRight w:val="0"/>
          <w:marTop w:val="0"/>
          <w:marBottom w:val="0"/>
          <w:divBdr>
            <w:top w:val="none" w:sz="0" w:space="0" w:color="auto"/>
            <w:left w:val="none" w:sz="0" w:space="0" w:color="auto"/>
            <w:bottom w:val="none" w:sz="0" w:space="0" w:color="auto"/>
            <w:right w:val="none" w:sz="0" w:space="0" w:color="auto"/>
          </w:divBdr>
        </w:div>
      </w:divsChild>
    </w:div>
    <w:div w:id="1605452100">
      <w:bodyDiv w:val="1"/>
      <w:marLeft w:val="0"/>
      <w:marRight w:val="0"/>
      <w:marTop w:val="0"/>
      <w:marBottom w:val="0"/>
      <w:divBdr>
        <w:top w:val="none" w:sz="0" w:space="0" w:color="auto"/>
        <w:left w:val="none" w:sz="0" w:space="0" w:color="auto"/>
        <w:bottom w:val="none" w:sz="0" w:space="0" w:color="auto"/>
        <w:right w:val="none" w:sz="0" w:space="0" w:color="auto"/>
      </w:divBdr>
    </w:div>
    <w:div w:id="1653364770">
      <w:bodyDiv w:val="1"/>
      <w:marLeft w:val="0"/>
      <w:marRight w:val="0"/>
      <w:marTop w:val="0"/>
      <w:marBottom w:val="0"/>
      <w:divBdr>
        <w:top w:val="none" w:sz="0" w:space="0" w:color="auto"/>
        <w:left w:val="none" w:sz="0" w:space="0" w:color="auto"/>
        <w:bottom w:val="none" w:sz="0" w:space="0" w:color="auto"/>
        <w:right w:val="none" w:sz="0" w:space="0" w:color="auto"/>
      </w:divBdr>
      <w:divsChild>
        <w:div w:id="1123960686">
          <w:marLeft w:val="0"/>
          <w:marRight w:val="0"/>
          <w:marTop w:val="0"/>
          <w:marBottom w:val="0"/>
          <w:divBdr>
            <w:top w:val="none" w:sz="0" w:space="0" w:color="auto"/>
            <w:left w:val="none" w:sz="0" w:space="0" w:color="auto"/>
            <w:bottom w:val="none" w:sz="0" w:space="0" w:color="auto"/>
            <w:right w:val="none" w:sz="0" w:space="0" w:color="auto"/>
          </w:divBdr>
        </w:div>
      </w:divsChild>
    </w:div>
    <w:div w:id="1701979671">
      <w:bodyDiv w:val="1"/>
      <w:marLeft w:val="0"/>
      <w:marRight w:val="0"/>
      <w:marTop w:val="0"/>
      <w:marBottom w:val="0"/>
      <w:divBdr>
        <w:top w:val="none" w:sz="0" w:space="0" w:color="auto"/>
        <w:left w:val="none" w:sz="0" w:space="0" w:color="auto"/>
        <w:bottom w:val="none" w:sz="0" w:space="0" w:color="auto"/>
        <w:right w:val="none" w:sz="0" w:space="0" w:color="auto"/>
      </w:divBdr>
      <w:divsChild>
        <w:div w:id="1469130660">
          <w:marLeft w:val="0"/>
          <w:marRight w:val="0"/>
          <w:marTop w:val="0"/>
          <w:marBottom w:val="0"/>
          <w:divBdr>
            <w:top w:val="none" w:sz="0" w:space="0" w:color="auto"/>
            <w:left w:val="none" w:sz="0" w:space="0" w:color="auto"/>
            <w:bottom w:val="none" w:sz="0" w:space="0" w:color="auto"/>
            <w:right w:val="none" w:sz="0" w:space="0" w:color="auto"/>
          </w:divBdr>
        </w:div>
      </w:divsChild>
    </w:div>
    <w:div w:id="1752434327">
      <w:bodyDiv w:val="1"/>
      <w:marLeft w:val="0"/>
      <w:marRight w:val="0"/>
      <w:marTop w:val="0"/>
      <w:marBottom w:val="0"/>
      <w:divBdr>
        <w:top w:val="none" w:sz="0" w:space="0" w:color="auto"/>
        <w:left w:val="none" w:sz="0" w:space="0" w:color="auto"/>
        <w:bottom w:val="none" w:sz="0" w:space="0" w:color="auto"/>
        <w:right w:val="none" w:sz="0" w:space="0" w:color="auto"/>
      </w:divBdr>
    </w:div>
    <w:div w:id="1785728524">
      <w:bodyDiv w:val="1"/>
      <w:marLeft w:val="0"/>
      <w:marRight w:val="0"/>
      <w:marTop w:val="0"/>
      <w:marBottom w:val="0"/>
      <w:divBdr>
        <w:top w:val="none" w:sz="0" w:space="0" w:color="auto"/>
        <w:left w:val="none" w:sz="0" w:space="0" w:color="auto"/>
        <w:bottom w:val="none" w:sz="0" w:space="0" w:color="auto"/>
        <w:right w:val="none" w:sz="0" w:space="0" w:color="auto"/>
      </w:divBdr>
      <w:divsChild>
        <w:div w:id="206793508">
          <w:marLeft w:val="0"/>
          <w:marRight w:val="0"/>
          <w:marTop w:val="0"/>
          <w:marBottom w:val="0"/>
          <w:divBdr>
            <w:top w:val="none" w:sz="0" w:space="0" w:color="auto"/>
            <w:left w:val="none" w:sz="0" w:space="0" w:color="auto"/>
            <w:bottom w:val="none" w:sz="0" w:space="0" w:color="auto"/>
            <w:right w:val="none" w:sz="0" w:space="0" w:color="auto"/>
          </w:divBdr>
        </w:div>
      </w:divsChild>
    </w:div>
    <w:div w:id="1798183887">
      <w:bodyDiv w:val="1"/>
      <w:marLeft w:val="0"/>
      <w:marRight w:val="0"/>
      <w:marTop w:val="0"/>
      <w:marBottom w:val="0"/>
      <w:divBdr>
        <w:top w:val="none" w:sz="0" w:space="0" w:color="auto"/>
        <w:left w:val="none" w:sz="0" w:space="0" w:color="auto"/>
        <w:bottom w:val="none" w:sz="0" w:space="0" w:color="auto"/>
        <w:right w:val="none" w:sz="0" w:space="0" w:color="auto"/>
      </w:divBdr>
    </w:div>
    <w:div w:id="1802768774">
      <w:bodyDiv w:val="1"/>
      <w:marLeft w:val="0"/>
      <w:marRight w:val="0"/>
      <w:marTop w:val="0"/>
      <w:marBottom w:val="0"/>
      <w:divBdr>
        <w:top w:val="none" w:sz="0" w:space="0" w:color="auto"/>
        <w:left w:val="none" w:sz="0" w:space="0" w:color="auto"/>
        <w:bottom w:val="none" w:sz="0" w:space="0" w:color="auto"/>
        <w:right w:val="none" w:sz="0" w:space="0" w:color="auto"/>
      </w:divBdr>
    </w:div>
    <w:div w:id="1805469109">
      <w:bodyDiv w:val="1"/>
      <w:marLeft w:val="0"/>
      <w:marRight w:val="0"/>
      <w:marTop w:val="0"/>
      <w:marBottom w:val="0"/>
      <w:divBdr>
        <w:top w:val="none" w:sz="0" w:space="0" w:color="auto"/>
        <w:left w:val="none" w:sz="0" w:space="0" w:color="auto"/>
        <w:bottom w:val="none" w:sz="0" w:space="0" w:color="auto"/>
        <w:right w:val="none" w:sz="0" w:space="0" w:color="auto"/>
      </w:divBdr>
    </w:div>
    <w:div w:id="1851405770">
      <w:bodyDiv w:val="1"/>
      <w:marLeft w:val="0"/>
      <w:marRight w:val="0"/>
      <w:marTop w:val="0"/>
      <w:marBottom w:val="0"/>
      <w:divBdr>
        <w:top w:val="none" w:sz="0" w:space="0" w:color="auto"/>
        <w:left w:val="none" w:sz="0" w:space="0" w:color="auto"/>
        <w:bottom w:val="none" w:sz="0" w:space="0" w:color="auto"/>
        <w:right w:val="none" w:sz="0" w:space="0" w:color="auto"/>
      </w:divBdr>
    </w:div>
    <w:div w:id="1858346407">
      <w:bodyDiv w:val="1"/>
      <w:marLeft w:val="0"/>
      <w:marRight w:val="0"/>
      <w:marTop w:val="0"/>
      <w:marBottom w:val="0"/>
      <w:divBdr>
        <w:top w:val="none" w:sz="0" w:space="0" w:color="auto"/>
        <w:left w:val="none" w:sz="0" w:space="0" w:color="auto"/>
        <w:bottom w:val="none" w:sz="0" w:space="0" w:color="auto"/>
        <w:right w:val="none" w:sz="0" w:space="0" w:color="auto"/>
      </w:divBdr>
    </w:div>
    <w:div w:id="1871724692">
      <w:bodyDiv w:val="1"/>
      <w:marLeft w:val="0"/>
      <w:marRight w:val="0"/>
      <w:marTop w:val="0"/>
      <w:marBottom w:val="0"/>
      <w:divBdr>
        <w:top w:val="none" w:sz="0" w:space="0" w:color="auto"/>
        <w:left w:val="none" w:sz="0" w:space="0" w:color="auto"/>
        <w:bottom w:val="none" w:sz="0" w:space="0" w:color="auto"/>
        <w:right w:val="none" w:sz="0" w:space="0" w:color="auto"/>
      </w:divBdr>
      <w:divsChild>
        <w:div w:id="2082290448">
          <w:marLeft w:val="0"/>
          <w:marRight w:val="0"/>
          <w:marTop w:val="0"/>
          <w:marBottom w:val="0"/>
          <w:divBdr>
            <w:top w:val="none" w:sz="0" w:space="0" w:color="auto"/>
            <w:left w:val="none" w:sz="0" w:space="0" w:color="auto"/>
            <w:bottom w:val="none" w:sz="0" w:space="0" w:color="auto"/>
            <w:right w:val="none" w:sz="0" w:space="0" w:color="auto"/>
          </w:divBdr>
        </w:div>
      </w:divsChild>
    </w:div>
    <w:div w:id="1933001579">
      <w:bodyDiv w:val="1"/>
      <w:marLeft w:val="0"/>
      <w:marRight w:val="0"/>
      <w:marTop w:val="0"/>
      <w:marBottom w:val="0"/>
      <w:divBdr>
        <w:top w:val="none" w:sz="0" w:space="0" w:color="auto"/>
        <w:left w:val="none" w:sz="0" w:space="0" w:color="auto"/>
        <w:bottom w:val="none" w:sz="0" w:space="0" w:color="auto"/>
        <w:right w:val="none" w:sz="0" w:space="0" w:color="auto"/>
      </w:divBdr>
      <w:divsChild>
        <w:div w:id="857046124">
          <w:marLeft w:val="0"/>
          <w:marRight w:val="0"/>
          <w:marTop w:val="0"/>
          <w:marBottom w:val="0"/>
          <w:divBdr>
            <w:top w:val="none" w:sz="0" w:space="0" w:color="auto"/>
            <w:left w:val="none" w:sz="0" w:space="0" w:color="auto"/>
            <w:bottom w:val="none" w:sz="0" w:space="0" w:color="auto"/>
            <w:right w:val="none" w:sz="0" w:space="0" w:color="auto"/>
          </w:divBdr>
        </w:div>
      </w:divsChild>
    </w:div>
    <w:div w:id="1941714129">
      <w:bodyDiv w:val="1"/>
      <w:marLeft w:val="0"/>
      <w:marRight w:val="0"/>
      <w:marTop w:val="0"/>
      <w:marBottom w:val="0"/>
      <w:divBdr>
        <w:top w:val="none" w:sz="0" w:space="0" w:color="auto"/>
        <w:left w:val="none" w:sz="0" w:space="0" w:color="auto"/>
        <w:bottom w:val="none" w:sz="0" w:space="0" w:color="auto"/>
        <w:right w:val="none" w:sz="0" w:space="0" w:color="auto"/>
      </w:divBdr>
    </w:div>
    <w:div w:id="2032224967">
      <w:bodyDiv w:val="1"/>
      <w:marLeft w:val="0"/>
      <w:marRight w:val="0"/>
      <w:marTop w:val="0"/>
      <w:marBottom w:val="0"/>
      <w:divBdr>
        <w:top w:val="none" w:sz="0" w:space="0" w:color="auto"/>
        <w:left w:val="none" w:sz="0" w:space="0" w:color="auto"/>
        <w:bottom w:val="none" w:sz="0" w:space="0" w:color="auto"/>
        <w:right w:val="none" w:sz="0" w:space="0" w:color="auto"/>
      </w:divBdr>
    </w:div>
    <w:div w:id="2032802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54</TotalTime>
  <Pages>3</Pages>
  <Words>840</Words>
  <Characters>4794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FAILURE PREDICTION MODEL</dc:title>
  <dc:subject>SAKSHI_RANA</dc:subject>
  <dc:creator>ACIT77</dc:creator>
  <cp:keywords/>
  <dc:description/>
  <cp:lastModifiedBy>ACIT77</cp:lastModifiedBy>
  <cp:revision>1</cp:revision>
  <dcterms:created xsi:type="dcterms:W3CDTF">2024-09-03T12:22:00Z</dcterms:created>
  <dcterms:modified xsi:type="dcterms:W3CDTF">2024-09-03T13:16:00Z</dcterms:modified>
</cp:coreProperties>
</file>