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63"/>
        <w:ind w:left="14" w:right="0" w:firstLine="0"/>
        <w:jc w:val="center"/>
        <w:rPr>
          <w:sz w:val="24"/>
        </w:rPr>
      </w:pPr>
      <w:r>
        <w:rPr>
          <w:spacing w:val="-10"/>
          <w:sz w:val="24"/>
        </w:rPr>
        <w:t>A</w:t>
      </w:r>
    </w:p>
    <w:p>
      <w:pPr>
        <w:spacing w:line="616" w:lineRule="auto" w:before="269"/>
        <w:ind w:left="3539" w:right="3422" w:firstLine="0"/>
        <w:jc w:val="center"/>
        <w:rPr>
          <w:b/>
          <w:sz w:val="24"/>
        </w:rPr>
      </w:pPr>
      <w:r>
        <w:rPr>
          <w:b/>
          <w:sz w:val="24"/>
        </w:rPr>
        <w:t>Audit</w:t>
      </w:r>
      <w:r>
        <w:rPr>
          <w:b/>
          <w:spacing w:val="-15"/>
          <w:sz w:val="24"/>
        </w:rPr>
        <w:t> </w:t>
      </w:r>
      <w:r>
        <w:rPr>
          <w:b/>
          <w:sz w:val="24"/>
        </w:rPr>
        <w:t>Course</w:t>
      </w:r>
      <w:r>
        <w:rPr>
          <w:b/>
          <w:spacing w:val="-15"/>
          <w:sz w:val="24"/>
        </w:rPr>
        <w:t> </w:t>
      </w:r>
      <w:r>
        <w:rPr>
          <w:b/>
          <w:sz w:val="24"/>
        </w:rPr>
        <w:t>Report </w:t>
      </w:r>
      <w:r>
        <w:rPr>
          <w:b/>
          <w:spacing w:val="-6"/>
          <w:sz w:val="24"/>
        </w:rPr>
        <w:t>On</w:t>
      </w:r>
    </w:p>
    <w:p>
      <w:pPr>
        <w:pStyle w:val="Title"/>
      </w:pPr>
      <w:r>
        <w:rPr/>
        <w:t>“Leadership</w:t>
      </w:r>
      <w:r>
        <w:rPr>
          <w:spacing w:val="-17"/>
        </w:rPr>
        <w:t> </w:t>
      </w:r>
      <w:r>
        <w:rPr/>
        <w:t>and</w:t>
      </w:r>
      <w:r>
        <w:rPr>
          <w:spacing w:val="-14"/>
        </w:rPr>
        <w:t> </w:t>
      </w:r>
      <w:r>
        <w:rPr/>
        <w:t>Personality</w:t>
      </w:r>
      <w:r>
        <w:rPr>
          <w:spacing w:val="-16"/>
        </w:rPr>
        <w:t> </w:t>
      </w:r>
      <w:r>
        <w:rPr>
          <w:spacing w:val="-2"/>
        </w:rPr>
        <w:t>Development”</w:t>
      </w:r>
    </w:p>
    <w:p>
      <w:pPr>
        <w:pStyle w:val="BodyText"/>
        <w:rPr>
          <w:b/>
          <w:sz w:val="36"/>
        </w:rPr>
      </w:pPr>
    </w:p>
    <w:p>
      <w:pPr>
        <w:pStyle w:val="BodyText"/>
        <w:spacing w:before="89"/>
        <w:rPr>
          <w:b/>
          <w:sz w:val="36"/>
        </w:rPr>
      </w:pPr>
    </w:p>
    <w:p>
      <w:pPr>
        <w:spacing w:before="0"/>
        <w:ind w:left="0" w:right="2" w:firstLine="0"/>
        <w:jc w:val="center"/>
        <w:rPr>
          <w:sz w:val="24"/>
        </w:rPr>
      </w:pPr>
      <w:r>
        <w:rPr>
          <w:sz w:val="24"/>
        </w:rPr>
        <w:t>Submitted</w:t>
      </w:r>
      <w:r>
        <w:rPr>
          <w:spacing w:val="-9"/>
          <w:sz w:val="24"/>
        </w:rPr>
        <w:t> </w:t>
      </w:r>
      <w:r>
        <w:rPr>
          <w:spacing w:val="-5"/>
          <w:sz w:val="24"/>
        </w:rPr>
        <w:t>to</w:t>
      </w:r>
    </w:p>
    <w:p>
      <w:pPr>
        <w:pStyle w:val="BodyText"/>
        <w:spacing w:before="164"/>
        <w:rPr>
          <w:sz w:val="24"/>
        </w:rPr>
      </w:pPr>
    </w:p>
    <w:p>
      <w:pPr>
        <w:spacing w:before="0"/>
        <w:ind w:left="0" w:right="2164" w:firstLine="0"/>
        <w:jc w:val="right"/>
        <w:rPr>
          <w:b/>
          <w:sz w:val="28"/>
        </w:rPr>
      </w:pPr>
      <w:r>
        <w:rPr>
          <w:b/>
          <w:sz w:val="28"/>
        </w:rPr>
        <w:t>Savitribai</w:t>
      </w:r>
      <w:r>
        <w:rPr>
          <w:b/>
          <w:spacing w:val="-8"/>
          <w:sz w:val="28"/>
        </w:rPr>
        <w:t> </w:t>
      </w:r>
      <w:r>
        <w:rPr>
          <w:b/>
          <w:sz w:val="28"/>
        </w:rPr>
        <w:t>Phule</w:t>
      </w:r>
      <w:r>
        <w:rPr>
          <w:b/>
          <w:spacing w:val="-2"/>
          <w:sz w:val="28"/>
        </w:rPr>
        <w:t> </w:t>
      </w:r>
      <w:r>
        <w:rPr>
          <w:b/>
          <w:sz w:val="28"/>
        </w:rPr>
        <w:t>Pune</w:t>
      </w:r>
      <w:r>
        <w:rPr>
          <w:b/>
          <w:spacing w:val="-5"/>
          <w:sz w:val="28"/>
        </w:rPr>
        <w:t> </w:t>
      </w:r>
      <w:r>
        <w:rPr>
          <w:b/>
          <w:sz w:val="28"/>
        </w:rPr>
        <w:t>University,</w:t>
      </w:r>
      <w:r>
        <w:rPr>
          <w:b/>
          <w:spacing w:val="-3"/>
          <w:sz w:val="28"/>
        </w:rPr>
        <w:t> </w:t>
      </w:r>
      <w:r>
        <w:rPr>
          <w:b/>
          <w:spacing w:val="-4"/>
          <w:sz w:val="28"/>
        </w:rPr>
        <w:t>Pune</w:t>
      </w:r>
    </w:p>
    <w:p>
      <w:pPr>
        <w:pStyle w:val="BodyText"/>
        <w:spacing w:before="272"/>
        <w:rPr>
          <w:b/>
          <w:sz w:val="28"/>
        </w:rPr>
      </w:pPr>
    </w:p>
    <w:p>
      <w:pPr>
        <w:spacing w:before="0"/>
        <w:ind w:left="0" w:right="21" w:firstLine="0"/>
        <w:jc w:val="center"/>
        <w:rPr>
          <w:b/>
          <w:sz w:val="24"/>
        </w:rPr>
      </w:pPr>
      <w:r>
        <w:rPr>
          <w:b/>
          <w:sz w:val="24"/>
        </w:rPr>
        <w:t>In</w:t>
      </w:r>
      <w:r>
        <w:rPr>
          <w:b/>
          <w:spacing w:val="-7"/>
          <w:sz w:val="24"/>
        </w:rPr>
        <w:t> </w:t>
      </w:r>
      <w:r>
        <w:rPr>
          <w:b/>
          <w:sz w:val="24"/>
        </w:rPr>
        <w:t>Partial</w:t>
      </w:r>
      <w:r>
        <w:rPr>
          <w:b/>
          <w:spacing w:val="-6"/>
          <w:sz w:val="24"/>
        </w:rPr>
        <w:t> </w:t>
      </w:r>
      <w:r>
        <w:rPr>
          <w:b/>
          <w:sz w:val="24"/>
        </w:rPr>
        <w:t>Fulfillment</w:t>
      </w:r>
      <w:r>
        <w:rPr>
          <w:b/>
          <w:spacing w:val="-9"/>
          <w:sz w:val="24"/>
        </w:rPr>
        <w:t> </w:t>
      </w:r>
      <w:r>
        <w:rPr>
          <w:b/>
          <w:spacing w:val="-5"/>
          <w:sz w:val="24"/>
        </w:rPr>
        <w:t>of</w:t>
      </w:r>
    </w:p>
    <w:p>
      <w:pPr>
        <w:spacing w:before="161"/>
        <w:ind w:left="3240" w:right="0" w:firstLine="0"/>
        <w:jc w:val="left"/>
        <w:rPr>
          <w:b/>
          <w:sz w:val="24"/>
        </w:rPr>
      </w:pPr>
      <w:r>
        <w:rPr>
          <w:b/>
          <w:sz w:val="24"/>
        </w:rPr>
        <w:t>T.E.</w:t>
      </w:r>
      <w:r>
        <w:rPr>
          <w:b/>
          <w:spacing w:val="-7"/>
          <w:sz w:val="24"/>
        </w:rPr>
        <w:t> </w:t>
      </w:r>
      <w:r>
        <w:rPr>
          <w:b/>
          <w:sz w:val="24"/>
        </w:rPr>
        <w:t>Computer</w:t>
      </w:r>
      <w:r>
        <w:rPr>
          <w:b/>
          <w:spacing w:val="-9"/>
          <w:sz w:val="24"/>
        </w:rPr>
        <w:t> </w:t>
      </w:r>
      <w:r>
        <w:rPr>
          <w:b/>
          <w:spacing w:val="-2"/>
          <w:sz w:val="24"/>
        </w:rPr>
        <w:t>Engineering</w:t>
      </w:r>
    </w:p>
    <w:p>
      <w:pPr>
        <w:spacing w:before="156"/>
        <w:ind w:left="3840" w:right="0" w:firstLine="0"/>
        <w:jc w:val="left"/>
        <w:rPr>
          <w:b/>
          <w:sz w:val="24"/>
        </w:rPr>
      </w:pPr>
      <w:r>
        <w:rPr>
          <w:b/>
          <w:sz w:val="24"/>
        </w:rPr>
        <w:t>T.E.</w:t>
      </w:r>
      <w:r>
        <w:rPr>
          <w:b/>
          <w:spacing w:val="-6"/>
          <w:sz w:val="24"/>
        </w:rPr>
        <w:t> </w:t>
      </w:r>
      <w:r>
        <w:rPr>
          <w:b/>
          <w:sz w:val="24"/>
        </w:rPr>
        <w:t>Semester</w:t>
      </w:r>
      <w:r>
        <w:rPr>
          <w:b/>
          <w:spacing w:val="-11"/>
          <w:sz w:val="24"/>
        </w:rPr>
        <w:t> </w:t>
      </w:r>
      <w:r>
        <w:rPr>
          <w:b/>
          <w:spacing w:val="-5"/>
          <w:sz w:val="24"/>
        </w:rPr>
        <w:t>II</w:t>
      </w:r>
    </w:p>
    <w:p>
      <w:pPr>
        <w:pStyle w:val="BodyText"/>
        <w:spacing w:before="156"/>
        <w:rPr>
          <w:b/>
          <w:sz w:val="24"/>
        </w:rPr>
      </w:pPr>
    </w:p>
    <w:p>
      <w:pPr>
        <w:spacing w:before="0"/>
        <w:ind w:left="5" w:right="0" w:firstLine="0"/>
        <w:jc w:val="center"/>
        <w:rPr>
          <w:sz w:val="24"/>
        </w:rPr>
      </w:pPr>
      <w:r>
        <w:rPr>
          <w:sz w:val="24"/>
        </w:rPr>
        <w:t>Submitted</w:t>
      </w:r>
      <w:r>
        <w:rPr>
          <w:spacing w:val="-9"/>
          <w:sz w:val="24"/>
        </w:rPr>
        <w:t> </w:t>
      </w:r>
      <w:r>
        <w:rPr>
          <w:spacing w:val="-5"/>
          <w:sz w:val="24"/>
        </w:rPr>
        <w:t>by</w:t>
      </w:r>
    </w:p>
    <w:p>
      <w:pPr>
        <w:spacing w:line="644" w:lineRule="exact" w:before="23"/>
        <w:ind w:left="2995" w:right="2617" w:firstLine="28"/>
        <w:jc w:val="left"/>
        <w:rPr>
          <w:b/>
          <w:sz w:val="28"/>
        </w:rPr>
      </w:pPr>
      <w:r>
        <w:rPr>
          <w:b/>
          <w:sz w:val="28"/>
        </w:rPr>
        <w:t>Mr.</w:t>
      </w:r>
      <w:r>
        <w:rPr>
          <w:b/>
          <w:spacing w:val="-14"/>
          <w:sz w:val="28"/>
        </w:rPr>
        <w:t> </w:t>
      </w:r>
      <w:r>
        <w:rPr>
          <w:b/>
          <w:sz w:val="28"/>
        </w:rPr>
        <w:t>Adityaraj</w:t>
      </w:r>
      <w:r>
        <w:rPr>
          <w:b/>
          <w:spacing w:val="-14"/>
          <w:sz w:val="28"/>
        </w:rPr>
        <w:t> </w:t>
      </w:r>
      <w:r>
        <w:rPr>
          <w:b/>
          <w:sz w:val="28"/>
        </w:rPr>
        <w:t>Sunil</w:t>
      </w:r>
      <w:r>
        <w:rPr>
          <w:b/>
          <w:spacing w:val="-12"/>
          <w:sz w:val="28"/>
        </w:rPr>
        <w:t> </w:t>
      </w:r>
      <w:r>
        <w:rPr>
          <w:b/>
          <w:sz w:val="28"/>
        </w:rPr>
        <w:t>Patil Under the Guidance of</w:t>
      </w:r>
    </w:p>
    <w:p>
      <w:pPr>
        <w:spacing w:line="253" w:lineRule="exact" w:before="0"/>
        <w:ind w:left="0" w:right="638" w:firstLine="0"/>
        <w:jc w:val="center"/>
        <w:rPr>
          <w:b/>
          <w:sz w:val="28"/>
        </w:rPr>
      </w:pPr>
      <w:r>
        <w:rPr>
          <w:b/>
          <w:sz w:val="28"/>
        </w:rPr>
        <w:t>Mrs.</w:t>
      </w:r>
      <w:r>
        <w:rPr>
          <w:b/>
          <w:spacing w:val="-5"/>
          <w:sz w:val="28"/>
        </w:rPr>
        <w:t> </w:t>
      </w:r>
      <w:r>
        <w:rPr>
          <w:b/>
          <w:sz w:val="28"/>
        </w:rPr>
        <w:t>Rutika</w:t>
      </w:r>
      <w:r>
        <w:rPr>
          <w:b/>
          <w:spacing w:val="-1"/>
          <w:sz w:val="28"/>
        </w:rPr>
        <w:t> </w:t>
      </w:r>
      <w:r>
        <w:rPr>
          <w:b/>
          <w:spacing w:val="-4"/>
          <w:sz w:val="28"/>
        </w:rPr>
        <w:t>Shah</w:t>
      </w:r>
    </w:p>
    <w:p>
      <w:pPr>
        <w:pStyle w:val="BodyText"/>
        <w:rPr>
          <w:b/>
          <w:sz w:val="20"/>
        </w:rPr>
      </w:pPr>
    </w:p>
    <w:p>
      <w:pPr>
        <w:pStyle w:val="BodyText"/>
        <w:rPr>
          <w:b/>
          <w:sz w:val="20"/>
        </w:rPr>
      </w:pPr>
    </w:p>
    <w:p>
      <w:pPr>
        <w:pStyle w:val="BodyText"/>
        <w:spacing w:before="29"/>
        <w:rPr>
          <w:b/>
          <w:sz w:val="20"/>
        </w:rPr>
      </w:pPr>
      <w:r>
        <w:rPr>
          <w:b/>
          <w:sz w:val="20"/>
        </w:rPr>
        <w:drawing>
          <wp:anchor distT="0" distB="0" distL="0" distR="0" allowOverlap="1" layoutInCell="1" locked="0" behindDoc="1" simplePos="0" relativeHeight="487587840">
            <wp:simplePos x="0" y="0"/>
            <wp:positionH relativeFrom="page">
              <wp:posOffset>3398520</wp:posOffset>
            </wp:positionH>
            <wp:positionV relativeFrom="paragraph">
              <wp:posOffset>180277</wp:posOffset>
            </wp:positionV>
            <wp:extent cx="929640" cy="1075944"/>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929640" cy="1075944"/>
                    </a:xfrm>
                    <a:prstGeom prst="rect">
                      <a:avLst/>
                    </a:prstGeom>
                  </pic:spPr>
                </pic:pic>
              </a:graphicData>
            </a:graphic>
          </wp:anchor>
        </w:drawing>
      </w:r>
    </w:p>
    <w:p>
      <w:pPr>
        <w:pStyle w:val="BodyText"/>
        <w:spacing w:before="36"/>
        <w:rPr>
          <w:b/>
          <w:sz w:val="28"/>
        </w:rPr>
      </w:pPr>
    </w:p>
    <w:p>
      <w:pPr>
        <w:spacing w:before="1"/>
        <w:ind w:left="0" w:right="2071" w:firstLine="0"/>
        <w:jc w:val="right"/>
        <w:rPr>
          <w:b/>
          <w:sz w:val="32"/>
        </w:rPr>
      </w:pPr>
      <w:r>
        <w:rPr>
          <w:b/>
          <w:sz w:val="32"/>
        </w:rPr>
        <w:t>Department</w:t>
      </w:r>
      <w:r>
        <w:rPr>
          <w:b/>
          <w:spacing w:val="-11"/>
          <w:sz w:val="32"/>
        </w:rPr>
        <w:t> </w:t>
      </w:r>
      <w:r>
        <w:rPr>
          <w:b/>
          <w:sz w:val="32"/>
        </w:rPr>
        <w:t>of</w:t>
      </w:r>
      <w:r>
        <w:rPr>
          <w:b/>
          <w:spacing w:val="-9"/>
          <w:sz w:val="32"/>
        </w:rPr>
        <w:t> </w:t>
      </w:r>
      <w:r>
        <w:rPr>
          <w:b/>
          <w:sz w:val="32"/>
        </w:rPr>
        <w:t>Computer</w:t>
      </w:r>
      <w:r>
        <w:rPr>
          <w:b/>
          <w:spacing w:val="-9"/>
          <w:sz w:val="32"/>
        </w:rPr>
        <w:t> </w:t>
      </w:r>
      <w:r>
        <w:rPr>
          <w:b/>
          <w:spacing w:val="-2"/>
          <w:sz w:val="32"/>
        </w:rPr>
        <w:t>Engineering</w:t>
      </w:r>
    </w:p>
    <w:p>
      <w:pPr>
        <w:spacing w:line="276" w:lineRule="exact" w:before="275"/>
        <w:ind w:left="0" w:right="639" w:firstLine="0"/>
        <w:jc w:val="center"/>
        <w:rPr>
          <w:b/>
          <w:sz w:val="24"/>
        </w:rPr>
      </w:pPr>
      <w:r>
        <w:rPr>
          <w:b/>
          <w:spacing w:val="-2"/>
          <w:sz w:val="24"/>
        </w:rPr>
        <w:t>KJEI’S</w:t>
      </w:r>
    </w:p>
    <w:p>
      <w:pPr>
        <w:spacing w:before="0"/>
        <w:ind w:left="0" w:right="648" w:firstLine="0"/>
        <w:jc w:val="center"/>
        <w:rPr>
          <w:b/>
          <w:sz w:val="32"/>
        </w:rPr>
      </w:pPr>
      <w:r>
        <w:rPr>
          <w:b/>
          <w:sz w:val="32"/>
        </w:rPr>
        <w:t>Trinity</w:t>
      </w:r>
      <w:r>
        <w:rPr>
          <w:b/>
          <w:spacing w:val="-11"/>
          <w:sz w:val="32"/>
        </w:rPr>
        <w:t> </w:t>
      </w:r>
      <w:r>
        <w:rPr>
          <w:b/>
          <w:sz w:val="32"/>
        </w:rPr>
        <w:t>College</w:t>
      </w:r>
      <w:r>
        <w:rPr>
          <w:b/>
          <w:spacing w:val="-11"/>
          <w:sz w:val="32"/>
        </w:rPr>
        <w:t> </w:t>
      </w:r>
      <w:r>
        <w:rPr>
          <w:b/>
          <w:sz w:val="32"/>
        </w:rPr>
        <w:t>of</w:t>
      </w:r>
      <w:r>
        <w:rPr>
          <w:b/>
          <w:spacing w:val="-9"/>
          <w:sz w:val="32"/>
        </w:rPr>
        <w:t> </w:t>
      </w:r>
      <w:r>
        <w:rPr>
          <w:b/>
          <w:sz w:val="32"/>
        </w:rPr>
        <w:t>Engineering</w:t>
      </w:r>
      <w:r>
        <w:rPr>
          <w:b/>
          <w:spacing w:val="-11"/>
          <w:sz w:val="32"/>
        </w:rPr>
        <w:t> </w:t>
      </w:r>
      <w:r>
        <w:rPr>
          <w:b/>
          <w:sz w:val="32"/>
        </w:rPr>
        <w:t>and</w:t>
      </w:r>
      <w:r>
        <w:rPr>
          <w:b/>
          <w:spacing w:val="-8"/>
          <w:sz w:val="32"/>
        </w:rPr>
        <w:t> </w:t>
      </w:r>
      <w:r>
        <w:rPr>
          <w:b/>
          <w:sz w:val="32"/>
        </w:rPr>
        <w:t>Research,</w:t>
      </w:r>
      <w:r>
        <w:rPr>
          <w:b/>
          <w:spacing w:val="-10"/>
          <w:sz w:val="32"/>
        </w:rPr>
        <w:t> </w:t>
      </w:r>
      <w:r>
        <w:rPr>
          <w:b/>
          <w:sz w:val="32"/>
        </w:rPr>
        <w:t>Pune-</w:t>
      </w:r>
      <w:r>
        <w:rPr>
          <w:b/>
          <w:spacing w:val="-5"/>
          <w:sz w:val="32"/>
        </w:rPr>
        <w:t>48</w:t>
      </w:r>
    </w:p>
    <w:p>
      <w:pPr>
        <w:spacing w:before="89"/>
        <w:ind w:left="100" w:right="194" w:firstLine="0"/>
        <w:jc w:val="center"/>
        <w:rPr>
          <w:b/>
          <w:sz w:val="27"/>
        </w:rPr>
      </w:pPr>
      <w:r>
        <w:rPr>
          <w:b/>
          <w:sz w:val="27"/>
        </w:rPr>
        <w:t>Academic</w:t>
      </w:r>
      <w:r>
        <w:rPr>
          <w:b/>
          <w:spacing w:val="-5"/>
          <w:sz w:val="27"/>
        </w:rPr>
        <w:t> </w:t>
      </w:r>
      <w:r>
        <w:rPr>
          <w:b/>
          <w:sz w:val="27"/>
        </w:rPr>
        <w:t>Year</w:t>
      </w:r>
      <w:r>
        <w:rPr>
          <w:b/>
          <w:spacing w:val="-5"/>
          <w:sz w:val="27"/>
        </w:rPr>
        <w:t> </w:t>
      </w:r>
      <w:r>
        <w:rPr>
          <w:b/>
          <w:sz w:val="27"/>
        </w:rPr>
        <w:t>2024-</w:t>
      </w:r>
      <w:r>
        <w:rPr>
          <w:b/>
          <w:spacing w:val="-5"/>
          <w:sz w:val="27"/>
        </w:rPr>
        <w:t>25</w:t>
      </w:r>
    </w:p>
    <w:p>
      <w:pPr>
        <w:spacing w:after="0"/>
        <w:jc w:val="center"/>
        <w:rPr>
          <w:b/>
          <w:sz w:val="27"/>
        </w:rPr>
        <w:sectPr>
          <w:type w:val="continuous"/>
          <w:pgSz w:w="12240" w:h="15840"/>
          <w:pgMar w:top="920" w:bottom="280" w:left="1440" w:right="1440"/>
          <w:pgBorders w:offsetFrom="page">
            <w:top w:val="single" w:color="000000" w:space="24" w:sz="4"/>
            <w:left w:val="single" w:color="000000" w:space="24" w:sz="4"/>
            <w:bottom w:val="single" w:color="000000" w:space="24" w:sz="4"/>
            <w:right w:val="single" w:color="000000" w:space="24" w:sz="4"/>
          </w:pgBorders>
        </w:sectPr>
      </w:pPr>
    </w:p>
    <w:p>
      <w:pPr>
        <w:spacing w:before="40"/>
        <w:ind w:left="1518" w:right="0" w:firstLine="0"/>
        <w:jc w:val="center"/>
        <w:rPr>
          <w:rFonts w:ascii="Calibri" w:hAnsi="Calibri"/>
          <w:sz w:val="18"/>
        </w:rPr>
      </w:pPr>
      <w:r>
        <w:rPr>
          <w:rFonts w:ascii="Calibri" w:hAnsi="Calibri"/>
          <w:sz w:val="18"/>
        </w:rPr>
        <w:drawing>
          <wp:anchor distT="0" distB="0" distL="0" distR="0" allowOverlap="1" layoutInCell="1" locked="0" behindDoc="0" simplePos="0" relativeHeight="15729664">
            <wp:simplePos x="0" y="0"/>
            <wp:positionH relativeFrom="page">
              <wp:posOffset>996695</wp:posOffset>
            </wp:positionH>
            <wp:positionV relativeFrom="paragraph">
              <wp:posOffset>22860</wp:posOffset>
            </wp:positionV>
            <wp:extent cx="707135" cy="690372"/>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707135" cy="690372"/>
                    </a:xfrm>
                    <a:prstGeom prst="rect">
                      <a:avLst/>
                    </a:prstGeom>
                  </pic:spPr>
                </pic:pic>
              </a:graphicData>
            </a:graphic>
          </wp:anchor>
        </w:drawing>
      </w:r>
      <w:r>
        <w:rPr>
          <w:rFonts w:ascii="Calibri" w:hAnsi="Calibri"/>
          <w:w w:val="105"/>
          <w:sz w:val="18"/>
        </w:rPr>
        <w:t>KJ’s</w:t>
      </w:r>
      <w:r>
        <w:rPr>
          <w:rFonts w:ascii="Calibri" w:hAnsi="Calibri"/>
          <w:spacing w:val="25"/>
          <w:w w:val="105"/>
          <w:sz w:val="18"/>
        </w:rPr>
        <w:t> </w:t>
      </w:r>
      <w:r>
        <w:rPr>
          <w:rFonts w:ascii="Calibri" w:hAnsi="Calibri"/>
          <w:w w:val="105"/>
          <w:sz w:val="18"/>
        </w:rPr>
        <w:t>EDUCATIONAL</w:t>
      </w:r>
      <w:r>
        <w:rPr>
          <w:rFonts w:ascii="Calibri" w:hAnsi="Calibri"/>
          <w:spacing w:val="-11"/>
          <w:w w:val="105"/>
          <w:sz w:val="18"/>
        </w:rPr>
        <w:t> </w:t>
      </w:r>
      <w:r>
        <w:rPr>
          <w:rFonts w:ascii="Calibri" w:hAnsi="Calibri"/>
          <w:spacing w:val="-2"/>
          <w:w w:val="105"/>
          <w:sz w:val="18"/>
        </w:rPr>
        <w:t>INSTITUTES</w:t>
      </w:r>
    </w:p>
    <w:p>
      <w:pPr>
        <w:pStyle w:val="BodyText"/>
        <w:spacing w:before="8"/>
        <w:rPr>
          <w:rFonts w:ascii="Calibri"/>
          <w:sz w:val="18"/>
        </w:rPr>
      </w:pPr>
    </w:p>
    <w:p>
      <w:pPr>
        <w:spacing w:before="0"/>
        <w:ind w:left="1517" w:right="0" w:firstLine="0"/>
        <w:jc w:val="center"/>
        <w:rPr>
          <w:rFonts w:ascii="Arial"/>
          <w:b/>
          <w:sz w:val="26"/>
        </w:rPr>
      </w:pPr>
      <w:r>
        <w:rPr>
          <w:rFonts w:ascii="Arial"/>
          <w:b/>
          <w:color w:val="622323"/>
          <w:sz w:val="26"/>
        </w:rPr>
        <w:t>TRINITY</w:t>
      </w:r>
      <w:r>
        <w:rPr>
          <w:rFonts w:ascii="Arial"/>
          <w:b/>
          <w:color w:val="622323"/>
          <w:spacing w:val="2"/>
          <w:sz w:val="26"/>
        </w:rPr>
        <w:t> </w:t>
      </w:r>
      <w:r>
        <w:rPr>
          <w:rFonts w:ascii="Arial"/>
          <w:b/>
          <w:color w:val="622323"/>
          <w:sz w:val="26"/>
        </w:rPr>
        <w:t>COLLEGE</w:t>
      </w:r>
      <w:r>
        <w:rPr>
          <w:rFonts w:ascii="Arial"/>
          <w:b/>
          <w:color w:val="622323"/>
          <w:spacing w:val="10"/>
          <w:sz w:val="26"/>
        </w:rPr>
        <w:t> </w:t>
      </w:r>
      <w:r>
        <w:rPr>
          <w:rFonts w:ascii="Arial"/>
          <w:b/>
          <w:color w:val="622323"/>
          <w:sz w:val="26"/>
        </w:rPr>
        <w:t>OF</w:t>
      </w:r>
      <w:r>
        <w:rPr>
          <w:rFonts w:ascii="Arial"/>
          <w:b/>
          <w:color w:val="622323"/>
          <w:spacing w:val="12"/>
          <w:sz w:val="26"/>
        </w:rPr>
        <w:t> </w:t>
      </w:r>
      <w:r>
        <w:rPr>
          <w:rFonts w:ascii="Arial"/>
          <w:b/>
          <w:color w:val="622323"/>
          <w:sz w:val="26"/>
        </w:rPr>
        <w:t>ENGINEERING</w:t>
      </w:r>
      <w:r>
        <w:rPr>
          <w:rFonts w:ascii="Arial"/>
          <w:b/>
          <w:color w:val="622323"/>
          <w:spacing w:val="7"/>
          <w:sz w:val="26"/>
        </w:rPr>
        <w:t> </w:t>
      </w:r>
      <w:r>
        <w:rPr>
          <w:rFonts w:ascii="Arial"/>
          <w:b/>
          <w:color w:val="622323"/>
          <w:sz w:val="26"/>
        </w:rPr>
        <w:t>AND</w:t>
      </w:r>
      <w:r>
        <w:rPr>
          <w:rFonts w:ascii="Arial"/>
          <w:b/>
          <w:color w:val="622323"/>
          <w:spacing w:val="6"/>
          <w:sz w:val="26"/>
        </w:rPr>
        <w:t> </w:t>
      </w:r>
      <w:r>
        <w:rPr>
          <w:rFonts w:ascii="Arial"/>
          <w:b/>
          <w:color w:val="622323"/>
          <w:spacing w:val="-2"/>
          <w:sz w:val="26"/>
        </w:rPr>
        <w:t>RESEARCH,PUNE</w:t>
      </w:r>
    </w:p>
    <w:p>
      <w:pPr>
        <w:spacing w:before="243"/>
        <w:ind w:left="1517" w:right="1" w:firstLine="0"/>
        <w:jc w:val="center"/>
        <w:rPr>
          <w:b/>
          <w:sz w:val="18"/>
        </w:rPr>
      </w:pPr>
      <w:r>
        <w:rPr>
          <w:w w:val="105"/>
          <w:sz w:val="18"/>
        </w:rPr>
        <w:t>(</w:t>
      </w:r>
      <w:r>
        <w:rPr>
          <w:spacing w:val="-7"/>
          <w:w w:val="105"/>
          <w:sz w:val="18"/>
        </w:rPr>
        <w:t> </w:t>
      </w:r>
      <w:r>
        <w:rPr>
          <w:b/>
          <w:w w:val="105"/>
          <w:sz w:val="18"/>
        </w:rPr>
        <w:t>Accredited</w:t>
      </w:r>
      <w:r>
        <w:rPr>
          <w:b/>
          <w:spacing w:val="-7"/>
          <w:w w:val="105"/>
          <w:sz w:val="18"/>
        </w:rPr>
        <w:t> </w:t>
      </w:r>
      <w:r>
        <w:rPr>
          <w:b/>
          <w:w w:val="105"/>
          <w:sz w:val="18"/>
        </w:rPr>
        <w:t>by</w:t>
      </w:r>
      <w:r>
        <w:rPr>
          <w:b/>
          <w:spacing w:val="-8"/>
          <w:w w:val="105"/>
          <w:sz w:val="18"/>
        </w:rPr>
        <w:t> </w:t>
      </w:r>
      <w:r>
        <w:rPr>
          <w:b/>
          <w:w w:val="105"/>
          <w:sz w:val="18"/>
        </w:rPr>
        <w:t>NAAC</w:t>
      </w:r>
      <w:r>
        <w:rPr>
          <w:b/>
          <w:spacing w:val="-8"/>
          <w:w w:val="105"/>
          <w:sz w:val="18"/>
        </w:rPr>
        <w:t> </w:t>
      </w:r>
      <w:r>
        <w:rPr>
          <w:b/>
          <w:w w:val="105"/>
          <w:sz w:val="18"/>
        </w:rPr>
        <w:t>with</w:t>
      </w:r>
      <w:r>
        <w:rPr>
          <w:b/>
          <w:spacing w:val="-6"/>
          <w:w w:val="105"/>
          <w:sz w:val="18"/>
        </w:rPr>
        <w:t> </w:t>
      </w:r>
      <w:r>
        <w:rPr>
          <w:b/>
          <w:w w:val="105"/>
          <w:sz w:val="18"/>
        </w:rPr>
        <w:t>A+</w:t>
      </w:r>
      <w:r>
        <w:rPr>
          <w:b/>
          <w:spacing w:val="-8"/>
          <w:w w:val="105"/>
          <w:sz w:val="18"/>
        </w:rPr>
        <w:t> </w:t>
      </w:r>
      <w:r>
        <w:rPr>
          <w:b/>
          <w:w w:val="105"/>
          <w:sz w:val="18"/>
        </w:rPr>
        <w:t>Grade</w:t>
      </w:r>
      <w:r>
        <w:rPr>
          <w:b/>
          <w:spacing w:val="-6"/>
          <w:w w:val="105"/>
          <w:sz w:val="18"/>
        </w:rPr>
        <w:t> </w:t>
      </w:r>
      <w:r>
        <w:rPr>
          <w:w w:val="105"/>
          <w:sz w:val="18"/>
        </w:rPr>
        <w:t>Approved</w:t>
      </w:r>
      <w:r>
        <w:rPr>
          <w:spacing w:val="-7"/>
          <w:w w:val="105"/>
          <w:sz w:val="18"/>
        </w:rPr>
        <w:t> </w:t>
      </w:r>
      <w:r>
        <w:rPr>
          <w:w w:val="105"/>
          <w:sz w:val="18"/>
        </w:rPr>
        <w:t>by</w:t>
      </w:r>
      <w:r>
        <w:rPr>
          <w:spacing w:val="-10"/>
          <w:w w:val="105"/>
          <w:sz w:val="18"/>
        </w:rPr>
        <w:t> </w:t>
      </w:r>
      <w:r>
        <w:rPr>
          <w:w w:val="105"/>
          <w:sz w:val="18"/>
        </w:rPr>
        <w:t>AICTE</w:t>
      </w:r>
      <w:r>
        <w:rPr>
          <w:spacing w:val="-6"/>
          <w:w w:val="105"/>
          <w:sz w:val="18"/>
        </w:rPr>
        <w:t> </w:t>
      </w:r>
      <w:r>
        <w:rPr>
          <w:w w:val="105"/>
          <w:sz w:val="18"/>
        </w:rPr>
        <w:t>&amp;</w:t>
      </w:r>
      <w:r>
        <w:rPr>
          <w:spacing w:val="-8"/>
          <w:w w:val="105"/>
          <w:sz w:val="18"/>
        </w:rPr>
        <w:t> </w:t>
      </w:r>
      <w:r>
        <w:rPr>
          <w:w w:val="105"/>
          <w:sz w:val="18"/>
        </w:rPr>
        <w:t>Affiliated</w:t>
      </w:r>
      <w:r>
        <w:rPr>
          <w:spacing w:val="-4"/>
          <w:w w:val="105"/>
          <w:sz w:val="18"/>
        </w:rPr>
        <w:t> </w:t>
      </w:r>
      <w:r>
        <w:rPr>
          <w:w w:val="105"/>
          <w:sz w:val="18"/>
        </w:rPr>
        <w:t>to</w:t>
      </w:r>
      <w:r>
        <w:rPr>
          <w:spacing w:val="-5"/>
          <w:w w:val="105"/>
          <w:sz w:val="18"/>
        </w:rPr>
        <w:t> </w:t>
      </w:r>
      <w:r>
        <w:rPr>
          <w:spacing w:val="-2"/>
          <w:w w:val="105"/>
          <w:sz w:val="18"/>
        </w:rPr>
        <w:t>SPPU,Pune</w:t>
      </w:r>
      <w:r>
        <w:rPr>
          <w:b/>
          <w:spacing w:val="-2"/>
          <w:w w:val="105"/>
          <w:sz w:val="18"/>
        </w:rPr>
        <w:t>)</w:t>
      </w:r>
    </w:p>
    <w:p>
      <w:pPr>
        <w:pStyle w:val="BodyText"/>
        <w:spacing w:before="21"/>
        <w:rPr>
          <w:b/>
          <w:sz w:val="18"/>
        </w:rPr>
      </w:pPr>
    </w:p>
    <w:p>
      <w:pPr>
        <w:spacing w:before="0"/>
        <w:ind w:left="1517" w:right="26" w:firstLine="0"/>
        <w:jc w:val="center"/>
        <w:rPr>
          <w:sz w:val="20"/>
        </w:rPr>
      </w:pPr>
      <w:r>
        <w:rPr>
          <w:spacing w:val="-2"/>
          <w:w w:val="105"/>
          <w:sz w:val="20"/>
        </w:rPr>
        <w:t>Sr.</w:t>
      </w:r>
      <w:r>
        <w:rPr>
          <w:spacing w:val="-3"/>
          <w:w w:val="105"/>
          <w:sz w:val="20"/>
        </w:rPr>
        <w:t> </w:t>
      </w:r>
      <w:r>
        <w:rPr>
          <w:spacing w:val="-2"/>
          <w:w w:val="105"/>
          <w:sz w:val="20"/>
        </w:rPr>
        <w:t>No.25</w:t>
      </w:r>
      <w:r>
        <w:rPr>
          <w:spacing w:val="-6"/>
          <w:w w:val="105"/>
          <w:sz w:val="20"/>
        </w:rPr>
        <w:t> </w:t>
      </w:r>
      <w:r>
        <w:rPr>
          <w:spacing w:val="-2"/>
          <w:w w:val="105"/>
          <w:sz w:val="20"/>
        </w:rPr>
        <w:t>&amp;</w:t>
      </w:r>
      <w:r>
        <w:rPr>
          <w:spacing w:val="-4"/>
          <w:w w:val="105"/>
          <w:sz w:val="20"/>
        </w:rPr>
        <w:t> </w:t>
      </w:r>
      <w:r>
        <w:rPr>
          <w:spacing w:val="-2"/>
          <w:w w:val="105"/>
          <w:sz w:val="20"/>
        </w:rPr>
        <w:t>27, Near</w:t>
      </w:r>
      <w:r>
        <w:rPr>
          <w:spacing w:val="-3"/>
          <w:w w:val="105"/>
          <w:sz w:val="20"/>
        </w:rPr>
        <w:t> </w:t>
      </w:r>
      <w:r>
        <w:rPr>
          <w:spacing w:val="-2"/>
          <w:w w:val="105"/>
          <w:sz w:val="20"/>
        </w:rPr>
        <w:t>Khadi</w:t>
      </w:r>
      <w:r>
        <w:rPr>
          <w:spacing w:val="-6"/>
          <w:w w:val="105"/>
          <w:sz w:val="20"/>
        </w:rPr>
        <w:t> </w:t>
      </w:r>
      <w:r>
        <w:rPr>
          <w:spacing w:val="-2"/>
          <w:w w:val="105"/>
          <w:sz w:val="20"/>
        </w:rPr>
        <w:t>Machine</w:t>
      </w:r>
      <w:r>
        <w:rPr>
          <w:spacing w:val="-3"/>
          <w:w w:val="105"/>
          <w:sz w:val="20"/>
        </w:rPr>
        <w:t> </w:t>
      </w:r>
      <w:r>
        <w:rPr>
          <w:spacing w:val="-2"/>
          <w:w w:val="105"/>
          <w:sz w:val="20"/>
        </w:rPr>
        <w:t>Chowk,</w:t>
      </w:r>
      <w:r>
        <w:rPr>
          <w:spacing w:val="-3"/>
          <w:w w:val="105"/>
          <w:sz w:val="20"/>
        </w:rPr>
        <w:t> </w:t>
      </w:r>
      <w:r>
        <w:rPr>
          <w:spacing w:val="-2"/>
          <w:w w:val="105"/>
          <w:sz w:val="20"/>
        </w:rPr>
        <w:t>Kondhawa Annexe,</w:t>
      </w:r>
      <w:r>
        <w:rPr>
          <w:spacing w:val="-5"/>
          <w:w w:val="105"/>
          <w:sz w:val="20"/>
        </w:rPr>
        <w:t> </w:t>
      </w:r>
      <w:r>
        <w:rPr>
          <w:spacing w:val="-2"/>
          <w:w w:val="105"/>
          <w:sz w:val="20"/>
        </w:rPr>
        <w:t>Pune-48,</w:t>
      </w:r>
      <w:r>
        <w:rPr>
          <w:spacing w:val="-8"/>
          <w:w w:val="105"/>
          <w:sz w:val="20"/>
        </w:rPr>
        <w:t> </w:t>
      </w:r>
      <w:r>
        <w:rPr>
          <w:spacing w:val="-2"/>
          <w:w w:val="105"/>
          <w:sz w:val="20"/>
        </w:rPr>
        <w:t>Maharashtra</w:t>
      </w:r>
    </w:p>
    <w:p>
      <w:pPr>
        <w:pStyle w:val="BodyText"/>
        <w:rPr>
          <w:sz w:val="30"/>
        </w:rPr>
      </w:pPr>
    </w:p>
    <w:p>
      <w:pPr>
        <w:pStyle w:val="BodyText"/>
        <w:spacing w:before="270"/>
        <w:rPr>
          <w:sz w:val="30"/>
        </w:rPr>
      </w:pPr>
    </w:p>
    <w:p>
      <w:pPr>
        <w:spacing w:line="508" w:lineRule="auto" w:before="0"/>
        <w:ind w:left="3895" w:right="862" w:hanging="1577"/>
        <w:jc w:val="left"/>
        <w:rPr>
          <w:rFonts w:ascii="Calibri"/>
          <w:b/>
          <w:sz w:val="30"/>
        </w:rPr>
      </w:pPr>
      <w:r>
        <w:rPr>
          <w:rFonts w:ascii="Calibri"/>
          <w:b/>
          <w:sz w:val="30"/>
        </w:rPr>
        <mc:AlternateContent>
          <mc:Choice Requires="wps">
            <w:drawing>
              <wp:anchor distT="0" distB="0" distL="0" distR="0" allowOverlap="1" layoutInCell="1" locked="0" behindDoc="0" simplePos="0" relativeHeight="15729152">
                <wp:simplePos x="0" y="0"/>
                <wp:positionH relativeFrom="page">
                  <wp:posOffset>931163</wp:posOffset>
                </wp:positionH>
                <wp:positionV relativeFrom="paragraph">
                  <wp:posOffset>-161490</wp:posOffset>
                </wp:positionV>
                <wp:extent cx="6017260" cy="1714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6017260" cy="17145"/>
                        </a:xfrm>
                        <a:custGeom>
                          <a:avLst/>
                          <a:gdLst/>
                          <a:ahLst/>
                          <a:cxnLst/>
                          <a:rect l="l" t="t" r="r" b="b"/>
                          <a:pathLst>
                            <a:path w="6017260" h="17145">
                              <a:moveTo>
                                <a:pt x="6016752" y="0"/>
                              </a:moveTo>
                              <a:lnTo>
                                <a:pt x="876287" y="0"/>
                              </a:lnTo>
                              <a:lnTo>
                                <a:pt x="0" y="0"/>
                              </a:lnTo>
                              <a:lnTo>
                                <a:pt x="0" y="16764"/>
                              </a:lnTo>
                              <a:lnTo>
                                <a:pt x="876287" y="16764"/>
                              </a:lnTo>
                              <a:lnTo>
                                <a:pt x="6016752" y="16764"/>
                              </a:lnTo>
                              <a:lnTo>
                                <a:pt x="60167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3.320pt;margin-top:-12.715752pt;width:473.8pt;height:1.35pt;mso-position-horizontal-relative:page;mso-position-vertical-relative:paragraph;z-index:15729152" id="docshape1" coordorigin="1466,-254" coordsize="9476,27" path="m10942,-254l2846,-254,1466,-254,1466,-228,2846,-228,10942,-228,10942,-254xe" filled="true" fillcolor="#000000" stroked="false">
                <v:path arrowok="t"/>
                <v:fill type="solid"/>
                <w10:wrap type="none"/>
              </v:shape>
            </w:pict>
          </mc:Fallback>
        </mc:AlternateContent>
      </w:r>
      <w:r>
        <w:rPr>
          <w:rFonts w:ascii="Calibri"/>
          <w:b/>
          <w:sz w:val="30"/>
        </w:rPr>
        <w:t>Department</w:t>
      </w:r>
      <w:r>
        <w:rPr>
          <w:rFonts w:ascii="Calibri"/>
          <w:b/>
          <w:spacing w:val="-9"/>
          <w:sz w:val="30"/>
        </w:rPr>
        <w:t> </w:t>
      </w:r>
      <w:r>
        <w:rPr>
          <w:rFonts w:ascii="Calibri"/>
          <w:b/>
          <w:sz w:val="30"/>
        </w:rPr>
        <w:t>of</w:t>
      </w:r>
      <w:r>
        <w:rPr>
          <w:rFonts w:ascii="Calibri"/>
          <w:b/>
          <w:spacing w:val="-13"/>
          <w:sz w:val="30"/>
        </w:rPr>
        <w:t> </w:t>
      </w:r>
      <w:r>
        <w:rPr>
          <w:rFonts w:ascii="Calibri"/>
          <w:b/>
          <w:sz w:val="30"/>
        </w:rPr>
        <w:t>Computer</w:t>
      </w:r>
      <w:r>
        <w:rPr>
          <w:rFonts w:ascii="Calibri"/>
          <w:b/>
          <w:spacing w:val="-9"/>
          <w:sz w:val="30"/>
        </w:rPr>
        <w:t> </w:t>
      </w:r>
      <w:r>
        <w:rPr>
          <w:rFonts w:ascii="Calibri"/>
          <w:b/>
          <w:sz w:val="30"/>
        </w:rPr>
        <w:t>Engineering </w:t>
      </w:r>
      <w:r>
        <w:rPr>
          <w:rFonts w:ascii="Calibri"/>
          <w:b/>
          <w:spacing w:val="-2"/>
          <w:sz w:val="30"/>
          <w:u w:val="single"/>
        </w:rPr>
        <w:t>CERTIFICATE</w:t>
      </w:r>
    </w:p>
    <w:p>
      <w:pPr>
        <w:spacing w:line="496" w:lineRule="auto" w:before="4"/>
        <w:ind w:left="432" w:right="438" w:firstLine="847"/>
        <w:jc w:val="both"/>
        <w:rPr>
          <w:rFonts w:ascii="Calibri" w:hAnsi="Calibri"/>
          <w:sz w:val="20"/>
        </w:rPr>
      </w:pPr>
      <w:r>
        <w:rPr>
          <w:rFonts w:ascii="Calibri" w:hAnsi="Calibri"/>
          <w:w w:val="105"/>
          <w:sz w:val="20"/>
        </w:rPr>
        <w:t>This</w:t>
      </w:r>
      <w:r>
        <w:rPr>
          <w:rFonts w:ascii="Calibri" w:hAnsi="Calibri"/>
          <w:w w:val="105"/>
          <w:sz w:val="20"/>
        </w:rPr>
        <w:t> is</w:t>
      </w:r>
      <w:r>
        <w:rPr>
          <w:rFonts w:ascii="Calibri" w:hAnsi="Calibri"/>
          <w:w w:val="105"/>
          <w:sz w:val="20"/>
        </w:rPr>
        <w:t> to</w:t>
      </w:r>
      <w:r>
        <w:rPr>
          <w:rFonts w:ascii="Calibri" w:hAnsi="Calibri"/>
          <w:w w:val="105"/>
          <w:sz w:val="20"/>
        </w:rPr>
        <w:t> certify</w:t>
      </w:r>
      <w:r>
        <w:rPr>
          <w:rFonts w:ascii="Calibri" w:hAnsi="Calibri"/>
          <w:w w:val="105"/>
          <w:sz w:val="20"/>
        </w:rPr>
        <w:t> that</w:t>
      </w:r>
      <w:r>
        <w:rPr>
          <w:rFonts w:ascii="Calibri" w:hAnsi="Calibri"/>
          <w:w w:val="105"/>
          <w:sz w:val="20"/>
        </w:rPr>
        <w:t> the</w:t>
      </w:r>
      <w:r>
        <w:rPr>
          <w:rFonts w:ascii="Calibri" w:hAnsi="Calibri"/>
          <w:w w:val="105"/>
          <w:sz w:val="20"/>
        </w:rPr>
        <w:t> Audit</w:t>
      </w:r>
      <w:r>
        <w:rPr>
          <w:rFonts w:ascii="Calibri" w:hAnsi="Calibri"/>
          <w:w w:val="105"/>
          <w:sz w:val="20"/>
        </w:rPr>
        <w:t> Course</w:t>
      </w:r>
      <w:r>
        <w:rPr>
          <w:rFonts w:ascii="Calibri" w:hAnsi="Calibri"/>
          <w:w w:val="105"/>
          <w:sz w:val="20"/>
        </w:rPr>
        <w:t> report</w:t>
      </w:r>
      <w:r>
        <w:rPr>
          <w:rFonts w:ascii="Calibri" w:hAnsi="Calibri"/>
          <w:w w:val="105"/>
          <w:sz w:val="20"/>
        </w:rPr>
        <w:t> entitled</w:t>
      </w:r>
      <w:r>
        <w:rPr>
          <w:rFonts w:ascii="Calibri" w:hAnsi="Calibri"/>
          <w:w w:val="105"/>
          <w:sz w:val="20"/>
        </w:rPr>
        <w:t> </w:t>
      </w:r>
      <w:r>
        <w:rPr>
          <w:rFonts w:ascii="Calibri" w:hAnsi="Calibri"/>
          <w:b/>
          <w:w w:val="105"/>
          <w:sz w:val="20"/>
        </w:rPr>
        <w:t>“</w:t>
      </w:r>
      <w:r>
        <w:rPr>
          <w:b/>
          <w:w w:val="105"/>
          <w:sz w:val="20"/>
        </w:rPr>
        <w:t>Leadership</w:t>
      </w:r>
      <w:r>
        <w:rPr>
          <w:b/>
          <w:w w:val="105"/>
          <w:sz w:val="20"/>
        </w:rPr>
        <w:t> and</w:t>
      </w:r>
      <w:r>
        <w:rPr>
          <w:b/>
          <w:w w:val="105"/>
          <w:sz w:val="20"/>
        </w:rPr>
        <w:t> Personality Development</w:t>
      </w:r>
      <w:r>
        <w:rPr>
          <w:rFonts w:ascii="Calibri" w:hAnsi="Calibri"/>
          <w:b/>
          <w:w w:val="105"/>
          <w:sz w:val="20"/>
        </w:rPr>
        <w:t>”</w:t>
      </w:r>
      <w:r>
        <w:rPr>
          <w:rFonts w:ascii="Calibri" w:hAnsi="Calibri"/>
          <w:b/>
          <w:spacing w:val="-12"/>
          <w:w w:val="105"/>
          <w:sz w:val="20"/>
        </w:rPr>
        <w:t> </w:t>
      </w:r>
      <w:r>
        <w:rPr>
          <w:rFonts w:ascii="Calibri" w:hAnsi="Calibri"/>
          <w:w w:val="105"/>
          <w:sz w:val="20"/>
        </w:rPr>
        <w:t>being</w:t>
      </w:r>
      <w:r>
        <w:rPr>
          <w:rFonts w:ascii="Calibri" w:hAnsi="Calibri"/>
          <w:spacing w:val="-10"/>
          <w:w w:val="105"/>
          <w:sz w:val="20"/>
        </w:rPr>
        <w:t> </w:t>
      </w:r>
      <w:r>
        <w:rPr>
          <w:rFonts w:ascii="Calibri" w:hAnsi="Calibri"/>
          <w:w w:val="105"/>
          <w:sz w:val="20"/>
        </w:rPr>
        <w:t>submitted</w:t>
      </w:r>
      <w:r>
        <w:rPr>
          <w:rFonts w:ascii="Calibri" w:hAnsi="Calibri"/>
          <w:spacing w:val="-11"/>
          <w:w w:val="105"/>
          <w:sz w:val="20"/>
        </w:rPr>
        <w:t> </w:t>
      </w:r>
      <w:r>
        <w:rPr>
          <w:rFonts w:ascii="Calibri" w:hAnsi="Calibri"/>
          <w:w w:val="105"/>
          <w:sz w:val="20"/>
        </w:rPr>
        <w:t>by</w:t>
      </w:r>
      <w:r>
        <w:rPr>
          <w:rFonts w:ascii="Calibri" w:hAnsi="Calibri"/>
          <w:spacing w:val="80"/>
          <w:w w:val="105"/>
          <w:sz w:val="20"/>
        </w:rPr>
        <w:t> </w:t>
      </w:r>
      <w:r>
        <w:rPr>
          <w:b/>
          <w:w w:val="105"/>
          <w:sz w:val="20"/>
        </w:rPr>
        <w:t>Mr.</w:t>
      </w:r>
      <w:r>
        <w:rPr>
          <w:b/>
          <w:spacing w:val="-11"/>
          <w:w w:val="105"/>
          <w:sz w:val="20"/>
        </w:rPr>
        <w:t> </w:t>
      </w:r>
      <w:r>
        <w:rPr>
          <w:b/>
          <w:w w:val="105"/>
          <w:sz w:val="20"/>
        </w:rPr>
        <w:t>Adityaraj</w:t>
      </w:r>
      <w:r>
        <w:rPr>
          <w:b/>
          <w:spacing w:val="-9"/>
          <w:w w:val="105"/>
          <w:sz w:val="20"/>
        </w:rPr>
        <w:t> </w:t>
      </w:r>
      <w:r>
        <w:rPr>
          <w:b/>
          <w:w w:val="105"/>
          <w:sz w:val="20"/>
        </w:rPr>
        <w:t>Sunil</w:t>
      </w:r>
      <w:r>
        <w:rPr>
          <w:b/>
          <w:spacing w:val="-11"/>
          <w:w w:val="105"/>
          <w:sz w:val="20"/>
        </w:rPr>
        <w:t> </w:t>
      </w:r>
      <w:r>
        <w:rPr>
          <w:b/>
          <w:w w:val="105"/>
          <w:sz w:val="20"/>
        </w:rPr>
        <w:t>Patil</w:t>
      </w:r>
      <w:r>
        <w:rPr>
          <w:b/>
          <w:spacing w:val="-14"/>
          <w:w w:val="105"/>
          <w:sz w:val="20"/>
        </w:rPr>
        <w:t> </w:t>
      </w:r>
      <w:r>
        <w:rPr>
          <w:rFonts w:ascii="Calibri" w:hAnsi="Calibri"/>
          <w:w w:val="105"/>
          <w:sz w:val="20"/>
        </w:rPr>
        <w:t>is</w:t>
      </w:r>
      <w:r>
        <w:rPr>
          <w:rFonts w:ascii="Calibri" w:hAnsi="Calibri"/>
          <w:spacing w:val="-8"/>
          <w:w w:val="105"/>
          <w:sz w:val="20"/>
        </w:rPr>
        <w:t> </w:t>
      </w:r>
      <w:r>
        <w:rPr>
          <w:rFonts w:ascii="Calibri" w:hAnsi="Calibri"/>
          <w:w w:val="105"/>
          <w:sz w:val="20"/>
        </w:rPr>
        <w:t>a</w:t>
      </w:r>
      <w:r>
        <w:rPr>
          <w:rFonts w:ascii="Calibri" w:hAnsi="Calibri"/>
          <w:spacing w:val="-12"/>
          <w:w w:val="105"/>
          <w:sz w:val="20"/>
        </w:rPr>
        <w:t> </w:t>
      </w:r>
      <w:r>
        <w:rPr>
          <w:rFonts w:ascii="Calibri" w:hAnsi="Calibri"/>
          <w:w w:val="105"/>
          <w:sz w:val="20"/>
        </w:rPr>
        <w:t>Bonafide</w:t>
      </w:r>
      <w:r>
        <w:rPr>
          <w:rFonts w:ascii="Calibri" w:hAnsi="Calibri"/>
          <w:spacing w:val="-11"/>
          <w:w w:val="105"/>
          <w:sz w:val="20"/>
        </w:rPr>
        <w:t> </w:t>
      </w:r>
      <w:r>
        <w:rPr>
          <w:rFonts w:ascii="Calibri" w:hAnsi="Calibri"/>
          <w:w w:val="105"/>
          <w:sz w:val="20"/>
        </w:rPr>
        <w:t>work</w:t>
      </w:r>
      <w:r>
        <w:rPr>
          <w:rFonts w:ascii="Calibri" w:hAnsi="Calibri"/>
          <w:spacing w:val="-11"/>
          <w:w w:val="105"/>
          <w:sz w:val="20"/>
        </w:rPr>
        <w:t> </w:t>
      </w:r>
      <w:r>
        <w:rPr>
          <w:rFonts w:ascii="Calibri" w:hAnsi="Calibri"/>
          <w:w w:val="105"/>
          <w:sz w:val="20"/>
        </w:rPr>
        <w:t>carried</w:t>
      </w:r>
      <w:r>
        <w:rPr>
          <w:rFonts w:ascii="Calibri" w:hAnsi="Calibri"/>
          <w:spacing w:val="-12"/>
          <w:w w:val="105"/>
          <w:sz w:val="20"/>
        </w:rPr>
        <w:t> </w:t>
      </w:r>
      <w:r>
        <w:rPr>
          <w:rFonts w:ascii="Calibri" w:hAnsi="Calibri"/>
          <w:w w:val="105"/>
          <w:sz w:val="20"/>
        </w:rPr>
        <w:t>out</w:t>
      </w:r>
      <w:r>
        <w:rPr>
          <w:rFonts w:ascii="Calibri" w:hAnsi="Calibri"/>
          <w:spacing w:val="-11"/>
          <w:w w:val="105"/>
          <w:sz w:val="20"/>
        </w:rPr>
        <w:t> </w:t>
      </w:r>
      <w:r>
        <w:rPr>
          <w:rFonts w:ascii="Calibri" w:hAnsi="Calibri"/>
          <w:w w:val="105"/>
          <w:sz w:val="20"/>
        </w:rPr>
        <w:t>by</w:t>
      </w:r>
      <w:r>
        <w:rPr>
          <w:rFonts w:ascii="Calibri" w:hAnsi="Calibri"/>
          <w:spacing w:val="-12"/>
          <w:w w:val="105"/>
          <w:sz w:val="20"/>
        </w:rPr>
        <w:t> </w:t>
      </w:r>
      <w:r>
        <w:rPr>
          <w:rFonts w:ascii="Calibri" w:hAnsi="Calibri"/>
          <w:w w:val="105"/>
          <w:sz w:val="20"/>
        </w:rPr>
        <w:t>him under</w:t>
      </w:r>
      <w:r>
        <w:rPr>
          <w:rFonts w:ascii="Calibri" w:hAnsi="Calibri"/>
          <w:w w:val="105"/>
          <w:sz w:val="20"/>
        </w:rPr>
        <w:t> the</w:t>
      </w:r>
      <w:r>
        <w:rPr>
          <w:rFonts w:ascii="Calibri" w:hAnsi="Calibri"/>
          <w:w w:val="105"/>
          <w:sz w:val="20"/>
        </w:rPr>
        <w:t> supervision</w:t>
      </w:r>
      <w:r>
        <w:rPr>
          <w:rFonts w:ascii="Calibri" w:hAnsi="Calibri"/>
          <w:w w:val="105"/>
          <w:sz w:val="20"/>
        </w:rPr>
        <w:t> and</w:t>
      </w:r>
      <w:r>
        <w:rPr>
          <w:rFonts w:ascii="Calibri" w:hAnsi="Calibri"/>
          <w:w w:val="105"/>
          <w:sz w:val="20"/>
        </w:rPr>
        <w:t> guidance</w:t>
      </w:r>
      <w:r>
        <w:rPr>
          <w:rFonts w:ascii="Calibri" w:hAnsi="Calibri"/>
          <w:w w:val="105"/>
          <w:sz w:val="20"/>
        </w:rPr>
        <w:t> of</w:t>
      </w:r>
      <w:r>
        <w:rPr>
          <w:rFonts w:ascii="Calibri" w:hAnsi="Calibri"/>
          <w:w w:val="105"/>
          <w:sz w:val="20"/>
        </w:rPr>
        <w:t> </w:t>
      </w:r>
      <w:r>
        <w:rPr>
          <w:rFonts w:ascii="Calibri" w:hAnsi="Calibri"/>
          <w:b/>
          <w:w w:val="105"/>
          <w:sz w:val="20"/>
        </w:rPr>
        <w:t>Prof.</w:t>
      </w:r>
      <w:r>
        <w:rPr>
          <w:rFonts w:ascii="Calibri" w:hAnsi="Calibri"/>
          <w:b/>
          <w:w w:val="105"/>
          <w:sz w:val="20"/>
        </w:rPr>
        <w:t> Rutika</w:t>
      </w:r>
      <w:r>
        <w:rPr>
          <w:rFonts w:ascii="Calibri" w:hAnsi="Calibri"/>
          <w:b/>
          <w:w w:val="105"/>
          <w:sz w:val="20"/>
        </w:rPr>
        <w:t> Shah</w:t>
      </w:r>
      <w:r>
        <w:rPr>
          <w:rFonts w:ascii="Calibri" w:hAnsi="Calibri"/>
          <w:b/>
          <w:w w:val="105"/>
          <w:sz w:val="20"/>
        </w:rPr>
        <w:t> </w:t>
      </w:r>
      <w:r>
        <w:rPr>
          <w:rFonts w:ascii="Calibri" w:hAnsi="Calibri"/>
          <w:w w:val="105"/>
          <w:sz w:val="20"/>
        </w:rPr>
        <w:t>in</w:t>
      </w:r>
      <w:r>
        <w:rPr>
          <w:rFonts w:ascii="Calibri" w:hAnsi="Calibri"/>
          <w:w w:val="105"/>
          <w:sz w:val="20"/>
        </w:rPr>
        <w:t> fulfilment</w:t>
      </w:r>
      <w:r>
        <w:rPr>
          <w:rFonts w:ascii="Calibri" w:hAnsi="Calibri"/>
          <w:w w:val="105"/>
          <w:sz w:val="20"/>
        </w:rPr>
        <w:t> of</w:t>
      </w:r>
      <w:r>
        <w:rPr>
          <w:rFonts w:ascii="Calibri" w:hAnsi="Calibri"/>
          <w:w w:val="105"/>
          <w:sz w:val="20"/>
        </w:rPr>
        <w:t> the</w:t>
      </w:r>
      <w:r>
        <w:rPr>
          <w:rFonts w:ascii="Calibri" w:hAnsi="Calibri"/>
          <w:w w:val="105"/>
          <w:sz w:val="20"/>
        </w:rPr>
        <w:t> requirement</w:t>
      </w:r>
      <w:r>
        <w:rPr>
          <w:rFonts w:ascii="Calibri" w:hAnsi="Calibri"/>
          <w:w w:val="105"/>
          <w:sz w:val="20"/>
        </w:rPr>
        <w:t> for</w:t>
      </w:r>
      <w:r>
        <w:rPr>
          <w:rFonts w:ascii="Calibri" w:hAnsi="Calibri"/>
          <w:w w:val="105"/>
          <w:sz w:val="20"/>
        </w:rPr>
        <w:t> </w:t>
      </w:r>
      <w:r>
        <w:rPr>
          <w:rFonts w:ascii="Calibri" w:hAnsi="Calibri"/>
          <w:b/>
          <w:w w:val="105"/>
          <w:sz w:val="20"/>
        </w:rPr>
        <w:t>TE </w:t>
      </w:r>
      <w:r>
        <w:rPr>
          <w:rFonts w:ascii="Calibri" w:hAnsi="Calibri"/>
          <w:b/>
          <w:sz w:val="20"/>
        </w:rPr>
        <w:t>Computer</w:t>
      </w:r>
      <w:r>
        <w:rPr>
          <w:rFonts w:ascii="Calibri" w:hAnsi="Calibri"/>
          <w:b/>
          <w:spacing w:val="10"/>
          <w:sz w:val="20"/>
        </w:rPr>
        <w:t> </w:t>
      </w:r>
      <w:r>
        <w:rPr>
          <w:rFonts w:ascii="Calibri" w:hAnsi="Calibri"/>
          <w:b/>
          <w:sz w:val="20"/>
        </w:rPr>
        <w:t>Engineering</w:t>
      </w:r>
      <w:r>
        <w:rPr>
          <w:rFonts w:ascii="Calibri" w:hAnsi="Calibri"/>
          <w:b/>
          <w:spacing w:val="12"/>
          <w:sz w:val="20"/>
        </w:rPr>
        <w:t> </w:t>
      </w:r>
      <w:r>
        <w:rPr>
          <w:rFonts w:ascii="Calibri" w:hAnsi="Calibri"/>
          <w:sz w:val="20"/>
        </w:rPr>
        <w:t>course</w:t>
      </w:r>
      <w:r>
        <w:rPr>
          <w:rFonts w:ascii="Calibri" w:hAnsi="Calibri"/>
          <w:spacing w:val="8"/>
          <w:sz w:val="20"/>
        </w:rPr>
        <w:t> </w:t>
      </w:r>
      <w:r>
        <w:rPr>
          <w:rFonts w:ascii="Calibri" w:hAnsi="Calibri"/>
          <w:sz w:val="20"/>
        </w:rPr>
        <w:t>of</w:t>
      </w:r>
      <w:r>
        <w:rPr>
          <w:rFonts w:ascii="Calibri" w:hAnsi="Calibri"/>
          <w:spacing w:val="9"/>
          <w:sz w:val="20"/>
        </w:rPr>
        <w:t> </w:t>
      </w:r>
      <w:r>
        <w:rPr>
          <w:rFonts w:ascii="Calibri" w:hAnsi="Calibri"/>
          <w:sz w:val="20"/>
        </w:rPr>
        <w:t>Savitribai</w:t>
      </w:r>
      <w:r>
        <w:rPr>
          <w:rFonts w:ascii="Calibri" w:hAnsi="Calibri"/>
          <w:spacing w:val="5"/>
          <w:sz w:val="20"/>
        </w:rPr>
        <w:t> </w:t>
      </w:r>
      <w:r>
        <w:rPr>
          <w:rFonts w:ascii="Calibri" w:hAnsi="Calibri"/>
          <w:sz w:val="20"/>
        </w:rPr>
        <w:t>Phule</w:t>
      </w:r>
      <w:r>
        <w:rPr>
          <w:rFonts w:ascii="Calibri" w:hAnsi="Calibri"/>
          <w:spacing w:val="8"/>
          <w:sz w:val="20"/>
        </w:rPr>
        <w:t> </w:t>
      </w:r>
      <w:r>
        <w:rPr>
          <w:rFonts w:ascii="Calibri" w:hAnsi="Calibri"/>
          <w:sz w:val="20"/>
        </w:rPr>
        <w:t>Pune</w:t>
      </w:r>
      <w:r>
        <w:rPr>
          <w:rFonts w:ascii="Calibri" w:hAnsi="Calibri"/>
          <w:spacing w:val="11"/>
          <w:sz w:val="20"/>
        </w:rPr>
        <w:t> </w:t>
      </w:r>
      <w:r>
        <w:rPr>
          <w:rFonts w:ascii="Calibri" w:hAnsi="Calibri"/>
          <w:sz w:val="20"/>
        </w:rPr>
        <w:t>University,</w:t>
      </w:r>
      <w:r>
        <w:rPr>
          <w:rFonts w:ascii="Calibri" w:hAnsi="Calibri"/>
          <w:spacing w:val="8"/>
          <w:sz w:val="20"/>
        </w:rPr>
        <w:t> </w:t>
      </w:r>
      <w:r>
        <w:rPr>
          <w:rFonts w:ascii="Calibri" w:hAnsi="Calibri"/>
          <w:sz w:val="20"/>
        </w:rPr>
        <w:t>Pune</w:t>
      </w:r>
      <w:r>
        <w:rPr>
          <w:rFonts w:ascii="Calibri" w:hAnsi="Calibri"/>
          <w:spacing w:val="11"/>
          <w:sz w:val="20"/>
        </w:rPr>
        <w:t> </w:t>
      </w:r>
      <w:r>
        <w:rPr>
          <w:rFonts w:ascii="Calibri" w:hAnsi="Calibri"/>
          <w:sz w:val="20"/>
        </w:rPr>
        <w:t>in</w:t>
      </w:r>
      <w:r>
        <w:rPr>
          <w:rFonts w:ascii="Calibri" w:hAnsi="Calibri"/>
          <w:spacing w:val="9"/>
          <w:sz w:val="20"/>
        </w:rPr>
        <w:t> </w:t>
      </w:r>
      <w:r>
        <w:rPr>
          <w:rFonts w:ascii="Calibri" w:hAnsi="Calibri"/>
          <w:sz w:val="20"/>
        </w:rPr>
        <w:t>the</w:t>
      </w:r>
      <w:r>
        <w:rPr>
          <w:rFonts w:ascii="Calibri" w:hAnsi="Calibri"/>
          <w:spacing w:val="10"/>
          <w:sz w:val="20"/>
        </w:rPr>
        <w:t> </w:t>
      </w:r>
      <w:r>
        <w:rPr>
          <w:rFonts w:ascii="Calibri" w:hAnsi="Calibri"/>
          <w:sz w:val="20"/>
        </w:rPr>
        <w:t>academic</w:t>
      </w:r>
      <w:r>
        <w:rPr>
          <w:rFonts w:ascii="Calibri" w:hAnsi="Calibri"/>
          <w:spacing w:val="10"/>
          <w:sz w:val="20"/>
        </w:rPr>
        <w:t> </w:t>
      </w:r>
      <w:r>
        <w:rPr>
          <w:rFonts w:ascii="Calibri" w:hAnsi="Calibri"/>
          <w:sz w:val="20"/>
        </w:rPr>
        <w:t>year</w:t>
      </w:r>
      <w:r>
        <w:rPr>
          <w:rFonts w:ascii="Calibri" w:hAnsi="Calibri"/>
          <w:spacing w:val="5"/>
          <w:sz w:val="20"/>
        </w:rPr>
        <w:t> </w:t>
      </w:r>
      <w:r>
        <w:rPr>
          <w:rFonts w:ascii="Calibri" w:hAnsi="Calibri"/>
          <w:sz w:val="20"/>
        </w:rPr>
        <w:t>2024-</w:t>
      </w:r>
      <w:r>
        <w:rPr>
          <w:rFonts w:ascii="Calibri" w:hAnsi="Calibri"/>
          <w:spacing w:val="-5"/>
          <w:sz w:val="20"/>
        </w:rPr>
        <w:t>25.</w:t>
      </w: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rPr>
          <w:rFonts w:ascii="Calibri"/>
          <w:sz w:val="20"/>
        </w:rPr>
      </w:pPr>
    </w:p>
    <w:p>
      <w:pPr>
        <w:pStyle w:val="BodyText"/>
        <w:spacing w:before="154"/>
        <w:rPr>
          <w:rFonts w:ascii="Calibri"/>
          <w:sz w:val="20"/>
        </w:rPr>
      </w:pPr>
    </w:p>
    <w:p>
      <w:pPr>
        <w:tabs>
          <w:tab w:pos="5891" w:val="left" w:leader="none"/>
        </w:tabs>
        <w:spacing w:before="0"/>
        <w:ind w:left="666" w:right="0" w:firstLine="0"/>
        <w:jc w:val="left"/>
        <w:rPr>
          <w:rFonts w:ascii="Calibri"/>
          <w:sz w:val="20"/>
        </w:rPr>
      </w:pPr>
      <w:r>
        <w:rPr>
          <w:rFonts w:ascii="Calibri"/>
          <w:w w:val="105"/>
          <w:sz w:val="20"/>
        </w:rPr>
        <w:t>Prof:</w:t>
      </w:r>
      <w:r>
        <w:rPr>
          <w:rFonts w:ascii="Calibri"/>
          <w:spacing w:val="-12"/>
          <w:w w:val="105"/>
          <w:sz w:val="20"/>
        </w:rPr>
        <w:t> </w:t>
      </w:r>
      <w:r>
        <w:rPr>
          <w:rFonts w:ascii="Calibri"/>
          <w:w w:val="105"/>
          <w:sz w:val="20"/>
        </w:rPr>
        <w:t>Rutika</w:t>
      </w:r>
      <w:r>
        <w:rPr>
          <w:rFonts w:ascii="Calibri"/>
          <w:spacing w:val="-12"/>
          <w:w w:val="105"/>
          <w:sz w:val="20"/>
        </w:rPr>
        <w:t> </w:t>
      </w:r>
      <w:r>
        <w:rPr>
          <w:rFonts w:ascii="Calibri"/>
          <w:spacing w:val="-4"/>
          <w:w w:val="105"/>
          <w:sz w:val="20"/>
        </w:rPr>
        <w:t>Shah</w:t>
      </w:r>
      <w:r>
        <w:rPr>
          <w:rFonts w:ascii="Calibri"/>
          <w:sz w:val="20"/>
        </w:rPr>
        <w:tab/>
      </w:r>
      <w:r>
        <w:rPr>
          <w:rFonts w:ascii="Calibri"/>
          <w:w w:val="105"/>
          <w:sz w:val="20"/>
        </w:rPr>
        <w:t>Dr.</w:t>
      </w:r>
      <w:r>
        <w:rPr>
          <w:rFonts w:ascii="Calibri"/>
          <w:spacing w:val="-12"/>
          <w:w w:val="105"/>
          <w:sz w:val="20"/>
        </w:rPr>
        <w:t> </w:t>
      </w:r>
      <w:r>
        <w:rPr>
          <w:rFonts w:ascii="Calibri"/>
          <w:w w:val="105"/>
          <w:sz w:val="20"/>
        </w:rPr>
        <w:t>Geetika</w:t>
      </w:r>
      <w:r>
        <w:rPr>
          <w:rFonts w:ascii="Calibri"/>
          <w:spacing w:val="-11"/>
          <w:w w:val="105"/>
          <w:sz w:val="20"/>
        </w:rPr>
        <w:t> </w:t>
      </w:r>
      <w:r>
        <w:rPr>
          <w:rFonts w:ascii="Calibri"/>
          <w:spacing w:val="-2"/>
          <w:w w:val="105"/>
          <w:sz w:val="20"/>
        </w:rPr>
        <w:t>Narang</w:t>
      </w:r>
    </w:p>
    <w:p>
      <w:pPr>
        <w:tabs>
          <w:tab w:pos="5169" w:val="left" w:leader="none"/>
        </w:tabs>
        <w:spacing w:before="234"/>
        <w:ind w:left="666" w:right="0" w:firstLine="0"/>
        <w:jc w:val="left"/>
        <w:rPr>
          <w:rFonts w:ascii="Calibri"/>
          <w:b/>
          <w:sz w:val="20"/>
        </w:rPr>
      </w:pPr>
      <w:r>
        <w:rPr>
          <w:rFonts w:ascii="Calibri"/>
          <w:b/>
          <w:sz w:val="20"/>
        </w:rPr>
        <w:t>Class</w:t>
      </w:r>
      <w:r>
        <w:rPr>
          <w:rFonts w:ascii="Calibri"/>
          <w:b/>
          <w:spacing w:val="10"/>
          <w:sz w:val="20"/>
        </w:rPr>
        <w:t> </w:t>
      </w:r>
      <w:r>
        <w:rPr>
          <w:rFonts w:ascii="Calibri"/>
          <w:b/>
          <w:spacing w:val="-2"/>
          <w:sz w:val="20"/>
        </w:rPr>
        <w:t>Teacher</w:t>
      </w:r>
      <w:r>
        <w:rPr>
          <w:rFonts w:ascii="Calibri"/>
          <w:b/>
          <w:sz w:val="20"/>
        </w:rPr>
        <w:tab/>
        <w:t>HOD</w:t>
      </w:r>
      <w:r>
        <w:rPr>
          <w:rFonts w:ascii="Calibri"/>
          <w:b/>
          <w:spacing w:val="21"/>
          <w:sz w:val="20"/>
        </w:rPr>
        <w:t> </w:t>
      </w:r>
      <w:r>
        <w:rPr>
          <w:rFonts w:ascii="Calibri"/>
          <w:b/>
          <w:sz w:val="20"/>
        </w:rPr>
        <w:t>Computer</w:t>
      </w:r>
      <w:r>
        <w:rPr>
          <w:rFonts w:ascii="Calibri"/>
          <w:b/>
          <w:spacing w:val="15"/>
          <w:sz w:val="20"/>
        </w:rPr>
        <w:t> </w:t>
      </w:r>
      <w:r>
        <w:rPr>
          <w:rFonts w:ascii="Calibri"/>
          <w:b/>
          <w:sz w:val="20"/>
        </w:rPr>
        <w:t>Engineering</w:t>
      </w:r>
      <w:r>
        <w:rPr>
          <w:rFonts w:ascii="Calibri"/>
          <w:b/>
          <w:spacing w:val="19"/>
          <w:sz w:val="20"/>
        </w:rPr>
        <w:t> </w:t>
      </w:r>
      <w:r>
        <w:rPr>
          <w:rFonts w:ascii="Calibri"/>
          <w:b/>
          <w:sz w:val="20"/>
        </w:rPr>
        <w:t>TCOER,</w:t>
      </w:r>
      <w:r>
        <w:rPr>
          <w:rFonts w:ascii="Calibri"/>
          <w:b/>
          <w:spacing w:val="20"/>
          <w:sz w:val="20"/>
        </w:rPr>
        <w:t> </w:t>
      </w:r>
      <w:r>
        <w:rPr>
          <w:rFonts w:ascii="Calibri"/>
          <w:b/>
          <w:spacing w:val="-4"/>
          <w:sz w:val="20"/>
        </w:rPr>
        <w:t>Pune</w:t>
      </w:r>
    </w:p>
    <w:p>
      <w:pPr>
        <w:pStyle w:val="BodyText"/>
        <w:rPr>
          <w:rFonts w:ascii="Calibri"/>
          <w:b/>
          <w:sz w:val="20"/>
        </w:rPr>
      </w:pPr>
    </w:p>
    <w:p>
      <w:pPr>
        <w:pStyle w:val="BodyText"/>
        <w:spacing w:before="225"/>
        <w:rPr>
          <w:rFonts w:ascii="Calibri"/>
          <w:b/>
          <w:sz w:val="20"/>
        </w:rPr>
      </w:pPr>
    </w:p>
    <w:p>
      <w:pPr>
        <w:tabs>
          <w:tab w:pos="1108" w:val="left" w:leader="none"/>
        </w:tabs>
        <w:spacing w:before="0"/>
        <w:ind w:left="432" w:right="0" w:firstLine="0"/>
        <w:jc w:val="left"/>
        <w:rPr>
          <w:rFonts w:ascii="Calibri"/>
          <w:b/>
          <w:sz w:val="20"/>
        </w:rPr>
      </w:pPr>
      <w:r>
        <w:rPr>
          <w:rFonts w:ascii="Calibri"/>
          <w:b/>
          <w:spacing w:val="-2"/>
          <w:sz w:val="20"/>
        </w:rPr>
        <w:t>Date:</w:t>
      </w:r>
      <w:r>
        <w:rPr>
          <w:rFonts w:ascii="Calibri"/>
          <w:b/>
          <w:sz w:val="20"/>
        </w:rPr>
        <w:tab/>
        <w:t>11-04-</w:t>
      </w:r>
      <w:r>
        <w:rPr>
          <w:rFonts w:ascii="Calibri"/>
          <w:b/>
          <w:spacing w:val="-4"/>
          <w:sz w:val="20"/>
        </w:rPr>
        <w:t>2025</w:t>
      </w:r>
    </w:p>
    <w:p>
      <w:pPr>
        <w:pStyle w:val="BodyText"/>
        <w:spacing w:before="80"/>
        <w:rPr>
          <w:rFonts w:ascii="Calibri"/>
          <w:b/>
          <w:sz w:val="20"/>
        </w:rPr>
      </w:pPr>
    </w:p>
    <w:p>
      <w:pPr>
        <w:spacing w:before="0"/>
        <w:ind w:left="432" w:right="0" w:firstLine="0"/>
        <w:jc w:val="left"/>
        <w:rPr>
          <w:rFonts w:ascii="Calibri"/>
          <w:b/>
          <w:sz w:val="20"/>
        </w:rPr>
      </w:pPr>
      <w:r>
        <w:rPr>
          <w:rFonts w:ascii="Calibri"/>
          <w:b/>
          <w:w w:val="105"/>
          <w:sz w:val="20"/>
        </w:rPr>
        <w:t>Place:</w:t>
      </w:r>
      <w:r>
        <w:rPr>
          <w:rFonts w:ascii="Calibri"/>
          <w:b/>
          <w:spacing w:val="39"/>
          <w:w w:val="105"/>
          <w:sz w:val="20"/>
        </w:rPr>
        <w:t>  </w:t>
      </w:r>
      <w:r>
        <w:rPr>
          <w:rFonts w:ascii="Calibri"/>
          <w:b/>
          <w:spacing w:val="-4"/>
          <w:w w:val="105"/>
          <w:sz w:val="20"/>
        </w:rPr>
        <w:t>Pune</w:t>
      </w:r>
    </w:p>
    <w:p>
      <w:pPr>
        <w:spacing w:after="0"/>
        <w:jc w:val="left"/>
        <w:rPr>
          <w:rFonts w:ascii="Calibri"/>
          <w:b/>
          <w:sz w:val="20"/>
        </w:rPr>
        <w:sectPr>
          <w:pgSz w:w="12240" w:h="15840"/>
          <w:pgMar w:top="1320" w:bottom="280" w:left="1440" w:right="1440"/>
        </w:sectPr>
      </w:pPr>
    </w:p>
    <w:p>
      <w:pPr>
        <w:pStyle w:val="Heading1"/>
      </w:pPr>
      <w:r>
        <w:rPr>
          <w:spacing w:val="-2"/>
        </w:rPr>
        <w:t>ABSTRACT</w:t>
      </w:r>
    </w:p>
    <w:p>
      <w:pPr>
        <w:pStyle w:val="BodyText"/>
        <w:rPr>
          <w:b/>
          <w:sz w:val="33"/>
        </w:rPr>
      </w:pPr>
    </w:p>
    <w:p>
      <w:pPr>
        <w:pStyle w:val="BodyText"/>
        <w:spacing w:before="125"/>
        <w:rPr>
          <w:b/>
          <w:sz w:val="33"/>
        </w:rPr>
      </w:pPr>
    </w:p>
    <w:p>
      <w:pPr>
        <w:pStyle w:val="BodyText"/>
        <w:spacing w:line="280" w:lineRule="auto"/>
        <w:ind w:left="432" w:right="443"/>
        <w:jc w:val="both"/>
      </w:pPr>
      <w:r>
        <w:rPr/>
        <w:t>Leadership and personality development are two interrelated pillars that play a crucial role in shaping an individual's journey towards success, especially in today’s fast-paced, ever-evolving world. While leadership pertains to the capability to influence, motivate, and direct people towards a shared objective, personality development focuses on enhancing one's personal qualities, behaviours, and mindset to grow both individually and professionally.</w:t>
      </w:r>
    </w:p>
    <w:p>
      <w:pPr>
        <w:pStyle w:val="BodyText"/>
        <w:spacing w:line="280" w:lineRule="auto" w:before="176"/>
        <w:ind w:left="432" w:right="447"/>
        <w:jc w:val="both"/>
      </w:pPr>
      <w:r>
        <w:rPr/>
        <w:t>A good leader is not merely someone who holds a position of authority, but someone who understands themselves, communicates effectively, manages emotions wisely, and remains composed under pressure. These qualities fall under the umbrella of emotional intelligence and self-awareness—both of which are essential in managing teams, resolving conflicts, and making strategic decisions. Leadership also requires adaptability and the courage to face uncertainties, especially in complex and unpredictable situations.</w:t>
      </w:r>
    </w:p>
    <w:p>
      <w:pPr>
        <w:pStyle w:val="BodyText"/>
        <w:spacing w:line="280" w:lineRule="auto" w:before="177"/>
        <w:ind w:left="432" w:right="445"/>
        <w:jc w:val="both"/>
      </w:pPr>
      <w:r>
        <w:rPr/>
        <w:t>On the other hand, personality development is a continuous process of refining traits such as positivity, resilience, adaptability, and openness to learning. These traits are</w:t>
      </w:r>
      <w:r>
        <w:rPr>
          <w:spacing w:val="-1"/>
        </w:rPr>
        <w:t> </w:t>
      </w:r>
      <w:r>
        <w:rPr/>
        <w:t>vital for</w:t>
      </w:r>
      <w:r>
        <w:rPr>
          <w:spacing w:val="-1"/>
        </w:rPr>
        <w:t> </w:t>
      </w:r>
      <w:r>
        <w:rPr/>
        <w:t>navigating life’s challenges, handling criticism, and embracing change. Individuals who work on personality development tend to have higher levels</w:t>
      </w:r>
      <w:r>
        <w:rPr>
          <w:spacing w:val="-6"/>
        </w:rPr>
        <w:t> </w:t>
      </w:r>
      <w:r>
        <w:rPr/>
        <w:t>of</w:t>
      </w:r>
      <w:r>
        <w:rPr>
          <w:spacing w:val="-9"/>
        </w:rPr>
        <w:t> </w:t>
      </w:r>
      <w:r>
        <w:rPr/>
        <w:t>self-confidence,</w:t>
      </w:r>
      <w:r>
        <w:rPr>
          <w:spacing w:val="-9"/>
        </w:rPr>
        <w:t> </w:t>
      </w:r>
      <w:r>
        <w:rPr/>
        <w:t>emotional</w:t>
      </w:r>
      <w:r>
        <w:rPr>
          <w:spacing w:val="-9"/>
        </w:rPr>
        <w:t> </w:t>
      </w:r>
      <w:r>
        <w:rPr/>
        <w:t>stability,</w:t>
      </w:r>
      <w:r>
        <w:rPr>
          <w:spacing w:val="-6"/>
        </w:rPr>
        <w:t> </w:t>
      </w:r>
      <w:r>
        <w:rPr/>
        <w:t>and</w:t>
      </w:r>
      <w:r>
        <w:rPr>
          <w:spacing w:val="-7"/>
        </w:rPr>
        <w:t> </w:t>
      </w:r>
      <w:r>
        <w:rPr/>
        <w:t>mental</w:t>
      </w:r>
      <w:r>
        <w:rPr>
          <w:spacing w:val="-6"/>
        </w:rPr>
        <w:t> </w:t>
      </w:r>
      <w:r>
        <w:rPr/>
        <w:t>strength.</w:t>
      </w:r>
      <w:r>
        <w:rPr>
          <w:spacing w:val="-7"/>
        </w:rPr>
        <w:t> </w:t>
      </w:r>
      <w:r>
        <w:rPr/>
        <w:t>They</w:t>
      </w:r>
      <w:r>
        <w:rPr>
          <w:spacing w:val="-6"/>
        </w:rPr>
        <w:t> </w:t>
      </w:r>
      <w:r>
        <w:rPr/>
        <w:t>are</w:t>
      </w:r>
      <w:r>
        <w:rPr>
          <w:spacing w:val="-9"/>
        </w:rPr>
        <w:t> </w:t>
      </w:r>
      <w:r>
        <w:rPr/>
        <w:t>better equipped to deal with failures, maintain productive relationships, and persevere through difficulties.</w:t>
      </w:r>
    </w:p>
    <w:p>
      <w:pPr>
        <w:pStyle w:val="BodyText"/>
        <w:spacing w:line="278" w:lineRule="auto" w:before="177"/>
        <w:ind w:left="432" w:right="443"/>
        <w:jc w:val="both"/>
      </w:pPr>
      <w:r>
        <w:rPr/>
        <w:t>Together,</w:t>
      </w:r>
      <w:r>
        <w:rPr>
          <w:spacing w:val="-3"/>
        </w:rPr>
        <w:t> </w:t>
      </w:r>
      <w:r>
        <w:rPr/>
        <w:t>leadership and personality development enhance</w:t>
      </w:r>
      <w:r>
        <w:rPr>
          <w:spacing w:val="-1"/>
        </w:rPr>
        <w:t> </w:t>
      </w:r>
      <w:r>
        <w:rPr/>
        <w:t>an individual's ability to contribute meaningfully to society and the workplace. A person who develops these qualities becomes not only an effective leader but also an inspiring team player, a confident communicator, and a role model for others. These attributes ultimately lead to greater achievements, both in personal endeavours and professional milestones.</w:t>
      </w:r>
    </w:p>
    <w:p>
      <w:pPr>
        <w:pStyle w:val="BodyText"/>
        <w:spacing w:line="280" w:lineRule="auto" w:before="195"/>
        <w:ind w:left="432" w:right="445"/>
        <w:jc w:val="both"/>
      </w:pPr>
      <w:r>
        <w:rPr/>
        <w:t>In essence, the cultivation of leadership skills along with the continuous growth of one's personality ensures holistic development. It empowers individuals to make impactful decisions, lead with empathy, build lasting connections, and pursue excellence with determination and grace.</w:t>
      </w:r>
    </w:p>
    <w:p>
      <w:pPr>
        <w:pStyle w:val="BodyText"/>
        <w:spacing w:after="0" w:line="280" w:lineRule="auto"/>
        <w:jc w:val="both"/>
        <w:sectPr>
          <w:pgSz w:w="12240" w:h="15840"/>
          <w:pgMar w:top="1300" w:bottom="280" w:left="1440" w:right="1440"/>
        </w:sectPr>
      </w:pPr>
    </w:p>
    <w:p>
      <w:pPr>
        <w:pStyle w:val="Heading1"/>
        <w:ind w:left="180" w:right="194"/>
      </w:pPr>
      <w:r>
        <w:rPr>
          <w:spacing w:val="-2"/>
        </w:rPr>
        <w:t>INTRODUCTION</w:t>
      </w:r>
    </w:p>
    <w:p>
      <w:pPr>
        <w:pStyle w:val="BodyText"/>
        <w:rPr>
          <w:b/>
          <w:sz w:val="33"/>
        </w:rPr>
      </w:pPr>
    </w:p>
    <w:p>
      <w:pPr>
        <w:pStyle w:val="BodyText"/>
        <w:spacing w:before="125"/>
        <w:rPr>
          <w:b/>
          <w:sz w:val="33"/>
        </w:rPr>
      </w:pPr>
    </w:p>
    <w:p>
      <w:pPr>
        <w:pStyle w:val="BodyText"/>
        <w:spacing w:line="280" w:lineRule="auto"/>
        <w:ind w:left="432" w:right="445"/>
        <w:jc w:val="both"/>
      </w:pPr>
      <w:r>
        <w:rPr/>
        <w:t>Leadership development is a comprehensive process that involves the identification,</w:t>
      </w:r>
      <w:r>
        <w:rPr>
          <w:spacing w:val="-7"/>
        </w:rPr>
        <w:t> </w:t>
      </w:r>
      <w:r>
        <w:rPr/>
        <w:t>nurturing,</w:t>
      </w:r>
      <w:r>
        <w:rPr>
          <w:spacing w:val="-10"/>
        </w:rPr>
        <w:t> </w:t>
      </w:r>
      <w:r>
        <w:rPr/>
        <w:t>and</w:t>
      </w:r>
      <w:r>
        <w:rPr>
          <w:spacing w:val="-7"/>
        </w:rPr>
        <w:t> </w:t>
      </w:r>
      <w:r>
        <w:rPr/>
        <w:t>guidance</w:t>
      </w:r>
      <w:r>
        <w:rPr>
          <w:spacing w:val="-9"/>
        </w:rPr>
        <w:t> </w:t>
      </w:r>
      <w:r>
        <w:rPr/>
        <w:t>of</w:t>
      </w:r>
      <w:r>
        <w:rPr>
          <w:spacing w:val="-7"/>
        </w:rPr>
        <w:t> </w:t>
      </w:r>
      <w:r>
        <w:rPr/>
        <w:t>individuals</w:t>
      </w:r>
      <w:r>
        <w:rPr>
          <w:spacing w:val="-7"/>
        </w:rPr>
        <w:t> </w:t>
      </w:r>
      <w:r>
        <w:rPr/>
        <w:t>with</w:t>
      </w:r>
      <w:r>
        <w:rPr>
          <w:spacing w:val="-7"/>
        </w:rPr>
        <w:t> </w:t>
      </w:r>
      <w:r>
        <w:rPr/>
        <w:t>the</w:t>
      </w:r>
      <w:r>
        <w:rPr>
          <w:spacing w:val="-10"/>
        </w:rPr>
        <w:t> </w:t>
      </w:r>
      <w:r>
        <w:rPr/>
        <w:t>potential</w:t>
      </w:r>
      <w:r>
        <w:rPr>
          <w:spacing w:val="-7"/>
        </w:rPr>
        <w:t> </w:t>
      </w:r>
      <w:r>
        <w:rPr/>
        <w:t>to</w:t>
      </w:r>
      <w:r>
        <w:rPr>
          <w:spacing w:val="-10"/>
        </w:rPr>
        <w:t> </w:t>
      </w:r>
      <w:r>
        <w:rPr/>
        <w:t>become future leaders. In many progressive organizations, this responsibility is often undertaken by the Human Resources department in collaboration with senior management. Their goal is to recognize high-potential employees often referred to as “fast-trackers” and provide them with the resources and support necessary to evolve into effective leaders.</w:t>
      </w:r>
    </w:p>
    <w:p>
      <w:pPr>
        <w:pStyle w:val="BodyText"/>
        <w:spacing w:line="278" w:lineRule="auto" w:before="177"/>
        <w:ind w:left="432" w:right="444"/>
        <w:jc w:val="both"/>
      </w:pPr>
      <w:r>
        <w:rPr/>
        <w:t>This development process is not limited to theoretical learning but is enriched through practical exposure and mentoring. Companies invest in leadership by enrolling selected candidates in specialized training programs, leadership workshops, seminars, and retreats. These engagements are designed not only to enhance skills but also to provide a platform where emerging leaders can reflect, interact, and grow. Such initiatives represent an organizational commitment to long-term leadership building.</w:t>
      </w:r>
    </w:p>
    <w:p>
      <w:pPr>
        <w:pStyle w:val="BodyText"/>
        <w:spacing w:line="280" w:lineRule="auto" w:before="195"/>
        <w:ind w:left="432" w:right="444"/>
        <w:jc w:val="both"/>
      </w:pPr>
      <w:r>
        <w:rPr/>
        <w:t>Leadership development is inherently a two-way relationship that thrives on mutual interest. The organization must be committed to investing time and resources into grooming its future leaders, while the candidates themselves must be driven, enthusiastic, and willing to learn. When this synergy is achieved, the result is meaningful organizational growth and sustainable leadership.</w:t>
      </w:r>
    </w:p>
    <w:p>
      <w:pPr>
        <w:pStyle w:val="BodyText"/>
        <w:spacing w:line="280" w:lineRule="auto" w:before="181"/>
        <w:ind w:left="432" w:right="444"/>
        <w:jc w:val="both"/>
      </w:pPr>
      <w:r>
        <w:rPr/>
        <w:t>Notable organizations such as Infosys, Sony, IBM, and Fidelity have effectively implemented such programs. They identify talent early in an employee's career and</w:t>
      </w:r>
      <w:r>
        <w:rPr>
          <w:spacing w:val="-2"/>
        </w:rPr>
        <w:t> </w:t>
      </w:r>
      <w:r>
        <w:rPr/>
        <w:t>provide</w:t>
      </w:r>
      <w:r>
        <w:rPr>
          <w:spacing w:val="-3"/>
        </w:rPr>
        <w:t> </w:t>
      </w:r>
      <w:r>
        <w:rPr/>
        <w:t>tailored</w:t>
      </w:r>
      <w:r>
        <w:rPr>
          <w:spacing w:val="-2"/>
        </w:rPr>
        <w:t> </w:t>
      </w:r>
      <w:r>
        <w:rPr/>
        <w:t>mentorship</w:t>
      </w:r>
      <w:r>
        <w:rPr>
          <w:spacing w:val="-2"/>
        </w:rPr>
        <w:t> </w:t>
      </w:r>
      <w:r>
        <w:rPr/>
        <w:t>and</w:t>
      </w:r>
      <w:r>
        <w:rPr>
          <w:spacing w:val="-4"/>
        </w:rPr>
        <w:t> </w:t>
      </w:r>
      <w:r>
        <w:rPr/>
        <w:t>opportunities,</w:t>
      </w:r>
      <w:r>
        <w:rPr>
          <w:spacing w:val="-2"/>
        </w:rPr>
        <w:t> </w:t>
      </w:r>
      <w:r>
        <w:rPr/>
        <w:t>ensuring</w:t>
      </w:r>
      <w:r>
        <w:rPr>
          <w:spacing w:val="-4"/>
        </w:rPr>
        <w:t> </w:t>
      </w:r>
      <w:r>
        <w:rPr/>
        <w:t>that</w:t>
      </w:r>
      <w:r>
        <w:rPr>
          <w:spacing w:val="-6"/>
        </w:rPr>
        <w:t> </w:t>
      </w:r>
      <w:r>
        <w:rPr/>
        <w:t>potential leaders receive the attention and guidance needed to succeed.</w:t>
      </w:r>
    </w:p>
    <w:p>
      <w:pPr>
        <w:pStyle w:val="BodyText"/>
        <w:spacing w:line="280" w:lineRule="auto" w:before="180"/>
        <w:ind w:left="432" w:right="445"/>
        <w:jc w:val="both"/>
      </w:pPr>
      <w:r>
        <w:rPr/>
        <w:t>Furthermore, leadership development is not solely based on inherent traits such as</w:t>
      </w:r>
      <w:r>
        <w:rPr>
          <w:spacing w:val="-4"/>
        </w:rPr>
        <w:t> </w:t>
      </w:r>
      <w:r>
        <w:rPr/>
        <w:t>confidence,</w:t>
      </w:r>
      <w:r>
        <w:rPr>
          <w:spacing w:val="-7"/>
        </w:rPr>
        <w:t> </w:t>
      </w:r>
      <w:r>
        <w:rPr/>
        <w:t>ambition,</w:t>
      </w:r>
      <w:r>
        <w:rPr>
          <w:spacing w:val="-9"/>
        </w:rPr>
        <w:t> </w:t>
      </w:r>
      <w:r>
        <w:rPr/>
        <w:t>or</w:t>
      </w:r>
      <w:r>
        <w:rPr>
          <w:spacing w:val="-5"/>
        </w:rPr>
        <w:t> </w:t>
      </w:r>
      <w:r>
        <w:rPr/>
        <w:t>charisma.</w:t>
      </w:r>
      <w:r>
        <w:rPr>
          <w:spacing w:val="-7"/>
        </w:rPr>
        <w:t> </w:t>
      </w:r>
      <w:r>
        <w:rPr/>
        <w:t>Experience</w:t>
      </w:r>
      <w:r>
        <w:rPr>
          <w:spacing w:val="-7"/>
        </w:rPr>
        <w:t> </w:t>
      </w:r>
      <w:r>
        <w:rPr/>
        <w:t>plays</w:t>
      </w:r>
      <w:r>
        <w:rPr>
          <w:spacing w:val="-4"/>
        </w:rPr>
        <w:t> </w:t>
      </w:r>
      <w:r>
        <w:rPr/>
        <w:t>an</w:t>
      </w:r>
      <w:r>
        <w:rPr>
          <w:spacing w:val="-4"/>
        </w:rPr>
        <w:t> </w:t>
      </w:r>
      <w:r>
        <w:rPr/>
        <w:t>equally</w:t>
      </w:r>
      <w:r>
        <w:rPr>
          <w:spacing w:val="-4"/>
        </w:rPr>
        <w:t> </w:t>
      </w:r>
      <w:r>
        <w:rPr/>
        <w:t>important</w:t>
      </w:r>
      <w:r>
        <w:rPr>
          <w:spacing w:val="-4"/>
        </w:rPr>
        <w:t> </w:t>
      </w:r>
      <w:r>
        <w:rPr/>
        <w:t>role. This is where</w:t>
      </w:r>
      <w:r>
        <w:rPr>
          <w:spacing w:val="-3"/>
        </w:rPr>
        <w:t> </w:t>
      </w:r>
      <w:r>
        <w:rPr/>
        <w:t>senior</w:t>
      </w:r>
      <w:r>
        <w:rPr>
          <w:spacing w:val="-3"/>
        </w:rPr>
        <w:t> </w:t>
      </w:r>
      <w:r>
        <w:rPr/>
        <w:t>leaders in an</w:t>
      </w:r>
      <w:r>
        <w:rPr>
          <w:spacing w:val="-5"/>
        </w:rPr>
        <w:t> </w:t>
      </w:r>
      <w:r>
        <w:rPr/>
        <w:t>organization contribute immensely. By sharing their insights, real-world experiences, and strategies, they can prepare young professionals to navigate complex business challenges. Their mentorship helps bridge the gap between theoretical knowledge and practical application, offering real-life perspectives on leadership dilemmas.</w:t>
      </w:r>
    </w:p>
    <w:p>
      <w:pPr>
        <w:pStyle w:val="BodyText"/>
        <w:spacing w:after="0" w:line="280" w:lineRule="auto"/>
        <w:jc w:val="both"/>
        <w:sectPr>
          <w:pgSz w:w="12240" w:h="15840"/>
          <w:pgMar w:top="1300" w:bottom="280" w:left="1440" w:right="1440"/>
        </w:sectPr>
      </w:pPr>
    </w:p>
    <w:p>
      <w:pPr>
        <w:pStyle w:val="Heading1"/>
        <w:spacing w:line="403" w:lineRule="auto"/>
        <w:ind w:left="3115" w:right="2617" w:firstLine="720"/>
        <w:jc w:val="left"/>
      </w:pPr>
      <w:r>
        <w:rPr>
          <w:spacing w:val="-2"/>
        </w:rPr>
        <w:t>CONTENT COMMUNICATION</w:t>
      </w:r>
    </w:p>
    <w:p>
      <w:pPr>
        <w:pStyle w:val="BodyText"/>
        <w:spacing w:before="144"/>
        <w:rPr>
          <w:b/>
          <w:sz w:val="33"/>
        </w:rPr>
      </w:pPr>
    </w:p>
    <w:p>
      <w:pPr>
        <w:pStyle w:val="BodyText"/>
        <w:spacing w:line="280" w:lineRule="auto"/>
        <w:ind w:left="432" w:right="445"/>
        <w:jc w:val="both"/>
      </w:pPr>
      <w:r>
        <w:rPr/>
        <w:t>Communication skills refer to the set of abilities that allow individuals to effectively convey, receive, and interpret messages in various forms. These include verbal communication (speaking), non-verbal communication (body language, facial expressions), listening, observing, and empathizing. In both personal and professional contexts, these skills are foundational to meaningful </w:t>
      </w:r>
      <w:r>
        <w:rPr>
          <w:spacing w:val="-2"/>
        </w:rPr>
        <w:t>interactions.</w:t>
      </w:r>
    </w:p>
    <w:p>
      <w:pPr>
        <w:pStyle w:val="BodyText"/>
        <w:spacing w:line="280" w:lineRule="auto" w:before="179"/>
        <w:ind w:left="432" w:right="447"/>
        <w:jc w:val="both"/>
      </w:pPr>
      <w:r>
        <w:rPr/>
        <w:t>Effective communication plays a critical role in building strong relationships, fostering understanding, and increasing productivity. It ensures clarity in the exchange of information, minimizes conflicts and misunderstandings, and encourages collaboration. Communication can be formal such as presentations, meetings,</w:t>
      </w:r>
      <w:r>
        <w:rPr>
          <w:spacing w:val="-9"/>
        </w:rPr>
        <w:t> </w:t>
      </w:r>
      <w:r>
        <w:rPr/>
        <w:t>or</w:t>
      </w:r>
      <w:r>
        <w:rPr>
          <w:spacing w:val="-9"/>
        </w:rPr>
        <w:t> </w:t>
      </w:r>
      <w:r>
        <w:rPr/>
        <w:t>written</w:t>
      </w:r>
      <w:r>
        <w:rPr>
          <w:spacing w:val="-6"/>
        </w:rPr>
        <w:t> </w:t>
      </w:r>
      <w:r>
        <w:rPr/>
        <w:t>reports</w:t>
      </w:r>
      <w:r>
        <w:rPr>
          <w:spacing w:val="-6"/>
        </w:rPr>
        <w:t> </w:t>
      </w:r>
      <w:r>
        <w:rPr/>
        <w:t>or</w:t>
      </w:r>
      <w:r>
        <w:rPr>
          <w:spacing w:val="-9"/>
        </w:rPr>
        <w:t> </w:t>
      </w:r>
      <w:r>
        <w:rPr/>
        <w:t>informal,</w:t>
      </w:r>
      <w:r>
        <w:rPr>
          <w:spacing w:val="-9"/>
        </w:rPr>
        <w:t> </w:t>
      </w:r>
      <w:r>
        <w:rPr/>
        <w:t>like</w:t>
      </w:r>
      <w:r>
        <w:rPr>
          <w:spacing w:val="-4"/>
        </w:rPr>
        <w:t> </w:t>
      </w:r>
      <w:r>
        <w:rPr/>
        <w:t>casual</w:t>
      </w:r>
      <w:r>
        <w:rPr>
          <w:spacing w:val="-6"/>
        </w:rPr>
        <w:t> </w:t>
      </w:r>
      <w:r>
        <w:rPr/>
        <w:t>conversations</w:t>
      </w:r>
      <w:r>
        <w:rPr>
          <w:spacing w:val="-6"/>
        </w:rPr>
        <w:t> </w:t>
      </w:r>
      <w:r>
        <w:rPr/>
        <w:t>and</w:t>
      </w:r>
      <w:r>
        <w:rPr>
          <w:spacing w:val="-6"/>
        </w:rPr>
        <w:t> </w:t>
      </w:r>
      <w:r>
        <w:rPr/>
        <w:t>impromptu discussions. Regardless of the setting, the ability to communicate clearly and effectively is essential for success.</w:t>
      </w:r>
    </w:p>
    <w:p>
      <w:pPr>
        <w:pStyle w:val="BodyText"/>
        <w:spacing w:line="280" w:lineRule="auto" w:before="174"/>
        <w:ind w:left="432" w:right="443"/>
        <w:jc w:val="both"/>
      </w:pPr>
      <w:r>
        <w:rPr/>
        <w:t>In today's interconnected, global, and digitally-driven world, the importance of communication skills has significantly grown. With the rise of remote work, virtual meetings, and cross-cultural teams, professionals are expected to adapt their communication styles to suit diverse audiences. Being able to express ideas concisely and persuasively, while also actively listening and responding empathetically, is highly valued in every field.</w:t>
      </w:r>
    </w:p>
    <w:p>
      <w:pPr>
        <w:pStyle w:val="BodyText"/>
        <w:spacing w:line="280" w:lineRule="auto" w:before="179"/>
        <w:ind w:left="432" w:right="445"/>
        <w:jc w:val="both"/>
      </w:pPr>
      <w:r>
        <w:rPr/>
        <w:t>Strong communication skills also impact leadership, teamwork, customer relations, and conflict resolution. Whether you're delivering a compelling pitch, negotiating</w:t>
      </w:r>
      <w:r>
        <w:rPr>
          <w:spacing w:val="-9"/>
        </w:rPr>
        <w:t> </w:t>
      </w:r>
      <w:r>
        <w:rPr/>
        <w:t>a</w:t>
      </w:r>
      <w:r>
        <w:rPr>
          <w:spacing w:val="-10"/>
        </w:rPr>
        <w:t> </w:t>
      </w:r>
      <w:r>
        <w:rPr/>
        <w:t>deal,</w:t>
      </w:r>
      <w:r>
        <w:rPr>
          <w:spacing w:val="-12"/>
        </w:rPr>
        <w:t> </w:t>
      </w:r>
      <w:r>
        <w:rPr/>
        <w:t>writing</w:t>
      </w:r>
      <w:r>
        <w:rPr>
          <w:spacing w:val="-12"/>
        </w:rPr>
        <w:t> </w:t>
      </w:r>
      <w:r>
        <w:rPr/>
        <w:t>a</w:t>
      </w:r>
      <w:r>
        <w:rPr>
          <w:spacing w:val="-8"/>
        </w:rPr>
        <w:t> </w:t>
      </w:r>
      <w:r>
        <w:rPr/>
        <w:t>professional</w:t>
      </w:r>
      <w:r>
        <w:rPr>
          <w:spacing w:val="-12"/>
        </w:rPr>
        <w:t> </w:t>
      </w:r>
      <w:r>
        <w:rPr/>
        <w:t>email,</w:t>
      </w:r>
      <w:r>
        <w:rPr>
          <w:spacing w:val="-12"/>
        </w:rPr>
        <w:t> </w:t>
      </w:r>
      <w:r>
        <w:rPr/>
        <w:t>or</w:t>
      </w:r>
      <w:r>
        <w:rPr>
          <w:spacing w:val="-8"/>
        </w:rPr>
        <w:t> </w:t>
      </w:r>
      <w:r>
        <w:rPr/>
        <w:t>leading</w:t>
      </w:r>
      <w:r>
        <w:rPr>
          <w:spacing w:val="-12"/>
        </w:rPr>
        <w:t> </w:t>
      </w:r>
      <w:r>
        <w:rPr/>
        <w:t>a</w:t>
      </w:r>
      <w:r>
        <w:rPr>
          <w:spacing w:val="-10"/>
        </w:rPr>
        <w:t> </w:t>
      </w:r>
      <w:r>
        <w:rPr/>
        <w:t>team</w:t>
      </w:r>
      <w:r>
        <w:rPr>
          <w:spacing w:val="-16"/>
        </w:rPr>
        <w:t> </w:t>
      </w:r>
      <w:r>
        <w:rPr/>
        <w:t>discussion,</w:t>
      </w:r>
      <w:r>
        <w:rPr>
          <w:spacing w:val="-12"/>
        </w:rPr>
        <w:t> </w:t>
      </w:r>
      <w:r>
        <w:rPr/>
        <w:t>your communication abilities define how well your message is received and how effectively you can inspire action. Therefore, continuous development and refinement</w:t>
      </w:r>
      <w:r>
        <w:rPr>
          <w:spacing w:val="-6"/>
        </w:rPr>
        <w:t> </w:t>
      </w:r>
      <w:r>
        <w:rPr/>
        <w:t>of</w:t>
      </w:r>
      <w:r>
        <w:rPr>
          <w:spacing w:val="-9"/>
        </w:rPr>
        <w:t> </w:t>
      </w:r>
      <w:r>
        <w:rPr/>
        <w:t>communication</w:t>
      </w:r>
      <w:r>
        <w:rPr>
          <w:spacing w:val="-6"/>
        </w:rPr>
        <w:t> </w:t>
      </w:r>
      <w:r>
        <w:rPr/>
        <w:t>skills</w:t>
      </w:r>
      <w:r>
        <w:rPr>
          <w:spacing w:val="-3"/>
        </w:rPr>
        <w:t> </w:t>
      </w:r>
      <w:r>
        <w:rPr/>
        <w:t>contribute</w:t>
      </w:r>
      <w:r>
        <w:rPr>
          <w:spacing w:val="-4"/>
        </w:rPr>
        <w:t> </w:t>
      </w:r>
      <w:r>
        <w:rPr/>
        <w:t>immensely</w:t>
      </w:r>
      <w:r>
        <w:rPr>
          <w:spacing w:val="-6"/>
        </w:rPr>
        <w:t> </w:t>
      </w:r>
      <w:r>
        <w:rPr/>
        <w:t>to</w:t>
      </w:r>
      <w:r>
        <w:rPr>
          <w:spacing w:val="-3"/>
        </w:rPr>
        <w:t> </w:t>
      </w:r>
      <w:r>
        <w:rPr/>
        <w:t>personal</w:t>
      </w:r>
      <w:r>
        <w:rPr>
          <w:spacing w:val="-6"/>
        </w:rPr>
        <w:t> </w:t>
      </w:r>
      <w:r>
        <w:rPr/>
        <w:t>growth</w:t>
      </w:r>
      <w:r>
        <w:rPr>
          <w:spacing w:val="-3"/>
        </w:rPr>
        <w:t> </w:t>
      </w:r>
      <w:r>
        <w:rPr/>
        <w:t>and professional achievement.</w:t>
      </w:r>
    </w:p>
    <w:p>
      <w:pPr>
        <w:pStyle w:val="BodyText"/>
        <w:spacing w:after="0" w:line="280" w:lineRule="auto"/>
        <w:jc w:val="both"/>
        <w:sectPr>
          <w:pgSz w:w="12240" w:h="15840"/>
          <w:pgMar w:top="1300" w:bottom="280" w:left="1440" w:right="1440"/>
        </w:sectPr>
      </w:pPr>
    </w:p>
    <w:p>
      <w:pPr>
        <w:pStyle w:val="Heading2"/>
        <w:ind w:left="632"/>
      </w:pPr>
      <w:r>
        <w:rPr/>
        <w:t>7</w:t>
      </w:r>
      <w:r>
        <w:rPr>
          <w:spacing w:val="7"/>
        </w:rPr>
        <w:t> </w:t>
      </w:r>
      <w:r>
        <w:rPr/>
        <w:t>C’s</w:t>
      </w:r>
      <w:r>
        <w:rPr>
          <w:spacing w:val="9"/>
        </w:rPr>
        <w:t> </w:t>
      </w:r>
      <w:r>
        <w:rPr/>
        <w:t>of</w:t>
      </w:r>
      <w:r>
        <w:rPr>
          <w:spacing w:val="8"/>
        </w:rPr>
        <w:t> </w:t>
      </w:r>
      <w:r>
        <w:rPr>
          <w:spacing w:val="-2"/>
        </w:rPr>
        <w:t>Communication</w:t>
      </w:r>
    </w:p>
    <w:p>
      <w:pPr>
        <w:pStyle w:val="BodyText"/>
        <w:rPr>
          <w:b/>
          <w:sz w:val="33"/>
        </w:rPr>
      </w:pPr>
    </w:p>
    <w:p>
      <w:pPr>
        <w:pStyle w:val="BodyText"/>
        <w:spacing w:before="125"/>
        <w:rPr>
          <w:b/>
          <w:sz w:val="33"/>
        </w:rPr>
      </w:pPr>
    </w:p>
    <w:p>
      <w:pPr>
        <w:pStyle w:val="BodyText"/>
        <w:spacing w:line="280" w:lineRule="auto"/>
        <w:ind w:left="432"/>
      </w:pPr>
      <w:r>
        <w:rPr/>
        <w:t>The</w:t>
      </w:r>
      <w:r>
        <w:rPr>
          <w:spacing w:val="80"/>
        </w:rPr>
        <w:t> </w:t>
      </w:r>
      <w:r>
        <w:rPr/>
        <w:t>7</w:t>
      </w:r>
      <w:r>
        <w:rPr>
          <w:spacing w:val="80"/>
        </w:rPr>
        <w:t> </w:t>
      </w:r>
      <w:r>
        <w:rPr/>
        <w:t>C's</w:t>
      </w:r>
      <w:r>
        <w:rPr>
          <w:spacing w:val="80"/>
        </w:rPr>
        <w:t> </w:t>
      </w:r>
      <w:r>
        <w:rPr/>
        <w:t>of</w:t>
      </w:r>
      <w:r>
        <w:rPr>
          <w:spacing w:val="80"/>
        </w:rPr>
        <w:t> </w:t>
      </w:r>
      <w:r>
        <w:rPr/>
        <w:t>communication</w:t>
      </w:r>
      <w:r>
        <w:rPr>
          <w:spacing w:val="80"/>
        </w:rPr>
        <w:t> </w:t>
      </w:r>
      <w:r>
        <w:rPr/>
        <w:t>ensure</w:t>
      </w:r>
      <w:r>
        <w:rPr>
          <w:spacing w:val="80"/>
        </w:rPr>
        <w:t> </w:t>
      </w:r>
      <w:r>
        <w:rPr/>
        <w:t>that</w:t>
      </w:r>
      <w:r>
        <w:rPr>
          <w:spacing w:val="80"/>
        </w:rPr>
        <w:t> </w:t>
      </w:r>
      <w:r>
        <w:rPr/>
        <w:t>communication</w:t>
      </w:r>
      <w:r>
        <w:rPr>
          <w:spacing w:val="80"/>
        </w:rPr>
        <w:t> </w:t>
      </w:r>
      <w:r>
        <w:rPr/>
        <w:t>is</w:t>
      </w:r>
      <w:r>
        <w:rPr>
          <w:spacing w:val="80"/>
        </w:rPr>
        <w:t> </w:t>
      </w:r>
      <w:r>
        <w:rPr/>
        <w:t>effective</w:t>
      </w:r>
      <w:r>
        <w:rPr>
          <w:spacing w:val="80"/>
        </w:rPr>
        <w:t> </w:t>
      </w:r>
      <w:r>
        <w:rPr/>
        <w:t>and impactful. These principles are:</w:t>
      </w:r>
    </w:p>
    <w:p>
      <w:pPr>
        <w:pStyle w:val="BodyText"/>
      </w:pPr>
    </w:p>
    <w:p>
      <w:pPr>
        <w:pStyle w:val="BodyText"/>
        <w:spacing w:before="125"/>
      </w:pPr>
    </w:p>
    <w:p>
      <w:pPr>
        <w:pStyle w:val="ListParagraph"/>
        <w:numPr>
          <w:ilvl w:val="0"/>
          <w:numId w:val="1"/>
        </w:numPr>
        <w:tabs>
          <w:tab w:pos="1107" w:val="left" w:leader="none"/>
        </w:tabs>
        <w:spacing w:line="240" w:lineRule="auto" w:before="1" w:after="0"/>
        <w:ind w:left="1107" w:right="0" w:hanging="337"/>
        <w:jc w:val="left"/>
        <w:rPr>
          <w:sz w:val="26"/>
        </w:rPr>
      </w:pPr>
      <w:r>
        <w:rPr>
          <w:sz w:val="26"/>
        </w:rPr>
        <w:t>Clarity:</w:t>
      </w:r>
      <w:r>
        <w:rPr>
          <w:spacing w:val="2"/>
          <w:sz w:val="26"/>
        </w:rPr>
        <w:t> </w:t>
      </w:r>
      <w:r>
        <w:rPr>
          <w:sz w:val="26"/>
        </w:rPr>
        <w:t>Make</w:t>
      </w:r>
      <w:r>
        <w:rPr>
          <w:spacing w:val="2"/>
          <w:sz w:val="26"/>
        </w:rPr>
        <w:t> </w:t>
      </w:r>
      <w:r>
        <w:rPr>
          <w:sz w:val="26"/>
        </w:rPr>
        <w:t>the</w:t>
      </w:r>
      <w:r>
        <w:rPr>
          <w:spacing w:val="5"/>
          <w:sz w:val="26"/>
        </w:rPr>
        <w:t> </w:t>
      </w:r>
      <w:r>
        <w:rPr>
          <w:sz w:val="26"/>
        </w:rPr>
        <w:t>message</w:t>
      </w:r>
      <w:r>
        <w:rPr>
          <w:spacing w:val="5"/>
          <w:sz w:val="26"/>
        </w:rPr>
        <w:t> </w:t>
      </w:r>
      <w:r>
        <w:rPr>
          <w:sz w:val="26"/>
        </w:rPr>
        <w:t>clear and</w:t>
      </w:r>
      <w:r>
        <w:rPr>
          <w:spacing w:val="6"/>
          <w:sz w:val="26"/>
        </w:rPr>
        <w:t> </w:t>
      </w:r>
      <w:r>
        <w:rPr>
          <w:sz w:val="26"/>
        </w:rPr>
        <w:t>easily</w:t>
      </w:r>
      <w:r>
        <w:rPr>
          <w:spacing w:val="3"/>
          <w:sz w:val="26"/>
        </w:rPr>
        <w:t> </w:t>
      </w:r>
      <w:r>
        <w:rPr>
          <w:spacing w:val="-2"/>
          <w:sz w:val="26"/>
        </w:rPr>
        <w:t>understandable.</w:t>
      </w:r>
    </w:p>
    <w:p>
      <w:pPr>
        <w:pStyle w:val="BodyText"/>
      </w:pPr>
    </w:p>
    <w:p>
      <w:pPr>
        <w:pStyle w:val="BodyText"/>
        <w:spacing w:before="173"/>
      </w:pPr>
    </w:p>
    <w:p>
      <w:pPr>
        <w:pStyle w:val="ListParagraph"/>
        <w:numPr>
          <w:ilvl w:val="0"/>
          <w:numId w:val="1"/>
        </w:numPr>
        <w:tabs>
          <w:tab w:pos="1107" w:val="left" w:leader="none"/>
        </w:tabs>
        <w:spacing w:line="240" w:lineRule="auto" w:before="0" w:after="0"/>
        <w:ind w:left="1107" w:right="0" w:hanging="337"/>
        <w:jc w:val="left"/>
        <w:rPr>
          <w:sz w:val="26"/>
        </w:rPr>
      </w:pPr>
      <w:r>
        <w:rPr>
          <w:sz w:val="26"/>
        </w:rPr>
        <w:t>Conciseness:</w:t>
      </w:r>
      <w:r>
        <w:rPr>
          <w:spacing w:val="7"/>
          <w:sz w:val="26"/>
        </w:rPr>
        <w:t> </w:t>
      </w:r>
      <w:r>
        <w:rPr>
          <w:sz w:val="26"/>
        </w:rPr>
        <w:t>Be</w:t>
      </w:r>
      <w:r>
        <w:rPr>
          <w:spacing w:val="3"/>
          <w:sz w:val="26"/>
        </w:rPr>
        <w:t> </w:t>
      </w:r>
      <w:r>
        <w:rPr>
          <w:sz w:val="26"/>
        </w:rPr>
        <w:t>brief</w:t>
      </w:r>
      <w:r>
        <w:rPr>
          <w:spacing w:val="2"/>
          <w:sz w:val="26"/>
        </w:rPr>
        <w:t> </w:t>
      </w:r>
      <w:r>
        <w:rPr>
          <w:sz w:val="26"/>
        </w:rPr>
        <w:t>and</w:t>
      </w:r>
      <w:r>
        <w:rPr>
          <w:spacing w:val="5"/>
          <w:sz w:val="26"/>
        </w:rPr>
        <w:t> </w:t>
      </w:r>
      <w:r>
        <w:rPr>
          <w:sz w:val="26"/>
        </w:rPr>
        <w:t>avoid</w:t>
      </w:r>
      <w:r>
        <w:rPr>
          <w:spacing w:val="4"/>
          <w:sz w:val="26"/>
        </w:rPr>
        <w:t> </w:t>
      </w:r>
      <w:r>
        <w:rPr>
          <w:sz w:val="26"/>
        </w:rPr>
        <w:t>unnecessary</w:t>
      </w:r>
      <w:r>
        <w:rPr>
          <w:spacing w:val="4"/>
          <w:sz w:val="26"/>
        </w:rPr>
        <w:t> </w:t>
      </w:r>
      <w:r>
        <w:rPr>
          <w:spacing w:val="-2"/>
          <w:sz w:val="26"/>
        </w:rPr>
        <w:t>words.</w:t>
      </w:r>
    </w:p>
    <w:p>
      <w:pPr>
        <w:pStyle w:val="BodyText"/>
      </w:pPr>
    </w:p>
    <w:p>
      <w:pPr>
        <w:pStyle w:val="BodyText"/>
        <w:spacing w:before="176"/>
      </w:pPr>
    </w:p>
    <w:p>
      <w:pPr>
        <w:pStyle w:val="ListParagraph"/>
        <w:numPr>
          <w:ilvl w:val="0"/>
          <w:numId w:val="1"/>
        </w:numPr>
        <w:tabs>
          <w:tab w:pos="1107" w:val="left" w:leader="none"/>
        </w:tabs>
        <w:spacing w:line="240" w:lineRule="auto" w:before="0" w:after="0"/>
        <w:ind w:left="1107" w:right="0" w:hanging="337"/>
        <w:jc w:val="left"/>
        <w:rPr>
          <w:sz w:val="26"/>
        </w:rPr>
      </w:pPr>
      <w:r>
        <w:rPr>
          <w:sz w:val="26"/>
        </w:rPr>
        <w:t>Concreteness:</w:t>
      </w:r>
      <w:r>
        <w:rPr>
          <w:spacing w:val="5"/>
          <w:sz w:val="26"/>
        </w:rPr>
        <w:t> </w:t>
      </w:r>
      <w:r>
        <w:rPr>
          <w:sz w:val="26"/>
        </w:rPr>
        <w:t>Be</w:t>
      </w:r>
      <w:r>
        <w:rPr>
          <w:spacing w:val="4"/>
          <w:sz w:val="26"/>
        </w:rPr>
        <w:t> </w:t>
      </w:r>
      <w:r>
        <w:rPr>
          <w:sz w:val="26"/>
        </w:rPr>
        <w:t>specific</w:t>
      </w:r>
      <w:r>
        <w:rPr>
          <w:spacing w:val="4"/>
          <w:sz w:val="26"/>
        </w:rPr>
        <w:t> </w:t>
      </w:r>
      <w:r>
        <w:rPr>
          <w:sz w:val="26"/>
        </w:rPr>
        <w:t>and</w:t>
      </w:r>
      <w:r>
        <w:rPr>
          <w:spacing w:val="5"/>
          <w:sz w:val="26"/>
        </w:rPr>
        <w:t> </w:t>
      </w:r>
      <w:r>
        <w:rPr>
          <w:sz w:val="26"/>
        </w:rPr>
        <w:t>support</w:t>
      </w:r>
      <w:r>
        <w:rPr>
          <w:spacing w:val="4"/>
          <w:sz w:val="26"/>
        </w:rPr>
        <w:t> </w:t>
      </w:r>
      <w:r>
        <w:rPr>
          <w:sz w:val="26"/>
        </w:rPr>
        <w:t>with</w:t>
      </w:r>
      <w:r>
        <w:rPr>
          <w:spacing w:val="5"/>
          <w:sz w:val="26"/>
        </w:rPr>
        <w:t> </w:t>
      </w:r>
      <w:r>
        <w:rPr>
          <w:spacing w:val="-2"/>
          <w:sz w:val="26"/>
        </w:rPr>
        <w:t>facts.</w:t>
      </w:r>
    </w:p>
    <w:p>
      <w:pPr>
        <w:pStyle w:val="BodyText"/>
      </w:pPr>
    </w:p>
    <w:p>
      <w:pPr>
        <w:pStyle w:val="BodyText"/>
        <w:spacing w:before="176"/>
      </w:pPr>
    </w:p>
    <w:p>
      <w:pPr>
        <w:pStyle w:val="ListParagraph"/>
        <w:numPr>
          <w:ilvl w:val="0"/>
          <w:numId w:val="1"/>
        </w:numPr>
        <w:tabs>
          <w:tab w:pos="1107" w:val="left" w:leader="none"/>
        </w:tabs>
        <w:spacing w:line="240" w:lineRule="auto" w:before="0" w:after="0"/>
        <w:ind w:left="1107" w:right="0" w:hanging="337"/>
        <w:jc w:val="left"/>
        <w:rPr>
          <w:sz w:val="26"/>
        </w:rPr>
      </w:pPr>
      <w:r>
        <w:rPr>
          <w:sz w:val="26"/>
        </w:rPr>
        <w:t>Correctness:</w:t>
      </w:r>
      <w:r>
        <w:rPr>
          <w:spacing w:val="5"/>
          <w:sz w:val="26"/>
        </w:rPr>
        <w:t> </w:t>
      </w:r>
      <w:r>
        <w:rPr>
          <w:sz w:val="26"/>
        </w:rPr>
        <w:t>Use</w:t>
      </w:r>
      <w:r>
        <w:rPr>
          <w:spacing w:val="8"/>
          <w:sz w:val="26"/>
        </w:rPr>
        <w:t> </w:t>
      </w:r>
      <w:r>
        <w:rPr>
          <w:sz w:val="26"/>
        </w:rPr>
        <w:t>correct</w:t>
      </w:r>
      <w:r>
        <w:rPr>
          <w:spacing w:val="4"/>
          <w:sz w:val="26"/>
        </w:rPr>
        <w:t> </w:t>
      </w:r>
      <w:r>
        <w:rPr>
          <w:sz w:val="26"/>
        </w:rPr>
        <w:t>grammar,</w:t>
      </w:r>
      <w:r>
        <w:rPr>
          <w:spacing w:val="6"/>
          <w:sz w:val="26"/>
        </w:rPr>
        <w:t> </w:t>
      </w:r>
      <w:r>
        <w:rPr>
          <w:sz w:val="26"/>
        </w:rPr>
        <w:t>punctuation,</w:t>
      </w:r>
      <w:r>
        <w:rPr>
          <w:spacing w:val="4"/>
          <w:sz w:val="26"/>
        </w:rPr>
        <w:t> </w:t>
      </w:r>
      <w:r>
        <w:rPr>
          <w:sz w:val="26"/>
        </w:rPr>
        <w:t>and</w:t>
      </w:r>
      <w:r>
        <w:rPr>
          <w:spacing w:val="3"/>
          <w:sz w:val="26"/>
        </w:rPr>
        <w:t> </w:t>
      </w:r>
      <w:r>
        <w:rPr>
          <w:spacing w:val="-2"/>
          <w:sz w:val="26"/>
        </w:rPr>
        <w:t>facts.</w:t>
      </w:r>
    </w:p>
    <w:p>
      <w:pPr>
        <w:pStyle w:val="BodyText"/>
      </w:pPr>
    </w:p>
    <w:p>
      <w:pPr>
        <w:pStyle w:val="BodyText"/>
        <w:spacing w:before="176"/>
      </w:pPr>
    </w:p>
    <w:p>
      <w:pPr>
        <w:pStyle w:val="ListParagraph"/>
        <w:numPr>
          <w:ilvl w:val="0"/>
          <w:numId w:val="1"/>
        </w:numPr>
        <w:tabs>
          <w:tab w:pos="1107" w:val="left" w:leader="none"/>
        </w:tabs>
        <w:spacing w:line="240" w:lineRule="auto" w:before="0" w:after="0"/>
        <w:ind w:left="1107" w:right="0" w:hanging="337"/>
        <w:jc w:val="left"/>
        <w:rPr>
          <w:sz w:val="26"/>
        </w:rPr>
      </w:pPr>
      <w:r>
        <w:rPr>
          <w:sz w:val="26"/>
        </w:rPr>
        <w:t>Coherence:</w:t>
      </w:r>
      <w:r>
        <w:rPr>
          <w:spacing w:val="2"/>
          <w:sz w:val="26"/>
        </w:rPr>
        <w:t> </w:t>
      </w:r>
      <w:r>
        <w:rPr>
          <w:sz w:val="26"/>
        </w:rPr>
        <w:t>Ensure</w:t>
      </w:r>
      <w:r>
        <w:rPr>
          <w:spacing w:val="3"/>
          <w:sz w:val="26"/>
        </w:rPr>
        <w:t> </w:t>
      </w:r>
      <w:r>
        <w:rPr>
          <w:sz w:val="26"/>
        </w:rPr>
        <w:t>a</w:t>
      </w:r>
      <w:r>
        <w:rPr>
          <w:spacing w:val="4"/>
          <w:sz w:val="26"/>
        </w:rPr>
        <w:t> </w:t>
      </w:r>
      <w:r>
        <w:rPr>
          <w:sz w:val="26"/>
        </w:rPr>
        <w:t>logical</w:t>
      </w:r>
      <w:r>
        <w:rPr>
          <w:spacing w:val="10"/>
          <w:sz w:val="26"/>
        </w:rPr>
        <w:t> </w:t>
      </w:r>
      <w:r>
        <w:rPr>
          <w:sz w:val="26"/>
        </w:rPr>
        <w:t>flow</w:t>
      </w:r>
      <w:r>
        <w:rPr>
          <w:spacing w:val="2"/>
          <w:sz w:val="26"/>
        </w:rPr>
        <w:t> </w:t>
      </w:r>
      <w:r>
        <w:rPr>
          <w:sz w:val="26"/>
        </w:rPr>
        <w:t>of</w:t>
      </w:r>
      <w:r>
        <w:rPr>
          <w:spacing w:val="3"/>
          <w:sz w:val="26"/>
        </w:rPr>
        <w:t> </w:t>
      </w:r>
      <w:r>
        <w:rPr>
          <w:spacing w:val="-2"/>
          <w:sz w:val="26"/>
        </w:rPr>
        <w:t>ideas.</w:t>
      </w:r>
    </w:p>
    <w:p>
      <w:pPr>
        <w:pStyle w:val="BodyText"/>
      </w:pPr>
    </w:p>
    <w:p>
      <w:pPr>
        <w:pStyle w:val="BodyText"/>
        <w:spacing w:before="173"/>
      </w:pPr>
    </w:p>
    <w:p>
      <w:pPr>
        <w:pStyle w:val="ListParagraph"/>
        <w:numPr>
          <w:ilvl w:val="0"/>
          <w:numId w:val="1"/>
        </w:numPr>
        <w:tabs>
          <w:tab w:pos="1107" w:val="left" w:leader="none"/>
        </w:tabs>
        <w:spacing w:line="240" w:lineRule="auto" w:before="0" w:after="0"/>
        <w:ind w:left="1107" w:right="0" w:hanging="337"/>
        <w:jc w:val="left"/>
        <w:rPr>
          <w:sz w:val="26"/>
        </w:rPr>
      </w:pPr>
      <w:r>
        <w:rPr>
          <w:sz w:val="26"/>
        </w:rPr>
        <w:t>Completeness:</w:t>
      </w:r>
      <w:r>
        <w:rPr>
          <w:spacing w:val="6"/>
          <w:sz w:val="26"/>
        </w:rPr>
        <w:t> </w:t>
      </w:r>
      <w:r>
        <w:rPr>
          <w:sz w:val="26"/>
        </w:rPr>
        <w:t>Provide</w:t>
      </w:r>
      <w:r>
        <w:rPr>
          <w:spacing w:val="5"/>
          <w:sz w:val="26"/>
        </w:rPr>
        <w:t> </w:t>
      </w:r>
      <w:r>
        <w:rPr>
          <w:sz w:val="26"/>
        </w:rPr>
        <w:t>all</w:t>
      </w:r>
      <w:r>
        <w:rPr>
          <w:spacing w:val="6"/>
          <w:sz w:val="26"/>
        </w:rPr>
        <w:t> </w:t>
      </w:r>
      <w:r>
        <w:rPr>
          <w:sz w:val="26"/>
        </w:rPr>
        <w:t>necessary</w:t>
      </w:r>
      <w:r>
        <w:rPr>
          <w:spacing w:val="5"/>
          <w:sz w:val="26"/>
        </w:rPr>
        <w:t> </w:t>
      </w:r>
      <w:r>
        <w:rPr>
          <w:spacing w:val="-2"/>
          <w:sz w:val="26"/>
        </w:rPr>
        <w:t>information.</w:t>
      </w:r>
    </w:p>
    <w:p>
      <w:pPr>
        <w:pStyle w:val="BodyText"/>
      </w:pPr>
    </w:p>
    <w:p>
      <w:pPr>
        <w:pStyle w:val="BodyText"/>
        <w:spacing w:before="173"/>
      </w:pPr>
    </w:p>
    <w:p>
      <w:pPr>
        <w:pStyle w:val="ListParagraph"/>
        <w:numPr>
          <w:ilvl w:val="0"/>
          <w:numId w:val="1"/>
        </w:numPr>
        <w:tabs>
          <w:tab w:pos="1106" w:val="left" w:leader="none"/>
          <w:tab w:pos="1108" w:val="left" w:leader="none"/>
        </w:tabs>
        <w:spacing w:line="280" w:lineRule="auto" w:before="1" w:after="0"/>
        <w:ind w:left="1108" w:right="444" w:hanging="339"/>
        <w:jc w:val="both"/>
        <w:rPr>
          <w:sz w:val="26"/>
        </w:rPr>
      </w:pPr>
      <w:r>
        <w:rPr>
          <w:sz w:val="26"/>
        </w:rPr>
        <w:t>Courtesy: Be respectful and considerate. Applying these 7 C’s enhances professionalism,</w:t>
      </w:r>
      <w:r>
        <w:rPr>
          <w:spacing w:val="-4"/>
          <w:sz w:val="26"/>
        </w:rPr>
        <w:t> </w:t>
      </w:r>
      <w:r>
        <w:rPr>
          <w:sz w:val="26"/>
        </w:rPr>
        <w:t>reduces</w:t>
      </w:r>
      <w:r>
        <w:rPr>
          <w:spacing w:val="-1"/>
          <w:sz w:val="26"/>
        </w:rPr>
        <w:t> </w:t>
      </w:r>
      <w:r>
        <w:rPr>
          <w:sz w:val="26"/>
        </w:rPr>
        <w:t>miscommunication,</w:t>
      </w:r>
      <w:r>
        <w:rPr>
          <w:spacing w:val="-1"/>
          <w:sz w:val="26"/>
        </w:rPr>
        <w:t> </w:t>
      </w:r>
      <w:r>
        <w:rPr>
          <w:sz w:val="26"/>
        </w:rPr>
        <w:t>and</w:t>
      </w:r>
      <w:r>
        <w:rPr>
          <w:spacing w:val="-1"/>
          <w:sz w:val="26"/>
        </w:rPr>
        <w:t> </w:t>
      </w:r>
      <w:r>
        <w:rPr>
          <w:sz w:val="26"/>
        </w:rPr>
        <w:t>improves understanding. For instance, in corporate emails or project meetings, applying these principles leads to more effective outcomes.</w:t>
      </w:r>
    </w:p>
    <w:p>
      <w:pPr>
        <w:pStyle w:val="BodyText"/>
        <w:spacing w:line="278" w:lineRule="auto" w:before="182"/>
        <w:ind w:left="432" w:right="295"/>
      </w:pPr>
      <w:r>
        <w:rPr/>
        <w:t>These Cs are not only</w:t>
      </w:r>
      <w:r>
        <w:rPr>
          <w:spacing w:val="22"/>
        </w:rPr>
        <w:t> </w:t>
      </w:r>
      <w:r>
        <w:rPr/>
        <w:t>for verbal</w:t>
      </w:r>
      <w:r>
        <w:rPr>
          <w:spacing w:val="22"/>
        </w:rPr>
        <w:t> </w:t>
      </w:r>
      <w:r>
        <w:rPr/>
        <w:t>communication</w:t>
      </w:r>
      <w:r>
        <w:rPr>
          <w:spacing w:val="22"/>
        </w:rPr>
        <w:t> </w:t>
      </w:r>
      <w:r>
        <w:rPr/>
        <w:t>but</w:t>
      </w:r>
      <w:r>
        <w:rPr>
          <w:spacing w:val="22"/>
        </w:rPr>
        <w:t> </w:t>
      </w:r>
      <w:r>
        <w:rPr/>
        <w:t>also</w:t>
      </w:r>
      <w:r>
        <w:rPr>
          <w:spacing w:val="22"/>
        </w:rPr>
        <w:t> </w:t>
      </w:r>
      <w:r>
        <w:rPr/>
        <w:t>play a</w:t>
      </w:r>
      <w:r>
        <w:rPr>
          <w:spacing w:val="23"/>
        </w:rPr>
        <w:t> </w:t>
      </w:r>
      <w:r>
        <w:rPr/>
        <w:t>role in written and visual communication.</w:t>
      </w:r>
    </w:p>
    <w:p>
      <w:pPr>
        <w:pStyle w:val="BodyText"/>
        <w:spacing w:after="0" w:line="278" w:lineRule="auto"/>
        <w:sectPr>
          <w:pgSz w:w="12240" w:h="15840"/>
          <w:pgMar w:top="1300" w:bottom="280" w:left="1440" w:right="14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 w:after="1"/>
        <w:rPr>
          <w:sz w:val="20"/>
        </w:rPr>
      </w:pPr>
    </w:p>
    <w:p>
      <w:pPr>
        <w:pStyle w:val="BodyText"/>
        <w:ind w:left="1700"/>
        <w:rPr>
          <w:sz w:val="20"/>
        </w:rPr>
      </w:pPr>
      <w:r>
        <w:rPr>
          <w:sz w:val="20"/>
        </w:rPr>
        <w:drawing>
          <wp:inline distT="0" distB="0" distL="0" distR="0">
            <wp:extent cx="3889889" cy="3817620"/>
            <wp:effectExtent l="0" t="0" r="0" b="0"/>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3889889" cy="3817620"/>
                    </a:xfrm>
                    <a:prstGeom prst="rect">
                      <a:avLst/>
                    </a:prstGeom>
                  </pic:spPr>
                </pic:pic>
              </a:graphicData>
            </a:graphic>
          </wp:inline>
        </w:drawing>
      </w:r>
      <w:r>
        <w:rPr>
          <w:sz w:val="20"/>
        </w:rPr>
      </w:r>
    </w:p>
    <w:p>
      <w:pPr>
        <w:pStyle w:val="BodyText"/>
        <w:spacing w:after="0"/>
        <w:rPr>
          <w:sz w:val="20"/>
        </w:rPr>
        <w:sectPr>
          <w:pgSz w:w="12240" w:h="15840"/>
          <w:pgMar w:top="1820" w:bottom="280" w:left="1440" w:right="1440"/>
        </w:sectPr>
      </w:pPr>
    </w:p>
    <w:p>
      <w:pPr>
        <w:pStyle w:val="Heading2"/>
        <w:spacing w:before="180"/>
        <w:ind w:left="637"/>
      </w:pPr>
      <w:r>
        <w:rPr/>
        <w:t>Importance</w:t>
      </w:r>
      <w:r>
        <w:rPr>
          <w:spacing w:val="23"/>
        </w:rPr>
        <w:t> </w:t>
      </w:r>
      <w:r>
        <w:rPr/>
        <w:t>of</w:t>
      </w:r>
      <w:r>
        <w:rPr>
          <w:spacing w:val="15"/>
        </w:rPr>
        <w:t> </w:t>
      </w:r>
      <w:r>
        <w:rPr/>
        <w:t>Good</w:t>
      </w:r>
      <w:r>
        <w:rPr>
          <w:spacing w:val="22"/>
        </w:rPr>
        <w:t> </w:t>
      </w:r>
      <w:r>
        <w:rPr>
          <w:spacing w:val="-2"/>
        </w:rPr>
        <w:t>Communication</w:t>
      </w:r>
    </w:p>
    <w:p>
      <w:pPr>
        <w:pStyle w:val="BodyText"/>
        <w:rPr>
          <w:b/>
          <w:sz w:val="33"/>
        </w:rPr>
      </w:pPr>
    </w:p>
    <w:p>
      <w:pPr>
        <w:pStyle w:val="BodyText"/>
        <w:spacing w:before="125"/>
        <w:rPr>
          <w:b/>
          <w:sz w:val="33"/>
        </w:rPr>
      </w:pPr>
    </w:p>
    <w:p>
      <w:pPr>
        <w:pStyle w:val="BodyText"/>
        <w:spacing w:line="280" w:lineRule="auto"/>
        <w:ind w:left="432" w:right="445"/>
        <w:jc w:val="both"/>
      </w:pPr>
      <w:r>
        <w:rPr/>
        <w:t>Good communication is the foundation of any successful relationship, be it professional or personal. In the workplace, it leads to better teamwork, enhanced collaboration, and increased efficiency. It enables team members to understand their</w:t>
      </w:r>
      <w:r>
        <w:rPr>
          <w:spacing w:val="-1"/>
        </w:rPr>
        <w:t> </w:t>
      </w:r>
      <w:r>
        <w:rPr/>
        <w:t>responsibilities,</w:t>
      </w:r>
      <w:r>
        <w:rPr>
          <w:spacing w:val="-9"/>
        </w:rPr>
        <w:t> </w:t>
      </w:r>
      <w:r>
        <w:rPr/>
        <w:t>work</w:t>
      </w:r>
      <w:r>
        <w:rPr>
          <w:spacing w:val="-7"/>
        </w:rPr>
        <w:t> </w:t>
      </w:r>
      <w:r>
        <w:rPr/>
        <w:t>cohesively,</w:t>
      </w:r>
      <w:r>
        <w:rPr>
          <w:spacing w:val="-7"/>
        </w:rPr>
        <w:t> </w:t>
      </w:r>
      <w:r>
        <w:rPr/>
        <w:t>and</w:t>
      </w:r>
      <w:r>
        <w:rPr>
          <w:spacing w:val="-4"/>
        </w:rPr>
        <w:t> </w:t>
      </w:r>
      <w:r>
        <w:rPr/>
        <w:t>avoid</w:t>
      </w:r>
      <w:r>
        <w:rPr>
          <w:spacing w:val="-7"/>
        </w:rPr>
        <w:t> </w:t>
      </w:r>
      <w:r>
        <w:rPr/>
        <w:t>unnecessary</w:t>
      </w:r>
      <w:r>
        <w:rPr>
          <w:spacing w:val="-7"/>
        </w:rPr>
        <w:t> </w:t>
      </w:r>
      <w:r>
        <w:rPr/>
        <w:t>errors.</w:t>
      </w:r>
      <w:r>
        <w:rPr>
          <w:spacing w:val="-7"/>
        </w:rPr>
        <w:t> </w:t>
      </w:r>
      <w:r>
        <w:rPr/>
        <w:t>It</w:t>
      </w:r>
      <w:r>
        <w:rPr>
          <w:spacing w:val="-4"/>
        </w:rPr>
        <w:t> </w:t>
      </w:r>
      <w:r>
        <w:rPr/>
        <w:t>also</w:t>
      </w:r>
      <w:r>
        <w:rPr>
          <w:spacing w:val="-7"/>
        </w:rPr>
        <w:t> </w:t>
      </w:r>
      <w:r>
        <w:rPr/>
        <w:t>plays a crucial role in resolving conflicts by promoting transparency and mutual understanding. Clear communication helps in setting well-defined expectations and provides constructive feedback, leading to continuous improvement.</w:t>
      </w:r>
    </w:p>
    <w:p>
      <w:pPr>
        <w:pStyle w:val="BodyText"/>
        <w:spacing w:line="280" w:lineRule="auto" w:before="175"/>
        <w:ind w:left="432" w:right="444"/>
        <w:jc w:val="both"/>
      </w:pPr>
      <w:r>
        <w:rPr/>
        <w:t>Good communication</w:t>
      </w:r>
      <w:r>
        <w:rPr>
          <w:spacing w:val="-3"/>
        </w:rPr>
        <w:t> </w:t>
      </w:r>
      <w:r>
        <w:rPr/>
        <w:t>builds trust and respect among peers, which</w:t>
      </w:r>
      <w:r>
        <w:rPr>
          <w:spacing w:val="-6"/>
        </w:rPr>
        <w:t> </w:t>
      </w:r>
      <w:r>
        <w:rPr/>
        <w:t>is essential</w:t>
      </w:r>
      <w:r>
        <w:rPr>
          <w:spacing w:val="-3"/>
        </w:rPr>
        <w:t> </w:t>
      </w:r>
      <w:r>
        <w:rPr/>
        <w:t>for maintaining a healthy and productive work environment. For leaders, the ability to articulate a vision, share goals, and offer guidance is indispensable in motivating and aligning the team towards common objectives. It empowers employees, fosters a sense of belonging, and drives innovation.</w:t>
      </w:r>
    </w:p>
    <w:p>
      <w:pPr>
        <w:pStyle w:val="BodyText"/>
        <w:spacing w:line="280" w:lineRule="auto" w:before="180"/>
        <w:ind w:left="432" w:right="447"/>
        <w:jc w:val="both"/>
      </w:pPr>
      <w:r>
        <w:rPr/>
        <w:t>In academics, communication skills allow students to express their ideas, present their knowledge confidently, and engage effectively in group discussions, seminars, and projects. During interviews, strong communication can leave a lasting impression, showcasing not just subject knowledge but also interpersonal </w:t>
      </w:r>
      <w:r>
        <w:rPr>
          <w:spacing w:val="-2"/>
        </w:rPr>
        <w:t>competence.</w:t>
      </w:r>
    </w:p>
    <w:p>
      <w:pPr>
        <w:pStyle w:val="BodyText"/>
        <w:spacing w:line="280" w:lineRule="auto" w:before="178"/>
        <w:ind w:left="432" w:right="444"/>
        <w:jc w:val="both"/>
      </w:pPr>
      <w:r>
        <w:rPr/>
        <w:t>In daily life, communication prevents misunderstandings, nurtures relationships, and</w:t>
      </w:r>
      <w:r>
        <w:rPr>
          <w:spacing w:val="-4"/>
        </w:rPr>
        <w:t> </w:t>
      </w:r>
      <w:r>
        <w:rPr/>
        <w:t>reinforces</w:t>
      </w:r>
      <w:r>
        <w:rPr>
          <w:spacing w:val="-7"/>
        </w:rPr>
        <w:t> </w:t>
      </w:r>
      <w:r>
        <w:rPr/>
        <w:t>emotional</w:t>
      </w:r>
      <w:r>
        <w:rPr>
          <w:spacing w:val="-7"/>
        </w:rPr>
        <w:t> </w:t>
      </w:r>
      <w:r>
        <w:rPr/>
        <w:t>connections</w:t>
      </w:r>
      <w:r>
        <w:rPr>
          <w:spacing w:val="-7"/>
        </w:rPr>
        <w:t> </w:t>
      </w:r>
      <w:r>
        <w:rPr/>
        <w:t>with</w:t>
      </w:r>
      <w:r>
        <w:rPr>
          <w:spacing w:val="-7"/>
        </w:rPr>
        <w:t> </w:t>
      </w:r>
      <w:r>
        <w:rPr/>
        <w:t>family</w:t>
      </w:r>
      <w:r>
        <w:rPr>
          <w:spacing w:val="-7"/>
        </w:rPr>
        <w:t> </w:t>
      </w:r>
      <w:r>
        <w:rPr/>
        <w:t>and</w:t>
      </w:r>
      <w:r>
        <w:rPr>
          <w:spacing w:val="-7"/>
        </w:rPr>
        <w:t> </w:t>
      </w:r>
      <w:r>
        <w:rPr/>
        <w:t>friends.</w:t>
      </w:r>
      <w:r>
        <w:rPr>
          <w:spacing w:val="-10"/>
        </w:rPr>
        <w:t> </w:t>
      </w:r>
      <w:r>
        <w:rPr/>
        <w:t>It</w:t>
      </w:r>
      <w:r>
        <w:rPr>
          <w:spacing w:val="-7"/>
        </w:rPr>
        <w:t> </w:t>
      </w:r>
      <w:r>
        <w:rPr/>
        <w:t>helps</w:t>
      </w:r>
      <w:r>
        <w:rPr>
          <w:spacing w:val="-10"/>
        </w:rPr>
        <w:t> </w:t>
      </w:r>
      <w:r>
        <w:rPr/>
        <w:t>individuals articulate their feelings, needs, and aspirations clearly, making everyday interactions more meaningful.</w:t>
      </w:r>
    </w:p>
    <w:p>
      <w:pPr>
        <w:pStyle w:val="BodyText"/>
        <w:spacing w:line="280" w:lineRule="auto" w:before="180"/>
        <w:ind w:left="432" w:right="445"/>
        <w:jc w:val="both"/>
      </w:pPr>
      <w:r>
        <w:rPr/>
        <w:t>Therefore, honing communication skills contributes significantly to an individual's personal growth and professional success. It is a lifelong skill that continually evolves and becomes more refined with practice, feedback, and </w:t>
      </w:r>
      <w:r>
        <w:rPr>
          <w:spacing w:val="-2"/>
        </w:rPr>
        <w:t>experience.</w:t>
      </w:r>
    </w:p>
    <w:p>
      <w:pPr>
        <w:pStyle w:val="BodyText"/>
        <w:spacing w:after="0" w:line="280" w:lineRule="auto"/>
        <w:jc w:val="both"/>
        <w:sectPr>
          <w:pgSz w:w="12240" w:h="15840"/>
          <w:pgMar w:top="1820" w:bottom="280" w:left="1440" w:right="1440"/>
        </w:sectPr>
      </w:pPr>
    </w:p>
    <w:p>
      <w:pPr>
        <w:pStyle w:val="Heading2"/>
        <w:spacing w:before="80"/>
        <w:ind w:left="0" w:right="10"/>
      </w:pPr>
      <w:r>
        <w:rPr/>
        <w:t>Video</w:t>
      </w:r>
      <w:r>
        <w:rPr>
          <w:spacing w:val="16"/>
        </w:rPr>
        <w:t> </w:t>
      </w:r>
      <w:r>
        <w:rPr>
          <w:spacing w:val="-2"/>
        </w:rPr>
        <w:t>Resume</w:t>
      </w:r>
    </w:p>
    <w:p>
      <w:pPr>
        <w:pStyle w:val="BodyText"/>
        <w:rPr>
          <w:b/>
          <w:sz w:val="33"/>
        </w:rPr>
      </w:pPr>
    </w:p>
    <w:p>
      <w:pPr>
        <w:pStyle w:val="BodyText"/>
        <w:spacing w:before="124"/>
        <w:rPr>
          <w:b/>
          <w:sz w:val="33"/>
        </w:rPr>
      </w:pPr>
    </w:p>
    <w:p>
      <w:pPr>
        <w:pStyle w:val="BodyText"/>
        <w:spacing w:line="280" w:lineRule="auto"/>
        <w:ind w:left="432" w:right="447"/>
        <w:jc w:val="both"/>
      </w:pPr>
      <w:r>
        <w:rPr/>
        <w:t>A video resume is a modern, creative way for job seekers to present their qualifications, skills, experiences, and personality to potential employers using a short,</w:t>
      </w:r>
      <w:r>
        <w:rPr>
          <w:spacing w:val="-10"/>
        </w:rPr>
        <w:t> </w:t>
      </w:r>
      <w:r>
        <w:rPr/>
        <w:t>recorded</w:t>
      </w:r>
      <w:r>
        <w:rPr>
          <w:spacing w:val="-10"/>
        </w:rPr>
        <w:t> </w:t>
      </w:r>
      <w:r>
        <w:rPr/>
        <w:t>video</w:t>
      </w:r>
      <w:r>
        <w:rPr>
          <w:spacing w:val="-14"/>
        </w:rPr>
        <w:t> </w:t>
      </w:r>
      <w:r>
        <w:rPr/>
        <w:t>format.</w:t>
      </w:r>
      <w:r>
        <w:rPr>
          <w:spacing w:val="-10"/>
        </w:rPr>
        <w:t> </w:t>
      </w:r>
      <w:r>
        <w:rPr/>
        <w:t>Unlike</w:t>
      </w:r>
      <w:r>
        <w:rPr>
          <w:spacing w:val="-10"/>
        </w:rPr>
        <w:t> </w:t>
      </w:r>
      <w:r>
        <w:rPr/>
        <w:t>a</w:t>
      </w:r>
      <w:r>
        <w:rPr>
          <w:spacing w:val="-9"/>
        </w:rPr>
        <w:t> </w:t>
      </w:r>
      <w:r>
        <w:rPr/>
        <w:t>traditional</w:t>
      </w:r>
      <w:r>
        <w:rPr>
          <w:spacing w:val="-10"/>
        </w:rPr>
        <w:t> </w:t>
      </w:r>
      <w:r>
        <w:rPr/>
        <w:t>paper</w:t>
      </w:r>
      <w:r>
        <w:rPr>
          <w:spacing w:val="-11"/>
        </w:rPr>
        <w:t> </w:t>
      </w:r>
      <w:r>
        <w:rPr/>
        <w:t>or</w:t>
      </w:r>
      <w:r>
        <w:rPr>
          <w:spacing w:val="-11"/>
        </w:rPr>
        <w:t> </w:t>
      </w:r>
      <w:r>
        <w:rPr/>
        <w:t>digital</w:t>
      </w:r>
      <w:r>
        <w:rPr>
          <w:spacing w:val="-10"/>
        </w:rPr>
        <w:t> </w:t>
      </w:r>
      <w:r>
        <w:rPr/>
        <w:t>resume</w:t>
      </w:r>
      <w:r>
        <w:rPr>
          <w:spacing w:val="-9"/>
        </w:rPr>
        <w:t> </w:t>
      </w:r>
      <w:r>
        <w:rPr/>
        <w:t>that</w:t>
      </w:r>
      <w:r>
        <w:rPr>
          <w:spacing w:val="-10"/>
        </w:rPr>
        <w:t> </w:t>
      </w:r>
      <w:r>
        <w:rPr/>
        <w:t>only lists accomplishments and career highlights in a text-based format, a video resume provides a visual and auditory representation of a candidate, allowing them to make a more personal and memorable impression.</w:t>
      </w:r>
    </w:p>
    <w:p>
      <w:pPr>
        <w:pStyle w:val="BodyText"/>
        <w:spacing w:line="280" w:lineRule="auto" w:before="179"/>
        <w:ind w:left="432" w:right="447"/>
        <w:jc w:val="both"/>
      </w:pPr>
      <w:r>
        <w:rPr/>
        <w:t>Typically lasting between 60 to 120 seconds, a well-structured video resume </w:t>
      </w:r>
      <w:r>
        <w:rPr>
          <w:spacing w:val="-2"/>
        </w:rPr>
        <w:t>includes:</w:t>
      </w:r>
    </w:p>
    <w:p>
      <w:pPr>
        <w:pStyle w:val="ListParagraph"/>
        <w:numPr>
          <w:ilvl w:val="0"/>
          <w:numId w:val="2"/>
        </w:numPr>
        <w:tabs>
          <w:tab w:pos="1108" w:val="left" w:leader="none"/>
        </w:tabs>
        <w:spacing w:line="280" w:lineRule="auto" w:before="184" w:after="0"/>
        <w:ind w:left="1108" w:right="445" w:hanging="339"/>
        <w:jc w:val="left"/>
        <w:rPr>
          <w:sz w:val="26"/>
        </w:rPr>
      </w:pPr>
      <w:r>
        <w:rPr>
          <w:sz w:val="26"/>
        </w:rPr>
        <w:t>A</w:t>
      </w:r>
      <w:r>
        <w:rPr>
          <w:spacing w:val="40"/>
          <w:sz w:val="26"/>
        </w:rPr>
        <w:t> </w:t>
      </w:r>
      <w:r>
        <w:rPr>
          <w:sz w:val="26"/>
        </w:rPr>
        <w:t>brief</w:t>
      </w:r>
      <w:r>
        <w:rPr>
          <w:spacing w:val="40"/>
          <w:sz w:val="26"/>
        </w:rPr>
        <w:t> </w:t>
      </w:r>
      <w:r>
        <w:rPr>
          <w:sz w:val="26"/>
        </w:rPr>
        <w:t>self-introduction,</w:t>
      </w:r>
      <w:r>
        <w:rPr>
          <w:spacing w:val="40"/>
          <w:sz w:val="26"/>
        </w:rPr>
        <w:t> </w:t>
      </w:r>
      <w:r>
        <w:rPr>
          <w:sz w:val="26"/>
        </w:rPr>
        <w:t>mentioning</w:t>
      </w:r>
      <w:r>
        <w:rPr>
          <w:spacing w:val="40"/>
          <w:sz w:val="26"/>
        </w:rPr>
        <w:t> </w:t>
      </w:r>
      <w:r>
        <w:rPr>
          <w:sz w:val="26"/>
        </w:rPr>
        <w:t>the</w:t>
      </w:r>
      <w:r>
        <w:rPr>
          <w:spacing w:val="40"/>
          <w:sz w:val="26"/>
        </w:rPr>
        <w:t> </w:t>
      </w:r>
      <w:r>
        <w:rPr>
          <w:sz w:val="26"/>
        </w:rPr>
        <w:t>candidate's</w:t>
      </w:r>
      <w:r>
        <w:rPr>
          <w:spacing w:val="40"/>
          <w:sz w:val="26"/>
        </w:rPr>
        <w:t> </w:t>
      </w:r>
      <w:r>
        <w:rPr>
          <w:sz w:val="26"/>
        </w:rPr>
        <w:t>name,</w:t>
      </w:r>
      <w:r>
        <w:rPr>
          <w:spacing w:val="40"/>
          <w:sz w:val="26"/>
        </w:rPr>
        <w:t> </w:t>
      </w:r>
      <w:r>
        <w:rPr>
          <w:sz w:val="26"/>
        </w:rPr>
        <w:t>educational background, and career aspirations.</w:t>
      </w:r>
    </w:p>
    <w:p>
      <w:pPr>
        <w:pStyle w:val="ListParagraph"/>
        <w:numPr>
          <w:ilvl w:val="0"/>
          <w:numId w:val="2"/>
        </w:numPr>
        <w:tabs>
          <w:tab w:pos="1108" w:val="left" w:leader="none"/>
        </w:tabs>
        <w:spacing w:line="280" w:lineRule="auto" w:before="186" w:after="0"/>
        <w:ind w:left="1108" w:right="444" w:hanging="339"/>
        <w:jc w:val="left"/>
        <w:rPr>
          <w:sz w:val="26"/>
        </w:rPr>
      </w:pPr>
      <w:r>
        <w:rPr>
          <w:sz w:val="26"/>
        </w:rPr>
        <w:t>A</w:t>
      </w:r>
      <w:r>
        <w:rPr>
          <w:spacing w:val="80"/>
          <w:sz w:val="26"/>
        </w:rPr>
        <w:t> </w:t>
      </w:r>
      <w:r>
        <w:rPr>
          <w:sz w:val="26"/>
        </w:rPr>
        <w:t>summary</w:t>
      </w:r>
      <w:r>
        <w:rPr>
          <w:spacing w:val="80"/>
          <w:sz w:val="26"/>
        </w:rPr>
        <w:t> </w:t>
      </w:r>
      <w:r>
        <w:rPr>
          <w:sz w:val="26"/>
        </w:rPr>
        <w:t>of</w:t>
      </w:r>
      <w:r>
        <w:rPr>
          <w:spacing w:val="80"/>
          <w:sz w:val="26"/>
        </w:rPr>
        <w:t> </w:t>
      </w:r>
      <w:r>
        <w:rPr>
          <w:sz w:val="26"/>
        </w:rPr>
        <w:t>key</w:t>
      </w:r>
      <w:r>
        <w:rPr>
          <w:spacing w:val="80"/>
          <w:sz w:val="26"/>
        </w:rPr>
        <w:t> </w:t>
      </w:r>
      <w:r>
        <w:rPr>
          <w:sz w:val="26"/>
        </w:rPr>
        <w:t>skills,</w:t>
      </w:r>
      <w:r>
        <w:rPr>
          <w:spacing w:val="80"/>
          <w:sz w:val="26"/>
        </w:rPr>
        <w:t> </w:t>
      </w:r>
      <w:r>
        <w:rPr>
          <w:sz w:val="26"/>
        </w:rPr>
        <w:t>certifications,</w:t>
      </w:r>
      <w:r>
        <w:rPr>
          <w:spacing w:val="80"/>
          <w:sz w:val="26"/>
        </w:rPr>
        <w:t> </w:t>
      </w:r>
      <w:r>
        <w:rPr>
          <w:sz w:val="26"/>
        </w:rPr>
        <w:t>technical</w:t>
      </w:r>
      <w:r>
        <w:rPr>
          <w:spacing w:val="80"/>
          <w:sz w:val="26"/>
        </w:rPr>
        <w:t> </w:t>
      </w:r>
      <w:r>
        <w:rPr>
          <w:sz w:val="26"/>
        </w:rPr>
        <w:t>competencies,</w:t>
      </w:r>
      <w:r>
        <w:rPr>
          <w:spacing w:val="80"/>
          <w:sz w:val="26"/>
        </w:rPr>
        <w:t> </w:t>
      </w:r>
      <w:r>
        <w:rPr>
          <w:sz w:val="26"/>
        </w:rPr>
        <w:t>and relevant experience.</w:t>
      </w:r>
    </w:p>
    <w:p>
      <w:pPr>
        <w:pStyle w:val="ListParagraph"/>
        <w:numPr>
          <w:ilvl w:val="0"/>
          <w:numId w:val="2"/>
        </w:numPr>
        <w:tabs>
          <w:tab w:pos="1108" w:val="left" w:leader="none"/>
          <w:tab w:pos="2185" w:val="left" w:leader="none"/>
          <w:tab w:pos="3898" w:val="left" w:leader="none"/>
          <w:tab w:pos="5010" w:val="left" w:leader="none"/>
          <w:tab w:pos="5446" w:val="left" w:leader="none"/>
          <w:tab w:pos="6813" w:val="left" w:leader="none"/>
          <w:tab w:pos="7426" w:val="left" w:leader="none"/>
          <w:tab w:pos="8591" w:val="left" w:leader="none"/>
        </w:tabs>
        <w:spacing w:line="280" w:lineRule="auto" w:before="183" w:after="0"/>
        <w:ind w:left="1108" w:right="446" w:hanging="339"/>
        <w:jc w:val="left"/>
        <w:rPr>
          <w:sz w:val="26"/>
        </w:rPr>
      </w:pPr>
      <w:r>
        <w:rPr>
          <w:spacing w:val="-2"/>
          <w:sz w:val="26"/>
        </w:rPr>
        <w:t>Specific</w:t>
      </w:r>
      <w:r>
        <w:rPr>
          <w:sz w:val="26"/>
        </w:rPr>
        <w:tab/>
      </w:r>
      <w:r>
        <w:rPr>
          <w:spacing w:val="-2"/>
          <w:sz w:val="26"/>
        </w:rPr>
        <w:t>achievements,</w:t>
      </w:r>
      <w:r>
        <w:rPr>
          <w:sz w:val="26"/>
        </w:rPr>
        <w:tab/>
      </w:r>
      <w:r>
        <w:rPr>
          <w:spacing w:val="-2"/>
          <w:sz w:val="26"/>
        </w:rPr>
        <w:t>projects,</w:t>
      </w:r>
      <w:r>
        <w:rPr>
          <w:sz w:val="26"/>
        </w:rPr>
        <w:tab/>
      </w:r>
      <w:r>
        <w:rPr>
          <w:spacing w:val="-6"/>
          <w:sz w:val="26"/>
        </w:rPr>
        <w:t>or</w:t>
      </w:r>
      <w:r>
        <w:rPr>
          <w:sz w:val="26"/>
        </w:rPr>
        <w:tab/>
      </w:r>
      <w:r>
        <w:rPr>
          <w:spacing w:val="-2"/>
          <w:sz w:val="26"/>
        </w:rPr>
        <w:t>internships</w:t>
      </w:r>
      <w:r>
        <w:rPr>
          <w:sz w:val="26"/>
        </w:rPr>
        <w:tab/>
      </w:r>
      <w:r>
        <w:rPr>
          <w:spacing w:val="-4"/>
          <w:sz w:val="26"/>
        </w:rPr>
        <w:t>that</w:t>
      </w:r>
      <w:r>
        <w:rPr>
          <w:sz w:val="26"/>
        </w:rPr>
        <w:tab/>
      </w:r>
      <w:r>
        <w:rPr>
          <w:spacing w:val="-2"/>
          <w:sz w:val="26"/>
        </w:rPr>
        <w:t>highlight</w:t>
      </w:r>
      <w:r>
        <w:rPr>
          <w:sz w:val="26"/>
        </w:rPr>
        <w:tab/>
      </w:r>
      <w:r>
        <w:rPr>
          <w:spacing w:val="-4"/>
          <w:sz w:val="26"/>
        </w:rPr>
        <w:t>the </w:t>
      </w:r>
      <w:r>
        <w:rPr>
          <w:sz w:val="26"/>
        </w:rPr>
        <w:t>applicant's suitability for the targeted role.</w:t>
      </w:r>
    </w:p>
    <w:p>
      <w:pPr>
        <w:pStyle w:val="ListParagraph"/>
        <w:numPr>
          <w:ilvl w:val="0"/>
          <w:numId w:val="2"/>
        </w:numPr>
        <w:tabs>
          <w:tab w:pos="1108" w:val="left" w:leader="none"/>
        </w:tabs>
        <w:spacing w:line="280" w:lineRule="auto" w:before="186" w:after="0"/>
        <w:ind w:left="1108" w:right="443" w:hanging="339"/>
        <w:jc w:val="left"/>
        <w:rPr>
          <w:sz w:val="26"/>
        </w:rPr>
      </w:pPr>
      <w:r>
        <w:rPr>
          <w:sz w:val="26"/>
        </w:rPr>
        <w:t>A brief explanation of why the candidate is an ideal fit for the company or </w:t>
      </w:r>
      <w:r>
        <w:rPr>
          <w:spacing w:val="-2"/>
          <w:sz w:val="26"/>
        </w:rPr>
        <w:t>position.</w:t>
      </w:r>
    </w:p>
    <w:p>
      <w:pPr>
        <w:pStyle w:val="ListParagraph"/>
        <w:numPr>
          <w:ilvl w:val="0"/>
          <w:numId w:val="2"/>
        </w:numPr>
        <w:tabs>
          <w:tab w:pos="1108" w:val="left" w:leader="none"/>
        </w:tabs>
        <w:spacing w:line="283" w:lineRule="auto" w:before="181" w:after="0"/>
        <w:ind w:left="1108" w:right="447" w:hanging="339"/>
        <w:jc w:val="left"/>
        <w:rPr>
          <w:sz w:val="26"/>
        </w:rPr>
      </w:pPr>
      <w:r>
        <w:rPr>
          <w:sz w:val="26"/>
        </w:rPr>
        <w:t>A</w:t>
      </w:r>
      <w:r>
        <w:rPr>
          <w:spacing w:val="40"/>
          <w:sz w:val="26"/>
        </w:rPr>
        <w:t> </w:t>
      </w:r>
      <w:r>
        <w:rPr>
          <w:sz w:val="26"/>
        </w:rPr>
        <w:t>closing</w:t>
      </w:r>
      <w:r>
        <w:rPr>
          <w:spacing w:val="40"/>
          <w:sz w:val="26"/>
        </w:rPr>
        <w:t> </w:t>
      </w:r>
      <w:r>
        <w:rPr>
          <w:sz w:val="26"/>
        </w:rPr>
        <w:t>statement</w:t>
      </w:r>
      <w:r>
        <w:rPr>
          <w:spacing w:val="40"/>
          <w:sz w:val="26"/>
        </w:rPr>
        <w:t> </w:t>
      </w:r>
      <w:r>
        <w:rPr>
          <w:sz w:val="26"/>
        </w:rPr>
        <w:t>expressing</w:t>
      </w:r>
      <w:r>
        <w:rPr>
          <w:spacing w:val="40"/>
          <w:sz w:val="26"/>
        </w:rPr>
        <w:t> </w:t>
      </w:r>
      <w:r>
        <w:rPr>
          <w:sz w:val="26"/>
        </w:rPr>
        <w:t>gratitude</w:t>
      </w:r>
      <w:r>
        <w:rPr>
          <w:spacing w:val="40"/>
          <w:sz w:val="26"/>
        </w:rPr>
        <w:t> </w:t>
      </w:r>
      <w:r>
        <w:rPr>
          <w:sz w:val="26"/>
        </w:rPr>
        <w:t>and</w:t>
      </w:r>
      <w:r>
        <w:rPr>
          <w:spacing w:val="40"/>
          <w:sz w:val="26"/>
        </w:rPr>
        <w:t> </w:t>
      </w:r>
      <w:r>
        <w:rPr>
          <w:sz w:val="26"/>
        </w:rPr>
        <w:t>enthusiasm</w:t>
      </w:r>
      <w:r>
        <w:rPr>
          <w:spacing w:val="40"/>
          <w:sz w:val="26"/>
        </w:rPr>
        <w:t> </w:t>
      </w:r>
      <w:r>
        <w:rPr>
          <w:sz w:val="26"/>
        </w:rPr>
        <w:t>for</w:t>
      </w:r>
      <w:r>
        <w:rPr>
          <w:spacing w:val="40"/>
          <w:sz w:val="26"/>
        </w:rPr>
        <w:t> </w:t>
      </w:r>
      <w:r>
        <w:rPr>
          <w:sz w:val="26"/>
        </w:rPr>
        <w:t>potential </w:t>
      </w:r>
      <w:r>
        <w:rPr>
          <w:spacing w:val="-2"/>
          <w:sz w:val="26"/>
        </w:rPr>
        <w:t>opportunities.</w:t>
      </w:r>
    </w:p>
    <w:p>
      <w:pPr>
        <w:pStyle w:val="BodyText"/>
        <w:spacing w:line="280" w:lineRule="auto" w:before="180"/>
        <w:ind w:left="432" w:right="445"/>
        <w:jc w:val="both"/>
      </w:pPr>
      <w:r>
        <w:rPr/>
        <w:t>Creating a video resume allows applicants to showcase their communication skills, confidence, personality, and professional demeanour, which are often difficult to convey through text alone. For roles in sectors like media, marketing, public relations, design, customer service, and entertainment,</w:t>
      </w:r>
      <w:r>
        <w:rPr>
          <w:spacing w:val="-1"/>
        </w:rPr>
        <w:t> </w:t>
      </w:r>
      <w:r>
        <w:rPr/>
        <w:t>where presentation and</w:t>
      </w:r>
      <w:r>
        <w:rPr>
          <w:spacing w:val="-2"/>
        </w:rPr>
        <w:t> </w:t>
      </w:r>
      <w:r>
        <w:rPr/>
        <w:t>creativity</w:t>
      </w:r>
      <w:r>
        <w:rPr>
          <w:spacing w:val="-2"/>
        </w:rPr>
        <w:t> </w:t>
      </w:r>
      <w:r>
        <w:rPr/>
        <w:t>are</w:t>
      </w:r>
      <w:r>
        <w:rPr>
          <w:spacing w:val="-2"/>
        </w:rPr>
        <w:t> </w:t>
      </w:r>
      <w:r>
        <w:rPr/>
        <w:t>crucial,</w:t>
      </w:r>
      <w:r>
        <w:rPr>
          <w:spacing w:val="-5"/>
        </w:rPr>
        <w:t> </w:t>
      </w:r>
      <w:r>
        <w:rPr/>
        <w:t>video</w:t>
      </w:r>
      <w:r>
        <w:rPr>
          <w:spacing w:val="-2"/>
        </w:rPr>
        <w:t> </w:t>
      </w:r>
      <w:r>
        <w:rPr/>
        <w:t>resumes</w:t>
      </w:r>
      <w:r>
        <w:rPr>
          <w:spacing w:val="-7"/>
        </w:rPr>
        <w:t> </w:t>
      </w:r>
      <w:r>
        <w:rPr/>
        <w:t>can</w:t>
      </w:r>
      <w:r>
        <w:rPr>
          <w:spacing w:val="-5"/>
        </w:rPr>
        <w:t> </w:t>
      </w:r>
      <w:r>
        <w:rPr/>
        <w:t>serve</w:t>
      </w:r>
      <w:r>
        <w:rPr>
          <w:spacing w:val="-4"/>
        </w:rPr>
        <w:t> </w:t>
      </w:r>
      <w:r>
        <w:rPr/>
        <w:t>as</w:t>
      </w:r>
      <w:r>
        <w:rPr>
          <w:spacing w:val="-2"/>
        </w:rPr>
        <w:t> </w:t>
      </w:r>
      <w:r>
        <w:rPr/>
        <w:t>a</w:t>
      </w:r>
      <w:r>
        <w:rPr>
          <w:spacing w:val="-3"/>
        </w:rPr>
        <w:t> </w:t>
      </w:r>
      <w:r>
        <w:rPr/>
        <w:t>powerful first</w:t>
      </w:r>
      <w:r>
        <w:rPr>
          <w:spacing w:val="-1"/>
        </w:rPr>
        <w:t> </w:t>
      </w:r>
      <w:r>
        <w:rPr>
          <w:spacing w:val="-2"/>
        </w:rPr>
        <w:t>impression.</w:t>
      </w:r>
    </w:p>
    <w:p>
      <w:pPr>
        <w:pStyle w:val="BodyText"/>
        <w:spacing w:line="278" w:lineRule="auto" w:before="181"/>
        <w:ind w:left="432" w:right="446"/>
        <w:jc w:val="both"/>
      </w:pPr>
      <w:r>
        <w:rPr/>
        <w:t>Additionally, video resumes demonstrate a candidate’s technological proficiency and comfort with modern tools and trends—an important attribute in today’s digitally-driven job market. They offer employers a quick preview of how a candidate might interact in team meetings, client presentations, or public speaking scenarios.</w:t>
      </w:r>
    </w:p>
    <w:p>
      <w:pPr>
        <w:pStyle w:val="BodyText"/>
        <w:spacing w:after="0" w:line="278" w:lineRule="auto"/>
        <w:jc w:val="both"/>
        <w:sectPr>
          <w:pgSz w:w="12240" w:h="15840"/>
          <w:pgMar w:top="1820" w:bottom="280" w:left="1440" w:right="1440"/>
        </w:sectPr>
      </w:pPr>
    </w:p>
    <w:p>
      <w:pPr>
        <w:pStyle w:val="BodyText"/>
        <w:spacing w:line="280" w:lineRule="auto" w:before="75"/>
        <w:ind w:left="432" w:right="444"/>
        <w:jc w:val="both"/>
      </w:pPr>
      <w:r>
        <w:rPr/>
        <w:t>However, to be effective, a video resume should maintain a professional tone, appropriate attire, and good video quality (lighting, audio, and background). The content should be concise, focused, and tailored to the job role. Overly long or poorly edited videos may have a negative impact.</w:t>
      </w:r>
    </w:p>
    <w:p>
      <w:pPr>
        <w:pStyle w:val="BodyText"/>
        <w:spacing w:line="280" w:lineRule="auto" w:before="180"/>
        <w:ind w:left="432" w:right="447"/>
        <w:jc w:val="both"/>
      </w:pPr>
      <w:r>
        <w:rPr/>
        <w:t>As employers increasingly value</w:t>
      </w:r>
      <w:r>
        <w:rPr>
          <w:spacing w:val="-1"/>
        </w:rPr>
        <w:t> </w:t>
      </w:r>
      <w:r>
        <w:rPr/>
        <w:t>soft skills and cultural fit, video resumes</w:t>
      </w:r>
      <w:r>
        <w:rPr>
          <w:spacing w:val="-3"/>
        </w:rPr>
        <w:t> </w:t>
      </w:r>
      <w:r>
        <w:rPr/>
        <w:t>bridge the gap between qualifications and personality. They are especially useful for freshers or entry-level professionals looking to differentiate themselves in a crowded market and highlight their enthusiasm, energy, and potential.</w:t>
      </w:r>
    </w:p>
    <w:p>
      <w:pPr>
        <w:pStyle w:val="BodyText"/>
        <w:spacing w:line="280" w:lineRule="auto" w:before="183"/>
        <w:ind w:left="432" w:right="446"/>
        <w:jc w:val="both"/>
      </w:pPr>
      <w:r>
        <w:rPr/>
        <w:t>In conclusion, a video resume is not just a supplement to a traditional resume— it's a strategic tool that, when done right, can give applicants a competitive edge in the hiring process.</w:t>
      </w:r>
    </w:p>
    <w:p>
      <w:pPr>
        <w:pStyle w:val="BodyText"/>
        <w:spacing w:after="0" w:line="280" w:lineRule="auto"/>
        <w:jc w:val="both"/>
        <w:sectPr>
          <w:pgSz w:w="12240" w:h="15840"/>
          <w:pgMar w:top="1280" w:bottom="280" w:left="1440" w:right="1440"/>
        </w:sectPr>
      </w:pPr>
    </w:p>
    <w:p>
      <w:pPr>
        <w:pStyle w:val="Heading2"/>
      </w:pPr>
      <w:r>
        <w:rPr/>
        <w:t>Teamwork</w:t>
      </w:r>
      <w:r>
        <w:rPr>
          <w:spacing w:val="25"/>
        </w:rPr>
        <w:t> </w:t>
      </w:r>
      <w:r>
        <w:rPr/>
        <w:t>Skills</w:t>
      </w:r>
      <w:r>
        <w:rPr>
          <w:spacing w:val="24"/>
        </w:rPr>
        <w:t> </w:t>
      </w:r>
      <w:r>
        <w:rPr/>
        <w:t>Everyone</w:t>
      </w:r>
      <w:r>
        <w:rPr>
          <w:spacing w:val="23"/>
        </w:rPr>
        <w:t> </w:t>
      </w:r>
      <w:r>
        <w:rPr/>
        <w:t>Should</w:t>
      </w:r>
      <w:r>
        <w:rPr>
          <w:spacing w:val="23"/>
        </w:rPr>
        <w:t> </w:t>
      </w:r>
      <w:r>
        <w:rPr>
          <w:spacing w:val="-4"/>
        </w:rPr>
        <w:t>Have</w:t>
      </w:r>
    </w:p>
    <w:p>
      <w:pPr>
        <w:pStyle w:val="BodyText"/>
        <w:rPr>
          <w:b/>
          <w:sz w:val="33"/>
        </w:rPr>
      </w:pPr>
    </w:p>
    <w:p>
      <w:pPr>
        <w:pStyle w:val="BodyText"/>
        <w:spacing w:before="125"/>
        <w:rPr>
          <w:b/>
          <w:sz w:val="33"/>
        </w:rPr>
      </w:pPr>
    </w:p>
    <w:p>
      <w:pPr>
        <w:pStyle w:val="BodyText"/>
        <w:spacing w:line="280" w:lineRule="auto"/>
        <w:ind w:left="432" w:right="445"/>
        <w:jc w:val="both"/>
      </w:pPr>
      <w:r>
        <w:rPr/>
        <w:t>Teamwork is the</w:t>
      </w:r>
      <w:r>
        <w:rPr>
          <w:spacing w:val="-2"/>
        </w:rPr>
        <w:t> </w:t>
      </w:r>
      <w:r>
        <w:rPr/>
        <w:t>ability to work well with others to achieve a common goal. It is essential in both academic settings and professional environments. Strong teamwork</w:t>
      </w:r>
      <w:r>
        <w:rPr>
          <w:spacing w:val="-9"/>
        </w:rPr>
        <w:t> </w:t>
      </w:r>
      <w:r>
        <w:rPr/>
        <w:t>promotes</w:t>
      </w:r>
      <w:r>
        <w:rPr>
          <w:spacing w:val="-5"/>
        </w:rPr>
        <w:t> </w:t>
      </w:r>
      <w:r>
        <w:rPr/>
        <w:t>collaboration,</w:t>
      </w:r>
      <w:r>
        <w:rPr>
          <w:spacing w:val="-9"/>
        </w:rPr>
        <w:t> </w:t>
      </w:r>
      <w:r>
        <w:rPr/>
        <w:t>mutual</w:t>
      </w:r>
      <w:r>
        <w:rPr>
          <w:spacing w:val="-9"/>
        </w:rPr>
        <w:t> </w:t>
      </w:r>
      <w:r>
        <w:rPr/>
        <w:t>respect,</w:t>
      </w:r>
      <w:r>
        <w:rPr>
          <w:spacing w:val="-5"/>
        </w:rPr>
        <w:t> </w:t>
      </w:r>
      <w:r>
        <w:rPr/>
        <w:t>and</w:t>
      </w:r>
      <w:r>
        <w:rPr>
          <w:spacing w:val="-5"/>
        </w:rPr>
        <w:t> </w:t>
      </w:r>
      <w:r>
        <w:rPr/>
        <w:t>effective</w:t>
      </w:r>
      <w:r>
        <w:rPr>
          <w:spacing w:val="-9"/>
        </w:rPr>
        <w:t> </w:t>
      </w:r>
      <w:r>
        <w:rPr/>
        <w:t>problem-solving. To be a valuable team player, one must develop a set of key skills that enhance team performance.</w:t>
      </w:r>
    </w:p>
    <w:p>
      <w:pPr>
        <w:pStyle w:val="BodyText"/>
        <w:spacing w:line="280" w:lineRule="auto" w:before="178"/>
        <w:ind w:left="432" w:right="443"/>
        <w:jc w:val="both"/>
      </w:pPr>
      <w:r>
        <w:rPr/>
        <w:t>Communication is the cornerstone of teamwork. Team members must express their ideas clearly, listen actively, and provide constructive feedback. Collaboration</w:t>
      </w:r>
      <w:r>
        <w:rPr>
          <w:spacing w:val="-1"/>
        </w:rPr>
        <w:t> </w:t>
      </w:r>
      <w:r>
        <w:rPr/>
        <w:t>involves working</w:t>
      </w:r>
      <w:r>
        <w:rPr>
          <w:spacing w:val="-1"/>
        </w:rPr>
        <w:t> </w:t>
      </w:r>
      <w:r>
        <w:rPr/>
        <w:t>together,</w:t>
      </w:r>
      <w:r>
        <w:rPr>
          <w:spacing w:val="-1"/>
        </w:rPr>
        <w:t> </w:t>
      </w:r>
      <w:r>
        <w:rPr/>
        <w:t>sharing responsibilities,</w:t>
      </w:r>
      <w:r>
        <w:rPr>
          <w:spacing w:val="-1"/>
        </w:rPr>
        <w:t> </w:t>
      </w:r>
      <w:r>
        <w:rPr/>
        <w:t>and supporting each</w:t>
      </w:r>
      <w:r>
        <w:rPr>
          <w:spacing w:val="-2"/>
        </w:rPr>
        <w:t> </w:t>
      </w:r>
      <w:r>
        <w:rPr/>
        <w:t>other</w:t>
      </w:r>
      <w:r>
        <w:rPr>
          <w:spacing w:val="-2"/>
        </w:rPr>
        <w:t> </w:t>
      </w:r>
      <w:r>
        <w:rPr/>
        <w:t>to reach</w:t>
      </w:r>
      <w:r>
        <w:rPr>
          <w:spacing w:val="-2"/>
        </w:rPr>
        <w:t> </w:t>
      </w:r>
      <w:r>
        <w:rPr/>
        <w:t>a</w:t>
      </w:r>
      <w:r>
        <w:rPr>
          <w:spacing w:val="-6"/>
        </w:rPr>
        <w:t> </w:t>
      </w:r>
      <w:r>
        <w:rPr/>
        <w:t>shared</w:t>
      </w:r>
      <w:r>
        <w:rPr>
          <w:spacing w:val="-2"/>
        </w:rPr>
        <w:t> </w:t>
      </w:r>
      <w:r>
        <w:rPr/>
        <w:t>objective.</w:t>
      </w:r>
      <w:r>
        <w:rPr>
          <w:spacing w:val="-5"/>
        </w:rPr>
        <w:t> </w:t>
      </w:r>
      <w:r>
        <w:rPr/>
        <w:t>Accountability means taking</w:t>
      </w:r>
      <w:r>
        <w:rPr>
          <w:spacing w:val="-2"/>
        </w:rPr>
        <w:t> </w:t>
      </w:r>
      <w:r>
        <w:rPr/>
        <w:t>ownership</w:t>
      </w:r>
      <w:r>
        <w:rPr>
          <w:spacing w:val="-2"/>
        </w:rPr>
        <w:t> </w:t>
      </w:r>
      <w:r>
        <w:rPr/>
        <w:t>of one’s tasks and being dependable so that others can rely on you.</w:t>
      </w:r>
    </w:p>
    <w:p>
      <w:pPr>
        <w:pStyle w:val="BodyText"/>
        <w:spacing w:line="280" w:lineRule="auto" w:before="181"/>
        <w:ind w:left="432" w:right="445"/>
        <w:jc w:val="both"/>
      </w:pPr>
      <w:r>
        <w:rPr/>
        <w:t>Adaptability is important because team roles and plans can often change. Being flexible and open to new ideas helps the team adjust smoothly. Problem-solving skills enable members to tackle challenges and come up with creative solutions</w:t>
      </w:r>
      <w:r>
        <w:rPr>
          <w:spacing w:val="40"/>
        </w:rPr>
        <w:t> </w:t>
      </w:r>
      <w:r>
        <w:rPr/>
        <w:t>as</w:t>
      </w:r>
      <w:r>
        <w:rPr>
          <w:spacing w:val="-8"/>
        </w:rPr>
        <w:t> </w:t>
      </w:r>
      <w:r>
        <w:rPr/>
        <w:t>a</w:t>
      </w:r>
      <w:r>
        <w:rPr>
          <w:spacing w:val="-11"/>
        </w:rPr>
        <w:t> </w:t>
      </w:r>
      <w:r>
        <w:rPr/>
        <w:t>group.</w:t>
      </w:r>
      <w:r>
        <w:rPr>
          <w:spacing w:val="-8"/>
        </w:rPr>
        <w:t> </w:t>
      </w:r>
      <w:r>
        <w:rPr/>
        <w:t>Respect</w:t>
      </w:r>
      <w:r>
        <w:rPr>
          <w:spacing w:val="-12"/>
        </w:rPr>
        <w:t> </w:t>
      </w:r>
      <w:r>
        <w:rPr/>
        <w:t>ensures</w:t>
      </w:r>
      <w:r>
        <w:rPr>
          <w:spacing w:val="-10"/>
        </w:rPr>
        <w:t> </w:t>
      </w:r>
      <w:r>
        <w:rPr/>
        <w:t>that</w:t>
      </w:r>
      <w:r>
        <w:rPr>
          <w:spacing w:val="-10"/>
        </w:rPr>
        <w:t> </w:t>
      </w:r>
      <w:r>
        <w:rPr/>
        <w:t>every</w:t>
      </w:r>
      <w:r>
        <w:rPr>
          <w:spacing w:val="-10"/>
        </w:rPr>
        <w:t> </w:t>
      </w:r>
      <w:r>
        <w:rPr/>
        <w:t>member’s</w:t>
      </w:r>
      <w:r>
        <w:rPr>
          <w:spacing w:val="-8"/>
        </w:rPr>
        <w:t> </w:t>
      </w:r>
      <w:r>
        <w:rPr/>
        <w:t>idea</w:t>
      </w:r>
      <w:r>
        <w:rPr>
          <w:spacing w:val="-10"/>
        </w:rPr>
        <w:t> </w:t>
      </w:r>
      <w:r>
        <w:rPr/>
        <w:t>and</w:t>
      </w:r>
      <w:r>
        <w:rPr>
          <w:spacing w:val="-8"/>
        </w:rPr>
        <w:t> </w:t>
      </w:r>
      <w:r>
        <w:rPr/>
        <w:t>contribution</w:t>
      </w:r>
      <w:r>
        <w:rPr>
          <w:spacing w:val="-8"/>
        </w:rPr>
        <w:t> </w:t>
      </w:r>
      <w:r>
        <w:rPr/>
        <w:t>are</w:t>
      </w:r>
      <w:r>
        <w:rPr>
          <w:spacing w:val="-9"/>
        </w:rPr>
        <w:t> </w:t>
      </w:r>
      <w:r>
        <w:rPr/>
        <w:t>valued, creating a positive environment.</w:t>
      </w:r>
    </w:p>
    <w:p>
      <w:pPr>
        <w:pStyle w:val="BodyText"/>
        <w:spacing w:line="280" w:lineRule="auto" w:before="180"/>
        <w:ind w:left="432" w:right="445"/>
        <w:jc w:val="both"/>
      </w:pPr>
      <w:r>
        <w:rPr/>
        <w:t>Time management helps the team stay organized and meet deadlines. Conflict resolution is also crucial, as disagreements are natural in any group. The ability</w:t>
      </w:r>
      <w:r>
        <w:rPr>
          <w:spacing w:val="40"/>
        </w:rPr>
        <w:t> </w:t>
      </w:r>
      <w:r>
        <w:rPr/>
        <w:t>to resolve issues calmly and respectfully helps maintain harmony. Altogether, these teamwork skills lead to efficient cooperation, better outcomes, and shared </w:t>
      </w:r>
      <w:r>
        <w:rPr>
          <w:spacing w:val="-2"/>
        </w:rPr>
        <w:t>success.</w:t>
      </w:r>
    </w:p>
    <w:p>
      <w:pPr>
        <w:pStyle w:val="BodyText"/>
        <w:spacing w:after="0" w:line="280" w:lineRule="auto"/>
        <w:jc w:val="both"/>
        <w:sectPr>
          <w:pgSz w:w="12240" w:h="15840"/>
          <w:pgMar w:top="1300" w:bottom="280" w:left="1440" w:right="1440"/>
        </w:sectPr>
      </w:pPr>
    </w:p>
    <w:p>
      <w:pPr>
        <w:pStyle w:val="Heading2"/>
        <w:spacing w:line="283" w:lineRule="auto" w:before="82"/>
        <w:ind w:left="4005" w:right="0" w:hanging="3428"/>
        <w:jc w:val="left"/>
      </w:pPr>
      <w:r>
        <w:rPr/>
        <w:t>Thinking -Strategic Thinking, Critical Thinking, Lateral </w:t>
      </w:r>
      <w:r>
        <w:rPr>
          <w:spacing w:val="-2"/>
        </w:rPr>
        <w:t>Thinking</w:t>
      </w:r>
    </w:p>
    <w:p>
      <w:pPr>
        <w:pStyle w:val="BodyText"/>
        <w:rPr>
          <w:b/>
          <w:sz w:val="33"/>
        </w:rPr>
      </w:pPr>
    </w:p>
    <w:p>
      <w:pPr>
        <w:pStyle w:val="BodyText"/>
        <w:spacing w:before="59"/>
        <w:rPr>
          <w:b/>
          <w:sz w:val="33"/>
        </w:rPr>
      </w:pPr>
    </w:p>
    <w:p>
      <w:pPr>
        <w:pStyle w:val="BodyText"/>
        <w:spacing w:line="280" w:lineRule="auto" w:before="1"/>
        <w:ind w:left="432" w:right="445"/>
        <w:jc w:val="both"/>
      </w:pPr>
      <w:r>
        <w:rPr/>
        <w:t>Thinking skills are essential for effective decision-making, problem-solving, and personal</w:t>
      </w:r>
      <w:r>
        <w:rPr>
          <w:spacing w:val="-6"/>
        </w:rPr>
        <w:t> </w:t>
      </w:r>
      <w:r>
        <w:rPr/>
        <w:t>growth.</w:t>
      </w:r>
      <w:r>
        <w:rPr>
          <w:spacing w:val="-12"/>
        </w:rPr>
        <w:t> </w:t>
      </w:r>
      <w:r>
        <w:rPr/>
        <w:t>Among</w:t>
      </w:r>
      <w:r>
        <w:rPr>
          <w:spacing w:val="-9"/>
        </w:rPr>
        <w:t> </w:t>
      </w:r>
      <w:r>
        <w:rPr/>
        <w:t>the</w:t>
      </w:r>
      <w:r>
        <w:rPr>
          <w:spacing w:val="-8"/>
        </w:rPr>
        <w:t> </w:t>
      </w:r>
      <w:r>
        <w:rPr/>
        <w:t>most</w:t>
      </w:r>
      <w:r>
        <w:rPr>
          <w:spacing w:val="-9"/>
        </w:rPr>
        <w:t> </w:t>
      </w:r>
      <w:r>
        <w:rPr/>
        <w:t>important</w:t>
      </w:r>
      <w:r>
        <w:rPr>
          <w:spacing w:val="-11"/>
        </w:rPr>
        <w:t> </w:t>
      </w:r>
      <w:r>
        <w:rPr/>
        <w:t>thinking</w:t>
      </w:r>
      <w:r>
        <w:rPr>
          <w:spacing w:val="-7"/>
        </w:rPr>
        <w:t> </w:t>
      </w:r>
      <w:r>
        <w:rPr/>
        <w:t>styles</w:t>
      </w:r>
      <w:r>
        <w:rPr>
          <w:spacing w:val="-9"/>
        </w:rPr>
        <w:t> </w:t>
      </w:r>
      <w:r>
        <w:rPr/>
        <w:t>are</w:t>
      </w:r>
      <w:r>
        <w:rPr>
          <w:spacing w:val="-13"/>
        </w:rPr>
        <w:t> </w:t>
      </w:r>
      <w:r>
        <w:rPr/>
        <w:t>strategic</w:t>
      </w:r>
      <w:r>
        <w:rPr>
          <w:spacing w:val="-13"/>
        </w:rPr>
        <w:t> </w:t>
      </w:r>
      <w:r>
        <w:rPr/>
        <w:t>thinking, critical thinking, and lateral thinking, each serving a unique purpose in both academic and professional life.</w:t>
      </w:r>
    </w:p>
    <w:p>
      <w:pPr>
        <w:pStyle w:val="BodyText"/>
        <w:spacing w:line="280" w:lineRule="auto" w:before="180"/>
        <w:ind w:left="432" w:right="443"/>
        <w:jc w:val="both"/>
      </w:pPr>
      <w:r>
        <w:rPr/>
        <w:t>Strategic thinking is the ability to plan for the future by setting long-term goals and determining the best paths to achieve them. It involves analysing situations, anticipating challenges, and aligning actions with a bigger vision. Strategic thinkers</w:t>
      </w:r>
      <w:r>
        <w:rPr>
          <w:spacing w:val="-1"/>
        </w:rPr>
        <w:t> </w:t>
      </w:r>
      <w:r>
        <w:rPr/>
        <w:t>often</w:t>
      </w:r>
      <w:r>
        <w:rPr>
          <w:spacing w:val="3"/>
        </w:rPr>
        <w:t> </w:t>
      </w:r>
      <w:r>
        <w:rPr/>
        <w:t>focus</w:t>
      </w:r>
      <w:r>
        <w:rPr>
          <w:spacing w:val="-1"/>
        </w:rPr>
        <w:t> </w:t>
      </w:r>
      <w:r>
        <w:rPr/>
        <w:t>on</w:t>
      </w:r>
      <w:r>
        <w:rPr>
          <w:spacing w:val="-3"/>
        </w:rPr>
        <w:t> </w:t>
      </w:r>
      <w:r>
        <w:rPr/>
        <w:t>long-term impact, resource</w:t>
      </w:r>
      <w:r>
        <w:rPr>
          <w:spacing w:val="2"/>
        </w:rPr>
        <w:t> </w:t>
      </w:r>
      <w:r>
        <w:rPr/>
        <w:t>planning,</w:t>
      </w:r>
      <w:r>
        <w:rPr>
          <w:spacing w:val="-1"/>
        </w:rPr>
        <w:t> </w:t>
      </w:r>
      <w:r>
        <w:rPr/>
        <w:t>and goal</w:t>
      </w:r>
      <w:r>
        <w:rPr>
          <w:spacing w:val="-3"/>
        </w:rPr>
        <w:t> </w:t>
      </w:r>
      <w:r>
        <w:rPr>
          <w:spacing w:val="-2"/>
        </w:rPr>
        <w:t>alignment.</w:t>
      </w:r>
    </w:p>
    <w:p>
      <w:pPr>
        <w:pStyle w:val="BodyText"/>
        <w:spacing w:line="278" w:lineRule="auto" w:before="182"/>
        <w:ind w:left="432" w:right="446"/>
        <w:jc w:val="both"/>
      </w:pPr>
      <w:r>
        <w:rPr/>
        <w:t>Critical thinking involves objectively analysing facts and information to form reasoned judgments. It includes evaluating evidence, identifying assumptions, detecting inconsistencies, and drawing logical conclusions. This skill is vital for academic work, business decisions, and solving complex problems.</w:t>
      </w:r>
    </w:p>
    <w:p>
      <w:pPr>
        <w:pStyle w:val="BodyText"/>
        <w:spacing w:line="280" w:lineRule="auto" w:before="192"/>
        <w:ind w:left="432" w:right="445"/>
        <w:jc w:val="both"/>
      </w:pPr>
      <w:r>
        <w:rPr/>
        <w:t>Lateral</w:t>
      </w:r>
      <w:r>
        <w:rPr>
          <w:spacing w:val="-5"/>
        </w:rPr>
        <w:t> </w:t>
      </w:r>
      <w:r>
        <w:rPr/>
        <w:t>thinking,</w:t>
      </w:r>
      <w:r>
        <w:rPr>
          <w:spacing w:val="-8"/>
        </w:rPr>
        <w:t> </w:t>
      </w:r>
      <w:r>
        <w:rPr/>
        <w:t>on</w:t>
      </w:r>
      <w:r>
        <w:rPr>
          <w:spacing w:val="-8"/>
        </w:rPr>
        <w:t> </w:t>
      </w:r>
      <w:r>
        <w:rPr/>
        <w:t>the</w:t>
      </w:r>
      <w:r>
        <w:rPr>
          <w:spacing w:val="-6"/>
        </w:rPr>
        <w:t> </w:t>
      </w:r>
      <w:r>
        <w:rPr/>
        <w:t>other</w:t>
      </w:r>
      <w:r>
        <w:rPr>
          <w:spacing w:val="-9"/>
        </w:rPr>
        <w:t> </w:t>
      </w:r>
      <w:r>
        <w:rPr/>
        <w:t>hand,</w:t>
      </w:r>
      <w:r>
        <w:rPr>
          <w:spacing w:val="-8"/>
        </w:rPr>
        <w:t> </w:t>
      </w:r>
      <w:r>
        <w:rPr/>
        <w:t>is</w:t>
      </w:r>
      <w:r>
        <w:rPr>
          <w:spacing w:val="-8"/>
        </w:rPr>
        <w:t> </w:t>
      </w:r>
      <w:r>
        <w:rPr/>
        <w:t>about</w:t>
      </w:r>
      <w:r>
        <w:rPr>
          <w:spacing w:val="-8"/>
        </w:rPr>
        <w:t> </w:t>
      </w:r>
      <w:r>
        <w:rPr/>
        <w:t>approaching</w:t>
      </w:r>
      <w:r>
        <w:rPr>
          <w:spacing w:val="-10"/>
        </w:rPr>
        <w:t> </w:t>
      </w:r>
      <w:r>
        <w:rPr/>
        <w:t>problems</w:t>
      </w:r>
      <w:r>
        <w:rPr>
          <w:spacing w:val="-8"/>
        </w:rPr>
        <w:t> </w:t>
      </w:r>
      <w:r>
        <w:rPr/>
        <w:t>in</w:t>
      </w:r>
      <w:r>
        <w:rPr>
          <w:spacing w:val="-8"/>
        </w:rPr>
        <w:t> </w:t>
      </w:r>
      <w:r>
        <w:rPr/>
        <w:t>creative</w:t>
      </w:r>
      <w:r>
        <w:rPr>
          <w:spacing w:val="-10"/>
        </w:rPr>
        <w:t> </w:t>
      </w:r>
      <w:r>
        <w:rPr/>
        <w:t>and unconventional ways. It encourages looking at situations from different angles, thinking “outside the box,” and breaking away from traditional patterns of thought. Lateral thinkers are often innovative and resourceful.</w:t>
      </w:r>
    </w:p>
    <w:p>
      <w:pPr>
        <w:pStyle w:val="BodyText"/>
        <w:spacing w:line="280" w:lineRule="auto" w:before="182"/>
        <w:ind w:left="432" w:right="445"/>
        <w:jc w:val="both"/>
      </w:pPr>
      <w:r>
        <w:rPr/>
        <w:t>Together, these thinking styles enhance an individual’s ability to make sound decisions, solve problems effectively,</w:t>
      </w:r>
      <w:r>
        <w:rPr>
          <w:spacing w:val="-2"/>
        </w:rPr>
        <w:t> </w:t>
      </w:r>
      <w:r>
        <w:rPr/>
        <w:t>and</w:t>
      </w:r>
      <w:r>
        <w:rPr>
          <w:spacing w:val="-4"/>
        </w:rPr>
        <w:t> </w:t>
      </w:r>
      <w:r>
        <w:rPr/>
        <w:t>innovate. They are essential in today’s dynamic world, where challenges require a mix of planning, analysis, and creativity. Developing these thinking skills prepares individuals to navigate uncertainty and lead with clarity and purpose.</w:t>
      </w:r>
    </w:p>
    <w:p>
      <w:pPr>
        <w:pStyle w:val="BodyText"/>
        <w:spacing w:after="0" w:line="280" w:lineRule="auto"/>
        <w:jc w:val="both"/>
        <w:sectPr>
          <w:pgSz w:w="12240" w:h="15840"/>
          <w:pgMar w:top="1280" w:bottom="280" w:left="1440" w:right="1440"/>
        </w:sectPr>
      </w:pPr>
    </w:p>
    <w:p>
      <w:pPr>
        <w:pStyle w:val="Heading2"/>
        <w:ind w:left="635"/>
      </w:pPr>
      <w:r>
        <w:rPr/>
        <w:t>Change</w:t>
      </w:r>
      <w:r>
        <w:rPr>
          <w:spacing w:val="27"/>
        </w:rPr>
        <w:t> </w:t>
      </w:r>
      <w:r>
        <w:rPr/>
        <w:t>Management</w:t>
      </w:r>
      <w:r>
        <w:rPr>
          <w:spacing w:val="32"/>
        </w:rPr>
        <w:t> </w:t>
      </w:r>
      <w:r>
        <w:rPr>
          <w:spacing w:val="-4"/>
        </w:rPr>
        <w:t>–VUCA</w:t>
      </w:r>
    </w:p>
    <w:p>
      <w:pPr>
        <w:pStyle w:val="BodyText"/>
        <w:rPr>
          <w:b/>
          <w:sz w:val="33"/>
        </w:rPr>
      </w:pPr>
    </w:p>
    <w:p>
      <w:pPr>
        <w:pStyle w:val="BodyText"/>
        <w:spacing w:before="125"/>
        <w:rPr>
          <w:b/>
          <w:sz w:val="33"/>
        </w:rPr>
      </w:pPr>
    </w:p>
    <w:p>
      <w:pPr>
        <w:pStyle w:val="BodyText"/>
        <w:spacing w:line="280" w:lineRule="auto"/>
        <w:ind w:left="432" w:right="447"/>
        <w:jc w:val="both"/>
      </w:pPr>
      <w:r>
        <w:rPr/>
        <w:t>Change</w:t>
      </w:r>
      <w:r>
        <w:rPr>
          <w:spacing w:val="-9"/>
        </w:rPr>
        <w:t> </w:t>
      </w:r>
      <w:r>
        <w:rPr/>
        <w:t>management</w:t>
      </w:r>
      <w:r>
        <w:rPr>
          <w:spacing w:val="-5"/>
        </w:rPr>
        <w:t> </w:t>
      </w:r>
      <w:r>
        <w:rPr/>
        <w:t>is</w:t>
      </w:r>
      <w:r>
        <w:rPr>
          <w:spacing w:val="-9"/>
        </w:rPr>
        <w:t> </w:t>
      </w:r>
      <w:r>
        <w:rPr/>
        <w:t>the</w:t>
      </w:r>
      <w:r>
        <w:rPr>
          <w:spacing w:val="-9"/>
        </w:rPr>
        <w:t> </w:t>
      </w:r>
      <w:r>
        <w:rPr/>
        <w:t>structured</w:t>
      </w:r>
      <w:r>
        <w:rPr>
          <w:spacing w:val="-6"/>
        </w:rPr>
        <w:t> </w:t>
      </w:r>
      <w:r>
        <w:rPr/>
        <w:t>approach</w:t>
      </w:r>
      <w:r>
        <w:rPr>
          <w:spacing w:val="-9"/>
        </w:rPr>
        <w:t> </w:t>
      </w:r>
      <w:r>
        <w:rPr/>
        <w:t>of</w:t>
      </w:r>
      <w:r>
        <w:rPr>
          <w:spacing w:val="-9"/>
        </w:rPr>
        <w:t> </w:t>
      </w:r>
      <w:r>
        <w:rPr/>
        <w:t>helping</w:t>
      </w:r>
      <w:r>
        <w:rPr>
          <w:spacing w:val="-9"/>
        </w:rPr>
        <w:t> </w:t>
      </w:r>
      <w:r>
        <w:rPr/>
        <w:t>individuals,</w:t>
      </w:r>
      <w:r>
        <w:rPr>
          <w:spacing w:val="-12"/>
        </w:rPr>
        <w:t> </w:t>
      </w:r>
      <w:r>
        <w:rPr/>
        <w:t>teams,</w:t>
      </w:r>
      <w:r>
        <w:rPr>
          <w:spacing w:val="-9"/>
        </w:rPr>
        <w:t> </w:t>
      </w:r>
      <w:r>
        <w:rPr/>
        <w:t>and organizations transition from a current state to a desired future state. It involves preparing, supporting, and guiding people through change to ensure successful outcomes. In today's rapidly evolving environment, effective change management is more important than ever.</w:t>
      </w:r>
    </w:p>
    <w:p>
      <w:pPr>
        <w:pStyle w:val="BodyText"/>
        <w:spacing w:line="280" w:lineRule="auto" w:before="178"/>
        <w:ind w:left="432" w:right="446"/>
        <w:jc w:val="both"/>
      </w:pPr>
      <w:r>
        <w:rPr/>
        <w:t>A key concept in understanding modern challenges is VUCA, which stands for Volatility, Uncertainty, Complexity, and Ambiguity. This framework describes the unpredictable and fast-changing nature of the world today, especially in technology, business, and global affairs.</w:t>
      </w:r>
    </w:p>
    <w:p>
      <w:pPr>
        <w:pStyle w:val="ListParagraph"/>
        <w:numPr>
          <w:ilvl w:val="0"/>
          <w:numId w:val="3"/>
        </w:numPr>
        <w:tabs>
          <w:tab w:pos="1106" w:val="left" w:leader="none"/>
          <w:tab w:pos="1108" w:val="left" w:leader="none"/>
        </w:tabs>
        <w:spacing w:line="280" w:lineRule="auto" w:before="183" w:after="0"/>
        <w:ind w:left="1108" w:right="443" w:hanging="339"/>
        <w:jc w:val="both"/>
        <w:rPr>
          <w:sz w:val="26"/>
        </w:rPr>
      </w:pPr>
      <w:r>
        <w:rPr>
          <w:sz w:val="26"/>
        </w:rPr>
        <w:t>Volatility refers to the speed and turbulence of change. Markets, technologies, and trends shift rapidly, requiring agility and quick </w:t>
      </w:r>
      <w:r>
        <w:rPr>
          <w:spacing w:val="-2"/>
          <w:sz w:val="26"/>
        </w:rPr>
        <w:t>responses.</w:t>
      </w:r>
    </w:p>
    <w:p>
      <w:pPr>
        <w:pStyle w:val="ListParagraph"/>
        <w:numPr>
          <w:ilvl w:val="0"/>
          <w:numId w:val="3"/>
        </w:numPr>
        <w:tabs>
          <w:tab w:pos="1106" w:val="left" w:leader="none"/>
          <w:tab w:pos="1108" w:val="left" w:leader="none"/>
        </w:tabs>
        <w:spacing w:line="278" w:lineRule="auto" w:before="184" w:after="0"/>
        <w:ind w:left="1108" w:right="443" w:hanging="339"/>
        <w:jc w:val="both"/>
        <w:rPr>
          <w:sz w:val="26"/>
        </w:rPr>
      </w:pPr>
      <w:r>
        <w:rPr>
          <w:sz w:val="26"/>
        </w:rPr>
        <w:t>Uncertainty means outcomes are unpredictable, and past experiences may not</w:t>
      </w:r>
      <w:r>
        <w:rPr>
          <w:spacing w:val="-4"/>
          <w:sz w:val="26"/>
        </w:rPr>
        <w:t> </w:t>
      </w:r>
      <w:r>
        <w:rPr>
          <w:sz w:val="26"/>
        </w:rPr>
        <w:t>always</w:t>
      </w:r>
      <w:r>
        <w:rPr>
          <w:spacing w:val="-1"/>
          <w:sz w:val="26"/>
        </w:rPr>
        <w:t> </w:t>
      </w:r>
      <w:r>
        <w:rPr>
          <w:sz w:val="26"/>
        </w:rPr>
        <w:t>guide</w:t>
      </w:r>
      <w:r>
        <w:rPr>
          <w:spacing w:val="-6"/>
          <w:sz w:val="26"/>
        </w:rPr>
        <w:t> </w:t>
      </w:r>
      <w:r>
        <w:rPr>
          <w:sz w:val="26"/>
        </w:rPr>
        <w:t>future</w:t>
      </w:r>
      <w:r>
        <w:rPr>
          <w:spacing w:val="-2"/>
          <w:sz w:val="26"/>
        </w:rPr>
        <w:t> </w:t>
      </w:r>
      <w:r>
        <w:rPr>
          <w:sz w:val="26"/>
        </w:rPr>
        <w:t>decisions.</w:t>
      </w:r>
      <w:r>
        <w:rPr>
          <w:spacing w:val="-4"/>
          <w:sz w:val="26"/>
        </w:rPr>
        <w:t> </w:t>
      </w:r>
      <w:r>
        <w:rPr>
          <w:sz w:val="26"/>
        </w:rPr>
        <w:t>This</w:t>
      </w:r>
      <w:r>
        <w:rPr>
          <w:spacing w:val="-4"/>
          <w:sz w:val="26"/>
        </w:rPr>
        <w:t> </w:t>
      </w:r>
      <w:r>
        <w:rPr>
          <w:sz w:val="26"/>
        </w:rPr>
        <w:t>calls</w:t>
      </w:r>
      <w:r>
        <w:rPr>
          <w:spacing w:val="-4"/>
          <w:sz w:val="26"/>
        </w:rPr>
        <w:t> </w:t>
      </w:r>
      <w:r>
        <w:rPr>
          <w:sz w:val="26"/>
        </w:rPr>
        <w:t>for</w:t>
      </w:r>
      <w:r>
        <w:rPr>
          <w:spacing w:val="-1"/>
          <w:sz w:val="26"/>
        </w:rPr>
        <w:t> </w:t>
      </w:r>
      <w:r>
        <w:rPr>
          <w:sz w:val="26"/>
        </w:rPr>
        <w:t>flexibility</w:t>
      </w:r>
      <w:r>
        <w:rPr>
          <w:spacing w:val="-4"/>
          <w:sz w:val="26"/>
        </w:rPr>
        <w:t> </w:t>
      </w:r>
      <w:r>
        <w:rPr>
          <w:sz w:val="26"/>
        </w:rPr>
        <w:t>and</w:t>
      </w:r>
      <w:r>
        <w:rPr>
          <w:spacing w:val="-4"/>
          <w:sz w:val="26"/>
        </w:rPr>
        <w:t> </w:t>
      </w:r>
      <w:r>
        <w:rPr>
          <w:sz w:val="26"/>
        </w:rPr>
        <w:t>openness</w:t>
      </w:r>
      <w:r>
        <w:rPr>
          <w:spacing w:val="-4"/>
          <w:sz w:val="26"/>
        </w:rPr>
        <w:t> </w:t>
      </w:r>
      <w:r>
        <w:rPr>
          <w:sz w:val="26"/>
        </w:rPr>
        <w:t>to </w:t>
      </w:r>
      <w:r>
        <w:rPr>
          <w:spacing w:val="-2"/>
          <w:sz w:val="26"/>
        </w:rPr>
        <w:t>change.</w:t>
      </w:r>
    </w:p>
    <w:p>
      <w:pPr>
        <w:pStyle w:val="ListParagraph"/>
        <w:numPr>
          <w:ilvl w:val="0"/>
          <w:numId w:val="3"/>
        </w:numPr>
        <w:tabs>
          <w:tab w:pos="1106" w:val="left" w:leader="none"/>
          <w:tab w:pos="1108" w:val="left" w:leader="none"/>
        </w:tabs>
        <w:spacing w:line="278" w:lineRule="auto" w:before="191" w:after="0"/>
        <w:ind w:left="1108" w:right="445" w:hanging="339"/>
        <w:jc w:val="both"/>
        <w:rPr>
          <w:sz w:val="26"/>
        </w:rPr>
      </w:pPr>
      <w:r>
        <w:rPr>
          <w:sz w:val="26"/>
        </w:rPr>
        <w:t>Complexity involves multiple interconnected factors that influence decisions, such as global supply chains or digital ecosystems. Understanding these requires analytical thinking.</w:t>
      </w:r>
    </w:p>
    <w:p>
      <w:pPr>
        <w:pStyle w:val="ListParagraph"/>
        <w:numPr>
          <w:ilvl w:val="0"/>
          <w:numId w:val="3"/>
        </w:numPr>
        <w:tabs>
          <w:tab w:pos="1106" w:val="left" w:leader="none"/>
          <w:tab w:pos="1108" w:val="left" w:leader="none"/>
        </w:tabs>
        <w:spacing w:line="280" w:lineRule="auto" w:before="190" w:after="0"/>
        <w:ind w:left="1108" w:right="445" w:hanging="339"/>
        <w:jc w:val="both"/>
        <w:rPr>
          <w:sz w:val="26"/>
        </w:rPr>
      </w:pPr>
      <w:r>
        <w:rPr>
          <w:sz w:val="26"/>
        </w:rPr>
        <w:t>Ambiguity refers to a lack of clarity and the difficulty in interpreting situations where information is incomplete or conflicting.</w:t>
      </w:r>
    </w:p>
    <w:p>
      <w:pPr>
        <w:pStyle w:val="BodyText"/>
        <w:spacing w:line="280" w:lineRule="auto" w:before="186"/>
        <w:ind w:left="432" w:right="445"/>
        <w:jc w:val="both"/>
      </w:pPr>
      <w:r>
        <w:rPr/>
        <w:t>In such a world, successful change management requires clear communication, strong leadership, and continuous learning. Leaders must be able to anticipate change, build resilient teams, and foster</w:t>
      </w:r>
      <w:r>
        <w:rPr>
          <w:spacing w:val="-1"/>
        </w:rPr>
        <w:t> </w:t>
      </w:r>
      <w:r>
        <w:rPr/>
        <w:t>a culture of</w:t>
      </w:r>
      <w:r>
        <w:rPr>
          <w:spacing w:val="-1"/>
        </w:rPr>
        <w:t> </w:t>
      </w:r>
      <w:r>
        <w:rPr/>
        <w:t>innovation. Employees must be adaptable, open-minded, and willing to reskill or upskill.</w:t>
      </w:r>
    </w:p>
    <w:p>
      <w:pPr>
        <w:pStyle w:val="BodyText"/>
        <w:spacing w:line="280" w:lineRule="auto" w:before="180"/>
        <w:ind w:left="432" w:right="446"/>
        <w:jc w:val="both"/>
      </w:pPr>
      <w:r>
        <w:rPr/>
        <w:t>Organizations that embrace the VUCA model in their change management strategies are better equipped to navigate challenges, seize opportunities, and sustain growth. Thus, understanding VUCA and implementing effective change management practices are critical for long-term success in any field.</w:t>
      </w:r>
    </w:p>
    <w:p>
      <w:pPr>
        <w:pStyle w:val="BodyText"/>
        <w:spacing w:after="0" w:line="280" w:lineRule="auto"/>
        <w:jc w:val="both"/>
        <w:sectPr>
          <w:pgSz w:w="12240" w:h="15840"/>
          <w:pgMar w:top="1300" w:bottom="280" w:left="1440" w:right="1440"/>
        </w:sectPr>
      </w:pPr>
    </w:p>
    <w:p>
      <w:pPr>
        <w:pStyle w:val="Heading1"/>
      </w:pPr>
      <w:r>
        <w:rPr/>
        <w:t>SWOT-</w:t>
      </w:r>
      <w:r>
        <w:rPr>
          <w:spacing w:val="23"/>
        </w:rPr>
        <w:t> </w:t>
      </w:r>
      <w:r>
        <w:rPr>
          <w:spacing w:val="-2"/>
        </w:rPr>
        <w:t>JOHARI</w:t>
      </w:r>
    </w:p>
    <w:p>
      <w:pPr>
        <w:pStyle w:val="BodyText"/>
        <w:rPr>
          <w:b/>
          <w:sz w:val="33"/>
        </w:rPr>
      </w:pPr>
    </w:p>
    <w:p>
      <w:pPr>
        <w:pStyle w:val="BodyText"/>
        <w:spacing w:before="125"/>
        <w:rPr>
          <w:b/>
          <w:sz w:val="33"/>
        </w:rPr>
      </w:pPr>
    </w:p>
    <w:p>
      <w:pPr>
        <w:pStyle w:val="BodyText"/>
        <w:spacing w:line="280" w:lineRule="auto"/>
        <w:ind w:left="432" w:right="447"/>
        <w:jc w:val="both"/>
      </w:pPr>
      <w:r>
        <w:rPr/>
        <w:t>The</w:t>
      </w:r>
      <w:r>
        <w:rPr>
          <w:spacing w:val="-5"/>
        </w:rPr>
        <w:t> </w:t>
      </w:r>
      <w:r>
        <w:rPr/>
        <w:t>combination</w:t>
      </w:r>
      <w:r>
        <w:rPr>
          <w:spacing w:val="-6"/>
        </w:rPr>
        <w:t> </w:t>
      </w:r>
      <w:r>
        <w:rPr/>
        <w:t>of</w:t>
      </w:r>
      <w:r>
        <w:rPr>
          <w:spacing w:val="-9"/>
        </w:rPr>
        <w:t> </w:t>
      </w:r>
      <w:r>
        <w:rPr/>
        <w:t>SWOT</w:t>
      </w:r>
      <w:r>
        <w:rPr>
          <w:spacing w:val="-3"/>
        </w:rPr>
        <w:t> </w:t>
      </w:r>
      <w:r>
        <w:rPr/>
        <w:t>analysis</w:t>
      </w:r>
      <w:r>
        <w:rPr>
          <w:spacing w:val="-6"/>
        </w:rPr>
        <w:t> </w:t>
      </w:r>
      <w:r>
        <w:rPr/>
        <w:t>and</w:t>
      </w:r>
      <w:r>
        <w:rPr>
          <w:spacing w:val="-6"/>
        </w:rPr>
        <w:t> </w:t>
      </w:r>
      <w:r>
        <w:rPr/>
        <w:t>the</w:t>
      </w:r>
      <w:r>
        <w:rPr>
          <w:spacing w:val="-9"/>
        </w:rPr>
        <w:t> </w:t>
      </w:r>
      <w:r>
        <w:rPr/>
        <w:t>JOHARI</w:t>
      </w:r>
      <w:r>
        <w:rPr>
          <w:spacing w:val="-3"/>
        </w:rPr>
        <w:t> </w:t>
      </w:r>
      <w:r>
        <w:rPr/>
        <w:t>Window</w:t>
      </w:r>
      <w:r>
        <w:rPr>
          <w:spacing w:val="-9"/>
        </w:rPr>
        <w:t> </w:t>
      </w:r>
      <w:r>
        <w:rPr/>
        <w:t>creates</w:t>
      </w:r>
      <w:r>
        <w:rPr>
          <w:spacing w:val="-2"/>
        </w:rPr>
        <w:t> </w:t>
      </w:r>
      <w:r>
        <w:rPr/>
        <w:t>a</w:t>
      </w:r>
      <w:r>
        <w:rPr>
          <w:spacing w:val="-6"/>
        </w:rPr>
        <w:t> </w:t>
      </w:r>
      <w:r>
        <w:rPr/>
        <w:t>powerful self-assessment</w:t>
      </w:r>
      <w:r>
        <w:rPr>
          <w:spacing w:val="-2"/>
        </w:rPr>
        <w:t> </w:t>
      </w:r>
      <w:r>
        <w:rPr/>
        <w:t>tool that</w:t>
      </w:r>
      <w:r>
        <w:rPr>
          <w:spacing w:val="-2"/>
        </w:rPr>
        <w:t> </w:t>
      </w:r>
      <w:r>
        <w:rPr/>
        <w:t>enhances</w:t>
      </w:r>
      <w:r>
        <w:rPr>
          <w:spacing w:val="-5"/>
        </w:rPr>
        <w:t> </w:t>
      </w:r>
      <w:r>
        <w:rPr/>
        <w:t>personal</w:t>
      </w:r>
      <w:r>
        <w:rPr>
          <w:spacing w:val="-2"/>
        </w:rPr>
        <w:t> </w:t>
      </w:r>
      <w:r>
        <w:rPr/>
        <w:t>and</w:t>
      </w:r>
      <w:r>
        <w:rPr>
          <w:spacing w:val="-2"/>
        </w:rPr>
        <w:t> </w:t>
      </w:r>
      <w:r>
        <w:rPr/>
        <w:t>professional</w:t>
      </w:r>
      <w:r>
        <w:rPr>
          <w:spacing w:val="-2"/>
        </w:rPr>
        <w:t> </w:t>
      </w:r>
      <w:r>
        <w:rPr/>
        <w:t>development.</w:t>
      </w:r>
      <w:r>
        <w:rPr>
          <w:spacing w:val="-5"/>
        </w:rPr>
        <w:t> </w:t>
      </w:r>
      <w:r>
        <w:rPr/>
        <w:t>While both models are</w:t>
      </w:r>
      <w:r>
        <w:rPr>
          <w:spacing w:val="-2"/>
        </w:rPr>
        <w:t> </w:t>
      </w:r>
      <w:r>
        <w:rPr/>
        <w:t>effective</w:t>
      </w:r>
      <w:r>
        <w:rPr>
          <w:spacing w:val="-3"/>
        </w:rPr>
        <w:t> </w:t>
      </w:r>
      <w:r>
        <w:rPr/>
        <w:t>on</w:t>
      </w:r>
      <w:r>
        <w:rPr>
          <w:spacing w:val="-2"/>
        </w:rPr>
        <w:t> </w:t>
      </w:r>
      <w:r>
        <w:rPr/>
        <w:t>their</w:t>
      </w:r>
      <w:r>
        <w:rPr>
          <w:spacing w:val="-2"/>
        </w:rPr>
        <w:t> </w:t>
      </w:r>
      <w:r>
        <w:rPr/>
        <w:t>own,</w:t>
      </w:r>
      <w:r>
        <w:rPr>
          <w:spacing w:val="-2"/>
        </w:rPr>
        <w:t> </w:t>
      </w:r>
      <w:r>
        <w:rPr/>
        <w:t>integrating them</w:t>
      </w:r>
      <w:r>
        <w:rPr>
          <w:spacing w:val="-2"/>
        </w:rPr>
        <w:t> </w:t>
      </w:r>
      <w:r>
        <w:rPr/>
        <w:t>provides</w:t>
      </w:r>
      <w:r>
        <w:rPr>
          <w:spacing w:val="-4"/>
        </w:rPr>
        <w:t> </w:t>
      </w:r>
      <w:r>
        <w:rPr/>
        <w:t>deeper insights into self-awareness, communication, and growth potential.</w:t>
      </w:r>
    </w:p>
    <w:p>
      <w:pPr>
        <w:pStyle w:val="ListParagraph"/>
        <w:numPr>
          <w:ilvl w:val="0"/>
          <w:numId w:val="3"/>
        </w:numPr>
        <w:tabs>
          <w:tab w:pos="1106" w:val="left" w:leader="none"/>
          <w:tab w:pos="1108" w:val="left" w:leader="none"/>
        </w:tabs>
        <w:spacing w:line="280" w:lineRule="auto" w:before="182" w:after="0"/>
        <w:ind w:left="1108" w:right="444" w:hanging="339"/>
        <w:jc w:val="both"/>
        <w:rPr>
          <w:sz w:val="26"/>
        </w:rPr>
      </w:pPr>
      <w:r>
        <w:rPr>
          <w:sz w:val="26"/>
        </w:rPr>
        <w:t>SWOT stands for Strengths, Weaknesses, Opportunities, and Threats. It helps individuals and organizations evaluate internal capabilities and external challenges. This analysis supports decision-making, goal setting, and strategic planning by identifying areas to leverage and improve.</w:t>
      </w:r>
    </w:p>
    <w:p>
      <w:pPr>
        <w:pStyle w:val="ListParagraph"/>
        <w:numPr>
          <w:ilvl w:val="0"/>
          <w:numId w:val="3"/>
        </w:numPr>
        <w:tabs>
          <w:tab w:pos="1106" w:val="left" w:leader="none"/>
          <w:tab w:pos="1108" w:val="left" w:leader="none"/>
        </w:tabs>
        <w:spacing w:line="280" w:lineRule="auto" w:before="180" w:after="0"/>
        <w:ind w:left="1108" w:right="445" w:hanging="339"/>
        <w:jc w:val="both"/>
        <w:rPr>
          <w:sz w:val="26"/>
        </w:rPr>
      </w:pPr>
      <w:r>
        <w:rPr>
          <w:sz w:val="26"/>
        </w:rPr>
        <w:t>The JOHARI Window, developed by Joseph</w:t>
      </w:r>
      <w:r>
        <w:rPr>
          <w:spacing w:val="-3"/>
          <w:sz w:val="26"/>
        </w:rPr>
        <w:t> </w:t>
      </w:r>
      <w:r>
        <w:rPr>
          <w:sz w:val="26"/>
        </w:rPr>
        <w:t>Luft and Harrington Ingham, is a model for self-awareness, interpersonal relationships, and feedback. It includes four quadrants:</w:t>
      </w:r>
    </w:p>
    <w:p>
      <w:pPr>
        <w:pStyle w:val="ListParagraph"/>
        <w:numPr>
          <w:ilvl w:val="1"/>
          <w:numId w:val="3"/>
        </w:numPr>
        <w:tabs>
          <w:tab w:pos="1784" w:val="left" w:leader="none"/>
        </w:tabs>
        <w:spacing w:line="240" w:lineRule="auto" w:before="185" w:after="0"/>
        <w:ind w:left="1784" w:right="0" w:hanging="337"/>
        <w:jc w:val="left"/>
        <w:rPr>
          <w:sz w:val="26"/>
        </w:rPr>
      </w:pPr>
      <w:r>
        <w:rPr>
          <w:sz w:val="26"/>
        </w:rPr>
        <w:t>Open</w:t>
      </w:r>
      <w:r>
        <w:rPr>
          <w:spacing w:val="1"/>
          <w:sz w:val="26"/>
        </w:rPr>
        <w:t> </w:t>
      </w:r>
      <w:r>
        <w:rPr>
          <w:sz w:val="26"/>
        </w:rPr>
        <w:t>Area</w:t>
      </w:r>
      <w:r>
        <w:rPr>
          <w:spacing w:val="1"/>
          <w:sz w:val="26"/>
        </w:rPr>
        <w:t> </w:t>
      </w:r>
      <w:r>
        <w:rPr>
          <w:sz w:val="26"/>
        </w:rPr>
        <w:t>–</w:t>
      </w:r>
      <w:r>
        <w:rPr>
          <w:spacing w:val="4"/>
          <w:sz w:val="26"/>
        </w:rPr>
        <w:t> </w:t>
      </w:r>
      <w:r>
        <w:rPr>
          <w:sz w:val="26"/>
        </w:rPr>
        <w:t>Known</w:t>
      </w:r>
      <w:r>
        <w:rPr>
          <w:spacing w:val="2"/>
          <w:sz w:val="26"/>
        </w:rPr>
        <w:t> </w:t>
      </w:r>
      <w:r>
        <w:rPr>
          <w:sz w:val="26"/>
        </w:rPr>
        <w:t>to</w:t>
      </w:r>
      <w:r>
        <w:rPr>
          <w:spacing w:val="2"/>
          <w:sz w:val="26"/>
        </w:rPr>
        <w:t> </w:t>
      </w:r>
      <w:r>
        <w:rPr>
          <w:sz w:val="26"/>
        </w:rPr>
        <w:t>self</w:t>
      </w:r>
      <w:r>
        <w:rPr>
          <w:spacing w:val="6"/>
          <w:sz w:val="26"/>
        </w:rPr>
        <w:t> </w:t>
      </w:r>
      <w:r>
        <w:rPr>
          <w:sz w:val="26"/>
        </w:rPr>
        <w:t>and</w:t>
      </w:r>
      <w:r>
        <w:rPr>
          <w:spacing w:val="8"/>
          <w:sz w:val="26"/>
        </w:rPr>
        <w:t> </w:t>
      </w:r>
      <w:r>
        <w:rPr>
          <w:spacing w:val="-2"/>
          <w:sz w:val="26"/>
        </w:rPr>
        <w:t>others.</w:t>
      </w:r>
    </w:p>
    <w:p>
      <w:pPr>
        <w:pStyle w:val="ListParagraph"/>
        <w:numPr>
          <w:ilvl w:val="1"/>
          <w:numId w:val="3"/>
        </w:numPr>
        <w:tabs>
          <w:tab w:pos="1784" w:val="left" w:leader="none"/>
        </w:tabs>
        <w:spacing w:line="240" w:lineRule="auto" w:before="238" w:after="0"/>
        <w:ind w:left="1784" w:right="0" w:hanging="337"/>
        <w:jc w:val="left"/>
        <w:rPr>
          <w:sz w:val="26"/>
        </w:rPr>
      </w:pPr>
      <w:r>
        <w:rPr>
          <w:sz w:val="26"/>
        </w:rPr>
        <w:t>Blind</w:t>
      </w:r>
      <w:r>
        <w:rPr>
          <w:spacing w:val="3"/>
          <w:sz w:val="26"/>
        </w:rPr>
        <w:t> </w:t>
      </w:r>
      <w:r>
        <w:rPr>
          <w:sz w:val="26"/>
        </w:rPr>
        <w:t>Area</w:t>
      </w:r>
      <w:r>
        <w:rPr>
          <w:spacing w:val="2"/>
          <w:sz w:val="26"/>
        </w:rPr>
        <w:t> </w:t>
      </w:r>
      <w:r>
        <w:rPr>
          <w:sz w:val="26"/>
        </w:rPr>
        <w:t>–</w:t>
      </w:r>
      <w:r>
        <w:rPr>
          <w:spacing w:val="4"/>
          <w:sz w:val="26"/>
        </w:rPr>
        <w:t> </w:t>
      </w:r>
      <w:r>
        <w:rPr>
          <w:sz w:val="26"/>
        </w:rPr>
        <w:t>Unknown</w:t>
      </w:r>
      <w:r>
        <w:rPr>
          <w:spacing w:val="1"/>
          <w:sz w:val="26"/>
        </w:rPr>
        <w:t> </w:t>
      </w:r>
      <w:r>
        <w:rPr>
          <w:sz w:val="26"/>
        </w:rPr>
        <w:t>to</w:t>
      </w:r>
      <w:r>
        <w:rPr>
          <w:spacing w:val="3"/>
          <w:sz w:val="26"/>
        </w:rPr>
        <w:t> </w:t>
      </w:r>
      <w:r>
        <w:rPr>
          <w:sz w:val="26"/>
        </w:rPr>
        <w:t>self</w:t>
      </w:r>
      <w:r>
        <w:rPr>
          <w:spacing w:val="4"/>
          <w:sz w:val="26"/>
        </w:rPr>
        <w:t> </w:t>
      </w:r>
      <w:r>
        <w:rPr>
          <w:sz w:val="26"/>
        </w:rPr>
        <w:t>but</w:t>
      </w:r>
      <w:r>
        <w:rPr>
          <w:spacing w:val="3"/>
          <w:sz w:val="26"/>
        </w:rPr>
        <w:t> </w:t>
      </w:r>
      <w:r>
        <w:rPr>
          <w:sz w:val="26"/>
        </w:rPr>
        <w:t>known</w:t>
      </w:r>
      <w:r>
        <w:rPr>
          <w:spacing w:val="4"/>
          <w:sz w:val="26"/>
        </w:rPr>
        <w:t> </w:t>
      </w:r>
      <w:r>
        <w:rPr>
          <w:sz w:val="26"/>
        </w:rPr>
        <w:t>to</w:t>
      </w:r>
      <w:r>
        <w:rPr>
          <w:spacing w:val="3"/>
          <w:sz w:val="26"/>
        </w:rPr>
        <w:t> </w:t>
      </w:r>
      <w:r>
        <w:rPr>
          <w:spacing w:val="-2"/>
          <w:sz w:val="26"/>
        </w:rPr>
        <w:t>others.</w:t>
      </w:r>
    </w:p>
    <w:p>
      <w:pPr>
        <w:pStyle w:val="ListParagraph"/>
        <w:numPr>
          <w:ilvl w:val="1"/>
          <w:numId w:val="3"/>
        </w:numPr>
        <w:tabs>
          <w:tab w:pos="1784" w:val="left" w:leader="none"/>
        </w:tabs>
        <w:spacing w:line="240" w:lineRule="auto" w:before="236" w:after="0"/>
        <w:ind w:left="1784" w:right="0" w:hanging="337"/>
        <w:jc w:val="left"/>
        <w:rPr>
          <w:sz w:val="26"/>
        </w:rPr>
      </w:pPr>
      <w:r>
        <w:rPr>
          <w:sz w:val="26"/>
        </w:rPr>
        <w:t>Hidden</w:t>
      </w:r>
      <w:r>
        <w:rPr>
          <w:spacing w:val="3"/>
          <w:sz w:val="26"/>
        </w:rPr>
        <w:t> </w:t>
      </w:r>
      <w:r>
        <w:rPr>
          <w:sz w:val="26"/>
        </w:rPr>
        <w:t>Area</w:t>
      </w:r>
      <w:r>
        <w:rPr>
          <w:spacing w:val="2"/>
          <w:sz w:val="26"/>
        </w:rPr>
        <w:t> </w:t>
      </w:r>
      <w:r>
        <w:rPr>
          <w:sz w:val="26"/>
        </w:rPr>
        <w:t>–</w:t>
      </w:r>
      <w:r>
        <w:rPr>
          <w:spacing w:val="3"/>
          <w:sz w:val="26"/>
        </w:rPr>
        <w:t> </w:t>
      </w:r>
      <w:r>
        <w:rPr>
          <w:sz w:val="26"/>
        </w:rPr>
        <w:t>Known</w:t>
      </w:r>
      <w:r>
        <w:rPr>
          <w:spacing w:val="3"/>
          <w:sz w:val="26"/>
        </w:rPr>
        <w:t> </w:t>
      </w:r>
      <w:r>
        <w:rPr>
          <w:sz w:val="26"/>
        </w:rPr>
        <w:t>to</w:t>
      </w:r>
      <w:r>
        <w:rPr>
          <w:spacing w:val="6"/>
          <w:sz w:val="26"/>
        </w:rPr>
        <w:t> </w:t>
      </w:r>
      <w:r>
        <w:rPr>
          <w:sz w:val="26"/>
        </w:rPr>
        <w:t>self</w:t>
      </w:r>
      <w:r>
        <w:rPr>
          <w:spacing w:val="1"/>
          <w:sz w:val="26"/>
        </w:rPr>
        <w:t> </w:t>
      </w:r>
      <w:r>
        <w:rPr>
          <w:sz w:val="26"/>
        </w:rPr>
        <w:t>but</w:t>
      </w:r>
      <w:r>
        <w:rPr>
          <w:spacing w:val="3"/>
          <w:sz w:val="26"/>
        </w:rPr>
        <w:t> </w:t>
      </w:r>
      <w:r>
        <w:rPr>
          <w:sz w:val="26"/>
        </w:rPr>
        <w:t>hidden</w:t>
      </w:r>
      <w:r>
        <w:rPr>
          <w:spacing w:val="6"/>
          <w:sz w:val="26"/>
        </w:rPr>
        <w:t> </w:t>
      </w:r>
      <w:r>
        <w:rPr>
          <w:sz w:val="26"/>
        </w:rPr>
        <w:t>from</w:t>
      </w:r>
      <w:r>
        <w:rPr>
          <w:spacing w:val="4"/>
          <w:sz w:val="26"/>
        </w:rPr>
        <w:t> </w:t>
      </w:r>
      <w:r>
        <w:rPr>
          <w:spacing w:val="-2"/>
          <w:sz w:val="26"/>
        </w:rPr>
        <w:t>others.</w:t>
      </w:r>
    </w:p>
    <w:p>
      <w:pPr>
        <w:pStyle w:val="ListParagraph"/>
        <w:numPr>
          <w:ilvl w:val="1"/>
          <w:numId w:val="3"/>
        </w:numPr>
        <w:tabs>
          <w:tab w:pos="1784" w:val="left" w:leader="none"/>
        </w:tabs>
        <w:spacing w:line="432" w:lineRule="auto" w:before="237" w:after="0"/>
        <w:ind w:left="432" w:right="2190" w:firstLine="1015"/>
        <w:jc w:val="left"/>
        <w:rPr>
          <w:sz w:val="26"/>
        </w:rPr>
      </w:pPr>
      <w:r>
        <w:rPr>
          <w:sz w:val="26"/>
        </w:rPr>
        <w:t>Unknown Area – Unknown to both self and </w:t>
      </w:r>
      <w:r>
        <w:rPr>
          <w:sz w:val="26"/>
        </w:rPr>
        <w:t>others. By combining SWOT with the JOHARI Window:</w:t>
      </w:r>
    </w:p>
    <w:p>
      <w:pPr>
        <w:pStyle w:val="ListParagraph"/>
        <w:numPr>
          <w:ilvl w:val="0"/>
          <w:numId w:val="3"/>
        </w:numPr>
        <w:tabs>
          <w:tab w:pos="1106" w:val="left" w:leader="none"/>
          <w:tab w:pos="1108" w:val="left" w:leader="none"/>
        </w:tabs>
        <w:spacing w:line="278" w:lineRule="auto" w:before="0" w:after="0"/>
        <w:ind w:left="1108" w:right="443" w:hanging="339"/>
        <w:jc w:val="both"/>
        <w:rPr>
          <w:sz w:val="26"/>
        </w:rPr>
      </w:pPr>
      <w:r>
        <w:rPr>
          <w:sz w:val="26"/>
        </w:rPr>
        <w:t>One can map Strengths in the Open and Hidden areas to build confidence and visibility.</w:t>
      </w:r>
    </w:p>
    <w:p>
      <w:pPr>
        <w:pStyle w:val="ListParagraph"/>
        <w:numPr>
          <w:ilvl w:val="0"/>
          <w:numId w:val="3"/>
        </w:numPr>
        <w:tabs>
          <w:tab w:pos="1106" w:val="left" w:leader="none"/>
          <w:tab w:pos="1108" w:val="left" w:leader="none"/>
        </w:tabs>
        <w:spacing w:line="283" w:lineRule="auto" w:before="183" w:after="0"/>
        <w:ind w:left="1108" w:right="447" w:hanging="339"/>
        <w:jc w:val="both"/>
        <w:rPr>
          <w:sz w:val="26"/>
        </w:rPr>
      </w:pPr>
      <w:r>
        <w:rPr>
          <w:sz w:val="26"/>
        </w:rPr>
        <w:t>Weaknesses</w:t>
      </w:r>
      <w:r>
        <w:rPr>
          <w:spacing w:val="-4"/>
          <w:sz w:val="26"/>
        </w:rPr>
        <w:t> </w:t>
      </w:r>
      <w:r>
        <w:rPr>
          <w:sz w:val="26"/>
        </w:rPr>
        <w:t>in the</w:t>
      </w:r>
      <w:r>
        <w:rPr>
          <w:spacing w:val="-3"/>
          <w:sz w:val="26"/>
        </w:rPr>
        <w:t> </w:t>
      </w:r>
      <w:r>
        <w:rPr>
          <w:sz w:val="26"/>
        </w:rPr>
        <w:t>Blind</w:t>
      </w:r>
      <w:r>
        <w:rPr>
          <w:spacing w:val="-2"/>
          <w:sz w:val="26"/>
        </w:rPr>
        <w:t> </w:t>
      </w:r>
      <w:r>
        <w:rPr>
          <w:sz w:val="26"/>
        </w:rPr>
        <w:t>or</w:t>
      </w:r>
      <w:r>
        <w:rPr>
          <w:spacing w:val="-2"/>
          <w:sz w:val="26"/>
        </w:rPr>
        <w:t> </w:t>
      </w:r>
      <w:r>
        <w:rPr>
          <w:sz w:val="26"/>
        </w:rPr>
        <w:t>Hidden</w:t>
      </w:r>
      <w:r>
        <w:rPr>
          <w:spacing w:val="-2"/>
          <w:sz w:val="26"/>
        </w:rPr>
        <w:t> </w:t>
      </w:r>
      <w:r>
        <w:rPr>
          <w:sz w:val="26"/>
        </w:rPr>
        <w:t>areas</w:t>
      </w:r>
      <w:r>
        <w:rPr>
          <w:spacing w:val="-4"/>
          <w:sz w:val="26"/>
        </w:rPr>
        <w:t> </w:t>
      </w:r>
      <w:r>
        <w:rPr>
          <w:sz w:val="26"/>
        </w:rPr>
        <w:t>can</w:t>
      </w:r>
      <w:r>
        <w:rPr>
          <w:spacing w:val="-2"/>
          <w:sz w:val="26"/>
        </w:rPr>
        <w:t> </w:t>
      </w:r>
      <w:r>
        <w:rPr>
          <w:sz w:val="26"/>
        </w:rPr>
        <w:t>be reduced</w:t>
      </w:r>
      <w:r>
        <w:rPr>
          <w:spacing w:val="-2"/>
          <w:sz w:val="26"/>
        </w:rPr>
        <w:t> </w:t>
      </w:r>
      <w:r>
        <w:rPr>
          <w:sz w:val="26"/>
        </w:rPr>
        <w:t>through</w:t>
      </w:r>
      <w:r>
        <w:rPr>
          <w:spacing w:val="-2"/>
          <w:sz w:val="26"/>
        </w:rPr>
        <w:t> </w:t>
      </w:r>
      <w:r>
        <w:rPr>
          <w:sz w:val="26"/>
        </w:rPr>
        <w:t>feedback and self-reflection.</w:t>
      </w:r>
    </w:p>
    <w:p>
      <w:pPr>
        <w:pStyle w:val="ListParagraph"/>
        <w:numPr>
          <w:ilvl w:val="0"/>
          <w:numId w:val="3"/>
        </w:numPr>
        <w:tabs>
          <w:tab w:pos="1106" w:val="left" w:leader="none"/>
          <w:tab w:pos="1108" w:val="left" w:leader="none"/>
        </w:tabs>
        <w:spacing w:line="280" w:lineRule="auto" w:before="180" w:after="0"/>
        <w:ind w:left="1108" w:right="443" w:hanging="339"/>
        <w:jc w:val="both"/>
        <w:rPr>
          <w:sz w:val="26"/>
        </w:rPr>
      </w:pPr>
      <w:r>
        <w:rPr>
          <w:sz w:val="26"/>
        </w:rPr>
        <w:t>Opportunities often lie in the Unknown area, waiting to be discovered through exploration and experience.</w:t>
      </w:r>
    </w:p>
    <w:p>
      <w:pPr>
        <w:pStyle w:val="ListParagraph"/>
        <w:numPr>
          <w:ilvl w:val="0"/>
          <w:numId w:val="3"/>
        </w:numPr>
        <w:tabs>
          <w:tab w:pos="1106" w:val="left" w:leader="none"/>
          <w:tab w:pos="1108" w:val="left" w:leader="none"/>
        </w:tabs>
        <w:spacing w:line="280" w:lineRule="auto" w:before="184" w:after="0"/>
        <w:ind w:left="1108" w:right="445" w:hanging="339"/>
        <w:jc w:val="both"/>
        <w:rPr>
          <w:sz w:val="26"/>
        </w:rPr>
      </w:pPr>
      <w:r>
        <w:rPr>
          <w:sz w:val="26"/>
        </w:rPr>
        <w:t>Threats</w:t>
      </w:r>
      <w:r>
        <w:rPr>
          <w:spacing w:val="-2"/>
          <w:sz w:val="26"/>
        </w:rPr>
        <w:t> </w:t>
      </w:r>
      <w:r>
        <w:rPr>
          <w:sz w:val="26"/>
        </w:rPr>
        <w:t>may</w:t>
      </w:r>
      <w:r>
        <w:rPr>
          <w:spacing w:val="-6"/>
          <w:sz w:val="26"/>
        </w:rPr>
        <w:t> </w:t>
      </w:r>
      <w:r>
        <w:rPr>
          <w:sz w:val="26"/>
        </w:rPr>
        <w:t>stem</w:t>
      </w:r>
      <w:r>
        <w:rPr>
          <w:spacing w:val="-6"/>
          <w:sz w:val="26"/>
        </w:rPr>
        <w:t> </w:t>
      </w:r>
      <w:r>
        <w:rPr>
          <w:sz w:val="26"/>
        </w:rPr>
        <w:t>from</w:t>
      </w:r>
      <w:r>
        <w:rPr>
          <w:spacing w:val="-6"/>
          <w:sz w:val="26"/>
        </w:rPr>
        <w:t> </w:t>
      </w:r>
      <w:r>
        <w:rPr>
          <w:sz w:val="26"/>
        </w:rPr>
        <w:t>unacknowledged</w:t>
      </w:r>
      <w:r>
        <w:rPr>
          <w:spacing w:val="-2"/>
          <w:sz w:val="26"/>
        </w:rPr>
        <w:t> </w:t>
      </w:r>
      <w:r>
        <w:rPr>
          <w:sz w:val="26"/>
        </w:rPr>
        <w:t>weaknesses</w:t>
      </w:r>
      <w:r>
        <w:rPr>
          <w:spacing w:val="-6"/>
          <w:sz w:val="26"/>
        </w:rPr>
        <w:t> </w:t>
      </w:r>
      <w:r>
        <w:rPr>
          <w:sz w:val="26"/>
        </w:rPr>
        <w:t>or</w:t>
      </w:r>
      <w:r>
        <w:rPr>
          <w:spacing w:val="-6"/>
          <w:sz w:val="26"/>
        </w:rPr>
        <w:t> </w:t>
      </w:r>
      <w:r>
        <w:rPr>
          <w:sz w:val="26"/>
        </w:rPr>
        <w:t>external</w:t>
      </w:r>
      <w:r>
        <w:rPr>
          <w:spacing w:val="-8"/>
          <w:sz w:val="26"/>
        </w:rPr>
        <w:t> </w:t>
      </w:r>
      <w:r>
        <w:rPr>
          <w:sz w:val="26"/>
        </w:rPr>
        <w:t>pressures, highlighting the need for greater awareness.</w:t>
      </w:r>
    </w:p>
    <w:p>
      <w:pPr>
        <w:pStyle w:val="BodyText"/>
        <w:spacing w:line="278" w:lineRule="auto" w:before="186"/>
        <w:ind w:left="432" w:right="443"/>
        <w:jc w:val="both"/>
      </w:pPr>
      <w:r>
        <w:rPr/>
        <w:t>Using this dual approach encourages continuous personal growth, better communication,</w:t>
      </w:r>
      <w:r>
        <w:rPr>
          <w:spacing w:val="3"/>
        </w:rPr>
        <w:t> </w:t>
      </w:r>
      <w:r>
        <w:rPr/>
        <w:t>and</w:t>
      </w:r>
      <w:r>
        <w:rPr>
          <w:spacing w:val="5"/>
        </w:rPr>
        <w:t> </w:t>
      </w:r>
      <w:r>
        <w:rPr/>
        <w:t>improved</w:t>
      </w:r>
      <w:r>
        <w:rPr>
          <w:spacing w:val="6"/>
        </w:rPr>
        <w:t> </w:t>
      </w:r>
      <w:r>
        <w:rPr/>
        <w:t>relationships. It</w:t>
      </w:r>
      <w:r>
        <w:rPr>
          <w:spacing w:val="3"/>
        </w:rPr>
        <w:t> </w:t>
      </w:r>
      <w:r>
        <w:rPr/>
        <w:t>also</w:t>
      </w:r>
      <w:r>
        <w:rPr>
          <w:spacing w:val="3"/>
        </w:rPr>
        <w:t> </w:t>
      </w:r>
      <w:r>
        <w:rPr/>
        <w:t>helps</w:t>
      </w:r>
      <w:r>
        <w:rPr>
          <w:spacing w:val="7"/>
        </w:rPr>
        <w:t> </w:t>
      </w:r>
      <w:r>
        <w:rPr/>
        <w:t>individuals</w:t>
      </w:r>
      <w:r>
        <w:rPr>
          <w:spacing w:val="3"/>
        </w:rPr>
        <w:t> </w:t>
      </w:r>
      <w:r>
        <w:rPr>
          <w:spacing w:val="-2"/>
        </w:rPr>
        <w:t>understand</w:t>
      </w:r>
    </w:p>
    <w:p>
      <w:pPr>
        <w:pStyle w:val="BodyText"/>
        <w:spacing w:after="0" w:line="278" w:lineRule="auto"/>
        <w:jc w:val="both"/>
        <w:sectPr>
          <w:pgSz w:w="12240" w:h="15840"/>
          <w:pgMar w:top="1300" w:bottom="280" w:left="1440" w:right="1440"/>
        </w:sectPr>
      </w:pPr>
    </w:p>
    <w:p>
      <w:pPr>
        <w:pStyle w:val="BodyText"/>
        <w:spacing w:line="280" w:lineRule="auto" w:before="75"/>
        <w:ind w:left="432" w:right="451"/>
        <w:jc w:val="both"/>
      </w:pPr>
      <w:r>
        <w:rPr/>
        <w:t>how they are perceived by others and what they can do to align their self-image with reality.</w:t>
      </w:r>
    </w:p>
    <w:p>
      <w:pPr>
        <w:pStyle w:val="BodyText"/>
        <w:spacing w:line="280" w:lineRule="auto" w:before="186"/>
        <w:ind w:left="432" w:right="446"/>
        <w:jc w:val="both"/>
      </w:pPr>
      <w:r>
        <w:rPr/>
        <w:t>In professional settings, this method fosters stronger teamwork, leadership, and performance by encouraging feedback, reducing misunderstandings, and increasing mutual trust. Overall, the SWOT–JOHARI combination is a valuable strategy for enhancing emotional intelligence and achieving well-rounded </w:t>
      </w:r>
      <w:r>
        <w:rPr>
          <w:spacing w:val="-2"/>
        </w:rPr>
        <w:t>development.</w:t>
      </w:r>
    </w:p>
    <w:p>
      <w:pPr>
        <w:pStyle w:val="BodyText"/>
        <w:spacing w:after="0" w:line="280" w:lineRule="auto"/>
        <w:jc w:val="both"/>
        <w:sectPr>
          <w:pgSz w:w="12240" w:h="15840"/>
          <w:pgMar w:top="1280" w:bottom="280" w:left="1440" w:right="1440"/>
        </w:sectPr>
      </w:pPr>
    </w:p>
    <w:p>
      <w:pPr>
        <w:pStyle w:val="Heading2"/>
        <w:ind w:left="185" w:right="194"/>
      </w:pPr>
      <w:r>
        <w:rPr/>
        <w:t>SWOT</w:t>
      </w:r>
      <w:r>
        <w:rPr>
          <w:spacing w:val="12"/>
        </w:rPr>
        <w:t> </w:t>
      </w:r>
      <w:r>
        <w:rPr/>
        <w:t>–</w:t>
      </w:r>
      <w:r>
        <w:rPr>
          <w:spacing w:val="18"/>
        </w:rPr>
        <w:t> </w:t>
      </w:r>
      <w:r>
        <w:rPr/>
        <w:t>Role</w:t>
      </w:r>
      <w:r>
        <w:rPr>
          <w:spacing w:val="9"/>
        </w:rPr>
        <w:t> </w:t>
      </w:r>
      <w:r>
        <w:rPr>
          <w:spacing w:val="-4"/>
        </w:rPr>
        <w:t>Model</w:t>
      </w:r>
    </w:p>
    <w:p>
      <w:pPr>
        <w:pStyle w:val="BodyText"/>
        <w:rPr>
          <w:b/>
          <w:sz w:val="33"/>
        </w:rPr>
      </w:pPr>
    </w:p>
    <w:p>
      <w:pPr>
        <w:pStyle w:val="BodyText"/>
        <w:spacing w:before="125"/>
        <w:rPr>
          <w:b/>
          <w:sz w:val="33"/>
        </w:rPr>
      </w:pPr>
    </w:p>
    <w:p>
      <w:pPr>
        <w:pStyle w:val="BodyText"/>
        <w:spacing w:line="280" w:lineRule="auto"/>
        <w:ind w:left="432" w:right="444"/>
        <w:jc w:val="both"/>
      </w:pPr>
      <w:r>
        <w:rPr/>
        <w:t>Conducting a SWOT analysis based on a role model is a powerful technique for learning from someone you admire and applying those insights to your own personal and professional development. A role model serves as an inspiration— someone whose actions, achievements,</w:t>
      </w:r>
      <w:r>
        <w:rPr>
          <w:spacing w:val="-2"/>
        </w:rPr>
        <w:t> </w:t>
      </w:r>
      <w:r>
        <w:rPr/>
        <w:t>mindset, and values you</w:t>
      </w:r>
      <w:r>
        <w:rPr>
          <w:spacing w:val="-2"/>
        </w:rPr>
        <w:t> </w:t>
      </w:r>
      <w:r>
        <w:rPr/>
        <w:t>wish to emulate. By evaluating their strengths, weaknesses, opportunities, and threats, you gain a structured</w:t>
      </w:r>
      <w:r>
        <w:rPr>
          <w:spacing w:val="-5"/>
        </w:rPr>
        <w:t> </w:t>
      </w:r>
      <w:r>
        <w:rPr/>
        <w:t>perspective</w:t>
      </w:r>
      <w:r>
        <w:rPr>
          <w:spacing w:val="-8"/>
        </w:rPr>
        <w:t> </w:t>
      </w:r>
      <w:r>
        <w:rPr/>
        <w:t>on</w:t>
      </w:r>
      <w:r>
        <w:rPr>
          <w:spacing w:val="-3"/>
        </w:rPr>
        <w:t> </w:t>
      </w:r>
      <w:r>
        <w:rPr/>
        <w:t>what</w:t>
      </w:r>
      <w:r>
        <w:rPr>
          <w:spacing w:val="-5"/>
        </w:rPr>
        <w:t> </w:t>
      </w:r>
      <w:r>
        <w:rPr/>
        <w:t>contributes</w:t>
      </w:r>
      <w:r>
        <w:rPr>
          <w:spacing w:val="-3"/>
        </w:rPr>
        <w:t> </w:t>
      </w:r>
      <w:r>
        <w:rPr/>
        <w:t>to</w:t>
      </w:r>
      <w:r>
        <w:rPr>
          <w:spacing w:val="-3"/>
        </w:rPr>
        <w:t> </w:t>
      </w:r>
      <w:r>
        <w:rPr/>
        <w:t>their</w:t>
      </w:r>
      <w:r>
        <w:rPr>
          <w:spacing w:val="-3"/>
        </w:rPr>
        <w:t> </w:t>
      </w:r>
      <w:r>
        <w:rPr/>
        <w:t>success</w:t>
      </w:r>
      <w:r>
        <w:rPr>
          <w:spacing w:val="-3"/>
        </w:rPr>
        <w:t> </w:t>
      </w:r>
      <w:r>
        <w:rPr/>
        <w:t>and</w:t>
      </w:r>
      <w:r>
        <w:rPr>
          <w:spacing w:val="-3"/>
        </w:rPr>
        <w:t> </w:t>
      </w:r>
      <w:r>
        <w:rPr/>
        <w:t>how you</w:t>
      </w:r>
      <w:r>
        <w:rPr>
          <w:spacing w:val="-3"/>
        </w:rPr>
        <w:t> </w:t>
      </w:r>
      <w:r>
        <w:rPr/>
        <w:t>can</w:t>
      </w:r>
      <w:r>
        <w:rPr>
          <w:spacing w:val="-3"/>
        </w:rPr>
        <w:t> </w:t>
      </w:r>
      <w:r>
        <w:rPr/>
        <w:t>chart a similar path.</w:t>
      </w:r>
    </w:p>
    <w:p>
      <w:pPr>
        <w:pStyle w:val="ListParagraph"/>
        <w:numPr>
          <w:ilvl w:val="0"/>
          <w:numId w:val="3"/>
        </w:numPr>
        <w:tabs>
          <w:tab w:pos="1106" w:val="left" w:leader="none"/>
          <w:tab w:pos="1108" w:val="left" w:leader="none"/>
        </w:tabs>
        <w:spacing w:line="280" w:lineRule="auto" w:before="177" w:after="0"/>
        <w:ind w:left="1108" w:right="444" w:hanging="339"/>
        <w:jc w:val="both"/>
        <w:rPr>
          <w:sz w:val="26"/>
        </w:rPr>
      </w:pPr>
      <w:r>
        <w:rPr>
          <w:sz w:val="26"/>
        </w:rPr>
        <w:t>Strengths: Identify the qualities, skills, and habits that make your role model successful. These may</w:t>
      </w:r>
      <w:r>
        <w:rPr>
          <w:spacing w:val="-3"/>
          <w:sz w:val="26"/>
        </w:rPr>
        <w:t> </w:t>
      </w:r>
      <w:r>
        <w:rPr>
          <w:sz w:val="26"/>
        </w:rPr>
        <w:t>include leadership</w:t>
      </w:r>
      <w:r>
        <w:rPr>
          <w:spacing w:val="-1"/>
          <w:sz w:val="26"/>
        </w:rPr>
        <w:t> </w:t>
      </w:r>
      <w:r>
        <w:rPr>
          <w:sz w:val="26"/>
        </w:rPr>
        <w:t>abilities,</w:t>
      </w:r>
      <w:r>
        <w:rPr>
          <w:spacing w:val="-3"/>
          <w:sz w:val="26"/>
        </w:rPr>
        <w:t> </w:t>
      </w:r>
      <w:r>
        <w:rPr>
          <w:sz w:val="26"/>
        </w:rPr>
        <w:t>decision-making skills, emotional intelligence, or dedication to continuous learning. Observing these traits allows you to adopt and develop them in your own </w:t>
      </w:r>
      <w:r>
        <w:rPr>
          <w:spacing w:val="-2"/>
          <w:sz w:val="26"/>
        </w:rPr>
        <w:t>life.</w:t>
      </w:r>
    </w:p>
    <w:p>
      <w:pPr>
        <w:pStyle w:val="ListParagraph"/>
        <w:numPr>
          <w:ilvl w:val="0"/>
          <w:numId w:val="3"/>
        </w:numPr>
        <w:tabs>
          <w:tab w:pos="1106" w:val="left" w:leader="none"/>
          <w:tab w:pos="1108" w:val="left" w:leader="none"/>
        </w:tabs>
        <w:spacing w:line="280" w:lineRule="auto" w:before="178" w:after="0"/>
        <w:ind w:left="1108" w:right="443" w:hanging="339"/>
        <w:jc w:val="both"/>
        <w:rPr>
          <w:sz w:val="26"/>
        </w:rPr>
      </w:pPr>
      <w:r>
        <w:rPr>
          <w:sz w:val="26"/>
        </w:rPr>
        <w:t>Weaknesses: Acknowledging that even the most successful individuals have</w:t>
      </w:r>
      <w:r>
        <w:rPr>
          <w:spacing w:val="-10"/>
          <w:sz w:val="26"/>
        </w:rPr>
        <w:t> </w:t>
      </w:r>
      <w:r>
        <w:rPr>
          <w:sz w:val="26"/>
        </w:rPr>
        <w:t>limitations</w:t>
      </w:r>
      <w:r>
        <w:rPr>
          <w:spacing w:val="-9"/>
          <w:sz w:val="26"/>
        </w:rPr>
        <w:t> </w:t>
      </w:r>
      <w:r>
        <w:rPr>
          <w:sz w:val="26"/>
        </w:rPr>
        <w:t>helps</w:t>
      </w:r>
      <w:r>
        <w:rPr>
          <w:spacing w:val="-9"/>
          <w:sz w:val="26"/>
        </w:rPr>
        <w:t> </w:t>
      </w:r>
      <w:r>
        <w:rPr>
          <w:sz w:val="26"/>
        </w:rPr>
        <w:t>create</w:t>
      </w:r>
      <w:r>
        <w:rPr>
          <w:spacing w:val="-8"/>
          <w:sz w:val="26"/>
        </w:rPr>
        <w:t> </w:t>
      </w:r>
      <w:r>
        <w:rPr>
          <w:sz w:val="26"/>
        </w:rPr>
        <w:t>a</w:t>
      </w:r>
      <w:r>
        <w:rPr>
          <w:spacing w:val="-10"/>
          <w:sz w:val="26"/>
        </w:rPr>
        <w:t> </w:t>
      </w:r>
      <w:r>
        <w:rPr>
          <w:sz w:val="26"/>
        </w:rPr>
        <w:t>realistic</w:t>
      </w:r>
      <w:r>
        <w:rPr>
          <w:spacing w:val="-9"/>
          <w:sz w:val="26"/>
        </w:rPr>
        <w:t> </w:t>
      </w:r>
      <w:r>
        <w:rPr>
          <w:sz w:val="26"/>
        </w:rPr>
        <w:t>view</w:t>
      </w:r>
      <w:r>
        <w:rPr>
          <w:spacing w:val="-9"/>
          <w:sz w:val="26"/>
        </w:rPr>
        <w:t> </w:t>
      </w:r>
      <w:r>
        <w:rPr>
          <w:sz w:val="26"/>
        </w:rPr>
        <w:t>of</w:t>
      </w:r>
      <w:r>
        <w:rPr>
          <w:spacing w:val="-13"/>
          <w:sz w:val="26"/>
        </w:rPr>
        <w:t> </w:t>
      </w:r>
      <w:r>
        <w:rPr>
          <w:sz w:val="26"/>
        </w:rPr>
        <w:t>growth.</w:t>
      </w:r>
      <w:r>
        <w:rPr>
          <w:spacing w:val="-13"/>
          <w:sz w:val="26"/>
        </w:rPr>
        <w:t> </w:t>
      </w:r>
      <w:r>
        <w:rPr>
          <w:sz w:val="26"/>
        </w:rPr>
        <w:t>Understanding</w:t>
      </w:r>
      <w:r>
        <w:rPr>
          <w:spacing w:val="-7"/>
          <w:sz w:val="26"/>
        </w:rPr>
        <w:t> </w:t>
      </w:r>
      <w:r>
        <w:rPr>
          <w:sz w:val="26"/>
        </w:rPr>
        <w:t>how your role model navigates their weaknesses can teach you how to manage yours with resilience and strategy.</w:t>
      </w:r>
    </w:p>
    <w:p>
      <w:pPr>
        <w:pStyle w:val="ListParagraph"/>
        <w:numPr>
          <w:ilvl w:val="0"/>
          <w:numId w:val="3"/>
        </w:numPr>
        <w:tabs>
          <w:tab w:pos="1106" w:val="left" w:leader="none"/>
          <w:tab w:pos="1108" w:val="left" w:leader="none"/>
        </w:tabs>
        <w:spacing w:line="278" w:lineRule="auto" w:before="183" w:after="0"/>
        <w:ind w:left="1108" w:right="445" w:hanging="339"/>
        <w:jc w:val="both"/>
        <w:rPr>
          <w:sz w:val="26"/>
        </w:rPr>
      </w:pPr>
      <w:r>
        <w:rPr>
          <w:sz w:val="26"/>
        </w:rPr>
        <w:t>Opportunities: Learn how your role model leverages opportunities—be it networking, education, innovation, or adaptability. These insights can guide you in recognizing and seizing opportunities in your own journey.</w:t>
      </w:r>
    </w:p>
    <w:p>
      <w:pPr>
        <w:pStyle w:val="ListParagraph"/>
        <w:numPr>
          <w:ilvl w:val="0"/>
          <w:numId w:val="3"/>
        </w:numPr>
        <w:tabs>
          <w:tab w:pos="1106" w:val="left" w:leader="none"/>
          <w:tab w:pos="1108" w:val="left" w:leader="none"/>
        </w:tabs>
        <w:spacing w:line="280" w:lineRule="auto" w:before="190" w:after="0"/>
        <w:ind w:left="1108" w:right="445" w:hanging="339"/>
        <w:jc w:val="both"/>
        <w:rPr>
          <w:sz w:val="26"/>
        </w:rPr>
      </w:pPr>
      <w:r>
        <w:rPr>
          <w:sz w:val="26"/>
        </w:rPr>
        <w:t>Threats: Assessing the external challenges your role model faces—like competition,</w:t>
      </w:r>
      <w:r>
        <w:rPr>
          <w:spacing w:val="-1"/>
          <w:sz w:val="26"/>
        </w:rPr>
        <w:t> </w:t>
      </w:r>
      <w:r>
        <w:rPr>
          <w:sz w:val="26"/>
        </w:rPr>
        <w:t>societal pressures, or time constraints—helps you prepare for similar threats in your environment.</w:t>
      </w:r>
    </w:p>
    <w:p>
      <w:pPr>
        <w:pStyle w:val="BodyText"/>
        <w:spacing w:line="280" w:lineRule="auto" w:before="182"/>
        <w:ind w:left="432" w:right="444"/>
        <w:jc w:val="both"/>
      </w:pPr>
      <w:r>
        <w:rPr/>
        <w:t>This method encourages self-reflection and goal alignment. For example, if your role model is an entrepreneur known for innovation and ethical business practices, you can evaluate which of those traits you currently possess, which ones you need to develop, and what steps you must take to bridge the gap.</w:t>
      </w:r>
    </w:p>
    <w:p>
      <w:pPr>
        <w:pStyle w:val="BodyText"/>
        <w:spacing w:after="0" w:line="280" w:lineRule="auto"/>
        <w:jc w:val="both"/>
        <w:sectPr>
          <w:pgSz w:w="12240" w:h="15840"/>
          <w:pgMar w:top="1300" w:bottom="280" w:left="1440" w:right="1440"/>
        </w:sectPr>
      </w:pPr>
    </w:p>
    <w:p>
      <w:pPr>
        <w:pStyle w:val="Heading2"/>
      </w:pPr>
      <w:r>
        <w:rPr/>
        <w:t>Reason</w:t>
      </w:r>
      <w:r>
        <w:rPr>
          <w:spacing w:val="18"/>
        </w:rPr>
        <w:t> </w:t>
      </w:r>
      <w:r>
        <w:rPr/>
        <w:t>for</w:t>
      </w:r>
      <w:r>
        <w:rPr>
          <w:spacing w:val="18"/>
        </w:rPr>
        <w:t> </w:t>
      </w:r>
      <w:r>
        <w:rPr/>
        <w:t>Fitting</w:t>
      </w:r>
      <w:r>
        <w:rPr>
          <w:spacing w:val="14"/>
        </w:rPr>
        <w:t> </w:t>
      </w:r>
      <w:r>
        <w:rPr/>
        <w:t>in</w:t>
      </w:r>
      <w:r>
        <w:rPr>
          <w:spacing w:val="14"/>
        </w:rPr>
        <w:t> </w:t>
      </w:r>
      <w:r>
        <w:rPr/>
        <w:t>Dream</w:t>
      </w:r>
      <w:r>
        <w:rPr>
          <w:spacing w:val="21"/>
        </w:rPr>
        <w:t> </w:t>
      </w:r>
      <w:r>
        <w:rPr>
          <w:spacing w:val="-2"/>
        </w:rPr>
        <w:t>Company</w:t>
      </w:r>
    </w:p>
    <w:p>
      <w:pPr>
        <w:pStyle w:val="BodyText"/>
        <w:rPr>
          <w:b/>
          <w:sz w:val="33"/>
        </w:rPr>
      </w:pPr>
    </w:p>
    <w:p>
      <w:pPr>
        <w:pStyle w:val="BodyText"/>
        <w:spacing w:before="125"/>
        <w:rPr>
          <w:b/>
          <w:sz w:val="33"/>
        </w:rPr>
      </w:pPr>
    </w:p>
    <w:p>
      <w:pPr>
        <w:pStyle w:val="BodyText"/>
        <w:spacing w:line="280" w:lineRule="auto"/>
        <w:ind w:left="432" w:right="445"/>
        <w:jc w:val="both"/>
      </w:pPr>
      <w:r>
        <w:rPr/>
        <w:t>Joining my dream company aligns perfectly with both my professional aspirations</w:t>
      </w:r>
      <w:r>
        <w:rPr>
          <w:spacing w:val="-9"/>
        </w:rPr>
        <w:t> </w:t>
      </w:r>
      <w:r>
        <w:rPr/>
        <w:t>and</w:t>
      </w:r>
      <w:r>
        <w:rPr>
          <w:spacing w:val="-11"/>
        </w:rPr>
        <w:t> </w:t>
      </w:r>
      <w:r>
        <w:rPr/>
        <w:t>personal</w:t>
      </w:r>
      <w:r>
        <w:rPr>
          <w:spacing w:val="-11"/>
        </w:rPr>
        <w:t> </w:t>
      </w:r>
      <w:r>
        <w:rPr/>
        <w:t>values.</w:t>
      </w:r>
      <w:r>
        <w:rPr>
          <w:spacing w:val="-9"/>
        </w:rPr>
        <w:t> </w:t>
      </w:r>
      <w:r>
        <w:rPr/>
        <w:t>I</w:t>
      </w:r>
      <w:r>
        <w:rPr>
          <w:spacing w:val="-11"/>
        </w:rPr>
        <w:t> </w:t>
      </w:r>
      <w:r>
        <w:rPr/>
        <w:t>believe</w:t>
      </w:r>
      <w:r>
        <w:rPr>
          <w:spacing w:val="-10"/>
        </w:rPr>
        <w:t> </w:t>
      </w:r>
      <w:r>
        <w:rPr/>
        <w:t>I</w:t>
      </w:r>
      <w:r>
        <w:rPr>
          <w:spacing w:val="-10"/>
        </w:rPr>
        <w:t> </w:t>
      </w:r>
      <w:r>
        <w:rPr/>
        <w:t>am</w:t>
      </w:r>
      <w:r>
        <w:rPr>
          <w:spacing w:val="-11"/>
        </w:rPr>
        <w:t> </w:t>
      </w:r>
      <w:r>
        <w:rPr/>
        <w:t>an</w:t>
      </w:r>
      <w:r>
        <w:rPr>
          <w:spacing w:val="-11"/>
        </w:rPr>
        <w:t> </w:t>
      </w:r>
      <w:r>
        <w:rPr/>
        <w:t>ideal</w:t>
      </w:r>
      <w:r>
        <w:rPr>
          <w:spacing w:val="-9"/>
        </w:rPr>
        <w:t> </w:t>
      </w:r>
      <w:r>
        <w:rPr/>
        <w:t>fit</w:t>
      </w:r>
      <w:r>
        <w:rPr>
          <w:spacing w:val="-11"/>
        </w:rPr>
        <w:t> </w:t>
      </w:r>
      <w:r>
        <w:rPr/>
        <w:t>because</w:t>
      </w:r>
      <w:r>
        <w:rPr>
          <w:spacing w:val="-9"/>
        </w:rPr>
        <w:t> </w:t>
      </w:r>
      <w:r>
        <w:rPr/>
        <w:t>I</w:t>
      </w:r>
      <w:r>
        <w:rPr>
          <w:spacing w:val="-11"/>
        </w:rPr>
        <w:t> </w:t>
      </w:r>
      <w:r>
        <w:rPr/>
        <w:t>bring</w:t>
      </w:r>
      <w:r>
        <w:rPr>
          <w:spacing w:val="-11"/>
        </w:rPr>
        <w:t> </w:t>
      </w:r>
      <w:r>
        <w:rPr/>
        <w:t>a</w:t>
      </w:r>
      <w:r>
        <w:rPr>
          <w:spacing w:val="-10"/>
        </w:rPr>
        <w:t> </w:t>
      </w:r>
      <w:r>
        <w:rPr/>
        <w:t>unique blend of skills, passion, and a growth-oriented mindset that matches the organization's vision and culture.</w:t>
      </w:r>
    </w:p>
    <w:p>
      <w:pPr>
        <w:pStyle w:val="BodyText"/>
        <w:spacing w:line="280" w:lineRule="auto" w:before="182"/>
        <w:ind w:left="432" w:right="445"/>
        <w:jc w:val="both"/>
      </w:pPr>
      <w:r>
        <w:rPr/>
        <w:t>My strong communication skills, both verbal and written, enable me to interact effectively with diverse teams and stakeholders, contributing to smooth collaboration and understanding. I possess a positive attitude and am highly adaptable, which allows me to thrive in dynamic environments and handle challenges efficiently.</w:t>
      </w:r>
    </w:p>
    <w:p>
      <w:pPr>
        <w:pStyle w:val="BodyText"/>
        <w:spacing w:line="280" w:lineRule="auto" w:before="179"/>
        <w:ind w:left="432" w:right="445"/>
        <w:jc w:val="both"/>
      </w:pPr>
      <w:r>
        <w:rPr/>
        <w:t>Having worked on real-world projects and internships, I’ve developed practical knowledge and hands-on experience that complement my academic foundation.</w:t>
      </w:r>
      <w:r>
        <w:rPr>
          <w:spacing w:val="80"/>
        </w:rPr>
        <w:t> </w:t>
      </w:r>
      <w:r>
        <w:rPr/>
        <w:t>I understand the importance of teamwork, punctuality, and accountability, and I always strive to deliver my best work with integrity and professionalism.</w:t>
      </w:r>
    </w:p>
    <w:p>
      <w:pPr>
        <w:pStyle w:val="BodyText"/>
        <w:spacing w:line="280" w:lineRule="auto" w:before="180"/>
        <w:ind w:left="432" w:right="446"/>
        <w:jc w:val="both"/>
      </w:pPr>
      <w:r>
        <w:rPr/>
        <w:t>My problem-solving abilities,</w:t>
      </w:r>
      <w:r>
        <w:rPr>
          <w:spacing w:val="-1"/>
        </w:rPr>
        <w:t> </w:t>
      </w:r>
      <w:r>
        <w:rPr/>
        <w:t>supported by</w:t>
      </w:r>
      <w:r>
        <w:rPr>
          <w:spacing w:val="-1"/>
        </w:rPr>
        <w:t> </w:t>
      </w:r>
      <w:r>
        <w:rPr/>
        <w:t>critical and strategic thinking, enable me to approach situations analytically and find innovative solutions. I constantly seek self-improvement and stay updated with the latest trends and technologies relevant to the industry.</w:t>
      </w:r>
    </w:p>
    <w:p>
      <w:pPr>
        <w:pStyle w:val="BodyText"/>
        <w:spacing w:line="280" w:lineRule="auto" w:before="180"/>
        <w:ind w:left="432" w:right="445"/>
        <w:jc w:val="both"/>
      </w:pPr>
      <w:r>
        <w:rPr/>
        <w:t>Most importantly, I share the company’s commitment to excellence, innovation, and ethical practices. I am passionate about contributing to meaningful projects and working in an environment that encourages creativity and continuous learning. I view this opportunity not just as a job but as a platform to grow, contribute, and make a lasting impact.</w:t>
      </w:r>
    </w:p>
    <w:p>
      <w:pPr>
        <w:pStyle w:val="BodyText"/>
        <w:spacing w:line="280" w:lineRule="auto" w:before="180"/>
        <w:ind w:left="432" w:right="446"/>
        <w:jc w:val="both"/>
      </w:pPr>
      <w:r>
        <w:rPr/>
        <w:t>In essence, my values, capabilities, and enthusiasm perfectly align with what the company stands for, making me a confident and motivated candidate ready to take on responsibilities and contribute positively to the team.</w:t>
      </w:r>
    </w:p>
    <w:p>
      <w:pPr>
        <w:pStyle w:val="BodyText"/>
        <w:spacing w:after="0" w:line="280" w:lineRule="auto"/>
        <w:jc w:val="both"/>
        <w:sectPr>
          <w:pgSz w:w="12240" w:h="15840"/>
          <w:pgMar w:top="1300" w:bottom="280" w:left="1440" w:right="1440"/>
        </w:sectPr>
      </w:pPr>
    </w:p>
    <w:p>
      <w:pPr>
        <w:pStyle w:val="BodyText"/>
        <w:spacing w:before="4"/>
        <w:rPr>
          <w:sz w:val="17"/>
        </w:rPr>
      </w:pPr>
    </w:p>
    <w:sectPr>
      <w:pgSz w:w="12240" w:h="15840"/>
      <w:pgMar w:top="1820" w:bottom="28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Arial">
    <w:altName w:val="Arial"/>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108" w:hanging="339"/>
      </w:pPr>
      <w:rPr>
        <w:rFonts w:hint="default" w:ascii="Symbol" w:hAnsi="Symbol" w:eastAsia="Symbol" w:cs="Symbol"/>
        <w:b w:val="0"/>
        <w:bCs w:val="0"/>
        <w:i w:val="0"/>
        <w:iCs w:val="0"/>
        <w:spacing w:val="0"/>
        <w:w w:val="103"/>
        <w:sz w:val="18"/>
        <w:szCs w:val="18"/>
        <w:lang w:val="en-US" w:eastAsia="en-US" w:bidi="ar-SA"/>
      </w:rPr>
    </w:lvl>
    <w:lvl w:ilvl="1">
      <w:start w:val="1"/>
      <w:numFmt w:val="decimal"/>
      <w:lvlText w:val="%2."/>
      <w:lvlJc w:val="left"/>
      <w:pPr>
        <w:ind w:left="1785" w:hanging="339"/>
        <w:jc w:val="left"/>
      </w:pPr>
      <w:rPr>
        <w:rFonts w:hint="default" w:ascii="Times New Roman" w:hAnsi="Times New Roman" w:eastAsia="Times New Roman" w:cs="Times New Roman"/>
        <w:b w:val="0"/>
        <w:bCs w:val="0"/>
        <w:i w:val="0"/>
        <w:iCs w:val="0"/>
        <w:spacing w:val="0"/>
        <w:w w:val="101"/>
        <w:sz w:val="26"/>
        <w:szCs w:val="26"/>
        <w:lang w:val="en-US" w:eastAsia="en-US" w:bidi="ar-SA"/>
      </w:rPr>
    </w:lvl>
    <w:lvl w:ilvl="2">
      <w:start w:val="0"/>
      <w:numFmt w:val="bullet"/>
      <w:lvlText w:val="•"/>
      <w:lvlJc w:val="left"/>
      <w:pPr>
        <w:ind w:left="2622" w:hanging="339"/>
      </w:pPr>
      <w:rPr>
        <w:rFonts w:hint="default"/>
        <w:lang w:val="en-US" w:eastAsia="en-US" w:bidi="ar-SA"/>
      </w:rPr>
    </w:lvl>
    <w:lvl w:ilvl="3">
      <w:start w:val="0"/>
      <w:numFmt w:val="bullet"/>
      <w:lvlText w:val="•"/>
      <w:lvlJc w:val="left"/>
      <w:pPr>
        <w:ind w:left="3464" w:hanging="339"/>
      </w:pPr>
      <w:rPr>
        <w:rFonts w:hint="default"/>
        <w:lang w:val="en-US" w:eastAsia="en-US" w:bidi="ar-SA"/>
      </w:rPr>
    </w:lvl>
    <w:lvl w:ilvl="4">
      <w:start w:val="0"/>
      <w:numFmt w:val="bullet"/>
      <w:lvlText w:val="•"/>
      <w:lvlJc w:val="left"/>
      <w:pPr>
        <w:ind w:left="4306" w:hanging="339"/>
      </w:pPr>
      <w:rPr>
        <w:rFonts w:hint="default"/>
        <w:lang w:val="en-US" w:eastAsia="en-US" w:bidi="ar-SA"/>
      </w:rPr>
    </w:lvl>
    <w:lvl w:ilvl="5">
      <w:start w:val="0"/>
      <w:numFmt w:val="bullet"/>
      <w:lvlText w:val="•"/>
      <w:lvlJc w:val="left"/>
      <w:pPr>
        <w:ind w:left="5148" w:hanging="339"/>
      </w:pPr>
      <w:rPr>
        <w:rFonts w:hint="default"/>
        <w:lang w:val="en-US" w:eastAsia="en-US" w:bidi="ar-SA"/>
      </w:rPr>
    </w:lvl>
    <w:lvl w:ilvl="6">
      <w:start w:val="0"/>
      <w:numFmt w:val="bullet"/>
      <w:lvlText w:val="•"/>
      <w:lvlJc w:val="left"/>
      <w:pPr>
        <w:ind w:left="5991" w:hanging="339"/>
      </w:pPr>
      <w:rPr>
        <w:rFonts w:hint="default"/>
        <w:lang w:val="en-US" w:eastAsia="en-US" w:bidi="ar-SA"/>
      </w:rPr>
    </w:lvl>
    <w:lvl w:ilvl="7">
      <w:start w:val="0"/>
      <w:numFmt w:val="bullet"/>
      <w:lvlText w:val="•"/>
      <w:lvlJc w:val="left"/>
      <w:pPr>
        <w:ind w:left="6833" w:hanging="339"/>
      </w:pPr>
      <w:rPr>
        <w:rFonts w:hint="default"/>
        <w:lang w:val="en-US" w:eastAsia="en-US" w:bidi="ar-SA"/>
      </w:rPr>
    </w:lvl>
    <w:lvl w:ilvl="8">
      <w:start w:val="0"/>
      <w:numFmt w:val="bullet"/>
      <w:lvlText w:val="•"/>
      <w:lvlJc w:val="left"/>
      <w:pPr>
        <w:ind w:left="7675" w:hanging="339"/>
      </w:pPr>
      <w:rPr>
        <w:rFonts w:hint="default"/>
        <w:lang w:val="en-US" w:eastAsia="en-US" w:bidi="ar-SA"/>
      </w:rPr>
    </w:lvl>
  </w:abstractNum>
  <w:abstractNum w:abstractNumId="1">
    <w:multiLevelType w:val="hybridMultilevel"/>
    <w:lvl w:ilvl="0">
      <w:start w:val="0"/>
      <w:numFmt w:val="bullet"/>
      <w:lvlText w:val=""/>
      <w:lvlJc w:val="left"/>
      <w:pPr>
        <w:ind w:left="1108" w:hanging="339"/>
      </w:pPr>
      <w:rPr>
        <w:rFonts w:hint="default" w:ascii="Symbol" w:hAnsi="Symbol" w:eastAsia="Symbol" w:cs="Symbol"/>
        <w:b w:val="0"/>
        <w:bCs w:val="0"/>
        <w:i w:val="0"/>
        <w:iCs w:val="0"/>
        <w:spacing w:val="0"/>
        <w:w w:val="103"/>
        <w:sz w:val="18"/>
        <w:szCs w:val="18"/>
        <w:lang w:val="en-US" w:eastAsia="en-US" w:bidi="ar-SA"/>
      </w:rPr>
    </w:lvl>
    <w:lvl w:ilvl="1">
      <w:start w:val="0"/>
      <w:numFmt w:val="bullet"/>
      <w:lvlText w:val="•"/>
      <w:lvlJc w:val="left"/>
      <w:pPr>
        <w:ind w:left="1926" w:hanging="339"/>
      </w:pPr>
      <w:rPr>
        <w:rFonts w:hint="default"/>
        <w:lang w:val="en-US" w:eastAsia="en-US" w:bidi="ar-SA"/>
      </w:rPr>
    </w:lvl>
    <w:lvl w:ilvl="2">
      <w:start w:val="0"/>
      <w:numFmt w:val="bullet"/>
      <w:lvlText w:val="•"/>
      <w:lvlJc w:val="left"/>
      <w:pPr>
        <w:ind w:left="2752" w:hanging="339"/>
      </w:pPr>
      <w:rPr>
        <w:rFonts w:hint="default"/>
        <w:lang w:val="en-US" w:eastAsia="en-US" w:bidi="ar-SA"/>
      </w:rPr>
    </w:lvl>
    <w:lvl w:ilvl="3">
      <w:start w:val="0"/>
      <w:numFmt w:val="bullet"/>
      <w:lvlText w:val="•"/>
      <w:lvlJc w:val="left"/>
      <w:pPr>
        <w:ind w:left="3578" w:hanging="339"/>
      </w:pPr>
      <w:rPr>
        <w:rFonts w:hint="default"/>
        <w:lang w:val="en-US" w:eastAsia="en-US" w:bidi="ar-SA"/>
      </w:rPr>
    </w:lvl>
    <w:lvl w:ilvl="4">
      <w:start w:val="0"/>
      <w:numFmt w:val="bullet"/>
      <w:lvlText w:val="•"/>
      <w:lvlJc w:val="left"/>
      <w:pPr>
        <w:ind w:left="4404" w:hanging="339"/>
      </w:pPr>
      <w:rPr>
        <w:rFonts w:hint="default"/>
        <w:lang w:val="en-US" w:eastAsia="en-US" w:bidi="ar-SA"/>
      </w:rPr>
    </w:lvl>
    <w:lvl w:ilvl="5">
      <w:start w:val="0"/>
      <w:numFmt w:val="bullet"/>
      <w:lvlText w:val="•"/>
      <w:lvlJc w:val="left"/>
      <w:pPr>
        <w:ind w:left="5230" w:hanging="339"/>
      </w:pPr>
      <w:rPr>
        <w:rFonts w:hint="default"/>
        <w:lang w:val="en-US" w:eastAsia="en-US" w:bidi="ar-SA"/>
      </w:rPr>
    </w:lvl>
    <w:lvl w:ilvl="6">
      <w:start w:val="0"/>
      <w:numFmt w:val="bullet"/>
      <w:lvlText w:val="•"/>
      <w:lvlJc w:val="left"/>
      <w:pPr>
        <w:ind w:left="6056" w:hanging="339"/>
      </w:pPr>
      <w:rPr>
        <w:rFonts w:hint="default"/>
        <w:lang w:val="en-US" w:eastAsia="en-US" w:bidi="ar-SA"/>
      </w:rPr>
    </w:lvl>
    <w:lvl w:ilvl="7">
      <w:start w:val="0"/>
      <w:numFmt w:val="bullet"/>
      <w:lvlText w:val="•"/>
      <w:lvlJc w:val="left"/>
      <w:pPr>
        <w:ind w:left="6882" w:hanging="339"/>
      </w:pPr>
      <w:rPr>
        <w:rFonts w:hint="default"/>
        <w:lang w:val="en-US" w:eastAsia="en-US" w:bidi="ar-SA"/>
      </w:rPr>
    </w:lvl>
    <w:lvl w:ilvl="8">
      <w:start w:val="0"/>
      <w:numFmt w:val="bullet"/>
      <w:lvlText w:val="•"/>
      <w:lvlJc w:val="left"/>
      <w:pPr>
        <w:ind w:left="7708" w:hanging="339"/>
      </w:pPr>
      <w:rPr>
        <w:rFonts w:hint="default"/>
        <w:lang w:val="en-US" w:eastAsia="en-US" w:bidi="ar-SA"/>
      </w:rPr>
    </w:lvl>
  </w:abstractNum>
  <w:abstractNum w:abstractNumId="0">
    <w:multiLevelType w:val="hybridMultilevel"/>
    <w:lvl w:ilvl="0">
      <w:start w:val="1"/>
      <w:numFmt w:val="decimal"/>
      <w:lvlText w:val="%1."/>
      <w:lvlJc w:val="left"/>
      <w:pPr>
        <w:ind w:left="1108" w:hanging="339"/>
        <w:jc w:val="left"/>
      </w:pPr>
      <w:rPr>
        <w:rFonts w:hint="default" w:ascii="Times New Roman" w:hAnsi="Times New Roman" w:eastAsia="Times New Roman" w:cs="Times New Roman"/>
        <w:b w:val="0"/>
        <w:bCs w:val="0"/>
        <w:i w:val="0"/>
        <w:iCs w:val="0"/>
        <w:spacing w:val="0"/>
        <w:w w:val="101"/>
        <w:sz w:val="26"/>
        <w:szCs w:val="26"/>
        <w:lang w:val="en-US" w:eastAsia="en-US" w:bidi="ar-SA"/>
      </w:rPr>
    </w:lvl>
    <w:lvl w:ilvl="1">
      <w:start w:val="0"/>
      <w:numFmt w:val="bullet"/>
      <w:lvlText w:val="•"/>
      <w:lvlJc w:val="left"/>
      <w:pPr>
        <w:ind w:left="1926" w:hanging="339"/>
      </w:pPr>
      <w:rPr>
        <w:rFonts w:hint="default"/>
        <w:lang w:val="en-US" w:eastAsia="en-US" w:bidi="ar-SA"/>
      </w:rPr>
    </w:lvl>
    <w:lvl w:ilvl="2">
      <w:start w:val="0"/>
      <w:numFmt w:val="bullet"/>
      <w:lvlText w:val="•"/>
      <w:lvlJc w:val="left"/>
      <w:pPr>
        <w:ind w:left="2752" w:hanging="339"/>
      </w:pPr>
      <w:rPr>
        <w:rFonts w:hint="default"/>
        <w:lang w:val="en-US" w:eastAsia="en-US" w:bidi="ar-SA"/>
      </w:rPr>
    </w:lvl>
    <w:lvl w:ilvl="3">
      <w:start w:val="0"/>
      <w:numFmt w:val="bullet"/>
      <w:lvlText w:val="•"/>
      <w:lvlJc w:val="left"/>
      <w:pPr>
        <w:ind w:left="3578" w:hanging="339"/>
      </w:pPr>
      <w:rPr>
        <w:rFonts w:hint="default"/>
        <w:lang w:val="en-US" w:eastAsia="en-US" w:bidi="ar-SA"/>
      </w:rPr>
    </w:lvl>
    <w:lvl w:ilvl="4">
      <w:start w:val="0"/>
      <w:numFmt w:val="bullet"/>
      <w:lvlText w:val="•"/>
      <w:lvlJc w:val="left"/>
      <w:pPr>
        <w:ind w:left="4404" w:hanging="339"/>
      </w:pPr>
      <w:rPr>
        <w:rFonts w:hint="default"/>
        <w:lang w:val="en-US" w:eastAsia="en-US" w:bidi="ar-SA"/>
      </w:rPr>
    </w:lvl>
    <w:lvl w:ilvl="5">
      <w:start w:val="0"/>
      <w:numFmt w:val="bullet"/>
      <w:lvlText w:val="•"/>
      <w:lvlJc w:val="left"/>
      <w:pPr>
        <w:ind w:left="5230" w:hanging="339"/>
      </w:pPr>
      <w:rPr>
        <w:rFonts w:hint="default"/>
        <w:lang w:val="en-US" w:eastAsia="en-US" w:bidi="ar-SA"/>
      </w:rPr>
    </w:lvl>
    <w:lvl w:ilvl="6">
      <w:start w:val="0"/>
      <w:numFmt w:val="bullet"/>
      <w:lvlText w:val="•"/>
      <w:lvlJc w:val="left"/>
      <w:pPr>
        <w:ind w:left="6056" w:hanging="339"/>
      </w:pPr>
      <w:rPr>
        <w:rFonts w:hint="default"/>
        <w:lang w:val="en-US" w:eastAsia="en-US" w:bidi="ar-SA"/>
      </w:rPr>
    </w:lvl>
    <w:lvl w:ilvl="7">
      <w:start w:val="0"/>
      <w:numFmt w:val="bullet"/>
      <w:lvlText w:val="•"/>
      <w:lvlJc w:val="left"/>
      <w:pPr>
        <w:ind w:left="6882" w:hanging="339"/>
      </w:pPr>
      <w:rPr>
        <w:rFonts w:hint="default"/>
        <w:lang w:val="en-US" w:eastAsia="en-US" w:bidi="ar-SA"/>
      </w:rPr>
    </w:lvl>
    <w:lvl w:ilvl="8">
      <w:start w:val="0"/>
      <w:numFmt w:val="bullet"/>
      <w:lvlText w:val="•"/>
      <w:lvlJc w:val="left"/>
      <w:pPr>
        <w:ind w:left="7708" w:hanging="33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spacing w:before="64"/>
      <w:ind w:right="11"/>
      <w:jc w:val="center"/>
      <w:outlineLvl w:val="1"/>
    </w:pPr>
    <w:rPr>
      <w:rFonts w:ascii="Times New Roman" w:hAnsi="Times New Roman" w:eastAsia="Times New Roman" w:cs="Times New Roman"/>
      <w:b/>
      <w:bCs/>
      <w:sz w:val="33"/>
      <w:szCs w:val="33"/>
      <w:lang w:val="en-US" w:eastAsia="en-US" w:bidi="ar-SA"/>
    </w:rPr>
  </w:style>
  <w:style w:styleId="Heading2" w:type="paragraph">
    <w:name w:val="Heading 2"/>
    <w:basedOn w:val="Normal"/>
    <w:uiPriority w:val="1"/>
    <w:qFormat/>
    <w:pPr>
      <w:spacing w:before="64"/>
      <w:ind w:left="630" w:right="648"/>
      <w:jc w:val="center"/>
      <w:outlineLvl w:val="2"/>
    </w:pPr>
    <w:rPr>
      <w:rFonts w:ascii="Times New Roman" w:hAnsi="Times New Roman" w:eastAsia="Times New Roman" w:cs="Times New Roman"/>
      <w:b/>
      <w:bCs/>
      <w:sz w:val="33"/>
      <w:szCs w:val="33"/>
      <w:lang w:val="en-US" w:eastAsia="en-US" w:bidi="ar-SA"/>
    </w:rPr>
  </w:style>
  <w:style w:styleId="Title" w:type="paragraph">
    <w:name w:val="Title"/>
    <w:basedOn w:val="Normal"/>
    <w:uiPriority w:val="1"/>
    <w:qFormat/>
    <w:pPr>
      <w:spacing w:before="140"/>
      <w:ind w:right="194"/>
      <w:jc w:val="center"/>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1108" w:hanging="33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audit course 1.docx</dc:title>
  <dcterms:created xsi:type="dcterms:W3CDTF">2025-04-11T02:34:57Z</dcterms:created>
  <dcterms:modified xsi:type="dcterms:W3CDTF">2025-04-11T02:34:57Z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2025-04-10T00:00:00Z</vt:filetime>
  </property>
  <property fmtid="{D5CDD505-2E9C-101B-9397-08002B2CF9AE}" pid="3" name="LastSaved">
    <vt:filetime>2025-04-11T00:00:00Z</vt:filetime>
  </property>
  <property fmtid="{D5CDD505-2E9C-101B-9397-08002B2CF9AE}" pid="4" name="Producer">
    <vt:lpwstr>Microsoft: Print To PDF</vt:lpwstr>
  </property>
</Properties>
</file>