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7"/>
        <w:rPr>
          <w:b/>
        </w:rPr>
      </w:pPr>
      <w:bookmarkStart w:id="0" w:name="_GoBack"/>
      <w:bookmarkEnd w:id="0"/>
    </w:p>
    <w:p>
      <w:pPr>
        <w:spacing w:before="0" w:line="276" w:lineRule="auto"/>
        <w:ind w:left="100" w:right="379" w:firstLine="0"/>
        <w:jc w:val="left"/>
        <w:rPr>
          <w:sz w:val="26"/>
        </w:rPr>
      </w:pPr>
      <w:r>
        <w:rPr>
          <w:b/>
          <w:sz w:val="24"/>
          <w:u w:val="single"/>
        </w:rPr>
        <w:t>AIM:</w:t>
      </w:r>
      <w:r>
        <w:rPr>
          <w:b/>
          <w:spacing w:val="-12"/>
          <w:sz w:val="24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perform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White-Box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Testing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functionalities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perform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 xml:space="preserve">Black-Box Testing </w:t>
      </w:r>
      <w:r>
        <w:rPr>
          <w:sz w:val="26"/>
        </w:rPr>
        <w:t>on a test case template for the system.</w:t>
      </w:r>
    </w:p>
    <w:p>
      <w:pPr>
        <w:pStyle w:val="4"/>
        <w:spacing w:before="283"/>
      </w:pPr>
    </w:p>
    <w:p>
      <w:pPr>
        <w:pStyle w:val="4"/>
        <w:spacing w:line="276" w:lineRule="auto"/>
        <w:ind w:left="100"/>
      </w:pPr>
      <w:r>
        <w:rPr>
          <w:b/>
          <w:sz w:val="24"/>
          <w:u w:val="single"/>
        </w:rPr>
        <w:t>THEORY:</w:t>
      </w:r>
      <w:r>
        <w:rPr>
          <w:b/>
          <w:sz w:val="24"/>
        </w:rPr>
        <w:t xml:space="preserve"> </w:t>
      </w:r>
      <w:r>
        <w:t>White box testing aims to verify the correctness of the internal code, identify logical</w:t>
      </w:r>
      <w:r>
        <w:rPr>
          <w:spacing w:val="-3"/>
        </w:rPr>
        <w:t xml:space="preserve"> </w:t>
      </w:r>
      <w:r>
        <w:t>errors,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tested.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 the software's functionality, ensure it meets the specified requirements, and assess how it behaves from an end-user perspective.</w:t>
      </w:r>
    </w:p>
    <w:p>
      <w:pPr>
        <w:pStyle w:val="4"/>
        <w:spacing w:before="283"/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WHITE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BOX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TESTING:</w:t>
      </w:r>
    </w:p>
    <w:p>
      <w:pPr>
        <w:pStyle w:val="4"/>
        <w:spacing w:before="112"/>
        <w:rPr>
          <w:b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232410</wp:posOffset>
            </wp:positionV>
            <wp:extent cx="4674235" cy="230314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029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2756535</wp:posOffset>
            </wp:positionV>
            <wp:extent cx="4534535" cy="221996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237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4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right="1300" w:bottom="280" w:left="1340" w:header="720" w:footer="720" w:gutter="0"/>
          <w:cols w:space="720" w:num="1"/>
        </w:sectPr>
      </w:pPr>
    </w:p>
    <w:p>
      <w:pPr>
        <w:spacing w:before="6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BLACKBOX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TESTING:</w:t>
      </w:r>
    </w:p>
    <w:p>
      <w:pPr>
        <w:pStyle w:val="4"/>
        <w:spacing w:before="164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265430</wp:posOffset>
            </wp:positionV>
            <wp:extent cx="3406140" cy="18859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969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49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255905</wp:posOffset>
            </wp:positionV>
            <wp:extent cx="3471545" cy="214693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383" cy="2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2627630</wp:posOffset>
            </wp:positionV>
            <wp:extent cx="3333750" cy="24345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5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0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80" w:right="1300" w:bottom="280" w:left="1340" w:header="720" w:footer="720" w:gutter="0"/>
          <w:cols w:space="720" w:num="1"/>
        </w:sectPr>
      </w:pPr>
    </w:p>
    <w:p>
      <w:pPr>
        <w:spacing w:before="60"/>
        <w:ind w:left="100" w:right="0" w:firstLine="0"/>
        <w:jc w:val="left"/>
        <w:rPr>
          <w:b/>
          <w:sz w:val="26"/>
        </w:rPr>
      </w:pPr>
      <w:r>
        <w:rPr>
          <w:b/>
          <w:spacing w:val="-2"/>
          <w:sz w:val="26"/>
          <w:u w:val="single"/>
        </w:rPr>
        <w:t>ANALYSIS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BY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TESTER:</w:t>
      </w:r>
    </w:p>
    <w:p>
      <w:pPr>
        <w:pStyle w:val="4"/>
        <w:spacing w:before="4"/>
        <w:rPr>
          <w:b/>
          <w:sz w:val="4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46990</wp:posOffset>
            </wp:positionV>
            <wp:extent cx="6006465" cy="320548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26" cy="320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</w:rPr>
      </w:pPr>
    </w:p>
    <w:p>
      <w:pPr>
        <w:pStyle w:val="4"/>
        <w:spacing w:before="103"/>
        <w:rPr>
          <w:b/>
        </w:rPr>
      </w:pPr>
    </w:p>
    <w:p>
      <w:pPr>
        <w:pStyle w:val="4"/>
        <w:spacing w:line="283" w:lineRule="auto"/>
        <w:ind w:left="100" w:right="202"/>
      </w:pPr>
      <w:r>
        <w:rPr>
          <w:b/>
          <w:u w:val="single"/>
        </w:rPr>
        <w:t>CONCLUSION:</w:t>
      </w:r>
      <w:r>
        <w:rPr>
          <w:b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practical,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gained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Box and Black Box Testing techniques.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7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222250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5pt;margin-top:17.5pt;height:0.1pt;width:462pt;mso-position-horizontal-relative:page;mso-wrap-distance-bottom:0pt;mso-wrap-distance-top:0pt;z-index:-251654144;mso-width-relative:page;mso-height-relative:page;" filled="f" stroked="t" coordsize="5867400,1" o:gfxdata="UEsDBAoAAAAAAIdO4kAAAAAAAAAAAAAAAAAEAAAAZHJzL1BLAwQUAAAACACHTuJAA6BLZNQAAAAK&#10;AQAADwAAAGRycy9kb3ducmV2LnhtbE1PTU/DMAy9I/EfIiNxY8laxlBpOqFJ+wErTIhb1pg2onGq&#10;Jt3Kv8c9wcl+9tP7KHez78UFx+gCaVivFAikJlhHrYb3t8PDM4iYDFnTB0INPxhhV93elKaw4UpH&#10;vNSpFSxCsTAaupSGQsrYdOhNXIUBiX9fYfQmMRxbaUdzZXHfy0ypJ+mNI3bozID7DpvvevIatjTl&#10;p+Mhm+v8Ez/m16Y2zu21vr9bqxcQCef0R4YlPkeHijOdw0Q2ip7xRnGXpCHf8FwIavvI23m5ZCCr&#10;Uv6vUP0CUEsDBBQAAAAIAIdO4kBKMNO/EAIAAHsEAAAOAAAAZHJzL2Uyb0RvYy54bWytVNuO2jAQ&#10;fa/Uf7D8XhLQdkGIsFot2lWlql1ptx9gHIdY8q0zhsDfd+wkQOnLPlRI4dgzmZlzjp3Vw9EadlCA&#10;2ruKTyclZ8pJX2u3q/iv9+cvC84wClcL452q+Ekhf1h//rTqwlLNfOtNrYBREYfLLlS8jTEsiwJl&#10;q6zAiQ/KUbDxYEWkJeyKGkRH1a0pZmV5X3Qe6gBeKkTa3fRBPlSEjxT0TaOl2ni5t8rFviooIyJR&#10;wlYH5Os8bdMoGX82DarITMWJacxPakJ4m57FeiWWOxCh1XIYQXxkhBtOVmhHTc+lNiIKtgf9Tymr&#10;JXj0TZxIb4ueSFaEWEzLG23eWhFU5kJSYziLjv+vrPxxeAWm64rPOXPCkuEvgxrzJE4XcEk5b+EV&#10;hhUSTEyPDdj0TxzYMQt6OguqjpFJ2vy6uJ/flaS1pNh0Ns96F5d35R7ji/K5jjh8x9jbUY9ItCOS&#10;RzdCIFOTnSbbGTkjOyHbue3tDCKm99JwCbLuMkjas/6g3n2OxpvJabRL1LjrrDOVkSXl9hkEUpv1&#10;agC5NeFrcsalKZICZT4m6I2un7UxaQyE3fbJADsIYrWYp18iQiX+SguAcSOw7fNyaEgzjrKTU703&#10;CW19fSJjO/Ky4vh7L0BxZr45OjrpGowARrAdAUTz5PNlSaM5/7iPvtHJmNyhrzss6EzmMYf7kw79&#10;9TpnXb4Z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DoEtk1AAAAAoBAAAPAAAAAAAAAAEAIAAA&#10;ACIAAABkcnMvZG93bnJldi54bWxQSwECFAAUAAAACACHTuJASjDTvxACAAB7BAAADgAAAAAAAAAB&#10;ACAAAAAjAQAAZHJzL2Uyb0RvYy54bWxQSwUGAAAAAAYABgBZAQAApQUAAAAA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1F0E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2024-04-02T18:19:00Z</dcterms:created>
  <dc:creator>tusha</dc:creator>
  <cp:lastModifiedBy>Sakshi Fadnavis</cp:lastModifiedBy>
  <dcterms:modified xsi:type="dcterms:W3CDTF">2024-04-02T18:20:21Z</dcterms:modified>
  <dc:title>01_AaryaPrajapat_prac06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  <property fmtid="{D5CDD505-2E9C-101B-9397-08002B2CF9AE}" pid="3" name="KSOProductBuildVer">
    <vt:lpwstr>1033-12.2.0.13538</vt:lpwstr>
  </property>
  <property fmtid="{D5CDD505-2E9C-101B-9397-08002B2CF9AE}" pid="4" name="ICV">
    <vt:lpwstr>E13ECC949EF44BCBB4633006D8FF4067_12</vt:lpwstr>
  </property>
</Properties>
</file>