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A9B" w:rsidRPr="00FC6A9B" w:rsidRDefault="00FC6A9B" w:rsidP="00FC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Step 2 — Build the 4 Dashboards (in order)</w: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Dashboard 1: Executive Dashboard</w:t>
      </w:r>
    </w:p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sz w:val="28"/>
          <w:szCs w:val="28"/>
        </w:rPr>
        <w:t>These 4 KPI cards go at the top, then a trend chart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717"/>
        <w:gridCol w:w="5440"/>
      </w:tblGrid>
      <w:tr w:rsidR="00FC6A9B" w:rsidRPr="00FC6A9B" w:rsidTr="00FC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Fields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Big Number (KPI)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SUM(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payment_value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) from payments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Big Number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COUNT(DISTINCT 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order_id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) from orders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Big Number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COUNT(DISTINCT 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customer_id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Order Value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Big Number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SUM/COUNT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Monthly Revenue Trend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order_purchase_timestamp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(Month) vs SUM(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payment_value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MoM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Growth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Bar/Line Combo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Calculated field for % growth</w:t>
            </w:r>
          </w:p>
        </w:tc>
      </w:tr>
    </w:tbl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1059">
        <w:rPr>
          <w:rFonts w:ascii="Times New Roman" w:eastAsia="Times New Roman" w:hAnsi="Times New Roman" w:cs="Times New Roman"/>
          <w:bCs/>
          <w:sz w:val="28"/>
          <w:szCs w:val="28"/>
        </w:rPr>
        <w:t>Join needed:</w:t>
      </w: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 orders → payments on </w:t>
      </w:r>
      <w:proofErr w:type="spellStart"/>
      <w:r w:rsidRPr="00931059">
        <w:rPr>
          <w:rFonts w:ascii="Courier New" w:eastAsia="Times New Roman" w:hAnsi="Courier New" w:cs="Courier New"/>
          <w:sz w:val="28"/>
          <w:szCs w:val="28"/>
        </w:rPr>
        <w:t>order_id</w:t>
      </w:r>
      <w:proofErr w:type="spellEnd"/>
    </w:p>
    <w:p w:rsidR="00FC6A9B" w:rsidRPr="00FC6A9B" w:rsidRDefault="007646C2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Dashboard 2: Customer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521"/>
      </w:tblGrid>
      <w:tr w:rsidR="00FC6A9B" w:rsidRPr="00FC6A9B" w:rsidTr="00FC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Chart Type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Top 10 Customers by Revenue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Horizontal Bar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RFM Segment Distribution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Pie or Bar (Segment vs Count)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Customer City Map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Filled Map (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customer_city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1059">
        <w:rPr>
          <w:rFonts w:ascii="Times New Roman" w:eastAsia="Times New Roman" w:hAnsi="Times New Roman" w:cs="Times New Roman"/>
          <w:bCs/>
          <w:sz w:val="28"/>
          <w:szCs w:val="28"/>
        </w:rPr>
        <w:t>Join needed:</w:t>
      </w: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 orders → payments → customers</w:t>
      </w:r>
    </w:p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sz w:val="28"/>
          <w:szCs w:val="28"/>
        </w:rPr>
        <w:t>For RFM: export your Python RFM output as a CSV and connect it as a second data source in Tableau — this is the cleanest approach.</w:t>
      </w:r>
    </w:p>
    <w:p w:rsidR="00FC6A9B" w:rsidRPr="00FC6A9B" w:rsidRDefault="007646C2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Dashboard 3: Product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3776"/>
      </w:tblGrid>
      <w:tr w:rsidR="00FC6A9B" w:rsidRPr="00FC6A9B" w:rsidTr="00FC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Chart Type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Top 10 Categories by Revenue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Bar Chart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Category vs 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Review Score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Bar Chart (color-coded by score)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Revenue </w:t>
            </w: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Heatmap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by Category &amp; Month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Heatmap</w:t>
            </w:r>
            <w:proofErr w:type="spellEnd"/>
          </w:p>
        </w:tc>
      </w:tr>
    </w:tbl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1059">
        <w:rPr>
          <w:rFonts w:ascii="Times New Roman" w:eastAsia="Times New Roman" w:hAnsi="Times New Roman" w:cs="Times New Roman"/>
          <w:bCs/>
          <w:sz w:val="28"/>
          <w:szCs w:val="28"/>
        </w:rPr>
        <w:t>Join needed:</w:t>
      </w: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6A9B">
        <w:rPr>
          <w:rFonts w:ascii="Times New Roman" w:eastAsia="Times New Roman" w:hAnsi="Times New Roman" w:cs="Times New Roman"/>
          <w:sz w:val="28"/>
          <w:szCs w:val="28"/>
        </w:rPr>
        <w:t>order_items</w:t>
      </w:r>
      <w:proofErr w:type="spellEnd"/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 → products → payments → reviews</w:t>
      </w:r>
    </w:p>
    <w:p w:rsidR="00FC6A9B" w:rsidRPr="00FC6A9B" w:rsidRDefault="007646C2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Dashboard 4: Seller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3559"/>
      </w:tblGrid>
      <w:tr w:rsidR="00FC6A9B" w:rsidRPr="00FC6A9B" w:rsidTr="00FC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Chart Type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Top 10 Sellers by Revenue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Bar Chart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Seller Count by City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Map or Bar</w:t>
            </w:r>
          </w:p>
        </w:tc>
      </w:tr>
      <w:tr w:rsidR="00FC6A9B" w:rsidRPr="00FC6A9B" w:rsidTr="00FC6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Avg</w:t>
            </w:r>
            <w:proofErr w:type="spellEnd"/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Rating per Seller</w:t>
            </w:r>
          </w:p>
        </w:tc>
        <w:tc>
          <w:tcPr>
            <w:tcW w:w="0" w:type="auto"/>
            <w:vAlign w:val="center"/>
            <w:hideMark/>
          </w:tcPr>
          <w:p w:rsidR="00FC6A9B" w:rsidRPr="00FC6A9B" w:rsidRDefault="00FC6A9B" w:rsidP="00FC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6A9B">
              <w:rPr>
                <w:rFonts w:ascii="Times New Roman" w:eastAsia="Times New Roman" w:hAnsi="Times New Roman" w:cs="Times New Roman"/>
                <w:sz w:val="28"/>
                <w:szCs w:val="28"/>
              </w:rPr>
              <w:t>Scatter Plot (revenue vs rating)</w:t>
            </w:r>
          </w:p>
        </w:tc>
      </w:tr>
    </w:tbl>
    <w:p w:rsidR="00FC6A9B" w:rsidRPr="00FC6A9B" w:rsidRDefault="007646C2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Step 3 — Export your RFM CSV from Python</w:t>
      </w:r>
    </w:p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sz w:val="28"/>
          <w:szCs w:val="28"/>
        </w:rPr>
        <w:t>Add this to your notebook before going to Tableau:</w:t>
      </w:r>
    </w:p>
    <w:p w:rsidR="00FC6A9B" w:rsidRPr="00FC6A9B" w:rsidRDefault="00FC6A9B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C6A9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gramEnd"/>
    </w:p>
    <w:p w:rsidR="00FC6A9B" w:rsidRPr="00FC6A9B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>rfm</w:t>
      </w:r>
      <w:r w:rsidRPr="00931059">
        <w:rPr>
          <w:rFonts w:ascii="var(--font-mono)" w:eastAsia="Times New Roman" w:hAnsi="var(--font-mono)" w:cs="Courier New"/>
          <w:color w:val="2B303B"/>
          <w:sz w:val="28"/>
          <w:szCs w:val="28"/>
        </w:rPr>
        <w:t>.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>to_csv</w:t>
      </w:r>
      <w:r w:rsidRPr="00931059">
        <w:rPr>
          <w:rFonts w:ascii="var(--font-mono)" w:eastAsia="Times New Roman" w:hAnsi="var(--font-mono)" w:cs="Courier New"/>
          <w:color w:val="2B303B"/>
          <w:sz w:val="28"/>
          <w:szCs w:val="28"/>
        </w:rPr>
        <w:t>(</w:t>
      </w:r>
      <w:r w:rsidRPr="00931059">
        <w:rPr>
          <w:rFonts w:ascii="var(--font-mono)" w:eastAsia="Times New Roman" w:hAnsi="var(--font-mono)" w:cs="Courier New"/>
          <w:color w:val="008000"/>
          <w:sz w:val="28"/>
          <w:szCs w:val="28"/>
        </w:rPr>
        <w:t>r"C</w:t>
      </w:r>
      <w:proofErr w:type="gramStart"/>
      <w:r w:rsidRPr="00931059">
        <w:rPr>
          <w:rFonts w:ascii="var(--font-mono)" w:eastAsia="Times New Roman" w:hAnsi="var(--font-mono)" w:cs="Courier New"/>
          <w:color w:val="008000"/>
          <w:sz w:val="28"/>
          <w:szCs w:val="28"/>
        </w:rPr>
        <w:t>:/</w:t>
      </w:r>
      <w:proofErr w:type="gramEnd"/>
      <w:r w:rsidRPr="00931059">
        <w:rPr>
          <w:rFonts w:ascii="var(--font-mono)" w:eastAsia="Times New Roman" w:hAnsi="var(--font-mono)" w:cs="Courier New"/>
          <w:color w:val="008000"/>
          <w:sz w:val="28"/>
          <w:szCs w:val="28"/>
        </w:rPr>
        <w:t>Users/dell/Desktop/CDAC/.../Data/rfm_segments.csv"</w:t>
      </w:r>
      <w:r w:rsidRPr="00931059">
        <w:rPr>
          <w:rFonts w:ascii="var(--font-mono)" w:eastAsia="Times New Roman" w:hAnsi="var(--font-mono)" w:cs="Courier New"/>
          <w:color w:val="2B303B"/>
          <w:sz w:val="28"/>
          <w:szCs w:val="28"/>
        </w:rPr>
        <w:t>,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index=</w:t>
      </w:r>
      <w:r w:rsidRPr="00931059">
        <w:rPr>
          <w:rFonts w:ascii="var(--font-mono)" w:eastAsia="Times New Roman" w:hAnsi="var(--font-mono)" w:cs="Courier New"/>
          <w:color w:val="008080"/>
          <w:sz w:val="28"/>
          <w:szCs w:val="28"/>
        </w:rPr>
        <w:t>False</w:t>
      </w:r>
      <w:r w:rsidRPr="00931059">
        <w:rPr>
          <w:rFonts w:ascii="var(--font-mono)" w:eastAsia="Times New Roman" w:hAnsi="var(--font-mono)" w:cs="Courier New"/>
          <w:color w:val="2B303B"/>
          <w:sz w:val="28"/>
          <w:szCs w:val="28"/>
        </w:rPr>
        <w:t>)</w:t>
      </w:r>
    </w:p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Then in Tableau → </w:t>
      </w:r>
      <w:r w:rsidRPr="00931059">
        <w:rPr>
          <w:rFonts w:ascii="Times New Roman" w:eastAsia="Times New Roman" w:hAnsi="Times New Roman" w:cs="Times New Roman"/>
          <w:bCs/>
          <w:sz w:val="28"/>
          <w:szCs w:val="28"/>
        </w:rPr>
        <w:t>Data → New Data Source → Text File</w:t>
      </w: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 → connect the CSV. You can blend it with your MySQL source on </w:t>
      </w:r>
      <w:proofErr w:type="spellStart"/>
      <w:r w:rsidRPr="00931059">
        <w:rPr>
          <w:rFonts w:ascii="Courier New" w:eastAsia="Times New Roman" w:hAnsi="Courier New" w:cs="Courier New"/>
          <w:sz w:val="28"/>
          <w:szCs w:val="28"/>
        </w:rPr>
        <w:t>customer_id</w:t>
      </w:r>
      <w:proofErr w:type="spellEnd"/>
      <w:r w:rsidRPr="00FC6A9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6A9B" w:rsidRPr="00FC6A9B" w:rsidRDefault="007646C2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t>Step 4 — Dashboard Layout Best Practice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>[KPI Row: Revenue | Orders | Customers | AOV]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>[          Monthly Revenue Trend Line        ]</w:t>
      </w:r>
    </w:p>
    <w:p w:rsidR="00FC6A9B" w:rsidRPr="00FC6A9B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[  Top Categories Bar  |  Category </w:t>
      </w:r>
      <w:proofErr w:type="spellStart"/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>Heatmap</w:t>
      </w:r>
      <w:proofErr w:type="spellEnd"/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 ]</w:t>
      </w:r>
    </w:p>
    <w:p w:rsidR="00FC6A9B" w:rsidRPr="00FC6A9B" w:rsidRDefault="00FC6A9B" w:rsidP="00FC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931059">
        <w:rPr>
          <w:rFonts w:ascii="Times New Roman" w:eastAsia="Times New Roman" w:hAnsi="Times New Roman" w:cs="Times New Roman"/>
          <w:bCs/>
          <w:sz w:val="28"/>
          <w:szCs w:val="28"/>
        </w:rPr>
        <w:t>floating containers</w:t>
      </w:r>
      <w:r w:rsidRPr="00FC6A9B">
        <w:rPr>
          <w:rFonts w:ascii="Times New Roman" w:eastAsia="Times New Roman" w:hAnsi="Times New Roman" w:cs="Times New Roman"/>
          <w:sz w:val="28"/>
          <w:szCs w:val="28"/>
        </w:rPr>
        <w:t xml:space="preserve"> in Tableau for pixel-perfect layout. Set a consistent color palette (e.g., blue = revenue, orange = ratings, green = growth).</w:t>
      </w:r>
    </w:p>
    <w:p w:rsidR="00FC6A9B" w:rsidRPr="00FC6A9B" w:rsidRDefault="007646C2" w:rsidP="00FC6A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FC6A9B" w:rsidRPr="00FC6A9B" w:rsidRDefault="00FC6A9B" w:rsidP="00FC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6A9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Where you are right now in the project: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Segoe UI Symbol" w:eastAsia="Times New Roman" w:hAnsi="Segoe UI Symbol" w:cs="Segoe UI Symbol"/>
          <w:color w:val="14181F"/>
          <w:sz w:val="28"/>
          <w:szCs w:val="28"/>
        </w:rPr>
        <w:t>✅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Data Loading &amp; Cleaning (Python)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Segoe UI Symbol" w:eastAsia="Times New Roman" w:hAnsi="Segoe UI Symbol" w:cs="Segoe UI Symbol"/>
          <w:color w:val="14181F"/>
          <w:sz w:val="28"/>
          <w:szCs w:val="28"/>
        </w:rPr>
        <w:t>✅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MySQL Database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Segoe UI Symbol" w:eastAsia="Times New Roman" w:hAnsi="Segoe UI Symbol" w:cs="Segoe UI Symbol"/>
          <w:color w:val="14181F"/>
          <w:sz w:val="28"/>
          <w:szCs w:val="28"/>
        </w:rPr>
        <w:t>✅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SQL Business Queries (25+)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Segoe UI Symbol" w:eastAsia="Times New Roman" w:hAnsi="Segoe UI Symbol" w:cs="Segoe UI Symbol"/>
          <w:color w:val="14181F"/>
          <w:sz w:val="28"/>
          <w:szCs w:val="28"/>
        </w:rPr>
        <w:t>✅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Python EDA &amp; RFM Segmentation</w:t>
      </w:r>
    </w:p>
    <w:p w:rsidR="00FC6A9B" w:rsidRPr="00931059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Segoe UI Symbol" w:eastAsia="Times New Roman" w:hAnsi="Segoe UI Symbol" w:cs="Segoe UI Symbol"/>
          <w:color w:val="14181F"/>
          <w:sz w:val="28"/>
          <w:szCs w:val="28"/>
        </w:rPr>
        <w:t>🔄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Tableau Dashboards  ← YOU ARE HERE</w:t>
      </w:r>
    </w:p>
    <w:p w:rsidR="00FC6A9B" w:rsidRPr="00FC6A9B" w:rsidRDefault="00FC6A9B" w:rsidP="00FC6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8"/>
          <w:szCs w:val="28"/>
        </w:rPr>
      </w:pPr>
      <w:r w:rsidRPr="00931059">
        <w:rPr>
          <w:rFonts w:ascii="Segoe UI Symbol" w:eastAsia="Times New Roman" w:hAnsi="Segoe UI Symbol" w:cs="Segoe UI Symbol"/>
          <w:color w:val="14181F"/>
          <w:sz w:val="28"/>
          <w:szCs w:val="28"/>
        </w:rPr>
        <w:t>⬜</w:t>
      </w:r>
      <w:r w:rsidRPr="00931059">
        <w:rPr>
          <w:rFonts w:ascii="var(--font-mono)" w:eastAsia="Times New Roman" w:hAnsi="var(--font-mono)" w:cs="Courier New"/>
          <w:color w:val="14181F"/>
          <w:sz w:val="28"/>
          <w:szCs w:val="28"/>
        </w:rPr>
        <w:t xml:space="preserve"> GitHub README &amp; Upload</w:t>
      </w:r>
    </w:p>
    <w:p w:rsidR="00592C42" w:rsidRPr="00931059" w:rsidRDefault="00592C42">
      <w:pPr>
        <w:rPr>
          <w:sz w:val="28"/>
          <w:szCs w:val="28"/>
        </w:rPr>
      </w:pPr>
    </w:p>
    <w:p w:rsidR="00A748C2" w:rsidRPr="00931059" w:rsidRDefault="00A748C2">
      <w:pPr>
        <w:rPr>
          <w:sz w:val="28"/>
          <w:szCs w:val="28"/>
        </w:rPr>
      </w:pPr>
    </w:p>
    <w:p w:rsidR="00A748C2" w:rsidRPr="00931059" w:rsidRDefault="00A748C2">
      <w:pPr>
        <w:rPr>
          <w:sz w:val="28"/>
          <w:szCs w:val="28"/>
        </w:rPr>
      </w:pPr>
    </w:p>
    <w:p w:rsidR="00A748C2" w:rsidRPr="00931059" w:rsidRDefault="00A748C2">
      <w:pPr>
        <w:rPr>
          <w:sz w:val="28"/>
          <w:szCs w:val="28"/>
        </w:rPr>
      </w:pPr>
      <w:r w:rsidRPr="00931059">
        <w:rPr>
          <w:sz w:val="28"/>
          <w:szCs w:val="28"/>
        </w:rPr>
        <w:t>KPI’s</w:t>
      </w:r>
    </w:p>
    <w:p w:rsidR="00A748C2" w:rsidRPr="00931059" w:rsidRDefault="00A748C2" w:rsidP="00A748C2">
      <w:pPr>
        <w:pStyle w:val="Heading4"/>
        <w:rPr>
          <w:b w:val="0"/>
          <w:sz w:val="28"/>
          <w:szCs w:val="28"/>
        </w:rPr>
      </w:pPr>
      <w:r w:rsidRPr="00931059">
        <w:rPr>
          <w:b w:val="0"/>
          <w:sz w:val="28"/>
          <w:szCs w:val="28"/>
        </w:rPr>
        <w:t>Step 2 — Create These 4 Calculated Fields</w:t>
      </w:r>
    </w:p>
    <w:p w:rsidR="00A748C2" w:rsidRPr="00931059" w:rsidRDefault="00A748C2" w:rsidP="00A748C2">
      <w:pPr>
        <w:pStyle w:val="font-claude-response-body"/>
        <w:rPr>
          <w:sz w:val="28"/>
          <w:szCs w:val="28"/>
        </w:rPr>
      </w:pPr>
      <w:r w:rsidRPr="00931059">
        <w:rPr>
          <w:sz w:val="28"/>
          <w:szCs w:val="28"/>
        </w:rPr>
        <w:t xml:space="preserve">Go to </w:t>
      </w:r>
      <w:r w:rsidRPr="00931059">
        <w:rPr>
          <w:rStyle w:val="Strong"/>
          <w:b w:val="0"/>
          <w:sz w:val="28"/>
          <w:szCs w:val="28"/>
        </w:rPr>
        <w:t>Analysis → Create Calculated Field</w:t>
      </w:r>
      <w:r w:rsidRPr="00931059">
        <w:rPr>
          <w:sz w:val="28"/>
          <w:szCs w:val="28"/>
        </w:rPr>
        <w:t xml:space="preserve"> for each:</w:t>
      </w:r>
    </w:p>
    <w:p w:rsidR="00A748C2" w:rsidRPr="00931059" w:rsidRDefault="00A748C2" w:rsidP="00A748C2">
      <w:pPr>
        <w:pStyle w:val="font-claude-response-body"/>
        <w:rPr>
          <w:sz w:val="28"/>
          <w:szCs w:val="28"/>
        </w:rPr>
      </w:pPr>
      <w:r w:rsidRPr="00931059">
        <w:rPr>
          <w:rStyle w:val="Strong"/>
          <w:b w:val="0"/>
          <w:sz w:val="28"/>
          <w:szCs w:val="28"/>
        </w:rPr>
        <w:t>1. Total Revenue</w:t>
      </w:r>
    </w:p>
    <w:p w:rsidR="00A748C2" w:rsidRPr="00931059" w:rsidRDefault="00A748C2" w:rsidP="00A748C2">
      <w:pPr>
        <w:pStyle w:val="HTMLPreformatted"/>
        <w:rPr>
          <w:rFonts w:ascii="var(--font-mono)" w:hAnsi="var(--font-mono)"/>
          <w:color w:val="14181F"/>
          <w:sz w:val="28"/>
          <w:szCs w:val="28"/>
        </w:rPr>
      </w:pPr>
      <w:r w:rsidRPr="00931059">
        <w:rPr>
          <w:rStyle w:val="HTMLCode"/>
          <w:rFonts w:ascii="var(--font-mono)" w:hAnsi="var(--font-mono)"/>
          <w:color w:val="14181F"/>
          <w:sz w:val="28"/>
          <w:szCs w:val="28"/>
        </w:rPr>
        <w:t>SUM([Payment Value])</w:t>
      </w:r>
    </w:p>
    <w:p w:rsidR="00A748C2" w:rsidRPr="00931059" w:rsidRDefault="00A748C2" w:rsidP="00A748C2">
      <w:pPr>
        <w:pStyle w:val="font-claude-response-body"/>
        <w:rPr>
          <w:sz w:val="28"/>
          <w:szCs w:val="28"/>
        </w:rPr>
      </w:pPr>
      <w:r w:rsidRPr="00931059">
        <w:rPr>
          <w:rStyle w:val="Strong"/>
          <w:b w:val="0"/>
          <w:sz w:val="28"/>
          <w:szCs w:val="28"/>
        </w:rPr>
        <w:t xml:space="preserve">2. </w:t>
      </w:r>
      <w:proofErr w:type="spellStart"/>
      <w:r w:rsidRPr="00931059">
        <w:rPr>
          <w:rStyle w:val="Strong"/>
          <w:b w:val="0"/>
          <w:sz w:val="28"/>
          <w:szCs w:val="28"/>
        </w:rPr>
        <w:t>Avg</w:t>
      </w:r>
      <w:proofErr w:type="spellEnd"/>
      <w:r w:rsidRPr="00931059">
        <w:rPr>
          <w:rStyle w:val="Strong"/>
          <w:b w:val="0"/>
          <w:sz w:val="28"/>
          <w:szCs w:val="28"/>
        </w:rPr>
        <w:t xml:space="preserve"> Order Value</w:t>
      </w:r>
    </w:p>
    <w:p w:rsidR="00A748C2" w:rsidRPr="00931059" w:rsidRDefault="00A748C2" w:rsidP="00A748C2">
      <w:pPr>
        <w:pStyle w:val="HTMLPreformatted"/>
        <w:rPr>
          <w:rFonts w:ascii="var(--font-mono)" w:hAnsi="var(--font-mono)"/>
          <w:color w:val="14181F"/>
          <w:sz w:val="28"/>
          <w:szCs w:val="28"/>
        </w:rPr>
      </w:pPr>
      <w:r w:rsidRPr="00931059">
        <w:rPr>
          <w:rStyle w:val="HTMLCode"/>
          <w:rFonts w:ascii="var(--font-mono)" w:hAnsi="var(--font-mono)"/>
          <w:color w:val="14181F"/>
          <w:sz w:val="28"/>
          <w:szCs w:val="28"/>
        </w:rPr>
        <w:t>SUM([Payment Value]) / COUNTD([Order Id])</w:t>
      </w:r>
    </w:p>
    <w:p w:rsidR="00A748C2" w:rsidRPr="00931059" w:rsidRDefault="00A748C2" w:rsidP="00A748C2">
      <w:pPr>
        <w:pStyle w:val="font-claude-response-body"/>
        <w:rPr>
          <w:sz w:val="28"/>
          <w:szCs w:val="28"/>
        </w:rPr>
      </w:pPr>
      <w:r w:rsidRPr="00931059">
        <w:rPr>
          <w:rStyle w:val="Strong"/>
          <w:b w:val="0"/>
          <w:sz w:val="28"/>
          <w:szCs w:val="28"/>
        </w:rPr>
        <w:t xml:space="preserve">3. </w:t>
      </w:r>
      <w:proofErr w:type="spellStart"/>
      <w:r w:rsidRPr="00931059">
        <w:rPr>
          <w:rStyle w:val="Strong"/>
          <w:b w:val="0"/>
          <w:sz w:val="28"/>
          <w:szCs w:val="28"/>
        </w:rPr>
        <w:t>MoM</w:t>
      </w:r>
      <w:proofErr w:type="spellEnd"/>
      <w:r w:rsidRPr="00931059">
        <w:rPr>
          <w:rStyle w:val="Strong"/>
          <w:b w:val="0"/>
          <w:sz w:val="28"/>
          <w:szCs w:val="28"/>
        </w:rPr>
        <w:t xml:space="preserve"> Growth %</w:t>
      </w:r>
    </w:p>
    <w:p w:rsidR="00A748C2" w:rsidRPr="00931059" w:rsidRDefault="00A748C2" w:rsidP="00A748C2">
      <w:pPr>
        <w:pStyle w:val="HTMLPreformatted"/>
        <w:rPr>
          <w:rStyle w:val="HTMLCode"/>
          <w:rFonts w:ascii="var(--font-mono)" w:hAnsi="var(--font-mono)"/>
          <w:color w:val="14181F"/>
          <w:sz w:val="28"/>
          <w:szCs w:val="28"/>
        </w:rPr>
      </w:pPr>
      <w:r w:rsidRPr="00931059">
        <w:rPr>
          <w:rStyle w:val="HTMLCode"/>
          <w:rFonts w:ascii="var(--font-mono)" w:hAnsi="var(--font-mono)"/>
          <w:color w:val="14181F"/>
          <w:sz w:val="28"/>
          <w:szCs w:val="28"/>
        </w:rPr>
        <w:t xml:space="preserve">(SUM([Payment Value]) - LOOKUP(SUM([Payment Value]), -1)) </w:t>
      </w:r>
    </w:p>
    <w:p w:rsidR="00A748C2" w:rsidRPr="00931059" w:rsidRDefault="00A748C2" w:rsidP="00A748C2">
      <w:pPr>
        <w:pStyle w:val="HTMLPreformatted"/>
        <w:rPr>
          <w:rFonts w:ascii="var(--font-mono)" w:hAnsi="var(--font-mono)"/>
          <w:color w:val="14181F"/>
          <w:sz w:val="28"/>
          <w:szCs w:val="28"/>
        </w:rPr>
      </w:pPr>
      <w:r w:rsidRPr="00931059">
        <w:rPr>
          <w:rStyle w:val="HTMLCode"/>
          <w:rFonts w:ascii="var(--font-mono)" w:hAnsi="var(--font-mono)"/>
          <w:color w:val="14181F"/>
          <w:sz w:val="28"/>
          <w:szCs w:val="28"/>
        </w:rPr>
        <w:t>/ ABS(LOOKUP(SUM([Payment Value]), -1))</w:t>
      </w:r>
    </w:p>
    <w:p w:rsidR="00A748C2" w:rsidRPr="00931059" w:rsidRDefault="00A748C2" w:rsidP="00A748C2">
      <w:pPr>
        <w:pStyle w:val="font-claude-response-body"/>
        <w:rPr>
          <w:sz w:val="28"/>
          <w:szCs w:val="28"/>
        </w:rPr>
      </w:pPr>
      <w:r w:rsidRPr="00931059">
        <w:rPr>
          <w:rStyle w:val="Emphasis"/>
          <w:sz w:val="28"/>
          <w:szCs w:val="28"/>
        </w:rPr>
        <w:t>(This is a Table Calculation — right-click → Compute Using → Month)</w:t>
      </w:r>
    </w:p>
    <w:p w:rsidR="00A748C2" w:rsidRPr="00931059" w:rsidRDefault="00A748C2" w:rsidP="00A748C2">
      <w:pPr>
        <w:pStyle w:val="font-claude-response-body"/>
        <w:rPr>
          <w:sz w:val="28"/>
          <w:szCs w:val="28"/>
        </w:rPr>
      </w:pPr>
      <w:r w:rsidRPr="00931059">
        <w:rPr>
          <w:rStyle w:val="Strong"/>
          <w:b w:val="0"/>
          <w:sz w:val="28"/>
          <w:szCs w:val="28"/>
        </w:rPr>
        <w:t>4. Delivery Days</w:t>
      </w:r>
    </w:p>
    <w:p w:rsidR="00A748C2" w:rsidRPr="00931059" w:rsidRDefault="00A748C2" w:rsidP="00A748C2">
      <w:pPr>
        <w:pStyle w:val="HTMLPreformatted"/>
        <w:rPr>
          <w:rFonts w:ascii="var(--font-mono)" w:hAnsi="var(--font-mono)"/>
          <w:color w:val="14181F"/>
          <w:sz w:val="28"/>
          <w:szCs w:val="28"/>
        </w:rPr>
      </w:pPr>
      <w:r w:rsidRPr="00931059">
        <w:rPr>
          <w:rStyle w:val="HTMLCode"/>
          <w:rFonts w:ascii="var(--font-mono)" w:hAnsi="var(--font-mono)"/>
          <w:color w:val="14181F"/>
          <w:sz w:val="28"/>
          <w:szCs w:val="28"/>
        </w:rPr>
        <w:t>DATEDIFF('day', [Order Purchase Timestamp], [Order Delivered Customer Date])</w:t>
      </w:r>
    </w:p>
    <w:p w:rsidR="00A748C2" w:rsidRPr="00931059" w:rsidRDefault="00A748C2">
      <w:pPr>
        <w:rPr>
          <w:sz w:val="28"/>
          <w:szCs w:val="28"/>
        </w:rPr>
      </w:pPr>
    </w:p>
    <w:p w:rsidR="00627AA9" w:rsidRPr="00931059" w:rsidRDefault="00627AA9" w:rsidP="00627A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1059">
        <w:rPr>
          <w:sz w:val="28"/>
          <w:szCs w:val="28"/>
        </w:rPr>
        <w:t>Total Revenue</w:t>
      </w:r>
    </w:p>
    <w:p w:rsidR="00627AA9" w:rsidRPr="00931059" w:rsidRDefault="00627AA9" w:rsidP="00627AA9">
      <w:pPr>
        <w:pStyle w:val="Heading3"/>
        <w:rPr>
          <w:b w:val="0"/>
          <w:sz w:val="28"/>
          <w:szCs w:val="28"/>
        </w:rPr>
      </w:pPr>
      <w:r w:rsidRPr="00931059">
        <w:rPr>
          <w:b w:val="0"/>
          <w:sz w:val="28"/>
          <w:szCs w:val="28"/>
        </w:rPr>
        <w:lastRenderedPageBreak/>
        <w:t>This Chart Tells a Great Business Story:</w:t>
      </w:r>
    </w:p>
    <w:p w:rsidR="00627AA9" w:rsidRPr="00931059" w:rsidRDefault="00627AA9" w:rsidP="00627AA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31059">
        <w:rPr>
          <w:sz w:val="28"/>
          <w:szCs w:val="28"/>
        </w:rPr>
        <w:t xml:space="preserve">Revenue was nearly </w:t>
      </w:r>
      <w:r w:rsidRPr="00931059">
        <w:rPr>
          <w:rStyle w:val="Strong"/>
          <w:b w:val="0"/>
          <w:sz w:val="28"/>
          <w:szCs w:val="28"/>
        </w:rPr>
        <w:t>$0 in late 2016</w:t>
      </w:r>
      <w:r w:rsidRPr="00931059">
        <w:rPr>
          <w:sz w:val="28"/>
          <w:szCs w:val="28"/>
        </w:rPr>
        <w:t xml:space="preserve"> (new business)</w:t>
      </w:r>
    </w:p>
    <w:p w:rsidR="00627AA9" w:rsidRPr="00931059" w:rsidRDefault="00627AA9" w:rsidP="00627AA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31059">
        <w:rPr>
          <w:sz w:val="28"/>
          <w:szCs w:val="28"/>
        </w:rPr>
        <w:t xml:space="preserve">Grew steadily through </w:t>
      </w:r>
      <w:r w:rsidRPr="00931059">
        <w:rPr>
          <w:rStyle w:val="Strong"/>
          <w:b w:val="0"/>
          <w:sz w:val="28"/>
          <w:szCs w:val="28"/>
        </w:rPr>
        <w:t>2017</w:t>
      </w:r>
    </w:p>
    <w:p w:rsidR="00627AA9" w:rsidRPr="00931059" w:rsidRDefault="00627AA9" w:rsidP="00627AA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31059">
        <w:rPr>
          <w:sz w:val="28"/>
          <w:szCs w:val="28"/>
        </w:rPr>
        <w:t xml:space="preserve">Peaked at </w:t>
      </w:r>
      <w:r w:rsidRPr="00931059">
        <w:rPr>
          <w:rStyle w:val="Strong"/>
          <w:b w:val="0"/>
          <w:sz w:val="28"/>
          <w:szCs w:val="28"/>
        </w:rPr>
        <w:t>$1.195M in November 2017</w:t>
      </w:r>
    </w:p>
    <w:p w:rsidR="00627AA9" w:rsidRPr="00165E9A" w:rsidRDefault="00627AA9" w:rsidP="00627AA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8"/>
          <w:szCs w:val="28"/>
        </w:rPr>
      </w:pPr>
      <w:r w:rsidRPr="00931059">
        <w:rPr>
          <w:sz w:val="28"/>
          <w:szCs w:val="28"/>
        </w:rPr>
        <w:t>Stabilized at ~</w:t>
      </w:r>
      <w:r w:rsidRPr="00931059">
        <w:rPr>
          <w:rStyle w:val="Strong"/>
          <w:b w:val="0"/>
          <w:sz w:val="28"/>
          <w:szCs w:val="28"/>
        </w:rPr>
        <w:t>$1M+ through 2018</w:t>
      </w:r>
    </w:p>
    <w:p w:rsidR="00165E9A" w:rsidRDefault="00165E9A" w:rsidP="00165E9A">
      <w:pPr>
        <w:pStyle w:val="Heading3"/>
      </w:pPr>
      <w:r>
        <w:t>What Does Dashboard 1 Tell Us?</w:t>
      </w:r>
    </w:p>
    <w:p w:rsidR="00165E9A" w:rsidRDefault="00165E9A" w:rsidP="00165E9A">
      <w:pPr>
        <w:pStyle w:val="Heading4"/>
      </w:pPr>
      <w:r>
        <w:t>From the KPI Cards: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85"/>
        <w:gridCol w:w="4570"/>
      </w:tblGrid>
      <w:tr w:rsidR="00165E9A" w:rsidTr="00165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5E9A" w:rsidRDefault="00165E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65E9A" w:rsidTr="00165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E9A" w:rsidRDefault="00165E9A">
            <w:r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r>
              <w:t>98,666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r>
              <w:t>Nearly 100K orders placed</w:t>
            </w:r>
          </w:p>
        </w:tc>
      </w:tr>
      <w:tr w:rsidR="00165E9A" w:rsidTr="00165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E9A" w:rsidRDefault="00165E9A">
            <w:r>
              <w:t>Total Customers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r>
              <w:t>99,441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r>
              <w:t>Almost 1 customer per order — low repeat buying</w:t>
            </w:r>
          </w:p>
        </w:tc>
      </w:tr>
      <w:tr w:rsidR="00165E9A" w:rsidTr="00165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5E9A" w:rsidRDefault="00165E9A">
            <w:r>
              <w:t>AOV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r>
              <w:t>$160.99</w:t>
            </w:r>
          </w:p>
        </w:tc>
        <w:tc>
          <w:tcPr>
            <w:tcW w:w="0" w:type="auto"/>
            <w:vAlign w:val="center"/>
            <w:hideMark/>
          </w:tcPr>
          <w:p w:rsidR="00165E9A" w:rsidRDefault="00165E9A">
            <w:r>
              <w:t>Average customer spends ~$161 per order</w:t>
            </w:r>
          </w:p>
        </w:tc>
      </w:tr>
    </w:tbl>
    <w:p w:rsidR="00F86D15" w:rsidRDefault="00F86D15" w:rsidP="00F86D15">
      <w:r>
        <w:t>"This e-commerce business launched in late 2016, grew rapidly through 2017, and stabilized at over $1M monthly revenue by 2018. With ~99K customers and an average order value of $161, the business has strong operational performance with the vast majority of orders being successfully delivered."</w:t>
      </w:r>
    </w:p>
    <w:p w:rsidR="00F272E7" w:rsidRDefault="00F272E7" w:rsidP="00F86D15"/>
    <w:p w:rsidR="00F272E7" w:rsidRDefault="00F272E7" w:rsidP="00F86D15">
      <w:r>
        <w:t>DASHBOARD 2</w:t>
      </w:r>
    </w:p>
    <w:p w:rsidR="00F272E7" w:rsidRDefault="00F272E7" w:rsidP="00F272E7">
      <w:pPr>
        <w:pStyle w:val="Heading3"/>
      </w:pPr>
      <w:r>
        <w:t>Dashboard 2: Customer Dashboard</w:t>
      </w:r>
    </w:p>
    <w:p w:rsidR="00F272E7" w:rsidRDefault="00F272E7" w:rsidP="00F272E7">
      <w:pPr>
        <w:pStyle w:val="Heading4"/>
      </w:pPr>
      <w:r>
        <w:t>Who Is It For?</w:t>
      </w:r>
    </w:p>
    <w:p w:rsidR="00F272E7" w:rsidRDefault="00F272E7" w:rsidP="00F272E7">
      <w:pPr>
        <w:pStyle w:val="font-claude-response-body"/>
      </w:pPr>
      <w:r>
        <w:rPr>
          <w:rStyle w:val="Strong"/>
        </w:rPr>
        <w:t>Marketing Manager / CRM Team</w:t>
      </w:r>
      <w:r>
        <w:t xml:space="preserve"> People who need to know </w:t>
      </w:r>
      <w:r>
        <w:rPr>
          <w:rStyle w:val="Emphasis"/>
        </w:rPr>
        <w:t>which customers to target, retain, or reward.</w:t>
      </w:r>
    </w:p>
    <w:p w:rsidR="00F272E7" w:rsidRDefault="007646C2" w:rsidP="00F272E7">
      <w:r>
        <w:pict>
          <v:rect id="_x0000_i1031" style="width:0;height:1.5pt" o:hralign="center" o:hrstd="t" o:hr="t" fillcolor="#a0a0a0" stroked="f"/>
        </w:pict>
      </w:r>
    </w:p>
    <w:p w:rsidR="00F272E7" w:rsidRDefault="00F272E7" w:rsidP="00F272E7">
      <w:pPr>
        <w:pStyle w:val="Heading3"/>
      </w:pPr>
      <w:r>
        <w:t>4 Sheets to Build</w:t>
      </w:r>
    </w:p>
    <w:p w:rsidR="00F272E7" w:rsidRDefault="00F272E7" w:rsidP="00F272E7">
      <w:pPr>
        <w:pStyle w:val="Heading4"/>
      </w:pPr>
      <w:r>
        <w:t>Sheet 1 — Top 10 Customers by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914"/>
      </w:tblGrid>
      <w:tr w:rsidR="00F272E7" w:rsidTr="00F27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Rows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rPr>
                <w:rStyle w:val="HTMLCode"/>
                <w:rFonts w:eastAsiaTheme="minorHAnsi"/>
              </w:rPr>
              <w:t>Customer Id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Columns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rPr>
                <w:rStyle w:val="HTMLCode"/>
                <w:rFonts w:eastAsiaTheme="minorHAnsi"/>
              </w:rPr>
              <w:t>SUM(Payment Value)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lastRenderedPageBreak/>
              <w:t>Mark type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t>Horizontal Bar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Sort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t>Descending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Filter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t>Top 10 by SUM(Payment Value)</w:t>
            </w:r>
          </w:p>
        </w:tc>
      </w:tr>
    </w:tbl>
    <w:p w:rsidR="00F272E7" w:rsidRDefault="00F272E7" w:rsidP="00F272E7">
      <w:pPr>
        <w:pStyle w:val="Heading4"/>
      </w:pPr>
      <w:r>
        <w:t>Sheet 2 — Customer City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044"/>
      </w:tblGrid>
      <w:tr w:rsidR="00F272E7" w:rsidTr="00F27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Mark type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t>Map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Field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rPr>
                <w:rStyle w:val="HTMLCode"/>
                <w:rFonts w:eastAsiaTheme="minorHAnsi"/>
              </w:rPr>
              <w:t>Customer City</w:t>
            </w:r>
            <w:r>
              <w:t xml:space="preserve"> → Geographic Role → City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Size/Color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rPr>
                <w:rStyle w:val="HTMLCode"/>
                <w:rFonts w:eastAsiaTheme="minorHAnsi"/>
              </w:rPr>
              <w:t>CNTD(Customer Id)</w:t>
            </w:r>
          </w:p>
        </w:tc>
      </w:tr>
    </w:tbl>
    <w:p w:rsidR="00F272E7" w:rsidRDefault="00F272E7" w:rsidP="00F272E7">
      <w:pPr>
        <w:pStyle w:val="Heading4"/>
      </w:pPr>
      <w:r>
        <w:t>Sheet 3 — RFM Segment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386"/>
      </w:tblGrid>
      <w:tr w:rsidR="00F272E7" w:rsidTr="00F27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Columns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rPr>
                <w:rStyle w:val="HTMLCode"/>
                <w:rFonts w:eastAsiaTheme="minorHAnsi"/>
              </w:rPr>
              <w:t>Segment</w:t>
            </w:r>
            <w:r>
              <w:t xml:space="preserve"> (from RFM CSV)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Rows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rPr>
                <w:rStyle w:val="HTMLCode"/>
                <w:rFonts w:eastAsiaTheme="minorHAnsi"/>
              </w:rPr>
              <w:t>COUNT(Customer Id)</w:t>
            </w:r>
          </w:p>
        </w:tc>
      </w:tr>
      <w:tr w:rsidR="00F272E7" w:rsidTr="00F27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2E7" w:rsidRDefault="00F272E7">
            <w:r>
              <w:t>Mark type</w:t>
            </w:r>
          </w:p>
        </w:tc>
        <w:tc>
          <w:tcPr>
            <w:tcW w:w="0" w:type="auto"/>
            <w:vAlign w:val="center"/>
            <w:hideMark/>
          </w:tcPr>
          <w:p w:rsidR="00F272E7" w:rsidRDefault="00F272E7">
            <w:r>
              <w:t>Bar or Pie</w:t>
            </w:r>
          </w:p>
        </w:tc>
      </w:tr>
    </w:tbl>
    <w:p w:rsidR="007646C2" w:rsidRPr="007646C2" w:rsidRDefault="007646C2" w:rsidP="00764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b/>
          <w:sz w:val="24"/>
          <w:szCs w:val="24"/>
        </w:rPr>
        <w:t>Customer Monetary Distribution</w:t>
      </w:r>
    </w:p>
    <w:p w:rsidR="007646C2" w:rsidRPr="007646C2" w:rsidRDefault="007646C2" w:rsidP="00764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7646C2">
        <w:rPr>
          <w:rFonts w:ascii="Courier New" w:eastAsia="Times New Roman" w:hAnsi="Courier New" w:cs="Courier New"/>
          <w:sz w:val="20"/>
          <w:szCs w:val="20"/>
        </w:rPr>
        <w:t>Monetary (bin)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in your Data pane</w:t>
      </w:r>
    </w:p>
    <w:p w:rsidR="007646C2" w:rsidRPr="007646C2" w:rsidRDefault="007646C2" w:rsidP="0076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Look in the </w:t>
      </w:r>
      <w:r w:rsidRPr="007646C2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section (blue fields)</w:t>
      </w:r>
    </w:p>
    <w:p w:rsidR="007646C2" w:rsidRPr="007646C2" w:rsidRDefault="007646C2" w:rsidP="0076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You should see </w:t>
      </w:r>
      <w:r w:rsidRPr="007646C2">
        <w:rPr>
          <w:rFonts w:ascii="Courier New" w:eastAsia="Times New Roman" w:hAnsi="Courier New" w:cs="Courier New"/>
          <w:sz w:val="20"/>
          <w:szCs w:val="20"/>
        </w:rPr>
        <w:t>Monetary (bin)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there after creating it</w:t>
      </w:r>
    </w:p>
    <w:p w:rsidR="007646C2" w:rsidRPr="007646C2" w:rsidRDefault="007646C2" w:rsidP="0076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If you don't see it → right-click </w:t>
      </w:r>
      <w:r w:rsidRPr="007646C2">
        <w:rPr>
          <w:rFonts w:ascii="Courier New" w:eastAsia="Times New Roman" w:hAnsi="Courier New" w:cs="Courier New"/>
          <w:sz w:val="20"/>
          <w:szCs w:val="20"/>
        </w:rPr>
        <w:t>Monetary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in Data pane → </w:t>
      </w:r>
      <w:r w:rsidRPr="007646C2">
        <w:rPr>
          <w:rFonts w:ascii="Times New Roman" w:eastAsia="Times New Roman" w:hAnsi="Times New Roman" w:cs="Times New Roman"/>
          <w:b/>
          <w:bCs/>
          <w:sz w:val="24"/>
          <w:szCs w:val="24"/>
        </w:rPr>
        <w:t>Create → Bins → size 50 → OK</w:t>
      </w:r>
      <w:bookmarkStart w:id="0" w:name="_GoBack"/>
      <w:bookmarkEnd w:id="0"/>
    </w:p>
    <w:p w:rsidR="007646C2" w:rsidRPr="007646C2" w:rsidRDefault="007646C2" w:rsidP="00764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— Build correctly:</w:t>
      </w:r>
    </w:p>
    <w:p w:rsidR="007646C2" w:rsidRPr="007646C2" w:rsidRDefault="007646C2" w:rsidP="0076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7646C2">
        <w:rPr>
          <w:rFonts w:ascii="Courier New" w:eastAsia="Times New Roman" w:hAnsi="Courier New" w:cs="Courier New"/>
          <w:sz w:val="20"/>
          <w:szCs w:val="20"/>
        </w:rPr>
        <w:t>Monetary (bin)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646C2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</w:p>
    <w:p w:rsidR="007646C2" w:rsidRPr="007646C2" w:rsidRDefault="007646C2" w:rsidP="0076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7646C2">
        <w:rPr>
          <w:rFonts w:ascii="Courier New" w:eastAsia="Times New Roman" w:hAnsi="Courier New" w:cs="Courier New"/>
          <w:sz w:val="20"/>
          <w:szCs w:val="20"/>
        </w:rPr>
        <w:t>Customer Id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646C2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7646C2">
        <w:rPr>
          <w:rFonts w:ascii="Times New Roman" w:eastAsia="Times New Roman" w:hAnsi="Times New Roman" w:cs="Times New Roman"/>
          <w:sz w:val="24"/>
          <w:szCs w:val="24"/>
        </w:rPr>
        <w:t xml:space="preserve"> → right-click → </w:t>
      </w:r>
      <w:r w:rsidRPr="007646C2">
        <w:rPr>
          <w:rFonts w:ascii="Times New Roman" w:eastAsia="Times New Roman" w:hAnsi="Times New Roman" w:cs="Times New Roman"/>
          <w:b/>
          <w:bCs/>
          <w:sz w:val="24"/>
          <w:szCs w:val="24"/>
        </w:rPr>
        <w:t>Measure → Count</w:t>
      </w:r>
    </w:p>
    <w:p w:rsidR="00F272E7" w:rsidRPr="00F272E7" w:rsidRDefault="00F272E7" w:rsidP="00F86D15"/>
    <w:sectPr w:rsidR="00F272E7" w:rsidRPr="00F2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DB40AF"/>
    <w:multiLevelType w:val="multilevel"/>
    <w:tmpl w:val="525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24E1A"/>
    <w:multiLevelType w:val="multilevel"/>
    <w:tmpl w:val="E97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92FB5"/>
    <w:multiLevelType w:val="multilevel"/>
    <w:tmpl w:val="D93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24A79"/>
    <w:multiLevelType w:val="hybridMultilevel"/>
    <w:tmpl w:val="74AE94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9B"/>
    <w:rsid w:val="00165E9A"/>
    <w:rsid w:val="00592C42"/>
    <w:rsid w:val="00627AA9"/>
    <w:rsid w:val="007646C2"/>
    <w:rsid w:val="00931059"/>
    <w:rsid w:val="00A748C2"/>
    <w:rsid w:val="00F272E7"/>
    <w:rsid w:val="00F86D15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0EF48-1F2E-4286-9DC0-2F2E8FB0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6A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6A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6A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6A9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FC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6A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A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A9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C6A9B"/>
  </w:style>
  <w:style w:type="character" w:styleId="Emphasis">
    <w:name w:val="Emphasis"/>
    <w:basedOn w:val="DefaultParagraphFont"/>
    <w:uiPriority w:val="20"/>
    <w:qFormat/>
    <w:rsid w:val="00A748C2"/>
    <w:rPr>
      <w:i/>
      <w:iCs/>
    </w:rPr>
  </w:style>
  <w:style w:type="paragraph" w:styleId="ListParagraph">
    <w:name w:val="List Paragraph"/>
    <w:basedOn w:val="Normal"/>
    <w:uiPriority w:val="34"/>
    <w:qFormat/>
    <w:rsid w:val="00627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9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2026-05-31T17:12:00Z</dcterms:created>
  <dcterms:modified xsi:type="dcterms:W3CDTF">2026-06-01T15:37:00Z</dcterms:modified>
</cp:coreProperties>
</file>