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9C0991" w:rsidRPr="0029073E" w14:paraId="69221495" w14:textId="77777777" w:rsidTr="3A1D014F">
        <w:trPr>
          <w:trHeight w:val="400"/>
        </w:trPr>
        <w:tc>
          <w:tcPr>
            <w:tcW w:w="9675" w:type="dxa"/>
            <w:gridSpan w:val="2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9431" w14:textId="7AB76FB7" w:rsidR="009C0991" w:rsidRPr="0029073E" w:rsidRDefault="008878D1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073E">
              <w:rPr>
                <w:rFonts w:ascii="Times New Roman" w:hAnsi="Times New Roman" w:cs="Times New Roman"/>
                <w:b/>
                <w:sz w:val="28"/>
                <w:szCs w:val="28"/>
              </w:rPr>
              <w:t>PROJECT CHARTER</w:t>
            </w:r>
          </w:p>
        </w:tc>
      </w:tr>
      <w:tr w:rsidR="009C0991" w:rsidRPr="0029073E" w14:paraId="64088B8B" w14:textId="77777777" w:rsidTr="3A1D014F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90D6" w14:textId="77777777" w:rsidR="009C0991" w:rsidRPr="0029073E" w:rsidRDefault="009C0991" w:rsidP="00703D1D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537B" w14:textId="4BCA1F02" w:rsidR="009C0991" w:rsidRPr="0029073E" w:rsidRDefault="163A6340" w:rsidP="00703D1D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proofErr w:type="spellStart"/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Borno</w:t>
            </w:r>
            <w:proofErr w:type="spellEnd"/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Ruwa Project </w:t>
            </w:r>
          </w:p>
        </w:tc>
      </w:tr>
      <w:tr w:rsidR="009C0991" w:rsidRPr="0029073E" w14:paraId="6667450D" w14:textId="77777777" w:rsidTr="3A1D014F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48FC" w14:textId="77777777" w:rsidR="009C0991" w:rsidRPr="0029073E" w:rsidRDefault="009C0991" w:rsidP="00703D1D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BE32" w14:textId="48C08A22" w:rsidR="009C0991" w:rsidRPr="0029073E" w:rsidRDefault="7834ECC6" w:rsidP="00703D1D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3A1D014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5</w:t>
            </w:r>
            <w:r w:rsidRPr="3A1D014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vertAlign w:val="superscript"/>
                <w:lang w:eastAsia="en-CA"/>
              </w:rPr>
              <w:t>th</w:t>
            </w:r>
            <w:r w:rsidR="2FF21FC7" w:rsidRPr="3A1D014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Pr="3A1D014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October </w:t>
            </w:r>
            <w:r w:rsidR="2FF21FC7" w:rsidRPr="3A1D014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202</w:t>
            </w:r>
            <w:r w:rsidR="0A1D3DC5" w:rsidRPr="3A1D014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4</w:t>
            </w:r>
          </w:p>
        </w:tc>
      </w:tr>
      <w:tr w:rsidR="009C0991" w:rsidRPr="0029073E" w14:paraId="54318619" w14:textId="77777777" w:rsidTr="3A1D014F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E91A" w14:textId="77777777" w:rsidR="009C0991" w:rsidRPr="0029073E" w:rsidRDefault="009C0991" w:rsidP="00703D1D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0F7C" w14:textId="591CFBD0" w:rsidR="008D18FC" w:rsidRDefault="009D13D8" w:rsidP="00703D1D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</w:t>
            </w:r>
            <w:r w:rsidR="00157B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h</w:t>
            </w:r>
            <w:r w:rsidR="005C2958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is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755F18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project</w:t>
            </w:r>
            <w:r w:rsidR="0047700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involves the development of </w:t>
            </w:r>
            <w:r w:rsidR="00295F5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</w:t>
            </w:r>
            <w:r w:rsidR="0047700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water purification </w:t>
            </w:r>
            <w:r w:rsidR="00CB42D8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system</w:t>
            </w:r>
            <w:r w:rsidR="0004362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with a </w:t>
            </w:r>
            <w:r w:rsidR="003E7478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wastewater recycling </w:t>
            </w:r>
            <w:r w:rsidR="0010306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subsystem</w:t>
            </w:r>
            <w:r w:rsidR="000E306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. The proposed </w:t>
            </w:r>
            <w:r w:rsidR="00EB2D8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site</w:t>
            </w:r>
            <w:r w:rsidR="00295F55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BC235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location </w:t>
            </w:r>
            <w:r w:rsidR="00E1188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will be </w:t>
            </w:r>
            <w:r w:rsidR="00BC235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along Bama Roa</w:t>
            </w:r>
            <w:r w:rsidR="00FB351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</w:t>
            </w:r>
            <w:r w:rsidR="006D4A2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,</w:t>
            </w:r>
            <w:r w:rsidR="00822F7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Maiduguri City in </w:t>
            </w:r>
            <w:proofErr w:type="spellStart"/>
            <w:r w:rsidR="00822F7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Borno</w:t>
            </w:r>
            <w:proofErr w:type="spellEnd"/>
            <w:r w:rsidR="00822F7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state.</w:t>
            </w:r>
            <w:r w:rsidR="008969F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FF0229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This project </w:t>
            </w:r>
            <w:r w:rsidR="00711B1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covers </w:t>
            </w:r>
            <w:r w:rsidR="0010306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 </w:t>
            </w:r>
            <w:r w:rsidR="00F407F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collection of </w:t>
            </w:r>
            <w:r w:rsidR="00711B1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wastewater and raw </w:t>
            </w:r>
            <w:r w:rsidR="00F407F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water from </w:t>
            </w:r>
            <w:r w:rsidR="006E5351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only </w:t>
            </w:r>
            <w:r w:rsidR="00F407F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two sources</w:t>
            </w:r>
            <w:r w:rsidR="00234A3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680207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within the state </w:t>
            </w:r>
            <w:r w:rsidR="00234A3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which</w:t>
            </w:r>
            <w:r w:rsidR="00AC0A10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are </w:t>
            </w:r>
            <w:r w:rsidR="000E35DD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 </w:t>
            </w:r>
            <w:proofErr w:type="gramStart"/>
            <w:r w:rsidR="00157B02" w:rsidRPr="00157B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River</w:t>
            </w:r>
            <w:proofErr w:type="gramEnd"/>
            <w:r w:rsidR="00157B02" w:rsidRPr="00157B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="00157B02" w:rsidRPr="00157B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Ngadd</w:t>
            </w:r>
            <w:r w:rsidR="0049528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</w:t>
            </w:r>
            <w:proofErr w:type="spellEnd"/>
            <w:r w:rsidR="0049528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343B0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which is </w:t>
            </w:r>
            <w:r w:rsidR="00EB2D8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7</w:t>
            </w:r>
            <w:r w:rsidR="00343B0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4km away from the </w:t>
            </w:r>
            <w:r w:rsidR="00A95F3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site location</w:t>
            </w:r>
            <w:r w:rsidR="00495284" w:rsidRPr="0049528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and </w:t>
            </w:r>
            <w:r w:rsidR="00A94E8B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 one</w:t>
            </w:r>
            <w:r w:rsidR="007B472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495284" w:rsidRPr="0049528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centralized sewage system </w:t>
            </w:r>
            <w:r w:rsidR="001D345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in Maiduguri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.</w:t>
            </w:r>
            <w:r w:rsidR="00F0606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The </w:t>
            </w:r>
            <w:r w:rsidR="00EB7A68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clean water produced </w:t>
            </w:r>
            <w:r w:rsidR="0079052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will be collected through the existing water distribution system</w:t>
            </w:r>
            <w:r w:rsidR="00F814B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in Maiduguri </w:t>
            </w:r>
            <w:r w:rsidR="00213CD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city in </w:t>
            </w:r>
            <w:proofErr w:type="spellStart"/>
            <w:r w:rsidR="00213CD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Borno</w:t>
            </w:r>
            <w:proofErr w:type="spellEnd"/>
            <w:r w:rsidR="00213CD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State.</w:t>
            </w:r>
          </w:p>
          <w:p w14:paraId="130D1771" w14:textId="1BDC4AC5" w:rsidR="009C0991" w:rsidRPr="0029073E" w:rsidRDefault="47E18277" w:rsidP="00703D1D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</w:t>
            </w:r>
            <w:r w:rsidR="4EC4E927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</w:t>
            </w: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7DB86884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project</w:t>
            </w:r>
            <w:r w:rsidR="4E855294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goal</w:t>
            </w:r>
            <w:r w:rsidR="7DB86884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will</w:t>
            </w:r>
            <w:r w:rsidR="70419F62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be</w:t>
            </w:r>
            <w:r w:rsidR="7DB86884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achieve</w:t>
            </w:r>
            <w:r w:rsidR="01368B72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</w:t>
            </w:r>
            <w:r w:rsidR="7DB86884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and support the </w:t>
            </w:r>
            <w:r w:rsidR="38ACCD45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below outcomes</w:t>
            </w:r>
            <w:r w:rsidR="2FF21FC7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:</w:t>
            </w:r>
          </w:p>
          <w:p w14:paraId="40B25737" w14:textId="0683D87A" w:rsidR="253C8D4A" w:rsidRPr="0029073E" w:rsidRDefault="253C8D4A" w:rsidP="00703D1D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937EA1">
              <w:rPr>
                <w:rFonts w:ascii="Times New Roman" w:hAnsi="Times New Roman" w:cs="Times New Roman"/>
                <w:sz w:val="20"/>
                <w:szCs w:val="20"/>
              </w:rPr>
              <w:t>he development of</w:t>
            </w:r>
            <w:r w:rsidR="002B65E4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3D665C">
              <w:rPr>
                <w:rFonts w:ascii="Times New Roman" w:hAnsi="Times New Roman" w:cs="Times New Roman"/>
                <w:sz w:val="20"/>
                <w:szCs w:val="20"/>
              </w:rPr>
              <w:t xml:space="preserve">water purification system </w:t>
            </w:r>
            <w:r w:rsidR="001C29D1">
              <w:rPr>
                <w:rFonts w:ascii="Times New Roman" w:hAnsi="Times New Roman" w:cs="Times New Roman"/>
                <w:sz w:val="20"/>
                <w:szCs w:val="20"/>
              </w:rPr>
              <w:t xml:space="preserve">in Maiduguri </w:t>
            </w:r>
            <w:r w:rsidR="003D665C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894DA3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  <w:r w:rsidR="004C6C32"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  <w:r w:rsidR="003D66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6C32"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  <w:r w:rsidR="00894D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69BE">
              <w:rPr>
                <w:rFonts w:ascii="Times New Roman" w:hAnsi="Times New Roman" w:cs="Times New Roman"/>
                <w:sz w:val="20"/>
                <w:szCs w:val="20"/>
              </w:rPr>
              <w:t xml:space="preserve">production capacity </w:t>
            </w:r>
            <w:r w:rsidR="00D415B3">
              <w:rPr>
                <w:rFonts w:ascii="Times New Roman" w:hAnsi="Times New Roman" w:cs="Times New Roman"/>
                <w:sz w:val="20"/>
                <w:szCs w:val="20"/>
              </w:rPr>
              <w:t xml:space="preserve">to increase the </w:t>
            </w:r>
            <w:r w:rsidRPr="0029073E">
              <w:rPr>
                <w:rFonts w:ascii="Times New Roman" w:hAnsi="Times New Roman" w:cs="Times New Roman"/>
                <w:sz w:val="20"/>
                <w:szCs w:val="20"/>
              </w:rPr>
              <w:t>accessibility to clean water and sanitation funded by the World Health Organization (WHO).</w:t>
            </w:r>
          </w:p>
          <w:p w14:paraId="46E79678" w14:textId="56671D5B" w:rsidR="002F2F71" w:rsidRDefault="00937EA1" w:rsidP="00703D1D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development of a recycling sys</w:t>
            </w:r>
            <w:r w:rsidR="00B5571B">
              <w:rPr>
                <w:rFonts w:ascii="Times New Roman" w:hAnsi="Times New Roman" w:cs="Times New Roman"/>
                <w:sz w:val="20"/>
                <w:szCs w:val="20"/>
              </w:rPr>
              <w:t>tem to</w:t>
            </w:r>
            <w:r w:rsidR="00FB67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577E">
              <w:rPr>
                <w:rFonts w:ascii="Times New Roman" w:hAnsi="Times New Roman" w:cs="Times New Roman"/>
                <w:sz w:val="20"/>
                <w:szCs w:val="20"/>
              </w:rPr>
              <w:t>ensure the reduction of</w:t>
            </w:r>
            <w:r w:rsidR="47E18277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water pollution </w:t>
            </w:r>
            <w:r w:rsidR="007C577E">
              <w:rPr>
                <w:rFonts w:ascii="Times New Roman" w:hAnsi="Times New Roman" w:cs="Times New Roman"/>
                <w:sz w:val="20"/>
                <w:szCs w:val="20"/>
              </w:rPr>
              <w:t xml:space="preserve">by approximately </w:t>
            </w:r>
            <w:r w:rsidR="78F5543E" w:rsidRPr="0029073E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  <w:r w:rsidR="47E18277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="47E18277" w:rsidRPr="0029073E">
              <w:rPr>
                <w:rFonts w:ascii="Times New Roman" w:hAnsi="Times New Roman" w:cs="Times New Roman"/>
                <w:sz w:val="20"/>
                <w:szCs w:val="20"/>
              </w:rPr>
              <w:t>Borno</w:t>
            </w:r>
            <w:proofErr w:type="spellEnd"/>
            <w:r w:rsidR="47E18277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state</w:t>
            </w:r>
            <w:r w:rsidR="76BE1204" w:rsidRPr="0029073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81C0D7C" w14:textId="0D6502C6" w:rsidR="00B82FEE" w:rsidRPr="0029073E" w:rsidRDefault="00B82FEE" w:rsidP="00703D1D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0A0301">
              <w:rPr>
                <w:rFonts w:ascii="Times New Roman" w:hAnsi="Times New Roman" w:cs="Times New Roman"/>
                <w:sz w:val="20"/>
                <w:szCs w:val="20"/>
              </w:rPr>
              <w:t xml:space="preserve">development of </w:t>
            </w:r>
            <w:r w:rsidR="00B95305">
              <w:rPr>
                <w:rFonts w:ascii="Times New Roman" w:hAnsi="Times New Roman" w:cs="Times New Roman"/>
                <w:sz w:val="20"/>
                <w:szCs w:val="20"/>
              </w:rPr>
              <w:t xml:space="preserve">system to check the quality of water produced is in accordance </w:t>
            </w:r>
            <w:proofErr w:type="gramStart"/>
            <w:r w:rsidR="00B95305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gramEnd"/>
            <w:r w:rsidR="00B953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5305" w:rsidRPr="00B95305">
              <w:rPr>
                <w:rFonts w:ascii="Times New Roman" w:hAnsi="Times New Roman" w:cs="Times New Roman"/>
                <w:sz w:val="20"/>
                <w:szCs w:val="20"/>
              </w:rPr>
              <w:t>World Health Organization-approved standard of 6.5 - 8.5 pH level.</w:t>
            </w:r>
          </w:p>
          <w:p w14:paraId="1B337BF6" w14:textId="21793B9C" w:rsidR="002F2F71" w:rsidRDefault="00FA573B" w:rsidP="00703D1D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864C4">
              <w:rPr>
                <w:rFonts w:ascii="Times New Roman" w:hAnsi="Times New Roman" w:cs="Times New Roman"/>
                <w:sz w:val="20"/>
                <w:szCs w:val="20"/>
              </w:rPr>
              <w:t xml:space="preserve">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develop</w:t>
            </w:r>
            <w:r w:rsidR="007864C4">
              <w:rPr>
                <w:rFonts w:ascii="Times New Roman" w:hAnsi="Times New Roman" w:cs="Times New Roman"/>
                <w:sz w:val="20"/>
                <w:szCs w:val="20"/>
              </w:rPr>
              <w:t xml:space="preserve">ment of an educational </w:t>
            </w:r>
            <w:r w:rsidR="00B600E6">
              <w:rPr>
                <w:rFonts w:ascii="Times New Roman" w:hAnsi="Times New Roman" w:cs="Times New Roman"/>
                <w:sz w:val="20"/>
                <w:szCs w:val="20"/>
              </w:rPr>
              <w:t xml:space="preserve">program </w:t>
            </w:r>
            <w:r w:rsidR="00641D3A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B5571B">
              <w:rPr>
                <w:rFonts w:ascii="Times New Roman" w:hAnsi="Times New Roman" w:cs="Times New Roman"/>
                <w:sz w:val="20"/>
                <w:szCs w:val="20"/>
              </w:rPr>
              <w:t>easy accessibility and navigation</w:t>
            </w:r>
            <w:r w:rsidR="00FA34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53FF">
              <w:rPr>
                <w:rFonts w:ascii="Times New Roman" w:hAnsi="Times New Roman" w:cs="Times New Roman"/>
                <w:sz w:val="20"/>
                <w:szCs w:val="20"/>
              </w:rPr>
              <w:t>which will</w:t>
            </w:r>
            <w:r w:rsidR="001921D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3D2C">
              <w:rPr>
                <w:rFonts w:ascii="Times New Roman" w:hAnsi="Times New Roman" w:cs="Times New Roman"/>
                <w:sz w:val="20"/>
                <w:szCs w:val="20"/>
              </w:rPr>
              <w:t>educa</w:t>
            </w:r>
            <w:r w:rsidR="00B600E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A34F2">
              <w:rPr>
                <w:rFonts w:ascii="Times New Roman" w:hAnsi="Times New Roman" w:cs="Times New Roman"/>
                <w:sz w:val="20"/>
                <w:szCs w:val="20"/>
              </w:rPr>
              <w:t>e and</w:t>
            </w:r>
            <w:r w:rsidR="00B600E6">
              <w:rPr>
                <w:rFonts w:ascii="Times New Roman" w:hAnsi="Times New Roman" w:cs="Times New Roman"/>
                <w:sz w:val="20"/>
                <w:szCs w:val="20"/>
              </w:rPr>
              <w:t xml:space="preserve"> increase awareness of the</w:t>
            </w:r>
            <w:r w:rsidR="00B600E6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need for sanitation and safe hygiene practices</w:t>
            </w:r>
            <w:r w:rsidR="007C577E">
              <w:rPr>
                <w:rFonts w:ascii="Times New Roman" w:hAnsi="Times New Roman" w:cs="Times New Roman"/>
                <w:sz w:val="20"/>
                <w:szCs w:val="20"/>
              </w:rPr>
              <w:t xml:space="preserve"> with</w:t>
            </w:r>
            <w:r w:rsidR="002F2F71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7C577E">
              <w:rPr>
                <w:rFonts w:ascii="Times New Roman" w:hAnsi="Times New Roman" w:cs="Times New Roman"/>
                <w:sz w:val="20"/>
                <w:szCs w:val="20"/>
              </w:rPr>
              <w:t xml:space="preserve">the various communities </w:t>
            </w:r>
            <w:r w:rsidR="00D874BA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proofErr w:type="spellStart"/>
            <w:r w:rsidR="002F2F71" w:rsidRPr="0029073E">
              <w:rPr>
                <w:rFonts w:ascii="Times New Roman" w:hAnsi="Times New Roman" w:cs="Times New Roman"/>
                <w:sz w:val="20"/>
                <w:szCs w:val="20"/>
              </w:rPr>
              <w:t>Borno</w:t>
            </w:r>
            <w:proofErr w:type="spellEnd"/>
            <w:r w:rsidR="002F2F71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State.</w:t>
            </w:r>
          </w:p>
          <w:p w14:paraId="438B5B11" w14:textId="7280A08D" w:rsidR="002F2F71" w:rsidRPr="001B41B0" w:rsidRDefault="00323A26" w:rsidP="001B41B0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A1D014F">
              <w:rPr>
                <w:rFonts w:ascii="Times New Roman" w:hAnsi="Times New Roman" w:cs="Times New Roman"/>
                <w:sz w:val="20"/>
                <w:szCs w:val="20"/>
              </w:rPr>
              <w:t>Acquisition of</w:t>
            </w:r>
            <w:r w:rsidR="00662486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797B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more </w:t>
            </w:r>
            <w:r w:rsidRPr="3A1D014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62486" w:rsidRPr="3A1D014F">
              <w:rPr>
                <w:rFonts w:ascii="Times New Roman" w:hAnsi="Times New Roman" w:cs="Times New Roman"/>
                <w:sz w:val="20"/>
                <w:szCs w:val="20"/>
              </w:rPr>
              <w:t>ontract</w:t>
            </w:r>
            <w:r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Agreements</w:t>
            </w:r>
            <w:r w:rsidR="00DC797B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with the Nigerian government</w:t>
            </w:r>
            <w:r w:rsidR="00662486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C797B" w:rsidRPr="3A1D014F">
              <w:rPr>
                <w:rFonts w:ascii="Times New Roman" w:hAnsi="Times New Roman" w:cs="Times New Roman"/>
                <w:sz w:val="20"/>
                <w:szCs w:val="20"/>
              </w:rPr>
              <w:t>to implement more water purification plants in other states of Nigeria</w:t>
            </w:r>
            <w:r w:rsidR="001B41B0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DC797B" w:rsidRPr="3A1D014F">
              <w:rPr>
                <w:rFonts w:ascii="Times New Roman" w:hAnsi="Times New Roman" w:cs="Times New Roman"/>
                <w:sz w:val="20"/>
                <w:szCs w:val="20"/>
              </w:rPr>
              <w:t>promot</w:t>
            </w:r>
            <w:r w:rsidR="001B41B0" w:rsidRPr="3A1D014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DC797B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0A7C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1B41B0" w:rsidRPr="3A1D014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10A7C" w:rsidRPr="3A1D014F">
              <w:rPr>
                <w:rFonts w:ascii="Times New Roman" w:hAnsi="Times New Roman" w:cs="Times New Roman"/>
                <w:sz w:val="20"/>
                <w:szCs w:val="20"/>
              </w:rPr>
              <w:t>ustainable</w:t>
            </w:r>
            <w:r w:rsidR="00E86349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Development</w:t>
            </w:r>
            <w:r w:rsidR="00810A7C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6349" w:rsidRPr="3A1D014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810A7C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oals </w:t>
            </w:r>
            <w:r w:rsidR="00342231" w:rsidRPr="3A1D014F">
              <w:rPr>
                <w:rFonts w:ascii="Times New Roman" w:hAnsi="Times New Roman" w:cs="Times New Roman"/>
                <w:sz w:val="20"/>
                <w:szCs w:val="20"/>
              </w:rPr>
              <w:t>(SDG)</w:t>
            </w:r>
            <w:r w:rsidR="00E86349" w:rsidRPr="3A1D01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C0991" w:rsidRPr="0029073E" w14:paraId="30D312E9" w14:textId="77777777" w:rsidTr="3A1D014F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4EA4" w14:textId="77777777" w:rsidR="009C0991" w:rsidRPr="0029073E" w:rsidRDefault="009C0991" w:rsidP="00703D1D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0381" w14:textId="7C4C6D98" w:rsidR="009C0991" w:rsidRPr="0029073E" w:rsidRDefault="7DB86884" w:rsidP="00703D1D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</w:t>
            </w:r>
            <w:r w:rsidR="76C813BE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e </w:t>
            </w:r>
            <w:r w:rsidR="008E5B0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below are the </w:t>
            </w:r>
            <w:r w:rsidR="76C813BE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main </w:t>
            </w:r>
            <w:r w:rsidR="008E5B0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project </w:t>
            </w:r>
            <w:r w:rsidR="76C813BE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objectives </w:t>
            </w:r>
            <w:r w:rsidR="008E5B0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to achieve the </w:t>
            </w:r>
            <w:proofErr w:type="gramStart"/>
            <w:r w:rsidR="008E5B0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above mentioned</w:t>
            </w:r>
            <w:proofErr w:type="gramEnd"/>
            <w:r w:rsidR="008E5B06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project goals</w:t>
            </w:r>
            <w:r w:rsidR="0033402A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respectively </w:t>
            </w:r>
            <w:r w:rsidR="006D68F9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by</w:t>
            </w:r>
            <w:r w:rsidR="00FB67B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30</w:t>
            </w:r>
            <w:r w:rsidR="00FB67BC" w:rsidRPr="00FB67B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vertAlign w:val="superscript"/>
                <w:lang w:eastAsia="en-CA"/>
              </w:rPr>
              <w:t>th</w:t>
            </w:r>
            <w:r w:rsidR="00FB67BC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July 2027</w:t>
            </w:r>
            <w:r w:rsidR="76C813BE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:</w:t>
            </w:r>
          </w:p>
          <w:p w14:paraId="3DDFE0E3" w14:textId="028C0228" w:rsidR="00A74B58" w:rsidRPr="00E92850" w:rsidRDefault="00A74B58" w:rsidP="00703D1D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design and b</w:t>
            </w:r>
            <w:r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uild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state-of-the-art </w:t>
            </w:r>
            <w:r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  <w:r w:rsidR="001356A8">
              <w:rPr>
                <w:rFonts w:ascii="Times New Roman" w:hAnsi="Times New Roman" w:cs="Times New Roman"/>
                <w:sz w:val="20"/>
                <w:szCs w:val="20"/>
              </w:rPr>
              <w:t xml:space="preserve">purification </w:t>
            </w:r>
            <w:r w:rsidRPr="0029073E">
              <w:rPr>
                <w:rFonts w:ascii="Times New Roman" w:hAnsi="Times New Roman" w:cs="Times New Roman"/>
                <w:sz w:val="20"/>
                <w:szCs w:val="20"/>
              </w:rPr>
              <w:t>plant with a water production capacity of 75,000 litres per hour.</w:t>
            </w:r>
          </w:p>
          <w:p w14:paraId="4EAB23AB" w14:textId="72F0011A" w:rsidR="00B07555" w:rsidRDefault="686684F4" w:rsidP="00703D1D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F8173C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design and </w:t>
            </w:r>
            <w:r w:rsidR="00226BF3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construct a wastewater </w:t>
            </w:r>
            <w:r w:rsidR="005C2FCA">
              <w:rPr>
                <w:rFonts w:ascii="Times New Roman" w:hAnsi="Times New Roman" w:cs="Times New Roman"/>
                <w:sz w:val="20"/>
                <w:szCs w:val="20"/>
              </w:rPr>
              <w:t>sub</w:t>
            </w:r>
            <w:r w:rsidR="00226BF3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 w:rsidR="00365917">
              <w:rPr>
                <w:rFonts w:ascii="Times New Roman" w:hAnsi="Times New Roman" w:cs="Times New Roman"/>
                <w:sz w:val="20"/>
                <w:szCs w:val="20"/>
              </w:rPr>
              <w:t xml:space="preserve">in the water plant system </w:t>
            </w:r>
            <w:r w:rsidR="0096610F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Pr="00B07555">
              <w:rPr>
                <w:rFonts w:ascii="Times New Roman" w:hAnsi="Times New Roman" w:cs="Times New Roman"/>
                <w:sz w:val="20"/>
                <w:szCs w:val="20"/>
              </w:rPr>
              <w:t>recycle wastewater from</w:t>
            </w:r>
            <w:r w:rsidR="009717E0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24FEE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076292" w:rsidRPr="00B07555">
              <w:rPr>
                <w:rFonts w:ascii="Times New Roman" w:hAnsi="Times New Roman" w:cs="Times New Roman"/>
                <w:sz w:val="20"/>
                <w:szCs w:val="20"/>
              </w:rPr>
              <w:t>two sources</w:t>
            </w:r>
            <w:r w:rsidR="002F5C00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24FEE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centralized </w:t>
            </w:r>
            <w:r w:rsidR="00B1270D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Maiduguri </w:t>
            </w:r>
            <w:r w:rsidR="00324FEE" w:rsidRPr="00B07555">
              <w:rPr>
                <w:rFonts w:ascii="Times New Roman" w:hAnsi="Times New Roman" w:cs="Times New Roman"/>
                <w:sz w:val="20"/>
                <w:szCs w:val="20"/>
              </w:rPr>
              <w:t>sewage system</w:t>
            </w:r>
            <w:r w:rsidR="002539F8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and River </w:t>
            </w:r>
            <w:proofErr w:type="spellStart"/>
            <w:r w:rsidR="002539F8" w:rsidRPr="00B07555">
              <w:rPr>
                <w:rFonts w:ascii="Times New Roman" w:hAnsi="Times New Roman" w:cs="Times New Roman"/>
                <w:sz w:val="20"/>
                <w:szCs w:val="20"/>
              </w:rPr>
              <w:t>Ngadda</w:t>
            </w:r>
            <w:proofErr w:type="spellEnd"/>
            <w:r w:rsidR="002F5C00" w:rsidRPr="00B0755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2539F8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F5C00" w:rsidRPr="00B07555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076292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4790" w:rsidRPr="00B07555">
              <w:rPr>
                <w:rFonts w:ascii="Times New Roman" w:hAnsi="Times New Roman" w:cs="Times New Roman"/>
                <w:sz w:val="20"/>
                <w:szCs w:val="20"/>
              </w:rPr>
              <w:t>provide</w:t>
            </w:r>
            <w:r w:rsidR="002F5C00" w:rsidRPr="00B075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07555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4790" w:rsidRPr="00B07555">
              <w:rPr>
                <w:rFonts w:ascii="Times New Roman" w:hAnsi="Times New Roman" w:cs="Times New Roman"/>
                <w:sz w:val="20"/>
                <w:szCs w:val="20"/>
              </w:rPr>
              <w:t>approximately 100 litres</w:t>
            </w:r>
            <w:r w:rsidR="002029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9C0225">
              <w:rPr>
                <w:rFonts w:ascii="Times New Roman" w:hAnsi="Times New Roman" w:cs="Times New Roman"/>
                <w:sz w:val="20"/>
                <w:szCs w:val="20"/>
              </w:rPr>
              <w:t>wastewater</w:t>
            </w:r>
            <w:r w:rsidR="00574790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per second to the water plant</w:t>
            </w:r>
            <w:r w:rsidR="00B075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C84370" w14:textId="348CBD6C" w:rsidR="00B95305" w:rsidRDefault="00B95305" w:rsidP="00703D1D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build a </w:t>
            </w:r>
            <w:r w:rsidR="00DA5D1E">
              <w:rPr>
                <w:rFonts w:ascii="Times New Roman" w:hAnsi="Times New Roman" w:cs="Times New Roman"/>
                <w:sz w:val="20"/>
                <w:szCs w:val="20"/>
              </w:rPr>
              <w:t xml:space="preserve">PH meter </w:t>
            </w:r>
            <w:r w:rsidR="0005585E">
              <w:rPr>
                <w:rFonts w:ascii="Times New Roman" w:hAnsi="Times New Roman" w:cs="Times New Roman"/>
                <w:sz w:val="20"/>
                <w:szCs w:val="20"/>
              </w:rPr>
              <w:t xml:space="preserve">device that </w:t>
            </w:r>
            <w:r w:rsidR="004801DB">
              <w:rPr>
                <w:rFonts w:ascii="Times New Roman" w:hAnsi="Times New Roman" w:cs="Times New Roman"/>
                <w:sz w:val="20"/>
                <w:szCs w:val="20"/>
              </w:rPr>
              <w:t xml:space="preserve">measures the alkalinity and acidity level of the </w:t>
            </w:r>
            <w:r w:rsidR="00793AF7"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  <w:r w:rsidR="00DA6460">
              <w:rPr>
                <w:rFonts w:ascii="Times New Roman" w:hAnsi="Times New Roman" w:cs="Times New Roman"/>
                <w:sz w:val="20"/>
                <w:szCs w:val="20"/>
              </w:rPr>
              <w:t>purified</w:t>
            </w:r>
            <w:r w:rsidR="00793A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6460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793AF7">
              <w:rPr>
                <w:rFonts w:ascii="Times New Roman" w:hAnsi="Times New Roman" w:cs="Times New Roman"/>
                <w:sz w:val="20"/>
                <w:szCs w:val="20"/>
              </w:rPr>
              <w:t xml:space="preserve"> the water purification plant.</w:t>
            </w:r>
          </w:p>
          <w:p w14:paraId="453AC1CD" w14:textId="5B2E57F5" w:rsidR="004526B0" w:rsidRPr="00B07555" w:rsidRDefault="008D0B4F" w:rsidP="00703D1D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7555">
              <w:rPr>
                <w:rFonts w:ascii="Times New Roman" w:hAnsi="Times New Roman" w:cs="Times New Roman"/>
                <w:sz w:val="20"/>
                <w:szCs w:val="20"/>
              </w:rPr>
              <w:t>To build</w:t>
            </w:r>
            <w:r w:rsidR="003C42A4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E407DC" w:rsidRPr="00B0755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3C42A4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07DC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Information Technology (I.T) </w:t>
            </w:r>
            <w:r w:rsidR="003C42A4" w:rsidRPr="00B07555">
              <w:rPr>
                <w:rFonts w:ascii="Times New Roman" w:hAnsi="Times New Roman" w:cs="Times New Roman"/>
                <w:sz w:val="20"/>
                <w:szCs w:val="20"/>
              </w:rPr>
              <w:t>platform</w:t>
            </w:r>
            <w:r w:rsidR="007A7406">
              <w:rPr>
                <w:rFonts w:ascii="Times New Roman" w:hAnsi="Times New Roman" w:cs="Times New Roman"/>
                <w:sz w:val="20"/>
                <w:szCs w:val="20"/>
              </w:rPr>
              <w:t xml:space="preserve"> with interactive software features</w:t>
            </w:r>
            <w:r w:rsidR="003C42A4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3837" w:rsidRPr="00B07555">
              <w:rPr>
                <w:rFonts w:ascii="Times New Roman" w:hAnsi="Times New Roman" w:cs="Times New Roman"/>
                <w:sz w:val="20"/>
                <w:szCs w:val="20"/>
              </w:rPr>
              <w:t xml:space="preserve">that delivers training </w:t>
            </w:r>
            <w:r w:rsidR="00C049CA" w:rsidRPr="00B07555">
              <w:rPr>
                <w:rFonts w:ascii="Times New Roman" w:hAnsi="Times New Roman" w:cs="Times New Roman"/>
                <w:sz w:val="20"/>
                <w:szCs w:val="20"/>
              </w:rPr>
              <w:t>on improving safe hygiene practices</w:t>
            </w:r>
            <w:r w:rsidR="00E639C7" w:rsidRPr="00B075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CBFB017" w14:textId="33FDD80E" w:rsidR="00E639C7" w:rsidRPr="00E639C7" w:rsidRDefault="008D0B4F" w:rsidP="00703D1D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639C7">
              <w:rPr>
                <w:rFonts w:ascii="Times New Roman" w:hAnsi="Times New Roman" w:cs="Times New Roman"/>
                <w:sz w:val="20"/>
                <w:szCs w:val="20"/>
              </w:rPr>
              <w:t xml:space="preserve">uild a social media website </w:t>
            </w:r>
            <w:r w:rsidR="00196B79">
              <w:rPr>
                <w:rFonts w:ascii="Times New Roman" w:hAnsi="Times New Roman" w:cs="Times New Roman"/>
                <w:sz w:val="20"/>
                <w:szCs w:val="20"/>
              </w:rPr>
              <w:t xml:space="preserve">for publications </w:t>
            </w:r>
            <w:r w:rsidR="00E639C7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conduct</w:t>
            </w:r>
            <w:r w:rsidR="00E639C7">
              <w:rPr>
                <w:rFonts w:ascii="Times New Roman" w:hAnsi="Times New Roman" w:cs="Times New Roman"/>
                <w:sz w:val="20"/>
                <w:szCs w:val="20"/>
              </w:rPr>
              <w:t xml:space="preserve"> advertising campaigns about the project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's</w:t>
            </w:r>
            <w:r w:rsidR="00E639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6B79">
              <w:rPr>
                <w:rFonts w:ascii="Times New Roman" w:hAnsi="Times New Roman" w:cs="Times New Roman"/>
                <w:sz w:val="20"/>
                <w:szCs w:val="20"/>
              </w:rPr>
              <w:t xml:space="preserve">objectives and </w:t>
            </w:r>
            <w:r w:rsidR="00E639C7">
              <w:rPr>
                <w:rFonts w:ascii="Times New Roman" w:hAnsi="Times New Roman" w:cs="Times New Roman"/>
                <w:sz w:val="20"/>
                <w:szCs w:val="20"/>
              </w:rPr>
              <w:t>benefits.</w:t>
            </w:r>
          </w:p>
        </w:tc>
      </w:tr>
      <w:tr w:rsidR="009C0991" w:rsidRPr="0029073E" w14:paraId="2D49D8DB" w14:textId="77777777" w:rsidTr="3A1D014F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4319" w14:textId="77777777" w:rsidR="009C0991" w:rsidRPr="0029073E" w:rsidRDefault="00D51EEF" w:rsidP="00703D1D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</w:t>
            </w:r>
            <w:r w:rsidR="009C0991"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Budget 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D061" w14:textId="18B30147" w:rsidR="009C0991" w:rsidRPr="0029073E" w:rsidRDefault="074CB9C4" w:rsidP="00703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$2,500,000 </w:t>
            </w:r>
          </w:p>
        </w:tc>
      </w:tr>
      <w:tr w:rsidR="00617B29" w:rsidRPr="0029073E" w14:paraId="45ACF406" w14:textId="77777777" w:rsidTr="3A1D014F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0535" w14:textId="77777777" w:rsidR="00617B29" w:rsidRPr="0029073E" w:rsidRDefault="00617B29" w:rsidP="00703D1D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Project Sponsor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65D7" w14:textId="5784DC70" w:rsidR="00617B29" w:rsidRPr="0029073E" w:rsidRDefault="68C41DD1" w:rsidP="00703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en-CA"/>
              </w:rPr>
            </w:pP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Dr.</w:t>
            </w:r>
            <w:r w:rsidR="5B3CD675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Maria </w:t>
            </w:r>
            <w:proofErr w:type="spellStart"/>
            <w:r w:rsidR="703C744A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Neira</w:t>
            </w:r>
            <w:proofErr w:type="spellEnd"/>
            <w:r w:rsidR="703C744A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: -</w:t>
            </w: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Director </w:t>
            </w:r>
            <w:r w:rsidR="45AA48B0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of WHO</w:t>
            </w: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7C784774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D</w:t>
            </w: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e</w:t>
            </w:r>
            <w:r w:rsidR="29643361"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partment of Environment, Climate Change and Health.</w:t>
            </w:r>
          </w:p>
        </w:tc>
      </w:tr>
      <w:tr w:rsidR="00617B29" w:rsidRPr="0029073E" w14:paraId="7D1E22EB" w14:textId="77777777" w:rsidTr="3A1D014F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5B08" w14:textId="77777777" w:rsidR="00617B29" w:rsidRPr="0029073E" w:rsidRDefault="00617B29" w:rsidP="00703D1D"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F501" w14:textId="787C0FC3" w:rsidR="00617B29" w:rsidRPr="0029073E" w:rsidRDefault="399A7BB6" w:rsidP="00703D1D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Infant Nishant </w:t>
            </w:r>
            <w:proofErr w:type="spellStart"/>
            <w:r w:rsidRPr="0029073E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Anto</w:t>
            </w:r>
            <w:proofErr w:type="spellEnd"/>
          </w:p>
        </w:tc>
      </w:tr>
      <w:tr w:rsidR="009A480B" w:rsidRPr="0029073E" w14:paraId="7AD9057F" w14:textId="77777777" w:rsidTr="3A1D014F">
        <w:trPr>
          <w:trHeight w:val="400"/>
        </w:trPr>
        <w:tc>
          <w:tcPr>
            <w:tcW w:w="9675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7F5F" w14:textId="77777777" w:rsidR="009A480B" w:rsidRPr="0029073E" w:rsidRDefault="009A480B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Additional Key Project Stakeholders</w:t>
            </w:r>
          </w:p>
        </w:tc>
      </w:tr>
      <w:tr w:rsidR="009A480B" w:rsidRPr="0029073E" w14:paraId="1F89CA5A" w14:textId="77777777" w:rsidTr="3A1D014F">
        <w:trPr>
          <w:trHeight w:val="400"/>
        </w:trPr>
        <w:tc>
          <w:tcPr>
            <w:tcW w:w="9675" w:type="dxa"/>
            <w:gridSpan w:val="2"/>
            <w:tcBorders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9B29" w14:textId="5FD34F09" w:rsidR="009A480B" w:rsidRPr="0029073E" w:rsidRDefault="320924B1" w:rsidP="00E4619A">
            <w:pPr>
              <w:widowControl w:val="0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300AEB11" w:rsidRPr="0029073E">
              <w:rPr>
                <w:rFonts w:ascii="Times New Roman" w:hAnsi="Times New Roman" w:cs="Times New Roman"/>
                <w:sz w:val="20"/>
                <w:szCs w:val="20"/>
              </w:rPr>
              <w:t>he additional Key Project Stakeholders are:</w:t>
            </w:r>
          </w:p>
          <w:p w14:paraId="1878E9CC" w14:textId="585924BF" w:rsidR="009A480B" w:rsidRPr="0029073E" w:rsidRDefault="6341C501" w:rsidP="00E4619A">
            <w:pPr>
              <w:pStyle w:val="Heading1"/>
              <w:numPr>
                <w:ilvl w:val="0"/>
                <w:numId w:val="6"/>
              </w:numPr>
              <w:shd w:val="clear" w:color="auto" w:fill="FFFFFF" w:themeFill="background1"/>
              <w:spacing w:before="0" w:after="75" w:line="276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29073E">
              <w:rPr>
                <w:rFonts w:ascii="Times New Roman" w:eastAsiaTheme="minorEastAsia" w:hAnsi="Times New Roman" w:cs="Times New Roman"/>
                <w:color w:val="252424"/>
                <w:sz w:val="20"/>
                <w:szCs w:val="20"/>
              </w:rPr>
              <w:t xml:space="preserve">Rob </w:t>
            </w:r>
            <w:proofErr w:type="spellStart"/>
            <w:r w:rsidRPr="0029073E">
              <w:rPr>
                <w:rFonts w:ascii="Times New Roman" w:eastAsiaTheme="minorEastAsia" w:hAnsi="Times New Roman" w:cs="Times New Roman"/>
                <w:color w:val="252424"/>
                <w:sz w:val="20"/>
                <w:szCs w:val="20"/>
              </w:rPr>
              <w:t>Obertreis</w:t>
            </w:r>
            <w:proofErr w:type="spellEnd"/>
            <w:r w:rsidRPr="0029073E">
              <w:rPr>
                <w:rFonts w:ascii="Times New Roman" w:eastAsiaTheme="minorEastAsia" w:hAnsi="Times New Roman" w:cs="Times New Roman"/>
                <w:color w:val="252424"/>
                <w:sz w:val="20"/>
                <w:szCs w:val="20"/>
              </w:rPr>
              <w:t>:</w:t>
            </w:r>
            <w:r w:rsidRPr="0029073E">
              <w:rPr>
                <w:rFonts w:ascii="Times New Roman" w:eastAsia="Segoe UI" w:hAnsi="Times New Roman" w:cs="Times New Roman"/>
                <w:b/>
                <w:bCs/>
                <w:color w:val="252424"/>
                <w:sz w:val="21"/>
                <w:szCs w:val="21"/>
              </w:rPr>
              <w:t xml:space="preserve"> </w:t>
            </w:r>
            <w:r w:rsidR="3098DFB0" w:rsidRPr="0029073E">
              <w:rPr>
                <w:rFonts w:ascii="Times New Roman" w:eastAsiaTheme="minorEastAsia" w:hAnsi="Times New Roman" w:cs="Times New Roman"/>
                <w:color w:val="252424"/>
                <w:sz w:val="20"/>
                <w:szCs w:val="20"/>
              </w:rPr>
              <w:t>Project Co-ordinator.</w:t>
            </w:r>
          </w:p>
          <w:p w14:paraId="4239B26A" w14:textId="0929A6F3" w:rsidR="009A480B" w:rsidRPr="0029073E" w:rsidRDefault="3C3C1E41" w:rsidP="00E4619A">
            <w:pPr>
              <w:pStyle w:val="Heading1"/>
              <w:numPr>
                <w:ilvl w:val="0"/>
                <w:numId w:val="6"/>
              </w:numPr>
              <w:shd w:val="clear" w:color="auto" w:fill="FFFFFF" w:themeFill="background1"/>
              <w:spacing w:before="0" w:after="75" w:line="276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Dr. Tedros Adhanom Ghebreyesus: Director-General</w:t>
            </w:r>
            <w:r w:rsidR="73A286E6"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of WHO</w:t>
            </w:r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BC37816" w14:textId="7D8D9606" w:rsidR="009A480B" w:rsidRPr="0029073E" w:rsidRDefault="3C3C1E41" w:rsidP="00E4619A">
            <w:pPr>
              <w:pStyle w:val="Heading1"/>
              <w:numPr>
                <w:ilvl w:val="0"/>
                <w:numId w:val="6"/>
              </w:numPr>
              <w:shd w:val="clear" w:color="auto" w:fill="FFFFFF" w:themeFill="background1"/>
              <w:spacing w:before="0" w:after="75" w:line="276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Engr. Dr. Mohammed Musa Aliyu: General Manager of </w:t>
            </w:r>
            <w:proofErr w:type="spellStart"/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Borno</w:t>
            </w:r>
            <w:proofErr w:type="spellEnd"/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State Rural Water Supply and Sanitation Agency.</w:t>
            </w:r>
          </w:p>
          <w:p w14:paraId="3689D2B6" w14:textId="18665C91" w:rsidR="009A480B" w:rsidRPr="0029073E" w:rsidRDefault="15446CB1" w:rsidP="00E4619A">
            <w:pPr>
              <w:pStyle w:val="Heading1"/>
              <w:numPr>
                <w:ilvl w:val="0"/>
                <w:numId w:val="6"/>
              </w:numPr>
              <w:shd w:val="clear" w:color="auto" w:fill="FFFFFF" w:themeFill="background1"/>
              <w:spacing w:before="0" w:after="75" w:line="276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Engineer Adam </w:t>
            </w:r>
            <w:proofErr w:type="spellStart"/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Bababe</w:t>
            </w:r>
            <w:proofErr w:type="spellEnd"/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: Executive Secretary of the </w:t>
            </w:r>
            <w:proofErr w:type="spellStart"/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Borno</w:t>
            </w:r>
            <w:proofErr w:type="spellEnd"/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Geographic Information Service (BOGIS)</w:t>
            </w:r>
            <w:r w:rsidR="04B2EA37"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2B4DCDC" w14:textId="4CEBD844" w:rsidR="009A480B" w:rsidRPr="0033402A" w:rsidRDefault="3315F7DB" w:rsidP="00E4619A">
            <w:pPr>
              <w:pStyle w:val="Heading1"/>
              <w:numPr>
                <w:ilvl w:val="0"/>
                <w:numId w:val="6"/>
              </w:numPr>
              <w:shd w:val="clear" w:color="auto" w:fill="FFFFFF" w:themeFill="background1"/>
              <w:spacing w:before="0" w:after="75" w:line="276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29073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Bruce Gordon: Coordinator for Water, Sanitation, Hygiene, and Health at WHO.</w:t>
            </w:r>
          </w:p>
        </w:tc>
      </w:tr>
      <w:tr w:rsidR="006176C8" w:rsidRPr="0029073E" w14:paraId="77041C3D" w14:textId="77777777" w:rsidTr="3A1D014F">
        <w:trPr>
          <w:trHeight w:val="400"/>
        </w:trPr>
        <w:tc>
          <w:tcPr>
            <w:tcW w:w="9675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5887" w14:textId="3C84AE6D" w:rsidR="006176C8" w:rsidRPr="0029073E" w:rsidRDefault="0029073E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</w:t>
            </w:r>
            <w:r w:rsidR="006176C8"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Dates</w:t>
            </w:r>
          </w:p>
        </w:tc>
      </w:tr>
      <w:tr w:rsidR="00BC06E7" w:rsidRPr="0029073E" w14:paraId="4AC95E0C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EC8B" w14:textId="01B78762" w:rsidR="00BC06E7" w:rsidRPr="00AF29E3" w:rsidRDefault="00AF29E3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29E3">
              <w:rPr>
                <w:rFonts w:ascii="Times New Roman" w:hAnsi="Times New Roman" w:cs="Times New Roman"/>
                <w:bCs/>
                <w:sz w:val="20"/>
                <w:szCs w:val="20"/>
              </w:rPr>
              <w:t>The below ill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ustrates the overall </w:t>
            </w:r>
            <w:r w:rsidR="00A1027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key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milestones and dates </w:t>
            </w:r>
            <w:r w:rsidR="00A10279">
              <w:rPr>
                <w:rFonts w:ascii="Times New Roman" w:hAnsi="Times New Roman" w:cs="Times New Roman"/>
                <w:bCs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project</w:t>
            </w:r>
            <w:r w:rsidR="00A1027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completion within the three years </w:t>
            </w:r>
            <w:r w:rsidR="00184136">
              <w:rPr>
                <w:rFonts w:ascii="Times New Roman" w:hAnsi="Times New Roman" w:cs="Times New Roman"/>
                <w:bCs/>
                <w:sz w:val="20"/>
                <w:szCs w:val="20"/>
              </w:rPr>
              <w:t>schedule.</w:t>
            </w:r>
            <w:r w:rsidR="00A1027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226E2D82" w:rsidRPr="00B0122C" w14:paraId="6F8864BC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A6EA" w14:textId="0DA24527" w:rsidR="226E2D82" w:rsidRPr="00B0122C" w:rsidRDefault="009B1C86" w:rsidP="00703D1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2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5439CF2" wp14:editId="5BD5E4B4">
                  <wp:extent cx="6016625" cy="2353310"/>
                  <wp:effectExtent l="0" t="0" r="15875" b="0"/>
                  <wp:docPr id="919682609" name="Diagra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1930DA-A024-29EB-A5AF-B9C8013A118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  <w:tr w:rsidR="00617B29" w:rsidRPr="0029073E" w14:paraId="59991F05" w14:textId="77777777" w:rsidTr="3A1D014F">
        <w:trPr>
          <w:trHeight w:val="400"/>
        </w:trPr>
        <w:tc>
          <w:tcPr>
            <w:tcW w:w="9675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26A3" w14:textId="403EE10C" w:rsidR="00617B29" w:rsidRPr="0029073E" w:rsidRDefault="00617B29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Project Risks</w:t>
            </w:r>
          </w:p>
        </w:tc>
      </w:tr>
      <w:tr w:rsidR="00617B29" w:rsidRPr="0029073E" w14:paraId="79986E52" w14:textId="77777777" w:rsidTr="3A1D014F">
        <w:trPr>
          <w:trHeight w:val="400"/>
        </w:trPr>
        <w:tc>
          <w:tcPr>
            <w:tcW w:w="9675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0B64" w14:textId="061E9CD5" w:rsidR="00517390" w:rsidRPr="0029073E" w:rsidRDefault="7C5951F3" w:rsidP="00703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07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below </w:t>
            </w:r>
            <w:r w:rsidR="00E374B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are the </w:t>
            </w:r>
            <w:r w:rsidR="00B3562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project risks</w:t>
            </w:r>
            <w:r w:rsidR="009A056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(event)</w:t>
            </w:r>
            <w:r w:rsidR="00B3562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stated </w:t>
            </w:r>
            <w:r w:rsidR="009A056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 relation to the causes and the effects</w:t>
            </w:r>
            <w:r w:rsidRPr="002907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4515C03A" w14:textId="0D348C46" w:rsidR="00617B29" w:rsidRPr="0029073E" w:rsidRDefault="00EC3CF9" w:rsidP="00703D1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 a resu</w:t>
            </w:r>
            <w:r w:rsidR="00BB57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lt of</w:t>
            </w:r>
            <w:r w:rsidR="000531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558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political inst</w:t>
            </w:r>
            <w:r w:rsidR="00DE3A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ability</w:t>
            </w:r>
            <w:r w:rsidR="00090D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within the</w:t>
            </w:r>
            <w:r w:rsidR="00C870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17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Nigerian </w:t>
            </w:r>
            <w:r w:rsidR="00C870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government </w:t>
            </w:r>
            <w:r w:rsidR="008A6AF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="008F6F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land</w:t>
            </w:r>
            <w:r w:rsidR="00A6345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official</w:t>
            </w:r>
            <w:r w:rsidR="008F6F5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A6345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might be absent</w:t>
            </w:r>
            <w:r w:rsidR="002F5BF8" w:rsidRPr="002907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from office result</w:t>
            </w:r>
            <w:r w:rsidR="00A6345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2F5BF8" w:rsidRPr="002907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delays </w:t>
            </w:r>
            <w:r w:rsidR="006936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</w:t>
            </w:r>
            <w:r w:rsidR="002F5BF8" w:rsidRPr="002907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="003A6C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land </w:t>
            </w:r>
            <w:r w:rsidR="003A6C1E" w:rsidRPr="002907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permit</w:t>
            </w:r>
            <w:r w:rsidR="003A6C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7D29A23" w:rsidRPr="002907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approval</w:t>
            </w:r>
            <w:r w:rsidR="003A6C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6B77D39" w14:textId="24B012A6" w:rsidR="00617B29" w:rsidRPr="0029073E" w:rsidRDefault="00873B56" w:rsidP="00703D1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Due to </w:t>
            </w:r>
            <w:r w:rsidR="006936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A32C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continuous</w:t>
            </w:r>
            <w:r w:rsidR="007F408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32C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instability</w:t>
            </w:r>
            <w:r w:rsidR="007F408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of political affairs</w:t>
            </w:r>
            <w:r w:rsidR="00517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Nigeria</w:t>
            </w:r>
            <w:r w:rsidR="005E65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606B9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there might be a</w:t>
            </w:r>
            <w:r w:rsidR="005E65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06B9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rise in</w:t>
            </w:r>
            <w:r w:rsidR="007C244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E658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inflation</w:t>
            </w:r>
            <w:r w:rsidR="007C244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06B9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which will lead to </w:t>
            </w:r>
            <w:r w:rsidR="00F9093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higher cost</w:t>
            </w:r>
            <w:r w:rsidR="006936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48348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of materials</w:t>
            </w:r>
            <w:r w:rsidR="00F9093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54D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impacting </w:t>
            </w:r>
            <w:r w:rsidR="0048348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on the allocated </w:t>
            </w:r>
            <w:r w:rsidR="0026636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resource estimates</w:t>
            </w:r>
            <w:r w:rsidR="0047043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4C7970F" w14:textId="34FCB330" w:rsidR="00617B29" w:rsidRPr="0029073E" w:rsidRDefault="00470438" w:rsidP="00703D1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As a result of shortage of </w:t>
            </w:r>
            <w:r w:rsidR="00A0669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power</w:t>
            </w:r>
            <w:r w:rsidR="005173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Nigeria</w:t>
            </w:r>
            <w:r w:rsidR="00A0669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there will be a dis</w:t>
            </w:r>
            <w:r w:rsidR="004A3A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ruption in carrying out the testing process </w:t>
            </w:r>
            <w:r w:rsidR="006314B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which will </w:t>
            </w:r>
            <w:r w:rsidR="001201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impact on the</w:t>
            </w:r>
            <w:r w:rsidR="006314B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201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testing </w:t>
            </w:r>
            <w:r w:rsidR="00712E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phase </w:t>
            </w:r>
            <w:r w:rsidR="001201D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completion</w:t>
            </w:r>
            <w:r w:rsidR="00712E0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date</w:t>
            </w:r>
            <w:r w:rsidR="127627BB" w:rsidRPr="002907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E0D6629" w14:textId="4C9DDA1F" w:rsidR="0033402A" w:rsidRDefault="00224962" w:rsidP="0033402A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As a result of storing the construction materials at the </w:t>
            </w:r>
            <w:r w:rsidR="000D1DE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site location, </w:t>
            </w:r>
            <w:proofErr w:type="gramStart"/>
            <w:r w:rsidR="00D94D0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local residents</w:t>
            </w:r>
            <w:proofErr w:type="gramEnd"/>
            <w:r w:rsidR="00D94D0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the community </w:t>
            </w:r>
            <w:r w:rsidR="000D1DE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may steal the </w:t>
            </w:r>
            <w:r w:rsidR="00817F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materials</w:t>
            </w:r>
            <w:r w:rsidR="000D1DE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leading to</w:t>
            </w:r>
            <w:r w:rsidR="000F5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incurring more cost</w:t>
            </w:r>
            <w:r w:rsidR="004E664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0F5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by</w:t>
            </w:r>
            <w:r w:rsidR="000D1DE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repurchasin</w:t>
            </w:r>
            <w:r w:rsidR="001D61B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 </w:t>
            </w:r>
            <w:r w:rsidR="000F528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materials.</w:t>
            </w:r>
          </w:p>
          <w:p w14:paraId="2636E497" w14:textId="77777777" w:rsidR="00636ECA" w:rsidRDefault="00E64E84" w:rsidP="00703D1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As a result </w:t>
            </w:r>
            <w:r w:rsidR="00FE52B6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of </w:t>
            </w:r>
            <w:r w:rsidR="007000FA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 paying the workers on time</w:t>
            </w:r>
            <w:r w:rsidR="00A05095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the workers might</w:t>
            </w:r>
            <w:r w:rsidR="005144DE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conduct a</w:t>
            </w:r>
            <w:r w:rsidR="00A05095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144DE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protest</w:t>
            </w:r>
            <w:r w:rsidR="00EE0032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which would</w:t>
            </w:r>
            <w:r w:rsidR="005144DE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358B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lead to the </w:t>
            </w:r>
            <w:r w:rsidR="00BA3DBC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delay of the construction phase</w:t>
            </w:r>
            <w:r w:rsidR="0044684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completion</w:t>
            </w:r>
            <w:r w:rsidR="00BA3DBC" w:rsidRPr="0033402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247DA8E" w14:textId="3D993888" w:rsidR="00446844" w:rsidRPr="00446844" w:rsidRDefault="00446844" w:rsidP="0044684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7743A" w:rsidRPr="0029073E" w14:paraId="713B07BD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7609" w14:textId="595BFE8F" w:rsidR="0057743A" w:rsidRPr="0029073E" w:rsidRDefault="0057743A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Project </w:t>
            </w:r>
            <w:r w:rsidR="0075049E"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Inclusions</w:t>
            </w:r>
          </w:p>
        </w:tc>
      </w:tr>
      <w:tr w:rsidR="0057743A" w:rsidRPr="0029073E" w14:paraId="5058F399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9F93" w14:textId="1DF42EB4" w:rsidR="00F602A9" w:rsidRPr="0029073E" w:rsidRDefault="65148D01" w:rsidP="00703D1D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 w:rsidR="00F602A9">
              <w:rPr>
                <w:rFonts w:ascii="Times New Roman" w:eastAsia="Times New Roman" w:hAnsi="Times New Roman" w:cs="Times New Roman"/>
                <w:sz w:val="20"/>
                <w:szCs w:val="20"/>
              </w:rPr>
              <w:t>below are the</w:t>
            </w:r>
            <w:r w:rsidR="0051739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268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</w:t>
            </w:r>
            <w:r w:rsidR="00517390">
              <w:rPr>
                <w:rFonts w:ascii="Times New Roman" w:eastAsia="Times New Roman" w:hAnsi="Times New Roman" w:cs="Times New Roman"/>
                <w:sz w:val="20"/>
                <w:szCs w:val="20"/>
              </w:rPr>
              <w:t>inclusion</w:t>
            </w:r>
            <w:r w:rsidR="00A2686F">
              <w:rPr>
                <w:rFonts w:ascii="Times New Roman" w:eastAsia="Times New Roman" w:hAnsi="Times New Roman" w:cs="Times New Roman"/>
                <w:sz w:val="20"/>
                <w:szCs w:val="20"/>
              </w:rPr>
              <w:t>s:</w:t>
            </w:r>
            <w:r w:rsidR="0EEC11D4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14:paraId="75B3C126" w14:textId="1B09DE1A" w:rsidR="0057743A" w:rsidRPr="0029073E" w:rsidRDefault="0024351F" w:rsidP="00703D1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Installation of </w:t>
            </w:r>
            <w:r w:rsidR="00236BC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some </w:t>
            </w:r>
            <w:r w:rsidRPr="002907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Pipes</w:t>
            </w:r>
            <w:r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This project </w:t>
            </w:r>
            <w:r w:rsidR="009A629C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will include the i</w:t>
            </w:r>
            <w:r w:rsidR="4DC4A3FA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nstall</w:t>
            </w:r>
            <w:r w:rsidR="009A629C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ation </w:t>
            </w:r>
            <w:r w:rsidR="00AE3C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a pipe to </w:t>
            </w:r>
            <w:r w:rsidR="00AE3CA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intercept </w:t>
            </w:r>
            <w:r w:rsidR="00AE3CA3" w:rsidRPr="0049528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wastewater from</w:t>
            </w:r>
            <w:r w:rsidR="00AE3CA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03386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the</w:t>
            </w:r>
            <w:r w:rsidR="00AE3CA3" w:rsidRPr="0049528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840AA1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Maiduguri </w:t>
            </w:r>
            <w:r w:rsidR="00AE3CA3" w:rsidRPr="0049528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centralized sewage system </w:t>
            </w:r>
            <w:r w:rsidR="0003386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and</w:t>
            </w:r>
            <w:r w:rsidR="00723D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the </w:t>
            </w:r>
            <w:r w:rsidR="0052190B">
              <w:rPr>
                <w:rFonts w:ascii="Times New Roman" w:eastAsia="Times New Roman" w:hAnsi="Times New Roman" w:cs="Times New Roman"/>
                <w:sz w:val="20"/>
                <w:szCs w:val="20"/>
              </w:rPr>
              <w:t>install</w:t>
            </w:r>
            <w:r w:rsidR="00DE5DB2">
              <w:rPr>
                <w:rFonts w:ascii="Times New Roman" w:eastAsia="Times New Roman" w:hAnsi="Times New Roman" w:cs="Times New Roman"/>
                <w:sz w:val="20"/>
                <w:szCs w:val="20"/>
              </w:rPr>
              <w:t>ation of an</w:t>
            </w:r>
            <w:r w:rsidR="0052190B" w:rsidRPr="001723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800 mm diameter pipe</w:t>
            </w:r>
            <w:r w:rsidR="00723D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73D83" w:rsidRPr="0017236F"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r w:rsidR="00BB79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  <w:r w:rsidR="00673D83" w:rsidRPr="001723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total length of 14 km to the water plant</w:t>
            </w:r>
            <w:r w:rsidR="001841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1841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location </w:t>
            </w:r>
            <w:r w:rsidR="00673D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86676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gramEnd"/>
            <w:r w:rsidR="00A866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73D8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intercept raw water from </w:t>
            </w:r>
            <w:r w:rsidR="00723D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the </w:t>
            </w:r>
            <w:r w:rsidR="00723D02" w:rsidRPr="00157B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River </w:t>
            </w:r>
            <w:proofErr w:type="spellStart"/>
            <w:r w:rsidR="00723D02" w:rsidRPr="00157B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Ngadd</w:t>
            </w:r>
            <w:r w:rsidR="00723D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a</w:t>
            </w:r>
            <w:proofErr w:type="spellEnd"/>
            <w:r w:rsidR="00723D02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flowing from Lake Chad</w:t>
            </w:r>
            <w:r w:rsidR="00723D02" w:rsidRPr="00495284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00AE3CA3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 xml:space="preserve">in Maiduguri City </w:t>
            </w:r>
            <w:r w:rsidR="000003EF">
              <w:rPr>
                <w:rFonts w:ascii="Times New Roman" w:eastAsia="Arial" w:hAnsi="Times New Roman" w:cs="Times New Roman"/>
                <w:color w:val="000000" w:themeColor="text1"/>
                <w:sz w:val="20"/>
                <w:szCs w:val="20"/>
                <w:lang w:eastAsia="en-CA"/>
              </w:rPr>
              <w:t>to flow into the water plant for recycle and purification</w:t>
            </w:r>
            <w:r w:rsidR="6D9A1DF0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C6B8902" w14:textId="06BEDE20" w:rsidR="0057743A" w:rsidRPr="0029073E" w:rsidRDefault="009A629C" w:rsidP="00703D1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Installation of Solar Panels</w:t>
            </w:r>
            <w:r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6A01D3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This project will include i</w:t>
            </w:r>
            <w:r w:rsidR="30CB9386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nstall</w:t>
            </w:r>
            <w:r w:rsidR="006A01D3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 w:rsidR="30CB9386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solar panels</w:t>
            </w:r>
            <w:r w:rsidR="6F4FBD58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30CB9386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to e</w:t>
            </w:r>
            <w:r w:rsidR="006A01D3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="30CB9386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su</w:t>
            </w:r>
            <w:r w:rsidR="505ACE7D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6A01D3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6A85E638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A06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additional </w:t>
            </w:r>
            <w:r w:rsidR="00DA1F6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power supply is available to </w:t>
            </w:r>
            <w:r w:rsidR="00BB79D3">
              <w:rPr>
                <w:rFonts w:ascii="Times New Roman" w:eastAsia="Times New Roman" w:hAnsi="Times New Roman" w:cs="Times New Roman"/>
                <w:sz w:val="20"/>
                <w:szCs w:val="20"/>
              </w:rPr>
              <w:t>connect to the</w:t>
            </w:r>
            <w:r w:rsidR="00250A8F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68B29F4A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water purification plant</w:t>
            </w:r>
            <w:r w:rsidR="00250A8F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6A85E638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B5D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</w:t>
            </w:r>
            <w:r w:rsidR="00A567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prevent any disruption of </w:t>
            </w:r>
            <w:r w:rsidR="005E3815">
              <w:rPr>
                <w:rFonts w:ascii="Times New Roman" w:eastAsia="Times New Roman" w:hAnsi="Times New Roman" w:cs="Times New Roman"/>
                <w:sz w:val="20"/>
                <w:szCs w:val="20"/>
              </w:rPr>
              <w:t>project phases</w:t>
            </w:r>
            <w:r w:rsidR="005B5D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020EC">
              <w:rPr>
                <w:rFonts w:ascii="Times New Roman" w:eastAsia="Times New Roman" w:hAnsi="Times New Roman" w:cs="Times New Roman"/>
                <w:sz w:val="20"/>
                <w:szCs w:val="20"/>
              </w:rPr>
              <w:t>such as</w:t>
            </w:r>
            <w:r w:rsidR="005B5D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all mechanical</w:t>
            </w:r>
            <w:r w:rsidR="001401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electrical </w:t>
            </w:r>
            <w:r w:rsidR="005B5D09">
              <w:rPr>
                <w:rFonts w:ascii="Times New Roman" w:eastAsia="Times New Roman" w:hAnsi="Times New Roman" w:cs="Times New Roman"/>
                <w:sz w:val="20"/>
                <w:szCs w:val="20"/>
              </w:rPr>
              <w:t>checks</w:t>
            </w:r>
            <w:r w:rsidR="00DF5C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gramStart"/>
            <w:r w:rsidR="0014011C">
              <w:rPr>
                <w:rFonts w:ascii="Times New Roman" w:eastAsia="Times New Roman" w:hAnsi="Times New Roman" w:cs="Times New Roman"/>
                <w:sz w:val="20"/>
                <w:szCs w:val="20"/>
              </w:rPr>
              <w:t>fixings</w:t>
            </w:r>
            <w:proofErr w:type="gramEnd"/>
            <w:r w:rsidR="00DF5C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 w:rsidR="00A5674D">
              <w:rPr>
                <w:rFonts w:ascii="Times New Roman" w:eastAsia="Times New Roman" w:hAnsi="Times New Roman" w:cs="Times New Roman"/>
                <w:sz w:val="20"/>
                <w:szCs w:val="20"/>
              </w:rPr>
              <w:t>testing phases of the project</w:t>
            </w:r>
            <w:r w:rsidR="006020E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658D330" w14:textId="2A3E2FD7" w:rsidR="0057743A" w:rsidRPr="0029073E" w:rsidRDefault="00222FBD" w:rsidP="00703D1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Back-up Generators</w:t>
            </w:r>
            <w:r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3C5283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This project include</w:t>
            </w:r>
            <w:r w:rsidR="003F27D1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s the purchase of g</w:t>
            </w:r>
            <w:r w:rsidR="51FD515E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enerators </w:t>
            </w:r>
            <w:r w:rsidR="006020EC">
              <w:rPr>
                <w:rFonts w:ascii="Times New Roman" w:eastAsia="Times New Roman" w:hAnsi="Times New Roman" w:cs="Times New Roman"/>
                <w:sz w:val="20"/>
                <w:szCs w:val="20"/>
              </w:rPr>
              <w:t>to serve as</w:t>
            </w:r>
            <w:r w:rsidR="00837CB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020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backup in </w:t>
            </w:r>
            <w:r w:rsidR="003C6089">
              <w:rPr>
                <w:rFonts w:ascii="Times New Roman" w:eastAsia="Times New Roman" w:hAnsi="Times New Roman" w:cs="Times New Roman"/>
                <w:sz w:val="20"/>
                <w:szCs w:val="20"/>
              </w:rPr>
              <w:t>situations where</w:t>
            </w:r>
            <w:r w:rsidR="006020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14C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 w:rsidR="006020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solar </w:t>
            </w:r>
            <w:r w:rsidR="00E14C51">
              <w:rPr>
                <w:rFonts w:ascii="Times New Roman" w:eastAsia="Times New Roman" w:hAnsi="Times New Roman" w:cs="Times New Roman"/>
                <w:sz w:val="20"/>
                <w:szCs w:val="20"/>
              </w:rPr>
              <w:t>panel</w:t>
            </w:r>
            <w:r w:rsidR="006020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 w:rsidR="006C64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primary electrical supply </w:t>
            </w:r>
            <w:r w:rsidR="00E14C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down or </w:t>
            </w:r>
            <w:r w:rsidR="005145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insufficient to supply the water plant </w:t>
            </w:r>
            <w:r w:rsidR="00A409A5">
              <w:rPr>
                <w:rFonts w:ascii="Times New Roman" w:eastAsia="Times New Roman" w:hAnsi="Times New Roman" w:cs="Times New Roman"/>
                <w:sz w:val="20"/>
                <w:szCs w:val="20"/>
              </w:rPr>
              <w:t>during all the</w:t>
            </w:r>
            <w:r w:rsidR="00922C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component</w:t>
            </w:r>
            <w:r w:rsidR="00A409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fixing and testing process </w:t>
            </w:r>
            <w:r w:rsidR="007D5D7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ensure the water plant components are working properly. </w:t>
            </w:r>
          </w:p>
          <w:p w14:paraId="20F69BE7" w14:textId="3B2E1400" w:rsidR="0057743A" w:rsidRDefault="00076EC5" w:rsidP="00703D1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Alarm Systems</w:t>
            </w:r>
            <w:r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FE1B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project will </w:t>
            </w:r>
            <w:r w:rsidR="00EA571F">
              <w:rPr>
                <w:rFonts w:ascii="Times New Roman" w:eastAsia="Times New Roman" w:hAnsi="Times New Roman" w:cs="Times New Roman"/>
                <w:sz w:val="20"/>
                <w:szCs w:val="20"/>
              </w:rPr>
              <w:t>include the i</w:t>
            </w:r>
            <w:r w:rsidR="65E64637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nstall</w:t>
            </w:r>
            <w:r w:rsidR="00EA571F">
              <w:rPr>
                <w:rFonts w:ascii="Times New Roman" w:eastAsia="Times New Roman" w:hAnsi="Times New Roman" w:cs="Times New Roman"/>
                <w:sz w:val="20"/>
                <w:szCs w:val="20"/>
              </w:rPr>
              <w:t>ation of</w:t>
            </w:r>
            <w:r w:rsidR="65E64637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alarm systems </w:t>
            </w:r>
            <w:r w:rsidR="00EA571F">
              <w:rPr>
                <w:rFonts w:ascii="Times New Roman" w:eastAsia="Times New Roman" w:hAnsi="Times New Roman" w:cs="Times New Roman"/>
                <w:sz w:val="20"/>
                <w:szCs w:val="20"/>
              </w:rPr>
              <w:t>around the plant</w:t>
            </w:r>
            <w:r w:rsidR="7B87CB30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65E64637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detect any </w:t>
            </w:r>
            <w:r w:rsidR="0A9544C4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hazardous </w:t>
            </w:r>
            <w:r w:rsidR="00FD4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event </w:t>
            </w:r>
            <w:r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>such as smoke</w:t>
            </w:r>
            <w:r w:rsidR="00FD4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from elect</w:t>
            </w:r>
            <w:r w:rsidR="003B05F2">
              <w:rPr>
                <w:rFonts w:ascii="Times New Roman" w:eastAsia="Times New Roman" w:hAnsi="Times New Roman" w:cs="Times New Roman"/>
                <w:sz w:val="20"/>
                <w:szCs w:val="20"/>
              </w:rPr>
              <w:t>rical connections</w:t>
            </w:r>
            <w:r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fire breakout</w:t>
            </w:r>
            <w:r w:rsidR="00215E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during the construction and testing</w:t>
            </w:r>
            <w:r w:rsidR="00215E0A" w:rsidRPr="002907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B0926">
              <w:rPr>
                <w:rFonts w:ascii="Times New Roman" w:eastAsia="Times New Roman" w:hAnsi="Times New Roman" w:cs="Times New Roman"/>
                <w:sz w:val="20"/>
                <w:szCs w:val="20"/>
              </w:rPr>
              <w:t>phase.</w:t>
            </w:r>
          </w:p>
          <w:p w14:paraId="00A4E103" w14:textId="76BCF7EC" w:rsidR="0057743A" w:rsidRPr="00024276" w:rsidRDefault="00B565BF" w:rsidP="00703D1D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3A1D0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Water Plant </w:t>
            </w:r>
            <w:r w:rsidR="001E4C7E" w:rsidRPr="3A1D0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System</w:t>
            </w:r>
            <w:r w:rsidRPr="3A1D0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Manual: </w:t>
            </w:r>
            <w:r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project includes the creation of </w:t>
            </w:r>
            <w:r w:rsidR="00807F8C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manual that includes </w:t>
            </w:r>
            <w:r w:rsidR="001E4C7E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 w:rsidR="00807F8C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</w:t>
            </w:r>
            <w:r w:rsidR="001E4C7E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functions of all the different components of the water plant system, </w:t>
            </w:r>
            <w:proofErr w:type="gramStart"/>
            <w:r w:rsidR="001E4C7E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>so as to</w:t>
            </w:r>
            <w:proofErr w:type="gramEnd"/>
            <w:r w:rsidR="001E4C7E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ensure the proper </w:t>
            </w:r>
            <w:r w:rsidR="00633772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>usage of the water plant</w:t>
            </w:r>
            <w:r w:rsidR="001F0C3C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</w:t>
            </w:r>
            <w:r w:rsidR="00BD15AD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required </w:t>
            </w:r>
            <w:r w:rsidR="001E4C7E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>steps are followe</w:t>
            </w:r>
            <w:r w:rsidR="00C45038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="00AF7BC7" w:rsidRPr="3A1D014F">
              <w:rPr>
                <w:rFonts w:ascii="Times New Roman" w:eastAsia="Times New Roman" w:hAnsi="Times New Roman" w:cs="Times New Roman"/>
                <w:sz w:val="20"/>
                <w:szCs w:val="20"/>
              </w:rPr>
              <w:t>, irrespective of who is handling the water plant after the project is completed.</w:t>
            </w:r>
          </w:p>
        </w:tc>
      </w:tr>
      <w:tr w:rsidR="0075049E" w:rsidRPr="0029073E" w14:paraId="4FF19AC4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85FA" w14:textId="17259863" w:rsidR="0075049E" w:rsidRPr="0029073E" w:rsidRDefault="0075049E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t>Project Exclusions</w:t>
            </w:r>
          </w:p>
        </w:tc>
      </w:tr>
      <w:tr w:rsidR="0075049E" w:rsidRPr="0029073E" w14:paraId="47AF31A0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4A45" w14:textId="6C2FEF5E" w:rsidR="0075049E" w:rsidRPr="0029073E" w:rsidRDefault="11A9F771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2F6C6584" w:rsidRPr="0029073E">
              <w:rPr>
                <w:rFonts w:ascii="Times New Roman" w:hAnsi="Times New Roman" w:cs="Times New Roman"/>
                <w:sz w:val="20"/>
                <w:szCs w:val="20"/>
              </w:rPr>
              <w:t>Project Exclusions are:</w:t>
            </w:r>
          </w:p>
          <w:p w14:paraId="4737C68B" w14:textId="34A7A58B" w:rsidR="0075049E" w:rsidRPr="0029073E" w:rsidRDefault="2CA9D63C" w:rsidP="00703D1D">
            <w:pPr>
              <w:pStyle w:val="ListParagraph"/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2F6C6584" w:rsidRPr="002907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nstall</w:t>
            </w:r>
            <w:r w:rsidR="5C825C5E" w:rsidRPr="002907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ation of</w:t>
            </w:r>
            <w:r w:rsidR="2F6C6584" w:rsidRPr="002907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 complete</w:t>
            </w:r>
            <w:r w:rsidR="6D0E05C0" w:rsidRPr="002907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pipeline system</w:t>
            </w:r>
            <w:r w:rsidR="16A17CB0" w:rsidRPr="002907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16A17CB0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This project does not </w:t>
            </w:r>
            <w:r w:rsidR="10D6E6BB" w:rsidRPr="0029073E">
              <w:rPr>
                <w:rFonts w:ascii="Times New Roman" w:hAnsi="Times New Roman" w:cs="Times New Roman"/>
                <w:sz w:val="20"/>
                <w:szCs w:val="20"/>
              </w:rPr>
              <w:t>cover the</w:t>
            </w:r>
            <w:r w:rsidR="47C13047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7BCC97B0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installation of a pipeline system </w:t>
            </w:r>
            <w:r w:rsidR="0024351F" w:rsidRPr="0029073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4786049F" w:rsidRPr="0029073E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24351F" w:rsidRPr="0029073E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 w:rsidR="4786049F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distributes clean water to the </w:t>
            </w:r>
            <w:r w:rsidR="0024351F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community's </w:t>
            </w:r>
            <w:r w:rsidR="4786049F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households </w:t>
            </w:r>
            <w:r w:rsidR="6E6FEDC0" w:rsidRPr="0029073E">
              <w:rPr>
                <w:rFonts w:ascii="Times New Roman" w:hAnsi="Times New Roman" w:cs="Times New Roman"/>
                <w:sz w:val="20"/>
                <w:szCs w:val="20"/>
              </w:rPr>
              <w:t>and collects sewage from each</w:t>
            </w:r>
            <w:r w:rsidR="29E0B46C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household to the state sewer system.</w:t>
            </w:r>
          </w:p>
          <w:p w14:paraId="1CA7E70C" w14:textId="3AE1F285" w:rsidR="0075049E" w:rsidRPr="0029073E" w:rsidRDefault="79B0B73D" w:rsidP="00703D1D">
            <w:pPr>
              <w:pStyle w:val="ListParagraph"/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07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Water Plant Maintenance</w:t>
            </w:r>
            <w:r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: This project does not cover the servicing and </w:t>
            </w:r>
            <w:r w:rsidR="67673F5A" w:rsidRPr="0029073E">
              <w:rPr>
                <w:rFonts w:ascii="Times New Roman" w:hAnsi="Times New Roman" w:cs="Times New Roman"/>
                <w:sz w:val="20"/>
                <w:szCs w:val="20"/>
              </w:rPr>
              <w:t>maintenance of</w:t>
            </w:r>
            <w:r w:rsidR="0FB83A20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the purification plant</w:t>
            </w:r>
            <w:r w:rsidR="71C30052" w:rsidRPr="0029073E">
              <w:rPr>
                <w:rFonts w:ascii="Times New Roman" w:hAnsi="Times New Roman" w:cs="Times New Roman"/>
                <w:sz w:val="20"/>
                <w:szCs w:val="20"/>
              </w:rPr>
              <w:t xml:space="preserve"> after the construction and testing is completed and handed over to the Nige</w:t>
            </w:r>
            <w:r w:rsidR="45E3DEC0" w:rsidRPr="0029073E">
              <w:rPr>
                <w:rFonts w:ascii="Times New Roman" w:hAnsi="Times New Roman" w:cs="Times New Roman"/>
                <w:sz w:val="20"/>
                <w:szCs w:val="20"/>
              </w:rPr>
              <w:t>rian Authorities</w:t>
            </w:r>
            <w:r w:rsidR="00E76C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342B94F" w14:textId="0FCE0C51" w:rsidR="0075049E" w:rsidRDefault="45E3DEC0" w:rsidP="00703D1D">
            <w:pPr>
              <w:pStyle w:val="ListParagraph"/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A1D01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Purchase</w:t>
            </w:r>
            <w:r w:rsidR="094E6BE5" w:rsidRPr="3A1D01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Land</w:t>
            </w:r>
            <w:r w:rsidRPr="3A1D014F">
              <w:rPr>
                <w:rFonts w:ascii="Times New Roman" w:hAnsi="Times New Roman" w:cs="Times New Roman"/>
                <w:sz w:val="20"/>
                <w:szCs w:val="20"/>
              </w:rPr>
              <w:t>: This project does not include payment for the</w:t>
            </w:r>
            <w:r w:rsidR="0057139B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site location for the water plant construction</w:t>
            </w:r>
            <w:r w:rsidR="00B57EC1" w:rsidRPr="3A1D014F">
              <w:rPr>
                <w:rFonts w:ascii="Times New Roman" w:hAnsi="Times New Roman" w:cs="Times New Roman"/>
                <w:sz w:val="20"/>
                <w:szCs w:val="20"/>
              </w:rPr>
              <w:t>. The</w:t>
            </w:r>
            <w:r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se</w:t>
            </w:r>
            <w:r w:rsidR="7E5F00E4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lection </w:t>
            </w:r>
            <w:r w:rsidR="00B57EC1" w:rsidRPr="3A1D014F">
              <w:rPr>
                <w:rFonts w:ascii="Times New Roman" w:hAnsi="Times New Roman" w:cs="Times New Roman"/>
                <w:sz w:val="20"/>
                <w:szCs w:val="20"/>
              </w:rPr>
              <w:t>of the land will be done by the</w:t>
            </w:r>
            <w:r w:rsidR="7E5F00E4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project </w:t>
            </w:r>
            <w:r w:rsidR="63F952D0" w:rsidRPr="3A1D014F">
              <w:rPr>
                <w:rFonts w:ascii="Times New Roman" w:hAnsi="Times New Roman" w:cs="Times New Roman"/>
                <w:sz w:val="20"/>
                <w:szCs w:val="20"/>
              </w:rPr>
              <w:t>team,</w:t>
            </w:r>
            <w:r w:rsidR="7E5F00E4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but the </w:t>
            </w:r>
            <w:r w:rsidR="00B57EC1" w:rsidRPr="3A1D014F">
              <w:rPr>
                <w:rFonts w:ascii="Times New Roman" w:hAnsi="Times New Roman" w:cs="Times New Roman"/>
                <w:sz w:val="20"/>
                <w:szCs w:val="20"/>
              </w:rPr>
              <w:t>land</w:t>
            </w:r>
            <w:r w:rsidR="7E5F00E4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will be acquired</w:t>
            </w:r>
            <w:r w:rsidR="00B57EC1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from the Nigerian </w:t>
            </w:r>
            <w:r w:rsidR="0053231F" w:rsidRPr="3A1D014F">
              <w:rPr>
                <w:rFonts w:ascii="Times New Roman" w:hAnsi="Times New Roman" w:cs="Times New Roman"/>
                <w:sz w:val="20"/>
                <w:szCs w:val="20"/>
              </w:rPr>
              <w:t>government</w:t>
            </w:r>
            <w:r w:rsidR="7E5F00E4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through the free land allocation scheme for non-profit </w:t>
            </w:r>
            <w:r w:rsidR="4D4CA60B" w:rsidRPr="3A1D014F">
              <w:rPr>
                <w:rFonts w:ascii="Times New Roman" w:hAnsi="Times New Roman" w:cs="Times New Roman"/>
                <w:sz w:val="20"/>
                <w:szCs w:val="20"/>
              </w:rPr>
              <w:t>organization projects</w:t>
            </w:r>
            <w:r w:rsidR="00B57EC1" w:rsidRPr="3A1D014F">
              <w:rPr>
                <w:rFonts w:ascii="Times New Roman" w:hAnsi="Times New Roman" w:cs="Times New Roman"/>
                <w:sz w:val="20"/>
                <w:szCs w:val="20"/>
              </w:rPr>
              <w:t xml:space="preserve"> hence no payment will be made</w:t>
            </w:r>
            <w:r w:rsidR="4D4CA60B" w:rsidRPr="3A1D01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D9666E6" w14:textId="77777777" w:rsidR="0053231F" w:rsidRDefault="0053231F" w:rsidP="00703D1D">
            <w:pPr>
              <w:pStyle w:val="ListParagraph"/>
              <w:widowControl w:val="0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Sources of Wastewater</w:t>
            </w:r>
            <w:r w:rsidRPr="00532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This project</w:t>
            </w:r>
            <w:r w:rsidR="00F64A26">
              <w:rPr>
                <w:rFonts w:ascii="Times New Roman" w:hAnsi="Times New Roman" w:cs="Times New Roman"/>
                <w:sz w:val="20"/>
                <w:szCs w:val="20"/>
              </w:rPr>
              <w:t xml:space="preserve"> does not include the collection of </w:t>
            </w:r>
            <w:proofErr w:type="gramStart"/>
            <w:r w:rsidR="00F64A26">
              <w:rPr>
                <w:rFonts w:ascii="Times New Roman" w:hAnsi="Times New Roman" w:cs="Times New Roman"/>
                <w:sz w:val="20"/>
                <w:szCs w:val="20"/>
              </w:rPr>
              <w:t>wastewater</w:t>
            </w:r>
            <w:proofErr w:type="gramEnd"/>
            <w:r w:rsidR="00F64A26">
              <w:rPr>
                <w:rFonts w:ascii="Times New Roman" w:hAnsi="Times New Roman" w:cs="Times New Roman"/>
                <w:sz w:val="20"/>
                <w:szCs w:val="20"/>
              </w:rPr>
              <w:t xml:space="preserve"> from various sources within the state as the </w:t>
            </w:r>
            <w:r w:rsidR="00CC595E">
              <w:rPr>
                <w:rFonts w:ascii="Times New Roman" w:hAnsi="Times New Roman" w:cs="Times New Roman"/>
                <w:sz w:val="20"/>
                <w:szCs w:val="20"/>
              </w:rPr>
              <w:t xml:space="preserve">source of collection is limited to the two sources </w:t>
            </w:r>
            <w:r w:rsidR="00CC595E" w:rsidRPr="00CC595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C595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CC595E" w:rsidRPr="00CC595E">
              <w:rPr>
                <w:rFonts w:ascii="Times New Roman" w:hAnsi="Times New Roman" w:cs="Times New Roman"/>
                <w:sz w:val="20"/>
                <w:szCs w:val="20"/>
              </w:rPr>
              <w:t xml:space="preserve">centralized Maiduguri sewage system and River </w:t>
            </w:r>
            <w:proofErr w:type="spellStart"/>
            <w:r w:rsidR="00CC595E" w:rsidRPr="00CC595E">
              <w:rPr>
                <w:rFonts w:ascii="Times New Roman" w:hAnsi="Times New Roman" w:cs="Times New Roman"/>
                <w:sz w:val="20"/>
                <w:szCs w:val="20"/>
              </w:rPr>
              <w:t>Ngadda</w:t>
            </w:r>
            <w:proofErr w:type="spellEnd"/>
            <w:r w:rsidR="00CC595E" w:rsidRPr="00CC595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C59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0B0A">
              <w:rPr>
                <w:rFonts w:ascii="Times New Roman" w:hAnsi="Times New Roman" w:cs="Times New Roman"/>
                <w:sz w:val="20"/>
                <w:szCs w:val="20"/>
              </w:rPr>
              <w:t>from which the wastewater will be recycled from.</w:t>
            </w:r>
          </w:p>
          <w:p w14:paraId="02CB2DF8" w14:textId="0A65C2C3" w:rsidR="00F602A9" w:rsidRPr="00F602A9" w:rsidRDefault="00F602A9" w:rsidP="00F602A9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6C75" w:rsidRPr="0029073E" w14:paraId="7D423D84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9BA7" w14:textId="10454792" w:rsidR="007E6C75" w:rsidRPr="0029073E" w:rsidRDefault="007E6C75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Project Assumptions</w:t>
            </w:r>
          </w:p>
        </w:tc>
      </w:tr>
      <w:tr w:rsidR="007E6C75" w:rsidRPr="0029073E" w14:paraId="154C2D93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7D74" w14:textId="77777777" w:rsidR="00931730" w:rsidRDefault="002F7F86" w:rsidP="003D4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F7F8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 project is being carried out on the basis that the below attributes are in place and existence:</w:t>
            </w:r>
          </w:p>
          <w:p w14:paraId="69E60ACF" w14:textId="77777777" w:rsidR="003D47B2" w:rsidRPr="003D47B2" w:rsidRDefault="0029725B" w:rsidP="003D47B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47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Functional Electricity </w:t>
            </w:r>
            <w:r w:rsidR="00C26058" w:rsidRPr="003D47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Tower</w:t>
            </w:r>
            <w:r w:rsidR="00705437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C26058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D7DEC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city </w:t>
            </w:r>
            <w:r w:rsidR="00EA15BF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of Maiduguri </w:t>
            </w:r>
            <w:r w:rsidR="000D7DEC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has a functional electricity tower </w:t>
            </w:r>
            <w:r w:rsidR="001314CF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that can transmit the power supply </w:t>
            </w:r>
            <w:r w:rsidR="00AA3522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which will be the primary source of power supply to the water </w:t>
            </w:r>
            <w:r w:rsidR="00705437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plant </w:t>
            </w:r>
            <w:proofErr w:type="gramStart"/>
            <w:r w:rsidR="00705437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 order to</w:t>
            </w:r>
            <w:proofErr w:type="gramEnd"/>
            <w:r w:rsidR="00705437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carry out the construction.</w:t>
            </w:r>
          </w:p>
          <w:p w14:paraId="6323568E" w14:textId="2A433928" w:rsidR="007E6C75" w:rsidRPr="003D47B2" w:rsidRDefault="00705437" w:rsidP="003D47B2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47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Water distribution </w:t>
            </w:r>
            <w:r w:rsidR="00B57F17" w:rsidRPr="003D47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3D47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</w:t>
            </w:r>
            <w:r w:rsidR="00B57F17" w:rsidRPr="003D47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stem</w:t>
            </w:r>
            <w:r w:rsidR="00B57F17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775FB81B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city</w:t>
            </w:r>
            <w:r w:rsidR="00EA15BF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of Maiduguri</w:t>
            </w:r>
            <w:r w:rsidR="775FB81B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has a functional water distribution system</w:t>
            </w:r>
            <w:r w:rsidR="00225CFA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that</w:t>
            </w:r>
            <w:r w:rsidR="00133E39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is</w:t>
            </w:r>
            <w:r w:rsidR="00225CFA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connected </w:t>
            </w:r>
            <w:r w:rsidR="00133E39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all </w:t>
            </w:r>
            <w:r w:rsidR="00990AF4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buildings with</w:t>
            </w:r>
            <w:r w:rsidR="001B7353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</w:t>
            </w:r>
            <w:r w:rsidR="00990AF4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community</w:t>
            </w:r>
            <w:r w:rsidR="00CA43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which </w:t>
            </w:r>
            <w:r w:rsidR="00B3723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will be</w:t>
            </w:r>
            <w:r w:rsidR="00990AF4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capable o</w:t>
            </w:r>
            <w:r w:rsidR="000A5B58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 distribut</w:t>
            </w:r>
            <w:r w:rsidR="00D61E13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000A5B58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clean water produced from the plant</w:t>
            </w:r>
            <w:r w:rsidR="00B3723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to the community</w:t>
            </w:r>
            <w:r w:rsidR="775FB81B" w:rsidRPr="003D47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4E81803" w14:textId="1CC06EE5" w:rsidR="007E6C75" w:rsidRPr="003D47B2" w:rsidRDefault="000A5B58" w:rsidP="3A1D014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A1D01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Community Compliance</w:t>
            </w:r>
            <w:r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D90E2B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community residents will comply with the construction of the water plant</w:t>
            </w:r>
            <w:r w:rsidR="000310F9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along Bama Road in Maiduguri</w:t>
            </w:r>
            <w:r w:rsidR="00D90E2B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74FC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and not </w:t>
            </w:r>
            <w:r w:rsidR="000310F9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cause any </w:t>
            </w:r>
            <w:r w:rsidR="003D74FC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disrupt</w:t>
            </w:r>
            <w:r w:rsidR="000310F9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ion during</w:t>
            </w:r>
            <w:r w:rsidR="003D74FC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construction </w:t>
            </w:r>
            <w:r w:rsidR="000310F9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phase </w:t>
            </w:r>
            <w:r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of the </w:t>
            </w:r>
            <w:r w:rsidR="00EA15BF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water purification </w:t>
            </w:r>
            <w:r w:rsidR="000310F9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system.</w:t>
            </w:r>
          </w:p>
          <w:p w14:paraId="713EE7B6" w14:textId="70F665F7" w:rsidR="007E6C75" w:rsidRPr="003D47B2" w:rsidRDefault="60B9F511" w:rsidP="3A1D014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A1D01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Transportation Via Road:</w:t>
            </w:r>
            <w:r w:rsidR="2CE42CE9" w:rsidRPr="3A1D01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525D899A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he city of Maiduguri has road connectivity to the</w:t>
            </w:r>
            <w:r w:rsidR="37B3E14C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site location for the construction of</w:t>
            </w:r>
            <w:r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38C17FCE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ater </w:t>
            </w:r>
            <w:r w:rsidR="57C4C3DE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uri</w:t>
            </w:r>
            <w:r w:rsidR="523EB124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fication </w:t>
            </w:r>
            <w:r w:rsidR="37000A81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</w:t>
            </w:r>
            <w:r w:rsidR="523EB124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lant</w:t>
            </w:r>
            <w:r w:rsidR="4DDF4B04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which can enable feasible transportation </w:t>
            </w:r>
            <w:r w:rsidR="61EC1440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of resources</w:t>
            </w:r>
            <w:r w:rsidR="1CA86D51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via road</w:t>
            </w:r>
            <w:r w:rsidR="61EC1440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7B95" w:rsidRPr="0029073E" w14:paraId="14B03B8A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B0" w14:textId="18A071BF" w:rsidR="009B7B95" w:rsidRPr="0029073E" w:rsidRDefault="009B7B95" w:rsidP="00703D1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29073E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Project Constraints</w:t>
            </w:r>
          </w:p>
        </w:tc>
      </w:tr>
      <w:tr w:rsidR="009B7B95" w:rsidRPr="0029073E" w14:paraId="48A64D35" w14:textId="77777777" w:rsidTr="3A1D014F">
        <w:trPr>
          <w:trHeight w:val="400"/>
        </w:trPr>
        <w:tc>
          <w:tcPr>
            <w:tcW w:w="9675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FD65" w14:textId="77777777" w:rsidR="00931730" w:rsidRDefault="006D4A26" w:rsidP="0093173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project is </w:t>
            </w:r>
            <w:r w:rsidR="006F372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limited to be carried out with the below factors:</w:t>
            </w:r>
          </w:p>
          <w:p w14:paraId="4E4C1992" w14:textId="03FAE3A0" w:rsidR="00931730" w:rsidRPr="00931730" w:rsidRDefault="00CA180C" w:rsidP="00931730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A1D01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Sources of </w:t>
            </w:r>
            <w:r w:rsidR="003C274D" w:rsidRPr="3A1D01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Wastewater</w:t>
            </w:r>
            <w:r w:rsidR="003C274D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008D6475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wastewater</w:t>
            </w:r>
            <w:r w:rsidR="000408C6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AC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recycled </w:t>
            </w:r>
            <w:r w:rsidR="000408C6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would</w:t>
            </w:r>
            <w:r w:rsidR="00E70BFE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only</w:t>
            </w:r>
            <w:r w:rsidR="000408C6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be </w:t>
            </w:r>
            <w:r w:rsidR="00E70BFE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collected</w:t>
            </w:r>
            <w:r w:rsidR="00EB54CC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AC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from two </w:t>
            </w:r>
            <w:r w:rsidR="00E70BFE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sources </w:t>
            </w:r>
            <w:r w:rsidR="00DB5720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which are </w:t>
            </w:r>
            <w:r w:rsidR="00EA7808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from River </w:t>
            </w:r>
            <w:proofErr w:type="spellStart"/>
            <w:r w:rsidR="00EA7808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Ngadda</w:t>
            </w:r>
            <w:proofErr w:type="spellEnd"/>
            <w:r w:rsidR="00EA7808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the</w:t>
            </w:r>
            <w:r w:rsidR="00EB54CC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D6475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Maiduguri centralized sewage system in </w:t>
            </w:r>
            <w:proofErr w:type="spellStart"/>
            <w:r w:rsidR="008D6475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Borno</w:t>
            </w:r>
            <w:proofErr w:type="spellEnd"/>
            <w:r w:rsidR="008D6475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State. </w:t>
            </w:r>
          </w:p>
          <w:p w14:paraId="0A733D54" w14:textId="77777777" w:rsidR="00931730" w:rsidRPr="00931730" w:rsidRDefault="003C274D" w:rsidP="00931730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317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Location of Water Plant </w:t>
            </w:r>
            <w:r w:rsidR="006D0006" w:rsidRPr="009317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Construction Site</w:t>
            </w:r>
            <w:r w:rsidR="006D0006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="7C11A8C6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water purification </w:t>
            </w:r>
            <w:r w:rsidR="002D44BA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plant with</w:t>
            </w:r>
            <w:r w:rsidR="7C11A8C6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wastewater </w:t>
            </w:r>
            <w:r w:rsidR="00EA7808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sub</w:t>
            </w:r>
            <w:r w:rsidR="7C11A8C6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system will be built </w:t>
            </w:r>
            <w:r w:rsidR="00EA7808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within </w:t>
            </w:r>
            <w:r w:rsidR="00172CA4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one</w:t>
            </w:r>
            <w:r w:rsidR="00C65E42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city </w:t>
            </w:r>
            <w:r w:rsidR="00E70AEC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the site location along Bama Road</w:t>
            </w:r>
            <w:r w:rsidR="00541C0A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72CA4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Maiduguri </w:t>
            </w:r>
            <w:r w:rsidR="006D4A26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city in </w:t>
            </w:r>
            <w:proofErr w:type="spellStart"/>
            <w:r w:rsidR="006D4A26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Borno</w:t>
            </w:r>
            <w:proofErr w:type="spellEnd"/>
            <w:r w:rsidR="006D4A26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State.</w:t>
            </w:r>
          </w:p>
          <w:p w14:paraId="11A914AD" w14:textId="60870CC6" w:rsidR="00931730" w:rsidRPr="00931730" w:rsidRDefault="00AB5F67" w:rsidP="00931730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317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Project Schedule</w:t>
            </w:r>
            <w:r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The project is to be executed and complete</w:t>
            </w:r>
            <w:r w:rsidR="0093236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three years from the </w:t>
            </w:r>
            <w:r w:rsidR="00B165ED" w:rsidRPr="0093173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project approval date.</w:t>
            </w:r>
          </w:p>
          <w:p w14:paraId="47E8CA50" w14:textId="707587F6" w:rsidR="009B7B95" w:rsidRPr="00931730" w:rsidRDefault="00E556A5" w:rsidP="00931730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A1D01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</w:t>
            </w:r>
            <w:r w:rsidR="009A0EE6" w:rsidRPr="3A1D01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ject Budget:</w:t>
            </w:r>
            <w:r w:rsidR="009A0EE6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6306A4FD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project </w:t>
            </w:r>
            <w:r w:rsidR="00B165ED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is to be executed and </w:t>
            </w:r>
            <w:r w:rsidR="6306A4FD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completed </w:t>
            </w:r>
            <w:r w:rsidR="009502D9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the allocated budget</w:t>
            </w:r>
            <w:r w:rsidR="6306A4FD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of </w:t>
            </w:r>
            <w:r w:rsidR="376671EB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$</w:t>
            </w:r>
            <w:r w:rsidR="009502D9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376671EB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2,500,000</w:t>
            </w:r>
            <w:r w:rsidR="6FA2C197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6306A4FD" w:rsidRPr="3A1D014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48170547" w14:textId="735D4B6D" w:rsidR="0014537E" w:rsidRPr="0029073E" w:rsidRDefault="0014537E" w:rsidP="00703D1D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14537E" w:rsidRPr="0029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fdN2hhMGd8Z1H" int2:id="gaptNcB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2CFE"/>
    <w:multiLevelType w:val="hybridMultilevel"/>
    <w:tmpl w:val="BACA5A3A"/>
    <w:lvl w:ilvl="0" w:tplc="00D2B476">
      <w:start w:val="1"/>
      <w:numFmt w:val="decimal"/>
      <w:lvlText w:val="%1."/>
      <w:lvlJc w:val="left"/>
      <w:pPr>
        <w:ind w:left="720" w:hanging="360"/>
      </w:pPr>
    </w:lvl>
    <w:lvl w:ilvl="1" w:tplc="C18458A2">
      <w:start w:val="1"/>
      <w:numFmt w:val="lowerLetter"/>
      <w:lvlText w:val="%2."/>
      <w:lvlJc w:val="left"/>
      <w:pPr>
        <w:ind w:left="1440" w:hanging="360"/>
      </w:pPr>
    </w:lvl>
    <w:lvl w:ilvl="2" w:tplc="B266AA74">
      <w:start w:val="1"/>
      <w:numFmt w:val="lowerRoman"/>
      <w:lvlText w:val="%3."/>
      <w:lvlJc w:val="right"/>
      <w:pPr>
        <w:ind w:left="2160" w:hanging="180"/>
      </w:pPr>
    </w:lvl>
    <w:lvl w:ilvl="3" w:tplc="B0A068E2">
      <w:start w:val="1"/>
      <w:numFmt w:val="decimal"/>
      <w:lvlText w:val="%4."/>
      <w:lvlJc w:val="left"/>
      <w:pPr>
        <w:ind w:left="2880" w:hanging="360"/>
      </w:pPr>
    </w:lvl>
    <w:lvl w:ilvl="4" w:tplc="17849448">
      <w:start w:val="1"/>
      <w:numFmt w:val="lowerLetter"/>
      <w:lvlText w:val="%5."/>
      <w:lvlJc w:val="left"/>
      <w:pPr>
        <w:ind w:left="3600" w:hanging="360"/>
      </w:pPr>
    </w:lvl>
    <w:lvl w:ilvl="5" w:tplc="2F96E46A">
      <w:start w:val="1"/>
      <w:numFmt w:val="lowerRoman"/>
      <w:lvlText w:val="%6."/>
      <w:lvlJc w:val="right"/>
      <w:pPr>
        <w:ind w:left="4320" w:hanging="180"/>
      </w:pPr>
    </w:lvl>
    <w:lvl w:ilvl="6" w:tplc="74D6D6A0">
      <w:start w:val="1"/>
      <w:numFmt w:val="decimal"/>
      <w:lvlText w:val="%7."/>
      <w:lvlJc w:val="left"/>
      <w:pPr>
        <w:ind w:left="5040" w:hanging="360"/>
      </w:pPr>
    </w:lvl>
    <w:lvl w:ilvl="7" w:tplc="5A0AA3D8">
      <w:start w:val="1"/>
      <w:numFmt w:val="lowerLetter"/>
      <w:lvlText w:val="%8."/>
      <w:lvlJc w:val="left"/>
      <w:pPr>
        <w:ind w:left="5760" w:hanging="360"/>
      </w:pPr>
    </w:lvl>
    <w:lvl w:ilvl="8" w:tplc="FD7E81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EE4A"/>
    <w:multiLevelType w:val="hybridMultilevel"/>
    <w:tmpl w:val="762E6686"/>
    <w:lvl w:ilvl="0" w:tplc="A418B0CA">
      <w:start w:val="1"/>
      <w:numFmt w:val="decimal"/>
      <w:lvlText w:val="%1."/>
      <w:lvlJc w:val="left"/>
      <w:pPr>
        <w:ind w:left="720" w:hanging="360"/>
      </w:pPr>
    </w:lvl>
    <w:lvl w:ilvl="1" w:tplc="C2DC0528">
      <w:start w:val="1"/>
      <w:numFmt w:val="lowerLetter"/>
      <w:lvlText w:val="%2."/>
      <w:lvlJc w:val="left"/>
      <w:pPr>
        <w:ind w:left="1440" w:hanging="360"/>
      </w:pPr>
    </w:lvl>
    <w:lvl w:ilvl="2" w:tplc="34841922">
      <w:start w:val="1"/>
      <w:numFmt w:val="lowerRoman"/>
      <w:lvlText w:val="%3."/>
      <w:lvlJc w:val="right"/>
      <w:pPr>
        <w:ind w:left="2160" w:hanging="180"/>
      </w:pPr>
    </w:lvl>
    <w:lvl w:ilvl="3" w:tplc="B412A2BA">
      <w:start w:val="1"/>
      <w:numFmt w:val="decimal"/>
      <w:lvlText w:val="%4."/>
      <w:lvlJc w:val="left"/>
      <w:pPr>
        <w:ind w:left="2880" w:hanging="360"/>
      </w:pPr>
    </w:lvl>
    <w:lvl w:ilvl="4" w:tplc="333AA5D8">
      <w:start w:val="1"/>
      <w:numFmt w:val="lowerLetter"/>
      <w:lvlText w:val="%5."/>
      <w:lvlJc w:val="left"/>
      <w:pPr>
        <w:ind w:left="3600" w:hanging="360"/>
      </w:pPr>
    </w:lvl>
    <w:lvl w:ilvl="5" w:tplc="E002438C">
      <w:start w:val="1"/>
      <w:numFmt w:val="lowerRoman"/>
      <w:lvlText w:val="%6."/>
      <w:lvlJc w:val="right"/>
      <w:pPr>
        <w:ind w:left="4320" w:hanging="180"/>
      </w:pPr>
    </w:lvl>
    <w:lvl w:ilvl="6" w:tplc="B3520892">
      <w:start w:val="1"/>
      <w:numFmt w:val="decimal"/>
      <w:lvlText w:val="%7."/>
      <w:lvlJc w:val="left"/>
      <w:pPr>
        <w:ind w:left="5040" w:hanging="360"/>
      </w:pPr>
    </w:lvl>
    <w:lvl w:ilvl="7" w:tplc="1F7C44EC">
      <w:start w:val="1"/>
      <w:numFmt w:val="lowerLetter"/>
      <w:lvlText w:val="%8."/>
      <w:lvlJc w:val="left"/>
      <w:pPr>
        <w:ind w:left="5760" w:hanging="360"/>
      </w:pPr>
    </w:lvl>
    <w:lvl w:ilvl="8" w:tplc="6EF66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69B9"/>
    <w:multiLevelType w:val="hybridMultilevel"/>
    <w:tmpl w:val="94785E00"/>
    <w:lvl w:ilvl="0" w:tplc="A86E3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2B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87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04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C3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EE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2D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2E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43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97B"/>
    <w:multiLevelType w:val="hybridMultilevel"/>
    <w:tmpl w:val="EA8693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BAC1"/>
    <w:multiLevelType w:val="hybridMultilevel"/>
    <w:tmpl w:val="7640176E"/>
    <w:lvl w:ilvl="0" w:tplc="28A6AD98">
      <w:start w:val="1"/>
      <w:numFmt w:val="decimal"/>
      <w:lvlText w:val="%1."/>
      <w:lvlJc w:val="left"/>
      <w:pPr>
        <w:ind w:left="720" w:hanging="360"/>
      </w:pPr>
    </w:lvl>
    <w:lvl w:ilvl="1" w:tplc="4BD23ADA">
      <w:start w:val="1"/>
      <w:numFmt w:val="lowerLetter"/>
      <w:lvlText w:val="%2."/>
      <w:lvlJc w:val="left"/>
      <w:pPr>
        <w:ind w:left="1440" w:hanging="360"/>
      </w:pPr>
    </w:lvl>
    <w:lvl w:ilvl="2" w:tplc="120A7D50">
      <w:start w:val="1"/>
      <w:numFmt w:val="lowerRoman"/>
      <w:lvlText w:val="%3."/>
      <w:lvlJc w:val="right"/>
      <w:pPr>
        <w:ind w:left="2160" w:hanging="180"/>
      </w:pPr>
    </w:lvl>
    <w:lvl w:ilvl="3" w:tplc="D0CA58E2">
      <w:start w:val="1"/>
      <w:numFmt w:val="decimal"/>
      <w:lvlText w:val="%4."/>
      <w:lvlJc w:val="left"/>
      <w:pPr>
        <w:ind w:left="2880" w:hanging="360"/>
      </w:pPr>
    </w:lvl>
    <w:lvl w:ilvl="4" w:tplc="37B8031C">
      <w:start w:val="1"/>
      <w:numFmt w:val="lowerLetter"/>
      <w:lvlText w:val="%5."/>
      <w:lvlJc w:val="left"/>
      <w:pPr>
        <w:ind w:left="3600" w:hanging="360"/>
      </w:pPr>
    </w:lvl>
    <w:lvl w:ilvl="5" w:tplc="8AA0A390">
      <w:start w:val="1"/>
      <w:numFmt w:val="lowerRoman"/>
      <w:lvlText w:val="%6."/>
      <w:lvlJc w:val="right"/>
      <w:pPr>
        <w:ind w:left="4320" w:hanging="180"/>
      </w:pPr>
    </w:lvl>
    <w:lvl w:ilvl="6" w:tplc="6DBAFC0E">
      <w:start w:val="1"/>
      <w:numFmt w:val="decimal"/>
      <w:lvlText w:val="%7."/>
      <w:lvlJc w:val="left"/>
      <w:pPr>
        <w:ind w:left="5040" w:hanging="360"/>
      </w:pPr>
    </w:lvl>
    <w:lvl w:ilvl="7" w:tplc="651EA190">
      <w:start w:val="1"/>
      <w:numFmt w:val="lowerLetter"/>
      <w:lvlText w:val="%8."/>
      <w:lvlJc w:val="left"/>
      <w:pPr>
        <w:ind w:left="5760" w:hanging="360"/>
      </w:pPr>
    </w:lvl>
    <w:lvl w:ilvl="8" w:tplc="7D280A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EFDA"/>
    <w:multiLevelType w:val="hybridMultilevel"/>
    <w:tmpl w:val="72827CE8"/>
    <w:lvl w:ilvl="0" w:tplc="6840E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22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2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42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84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C2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65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6F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E8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C033D"/>
    <w:multiLevelType w:val="hybridMultilevel"/>
    <w:tmpl w:val="D352A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218A7"/>
    <w:multiLevelType w:val="hybridMultilevel"/>
    <w:tmpl w:val="09882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068E9"/>
    <w:multiLevelType w:val="hybridMultilevel"/>
    <w:tmpl w:val="C8668A6C"/>
    <w:lvl w:ilvl="0" w:tplc="BF2C73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0CA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60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09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AB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CA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66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01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AE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FB9DB"/>
    <w:multiLevelType w:val="hybridMultilevel"/>
    <w:tmpl w:val="217AC0C0"/>
    <w:lvl w:ilvl="0" w:tplc="10E0B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E5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40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CD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07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E6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AE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22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48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AECA4"/>
    <w:multiLevelType w:val="hybridMultilevel"/>
    <w:tmpl w:val="D46E2C78"/>
    <w:lvl w:ilvl="0" w:tplc="641E6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EF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85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8B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41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6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4D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B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40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21FFF"/>
    <w:multiLevelType w:val="hybridMultilevel"/>
    <w:tmpl w:val="B1B06188"/>
    <w:lvl w:ilvl="0" w:tplc="07D4ABF2">
      <w:start w:val="1"/>
      <w:numFmt w:val="decimal"/>
      <w:lvlText w:val="%1."/>
      <w:lvlJc w:val="left"/>
      <w:pPr>
        <w:ind w:left="720" w:hanging="360"/>
      </w:pPr>
    </w:lvl>
    <w:lvl w:ilvl="1" w:tplc="0826E0AA">
      <w:start w:val="1"/>
      <w:numFmt w:val="lowerLetter"/>
      <w:lvlText w:val="%2."/>
      <w:lvlJc w:val="left"/>
      <w:pPr>
        <w:ind w:left="1440" w:hanging="360"/>
      </w:pPr>
    </w:lvl>
    <w:lvl w:ilvl="2" w:tplc="7F486DC6">
      <w:start w:val="1"/>
      <w:numFmt w:val="lowerRoman"/>
      <w:lvlText w:val="%3."/>
      <w:lvlJc w:val="right"/>
      <w:pPr>
        <w:ind w:left="2160" w:hanging="180"/>
      </w:pPr>
    </w:lvl>
    <w:lvl w:ilvl="3" w:tplc="CAF0DDAE">
      <w:start w:val="1"/>
      <w:numFmt w:val="decimal"/>
      <w:lvlText w:val="%4."/>
      <w:lvlJc w:val="left"/>
      <w:pPr>
        <w:ind w:left="2880" w:hanging="360"/>
      </w:pPr>
    </w:lvl>
    <w:lvl w:ilvl="4" w:tplc="1820DD72">
      <w:start w:val="1"/>
      <w:numFmt w:val="lowerLetter"/>
      <w:lvlText w:val="%5."/>
      <w:lvlJc w:val="left"/>
      <w:pPr>
        <w:ind w:left="3600" w:hanging="360"/>
      </w:pPr>
    </w:lvl>
    <w:lvl w:ilvl="5" w:tplc="E7E85768">
      <w:start w:val="1"/>
      <w:numFmt w:val="lowerRoman"/>
      <w:lvlText w:val="%6."/>
      <w:lvlJc w:val="right"/>
      <w:pPr>
        <w:ind w:left="4320" w:hanging="180"/>
      </w:pPr>
    </w:lvl>
    <w:lvl w:ilvl="6" w:tplc="8586C3D6">
      <w:start w:val="1"/>
      <w:numFmt w:val="decimal"/>
      <w:lvlText w:val="%7."/>
      <w:lvlJc w:val="left"/>
      <w:pPr>
        <w:ind w:left="5040" w:hanging="360"/>
      </w:pPr>
    </w:lvl>
    <w:lvl w:ilvl="7" w:tplc="8708AAF0">
      <w:start w:val="1"/>
      <w:numFmt w:val="lowerLetter"/>
      <w:lvlText w:val="%8."/>
      <w:lvlJc w:val="left"/>
      <w:pPr>
        <w:ind w:left="5760" w:hanging="360"/>
      </w:pPr>
    </w:lvl>
    <w:lvl w:ilvl="8" w:tplc="4F76B2E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8164C"/>
    <w:multiLevelType w:val="hybridMultilevel"/>
    <w:tmpl w:val="085AC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3C3B7"/>
    <w:multiLevelType w:val="hybridMultilevel"/>
    <w:tmpl w:val="6C4C29A8"/>
    <w:lvl w:ilvl="0" w:tplc="6186C8C0">
      <w:start w:val="1"/>
      <w:numFmt w:val="decimal"/>
      <w:lvlText w:val="%1."/>
      <w:lvlJc w:val="left"/>
      <w:pPr>
        <w:ind w:left="720" w:hanging="360"/>
      </w:pPr>
    </w:lvl>
    <w:lvl w:ilvl="1" w:tplc="10862788">
      <w:start w:val="1"/>
      <w:numFmt w:val="lowerLetter"/>
      <w:lvlText w:val="%2."/>
      <w:lvlJc w:val="left"/>
      <w:pPr>
        <w:ind w:left="1440" w:hanging="360"/>
      </w:pPr>
    </w:lvl>
    <w:lvl w:ilvl="2" w:tplc="D43CAC18">
      <w:start w:val="1"/>
      <w:numFmt w:val="lowerRoman"/>
      <w:lvlText w:val="%3."/>
      <w:lvlJc w:val="right"/>
      <w:pPr>
        <w:ind w:left="2160" w:hanging="180"/>
      </w:pPr>
    </w:lvl>
    <w:lvl w:ilvl="3" w:tplc="94E478CC">
      <w:start w:val="1"/>
      <w:numFmt w:val="decimal"/>
      <w:lvlText w:val="%4."/>
      <w:lvlJc w:val="left"/>
      <w:pPr>
        <w:ind w:left="2880" w:hanging="360"/>
      </w:pPr>
    </w:lvl>
    <w:lvl w:ilvl="4" w:tplc="8B86FFC4">
      <w:start w:val="1"/>
      <w:numFmt w:val="lowerLetter"/>
      <w:lvlText w:val="%5."/>
      <w:lvlJc w:val="left"/>
      <w:pPr>
        <w:ind w:left="3600" w:hanging="360"/>
      </w:pPr>
    </w:lvl>
    <w:lvl w:ilvl="5" w:tplc="96B072EE">
      <w:start w:val="1"/>
      <w:numFmt w:val="lowerRoman"/>
      <w:lvlText w:val="%6."/>
      <w:lvlJc w:val="right"/>
      <w:pPr>
        <w:ind w:left="4320" w:hanging="180"/>
      </w:pPr>
    </w:lvl>
    <w:lvl w:ilvl="6" w:tplc="A8D813B2">
      <w:start w:val="1"/>
      <w:numFmt w:val="decimal"/>
      <w:lvlText w:val="%7."/>
      <w:lvlJc w:val="left"/>
      <w:pPr>
        <w:ind w:left="5040" w:hanging="360"/>
      </w:pPr>
    </w:lvl>
    <w:lvl w:ilvl="7" w:tplc="DCAE7F04">
      <w:start w:val="1"/>
      <w:numFmt w:val="lowerLetter"/>
      <w:lvlText w:val="%8."/>
      <w:lvlJc w:val="left"/>
      <w:pPr>
        <w:ind w:left="5760" w:hanging="360"/>
      </w:pPr>
    </w:lvl>
    <w:lvl w:ilvl="8" w:tplc="27E2823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494A3"/>
    <w:multiLevelType w:val="hybridMultilevel"/>
    <w:tmpl w:val="7E40BB2C"/>
    <w:lvl w:ilvl="0" w:tplc="1BBA37F6">
      <w:start w:val="1"/>
      <w:numFmt w:val="decimal"/>
      <w:lvlText w:val="%1."/>
      <w:lvlJc w:val="left"/>
      <w:pPr>
        <w:ind w:left="720" w:hanging="360"/>
      </w:pPr>
    </w:lvl>
    <w:lvl w:ilvl="1" w:tplc="40DED8E6">
      <w:start w:val="1"/>
      <w:numFmt w:val="lowerLetter"/>
      <w:lvlText w:val="%2."/>
      <w:lvlJc w:val="left"/>
      <w:pPr>
        <w:ind w:left="1440" w:hanging="360"/>
      </w:pPr>
    </w:lvl>
    <w:lvl w:ilvl="2" w:tplc="6BC26E26">
      <w:start w:val="1"/>
      <w:numFmt w:val="lowerRoman"/>
      <w:lvlText w:val="%3."/>
      <w:lvlJc w:val="right"/>
      <w:pPr>
        <w:ind w:left="2160" w:hanging="180"/>
      </w:pPr>
    </w:lvl>
    <w:lvl w:ilvl="3" w:tplc="1AE4EBE0">
      <w:start w:val="1"/>
      <w:numFmt w:val="decimal"/>
      <w:lvlText w:val="%4."/>
      <w:lvlJc w:val="left"/>
      <w:pPr>
        <w:ind w:left="2880" w:hanging="360"/>
      </w:pPr>
    </w:lvl>
    <w:lvl w:ilvl="4" w:tplc="9DEE6234">
      <w:start w:val="1"/>
      <w:numFmt w:val="lowerLetter"/>
      <w:lvlText w:val="%5."/>
      <w:lvlJc w:val="left"/>
      <w:pPr>
        <w:ind w:left="3600" w:hanging="360"/>
      </w:pPr>
    </w:lvl>
    <w:lvl w:ilvl="5" w:tplc="D8CA38C2">
      <w:start w:val="1"/>
      <w:numFmt w:val="lowerRoman"/>
      <w:lvlText w:val="%6."/>
      <w:lvlJc w:val="right"/>
      <w:pPr>
        <w:ind w:left="4320" w:hanging="180"/>
      </w:pPr>
    </w:lvl>
    <w:lvl w:ilvl="6" w:tplc="CB44990E">
      <w:start w:val="1"/>
      <w:numFmt w:val="decimal"/>
      <w:lvlText w:val="%7."/>
      <w:lvlJc w:val="left"/>
      <w:pPr>
        <w:ind w:left="5040" w:hanging="360"/>
      </w:pPr>
    </w:lvl>
    <w:lvl w:ilvl="7" w:tplc="2BACC1B2">
      <w:start w:val="1"/>
      <w:numFmt w:val="lowerLetter"/>
      <w:lvlText w:val="%8."/>
      <w:lvlJc w:val="left"/>
      <w:pPr>
        <w:ind w:left="5760" w:hanging="360"/>
      </w:pPr>
    </w:lvl>
    <w:lvl w:ilvl="8" w:tplc="6B0ADB44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523158">
    <w:abstractNumId w:val="5"/>
  </w:num>
  <w:num w:numId="2" w16cid:durableId="577790109">
    <w:abstractNumId w:val="8"/>
  </w:num>
  <w:num w:numId="3" w16cid:durableId="1883980810">
    <w:abstractNumId w:val="2"/>
  </w:num>
  <w:num w:numId="4" w16cid:durableId="2008820995">
    <w:abstractNumId w:val="10"/>
  </w:num>
  <w:num w:numId="5" w16cid:durableId="855119663">
    <w:abstractNumId w:val="9"/>
  </w:num>
  <w:num w:numId="6" w16cid:durableId="928150632">
    <w:abstractNumId w:val="1"/>
  </w:num>
  <w:num w:numId="7" w16cid:durableId="1901938296">
    <w:abstractNumId w:val="6"/>
  </w:num>
  <w:num w:numId="8" w16cid:durableId="315643985">
    <w:abstractNumId w:val="12"/>
  </w:num>
  <w:num w:numId="9" w16cid:durableId="965352147">
    <w:abstractNumId w:val="11"/>
  </w:num>
  <w:num w:numId="10" w16cid:durableId="170799518">
    <w:abstractNumId w:val="13"/>
  </w:num>
  <w:num w:numId="11" w16cid:durableId="1239946912">
    <w:abstractNumId w:val="14"/>
  </w:num>
  <w:num w:numId="12" w16cid:durableId="830827399">
    <w:abstractNumId w:val="0"/>
  </w:num>
  <w:num w:numId="13" w16cid:durableId="416710253">
    <w:abstractNumId w:val="4"/>
  </w:num>
  <w:num w:numId="14" w16cid:durableId="1300497472">
    <w:abstractNumId w:val="7"/>
  </w:num>
  <w:num w:numId="15" w16cid:durableId="1855725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7E"/>
    <w:rsid w:val="000003EF"/>
    <w:rsid w:val="00017E2E"/>
    <w:rsid w:val="00023837"/>
    <w:rsid w:val="00024276"/>
    <w:rsid w:val="000310F9"/>
    <w:rsid w:val="00033862"/>
    <w:rsid w:val="000408C6"/>
    <w:rsid w:val="00043629"/>
    <w:rsid w:val="000531B3"/>
    <w:rsid w:val="0005585E"/>
    <w:rsid w:val="00060F69"/>
    <w:rsid w:val="00071350"/>
    <w:rsid w:val="00076292"/>
    <w:rsid w:val="00076EC5"/>
    <w:rsid w:val="00090DF1"/>
    <w:rsid w:val="000A0301"/>
    <w:rsid w:val="000A1607"/>
    <w:rsid w:val="000A5B58"/>
    <w:rsid w:val="000C1E40"/>
    <w:rsid w:val="000D1DEA"/>
    <w:rsid w:val="000D7DEC"/>
    <w:rsid w:val="000E3066"/>
    <w:rsid w:val="000E35DD"/>
    <w:rsid w:val="000F09C5"/>
    <w:rsid w:val="000F22E2"/>
    <w:rsid w:val="000F5280"/>
    <w:rsid w:val="000F6177"/>
    <w:rsid w:val="00103064"/>
    <w:rsid w:val="0010714B"/>
    <w:rsid w:val="001141B0"/>
    <w:rsid w:val="0011629E"/>
    <w:rsid w:val="001201DC"/>
    <w:rsid w:val="001232BF"/>
    <w:rsid w:val="001314CF"/>
    <w:rsid w:val="00133E39"/>
    <w:rsid w:val="001356A8"/>
    <w:rsid w:val="0014011C"/>
    <w:rsid w:val="00144CBE"/>
    <w:rsid w:val="0014537E"/>
    <w:rsid w:val="00155A21"/>
    <w:rsid w:val="00157B02"/>
    <w:rsid w:val="00165B03"/>
    <w:rsid w:val="0017236F"/>
    <w:rsid w:val="00172CA4"/>
    <w:rsid w:val="00177FFB"/>
    <w:rsid w:val="00183C92"/>
    <w:rsid w:val="00184136"/>
    <w:rsid w:val="00190665"/>
    <w:rsid w:val="001921D8"/>
    <w:rsid w:val="00196B79"/>
    <w:rsid w:val="00197714"/>
    <w:rsid w:val="001A065B"/>
    <w:rsid w:val="001A6085"/>
    <w:rsid w:val="001B2CFA"/>
    <w:rsid w:val="001B41B0"/>
    <w:rsid w:val="001B7353"/>
    <w:rsid w:val="001C29D1"/>
    <w:rsid w:val="001D3454"/>
    <w:rsid w:val="001D61BA"/>
    <w:rsid w:val="001E4C22"/>
    <w:rsid w:val="001E4C7E"/>
    <w:rsid w:val="001F0C3C"/>
    <w:rsid w:val="00202997"/>
    <w:rsid w:val="002029C1"/>
    <w:rsid w:val="00213CDC"/>
    <w:rsid w:val="002153FF"/>
    <w:rsid w:val="00215E0A"/>
    <w:rsid w:val="00222FBD"/>
    <w:rsid w:val="00224962"/>
    <w:rsid w:val="00225CFA"/>
    <w:rsid w:val="00226BF3"/>
    <w:rsid w:val="002321A1"/>
    <w:rsid w:val="00234A36"/>
    <w:rsid w:val="00236BC6"/>
    <w:rsid w:val="0024351F"/>
    <w:rsid w:val="00246C38"/>
    <w:rsid w:val="00250A8F"/>
    <w:rsid w:val="002512B2"/>
    <w:rsid w:val="00252009"/>
    <w:rsid w:val="00252BC0"/>
    <w:rsid w:val="002539F8"/>
    <w:rsid w:val="00260B0A"/>
    <w:rsid w:val="00266365"/>
    <w:rsid w:val="00282326"/>
    <w:rsid w:val="00290422"/>
    <w:rsid w:val="0029073E"/>
    <w:rsid w:val="00291910"/>
    <w:rsid w:val="00295EF8"/>
    <w:rsid w:val="00295F55"/>
    <w:rsid w:val="0029725B"/>
    <w:rsid w:val="002A27DD"/>
    <w:rsid w:val="002A3748"/>
    <w:rsid w:val="002A45C2"/>
    <w:rsid w:val="002B02B2"/>
    <w:rsid w:val="002B1022"/>
    <w:rsid w:val="002B2BB9"/>
    <w:rsid w:val="002B65E4"/>
    <w:rsid w:val="002D33EB"/>
    <w:rsid w:val="002D44BA"/>
    <w:rsid w:val="002F2F71"/>
    <w:rsid w:val="002F41FF"/>
    <w:rsid w:val="002F5BF8"/>
    <w:rsid w:val="002F5C00"/>
    <w:rsid w:val="002F7F86"/>
    <w:rsid w:val="00300CF0"/>
    <w:rsid w:val="00323A26"/>
    <w:rsid w:val="00324FEE"/>
    <w:rsid w:val="0033402A"/>
    <w:rsid w:val="00342231"/>
    <w:rsid w:val="00343B0E"/>
    <w:rsid w:val="00365917"/>
    <w:rsid w:val="0036699E"/>
    <w:rsid w:val="003919B4"/>
    <w:rsid w:val="00393A05"/>
    <w:rsid w:val="003A2A4F"/>
    <w:rsid w:val="003A6C1E"/>
    <w:rsid w:val="003B05F2"/>
    <w:rsid w:val="003C274D"/>
    <w:rsid w:val="003C42A4"/>
    <w:rsid w:val="003C5283"/>
    <w:rsid w:val="003C6089"/>
    <w:rsid w:val="003D47B2"/>
    <w:rsid w:val="003D665C"/>
    <w:rsid w:val="003D74FC"/>
    <w:rsid w:val="003E7478"/>
    <w:rsid w:val="003F27D1"/>
    <w:rsid w:val="003F6913"/>
    <w:rsid w:val="0042403C"/>
    <w:rsid w:val="004262FD"/>
    <w:rsid w:val="00444B4F"/>
    <w:rsid w:val="00446844"/>
    <w:rsid w:val="00447CEC"/>
    <w:rsid w:val="004526B0"/>
    <w:rsid w:val="004529C0"/>
    <w:rsid w:val="0045495B"/>
    <w:rsid w:val="004561E5"/>
    <w:rsid w:val="00470438"/>
    <w:rsid w:val="00477005"/>
    <w:rsid w:val="004773F2"/>
    <w:rsid w:val="004801DB"/>
    <w:rsid w:val="0048348C"/>
    <w:rsid w:val="00495284"/>
    <w:rsid w:val="004A312B"/>
    <w:rsid w:val="004A3A17"/>
    <w:rsid w:val="004B1FA7"/>
    <w:rsid w:val="004C6C32"/>
    <w:rsid w:val="004D0627"/>
    <w:rsid w:val="004D5155"/>
    <w:rsid w:val="004E6649"/>
    <w:rsid w:val="005078B1"/>
    <w:rsid w:val="005144DE"/>
    <w:rsid w:val="00514509"/>
    <w:rsid w:val="00517390"/>
    <w:rsid w:val="0052190B"/>
    <w:rsid w:val="005238F9"/>
    <w:rsid w:val="0053018E"/>
    <w:rsid w:val="0053231F"/>
    <w:rsid w:val="00541C0A"/>
    <w:rsid w:val="00564FDB"/>
    <w:rsid w:val="0057000B"/>
    <w:rsid w:val="0057139B"/>
    <w:rsid w:val="00574790"/>
    <w:rsid w:val="0057743A"/>
    <w:rsid w:val="00582117"/>
    <w:rsid w:val="005B5D09"/>
    <w:rsid w:val="005C2958"/>
    <w:rsid w:val="005C2FCA"/>
    <w:rsid w:val="005D68C9"/>
    <w:rsid w:val="005E3815"/>
    <w:rsid w:val="005E4350"/>
    <w:rsid w:val="005E6584"/>
    <w:rsid w:val="0060132E"/>
    <w:rsid w:val="006020EC"/>
    <w:rsid w:val="00606B92"/>
    <w:rsid w:val="00612797"/>
    <w:rsid w:val="00615D9D"/>
    <w:rsid w:val="006176C8"/>
    <w:rsid w:val="00617B29"/>
    <w:rsid w:val="006314B1"/>
    <w:rsid w:val="00633772"/>
    <w:rsid w:val="00636ECA"/>
    <w:rsid w:val="00641D3A"/>
    <w:rsid w:val="00661CF4"/>
    <w:rsid w:val="00662486"/>
    <w:rsid w:val="00663F5A"/>
    <w:rsid w:val="0067240E"/>
    <w:rsid w:val="00672EE3"/>
    <w:rsid w:val="00673D83"/>
    <w:rsid w:val="00680207"/>
    <w:rsid w:val="00687985"/>
    <w:rsid w:val="006936B0"/>
    <w:rsid w:val="006A01D3"/>
    <w:rsid w:val="006C643E"/>
    <w:rsid w:val="006D0006"/>
    <w:rsid w:val="006D4A26"/>
    <w:rsid w:val="006D5736"/>
    <w:rsid w:val="006D68F9"/>
    <w:rsid w:val="006E5351"/>
    <w:rsid w:val="006F372C"/>
    <w:rsid w:val="006F536D"/>
    <w:rsid w:val="007000FA"/>
    <w:rsid w:val="00703D1D"/>
    <w:rsid w:val="00703DE7"/>
    <w:rsid w:val="00705437"/>
    <w:rsid w:val="00711183"/>
    <w:rsid w:val="00711B1E"/>
    <w:rsid w:val="00712E03"/>
    <w:rsid w:val="00720113"/>
    <w:rsid w:val="00723D02"/>
    <w:rsid w:val="00731DE7"/>
    <w:rsid w:val="00734047"/>
    <w:rsid w:val="00736295"/>
    <w:rsid w:val="007474A3"/>
    <w:rsid w:val="00747FC4"/>
    <w:rsid w:val="0075049E"/>
    <w:rsid w:val="00753D10"/>
    <w:rsid w:val="00754D58"/>
    <w:rsid w:val="00755F18"/>
    <w:rsid w:val="007677EE"/>
    <w:rsid w:val="007864C4"/>
    <w:rsid w:val="00790526"/>
    <w:rsid w:val="00793AF7"/>
    <w:rsid w:val="007A7406"/>
    <w:rsid w:val="007B4722"/>
    <w:rsid w:val="007B54EC"/>
    <w:rsid w:val="007C2447"/>
    <w:rsid w:val="007C4206"/>
    <w:rsid w:val="007C577E"/>
    <w:rsid w:val="007D5D75"/>
    <w:rsid w:val="007D7494"/>
    <w:rsid w:val="007E4F94"/>
    <w:rsid w:val="007E6C75"/>
    <w:rsid w:val="007F4088"/>
    <w:rsid w:val="00807F8C"/>
    <w:rsid w:val="00810A7C"/>
    <w:rsid w:val="00817F5F"/>
    <w:rsid w:val="00822F7E"/>
    <w:rsid w:val="0083740A"/>
    <w:rsid w:val="00837CB7"/>
    <w:rsid w:val="00840AA1"/>
    <w:rsid w:val="00841520"/>
    <w:rsid w:val="00865E1F"/>
    <w:rsid w:val="00867EFA"/>
    <w:rsid w:val="00873B56"/>
    <w:rsid w:val="008878D1"/>
    <w:rsid w:val="00894DA3"/>
    <w:rsid w:val="008969F3"/>
    <w:rsid w:val="008A3D2C"/>
    <w:rsid w:val="008A5727"/>
    <w:rsid w:val="008A6AF4"/>
    <w:rsid w:val="008D0B4F"/>
    <w:rsid w:val="008D18FC"/>
    <w:rsid w:val="008D6475"/>
    <w:rsid w:val="008E5B06"/>
    <w:rsid w:val="008F6F57"/>
    <w:rsid w:val="00920FBD"/>
    <w:rsid w:val="00922CC0"/>
    <w:rsid w:val="00931730"/>
    <w:rsid w:val="00932364"/>
    <w:rsid w:val="009329C7"/>
    <w:rsid w:val="00937EA1"/>
    <w:rsid w:val="009417D6"/>
    <w:rsid w:val="009502D9"/>
    <w:rsid w:val="009509E9"/>
    <w:rsid w:val="00952B53"/>
    <w:rsid w:val="0096610F"/>
    <w:rsid w:val="009717E0"/>
    <w:rsid w:val="009814B7"/>
    <w:rsid w:val="00987BFC"/>
    <w:rsid w:val="00990AF4"/>
    <w:rsid w:val="009A0560"/>
    <w:rsid w:val="009A0EE6"/>
    <w:rsid w:val="009A480B"/>
    <w:rsid w:val="009A629C"/>
    <w:rsid w:val="009B1C86"/>
    <w:rsid w:val="009B7B95"/>
    <w:rsid w:val="009C0225"/>
    <w:rsid w:val="009C0991"/>
    <w:rsid w:val="009D13D8"/>
    <w:rsid w:val="009E3C74"/>
    <w:rsid w:val="00A05095"/>
    <w:rsid w:val="00A06697"/>
    <w:rsid w:val="00A10279"/>
    <w:rsid w:val="00A12665"/>
    <w:rsid w:val="00A12F8A"/>
    <w:rsid w:val="00A22E0F"/>
    <w:rsid w:val="00A2686F"/>
    <w:rsid w:val="00A32CA4"/>
    <w:rsid w:val="00A409A5"/>
    <w:rsid w:val="00A54DAA"/>
    <w:rsid w:val="00A558CE"/>
    <w:rsid w:val="00A5674D"/>
    <w:rsid w:val="00A6345C"/>
    <w:rsid w:val="00A669BE"/>
    <w:rsid w:val="00A74B58"/>
    <w:rsid w:val="00A78591"/>
    <w:rsid w:val="00A86676"/>
    <w:rsid w:val="00A93253"/>
    <w:rsid w:val="00A94E8B"/>
    <w:rsid w:val="00A95F34"/>
    <w:rsid w:val="00AA3522"/>
    <w:rsid w:val="00AA6918"/>
    <w:rsid w:val="00AB313C"/>
    <w:rsid w:val="00AB5F67"/>
    <w:rsid w:val="00AC0A10"/>
    <w:rsid w:val="00AC62F4"/>
    <w:rsid w:val="00AD129D"/>
    <w:rsid w:val="00AD6786"/>
    <w:rsid w:val="00AE3CA3"/>
    <w:rsid w:val="00AF29E3"/>
    <w:rsid w:val="00AF7BC7"/>
    <w:rsid w:val="00B0122C"/>
    <w:rsid w:val="00B07555"/>
    <w:rsid w:val="00B07E6D"/>
    <w:rsid w:val="00B1270D"/>
    <w:rsid w:val="00B165ED"/>
    <w:rsid w:val="00B20DB2"/>
    <w:rsid w:val="00B23AD7"/>
    <w:rsid w:val="00B3562C"/>
    <w:rsid w:val="00B37234"/>
    <w:rsid w:val="00B5571B"/>
    <w:rsid w:val="00B565BF"/>
    <w:rsid w:val="00B57EC1"/>
    <w:rsid w:val="00B57F17"/>
    <w:rsid w:val="00B600E6"/>
    <w:rsid w:val="00B7362A"/>
    <w:rsid w:val="00B80ADE"/>
    <w:rsid w:val="00B82FEE"/>
    <w:rsid w:val="00B856B9"/>
    <w:rsid w:val="00B95305"/>
    <w:rsid w:val="00BA3DBC"/>
    <w:rsid w:val="00BB5750"/>
    <w:rsid w:val="00BB79D3"/>
    <w:rsid w:val="00BB7F79"/>
    <w:rsid w:val="00BC06E7"/>
    <w:rsid w:val="00BC071E"/>
    <w:rsid w:val="00BC2359"/>
    <w:rsid w:val="00BC358B"/>
    <w:rsid w:val="00BD15AD"/>
    <w:rsid w:val="00BD552F"/>
    <w:rsid w:val="00BE06A6"/>
    <w:rsid w:val="00BF2304"/>
    <w:rsid w:val="00BF74D3"/>
    <w:rsid w:val="00C049CA"/>
    <w:rsid w:val="00C04CAC"/>
    <w:rsid w:val="00C205D7"/>
    <w:rsid w:val="00C256B0"/>
    <w:rsid w:val="00C26058"/>
    <w:rsid w:val="00C3716D"/>
    <w:rsid w:val="00C45038"/>
    <w:rsid w:val="00C64C8F"/>
    <w:rsid w:val="00C65E42"/>
    <w:rsid w:val="00C7088E"/>
    <w:rsid w:val="00C87080"/>
    <w:rsid w:val="00C91240"/>
    <w:rsid w:val="00C95D2A"/>
    <w:rsid w:val="00CA180C"/>
    <w:rsid w:val="00CA43B3"/>
    <w:rsid w:val="00CA7EDA"/>
    <w:rsid w:val="00CB0926"/>
    <w:rsid w:val="00CB42D8"/>
    <w:rsid w:val="00CC595E"/>
    <w:rsid w:val="00CC77B3"/>
    <w:rsid w:val="00CE0F57"/>
    <w:rsid w:val="00D167D0"/>
    <w:rsid w:val="00D415B3"/>
    <w:rsid w:val="00D45DBB"/>
    <w:rsid w:val="00D51EEF"/>
    <w:rsid w:val="00D61E13"/>
    <w:rsid w:val="00D76FBA"/>
    <w:rsid w:val="00D873F8"/>
    <w:rsid w:val="00D874BA"/>
    <w:rsid w:val="00D90E2B"/>
    <w:rsid w:val="00D94D00"/>
    <w:rsid w:val="00D96E32"/>
    <w:rsid w:val="00D974FB"/>
    <w:rsid w:val="00DA179B"/>
    <w:rsid w:val="00DA1F63"/>
    <w:rsid w:val="00DA5D1E"/>
    <w:rsid w:val="00DA6460"/>
    <w:rsid w:val="00DB3B6D"/>
    <w:rsid w:val="00DB5720"/>
    <w:rsid w:val="00DC797B"/>
    <w:rsid w:val="00DE3ADB"/>
    <w:rsid w:val="00DE5DB2"/>
    <w:rsid w:val="00DF2A00"/>
    <w:rsid w:val="00DF5C6B"/>
    <w:rsid w:val="00DF66C7"/>
    <w:rsid w:val="00DF7B2B"/>
    <w:rsid w:val="00E11882"/>
    <w:rsid w:val="00E14C51"/>
    <w:rsid w:val="00E35642"/>
    <w:rsid w:val="00E374BA"/>
    <w:rsid w:val="00E407DC"/>
    <w:rsid w:val="00E4619A"/>
    <w:rsid w:val="00E556A5"/>
    <w:rsid w:val="00E627FC"/>
    <w:rsid w:val="00E639C7"/>
    <w:rsid w:val="00E64E84"/>
    <w:rsid w:val="00E70AEC"/>
    <w:rsid w:val="00E70BFE"/>
    <w:rsid w:val="00E720BA"/>
    <w:rsid w:val="00E76C26"/>
    <w:rsid w:val="00E86349"/>
    <w:rsid w:val="00E92850"/>
    <w:rsid w:val="00EA15BF"/>
    <w:rsid w:val="00EA3A62"/>
    <w:rsid w:val="00EA571F"/>
    <w:rsid w:val="00EA7808"/>
    <w:rsid w:val="00EB2D8C"/>
    <w:rsid w:val="00EB30A3"/>
    <w:rsid w:val="00EB4378"/>
    <w:rsid w:val="00EB4B7E"/>
    <w:rsid w:val="00EB54CC"/>
    <w:rsid w:val="00EB7A68"/>
    <w:rsid w:val="00EC3CF9"/>
    <w:rsid w:val="00EE0032"/>
    <w:rsid w:val="00F004A5"/>
    <w:rsid w:val="00F06066"/>
    <w:rsid w:val="00F1189A"/>
    <w:rsid w:val="00F407F0"/>
    <w:rsid w:val="00F602A9"/>
    <w:rsid w:val="00F64A26"/>
    <w:rsid w:val="00F814B6"/>
    <w:rsid w:val="00F8173C"/>
    <w:rsid w:val="00F9093A"/>
    <w:rsid w:val="00FA34F2"/>
    <w:rsid w:val="00FA573B"/>
    <w:rsid w:val="00FB3512"/>
    <w:rsid w:val="00FB67BC"/>
    <w:rsid w:val="00FD1680"/>
    <w:rsid w:val="00FD496A"/>
    <w:rsid w:val="00FE1BE2"/>
    <w:rsid w:val="00FE52B6"/>
    <w:rsid w:val="00FF0229"/>
    <w:rsid w:val="0131711C"/>
    <w:rsid w:val="01368B72"/>
    <w:rsid w:val="018684AF"/>
    <w:rsid w:val="022336A7"/>
    <w:rsid w:val="022A2B24"/>
    <w:rsid w:val="03134DD8"/>
    <w:rsid w:val="034B3841"/>
    <w:rsid w:val="03B60A15"/>
    <w:rsid w:val="03CCE963"/>
    <w:rsid w:val="03F076D3"/>
    <w:rsid w:val="03FAFFE4"/>
    <w:rsid w:val="0497B4CC"/>
    <w:rsid w:val="04B2EA37"/>
    <w:rsid w:val="056511E7"/>
    <w:rsid w:val="05E343CD"/>
    <w:rsid w:val="063863A3"/>
    <w:rsid w:val="0683FDAD"/>
    <w:rsid w:val="06ACC927"/>
    <w:rsid w:val="0716C797"/>
    <w:rsid w:val="074CB9C4"/>
    <w:rsid w:val="07658C5C"/>
    <w:rsid w:val="07E9B04A"/>
    <w:rsid w:val="07FCE46A"/>
    <w:rsid w:val="0805EEC4"/>
    <w:rsid w:val="081FD28F"/>
    <w:rsid w:val="08512C75"/>
    <w:rsid w:val="089A019D"/>
    <w:rsid w:val="08FBE922"/>
    <w:rsid w:val="094E6BE5"/>
    <w:rsid w:val="09E9E197"/>
    <w:rsid w:val="09F8463F"/>
    <w:rsid w:val="0A1D3DC5"/>
    <w:rsid w:val="0A2B9291"/>
    <w:rsid w:val="0A30E32D"/>
    <w:rsid w:val="0A391A4F"/>
    <w:rsid w:val="0A5EA8CE"/>
    <w:rsid w:val="0A601BF4"/>
    <w:rsid w:val="0A85108D"/>
    <w:rsid w:val="0A9544C4"/>
    <w:rsid w:val="0AC989EA"/>
    <w:rsid w:val="0AEE3327"/>
    <w:rsid w:val="0BCBA111"/>
    <w:rsid w:val="0C2E2171"/>
    <w:rsid w:val="0C5FD8C5"/>
    <w:rsid w:val="0C77F570"/>
    <w:rsid w:val="0CBE4EC3"/>
    <w:rsid w:val="0CCB1271"/>
    <w:rsid w:val="0D2ECD50"/>
    <w:rsid w:val="0D3569ED"/>
    <w:rsid w:val="0D521C2C"/>
    <w:rsid w:val="0E794FDC"/>
    <w:rsid w:val="0E9BE866"/>
    <w:rsid w:val="0EEC11D4"/>
    <w:rsid w:val="0F5A39EE"/>
    <w:rsid w:val="0F83A792"/>
    <w:rsid w:val="0F85A793"/>
    <w:rsid w:val="0FB83A20"/>
    <w:rsid w:val="101336BD"/>
    <w:rsid w:val="1060F096"/>
    <w:rsid w:val="108E5A15"/>
    <w:rsid w:val="10D6E6BB"/>
    <w:rsid w:val="11A9F771"/>
    <w:rsid w:val="121B8E5E"/>
    <w:rsid w:val="124BBA87"/>
    <w:rsid w:val="127627BB"/>
    <w:rsid w:val="128C2A15"/>
    <w:rsid w:val="12D53C46"/>
    <w:rsid w:val="1316D72A"/>
    <w:rsid w:val="132CBCEC"/>
    <w:rsid w:val="13D7C369"/>
    <w:rsid w:val="13EA38F6"/>
    <w:rsid w:val="143B2F9F"/>
    <w:rsid w:val="1481098D"/>
    <w:rsid w:val="14902C84"/>
    <w:rsid w:val="14FB1C05"/>
    <w:rsid w:val="152E8C87"/>
    <w:rsid w:val="15446CB1"/>
    <w:rsid w:val="15ABBB76"/>
    <w:rsid w:val="15C75C20"/>
    <w:rsid w:val="1612BC6F"/>
    <w:rsid w:val="163A6340"/>
    <w:rsid w:val="165C2BC2"/>
    <w:rsid w:val="167F58D9"/>
    <w:rsid w:val="16A17CB0"/>
    <w:rsid w:val="16DF04C9"/>
    <w:rsid w:val="172655A4"/>
    <w:rsid w:val="175F007D"/>
    <w:rsid w:val="17705C12"/>
    <w:rsid w:val="177FD422"/>
    <w:rsid w:val="17A878A4"/>
    <w:rsid w:val="18762319"/>
    <w:rsid w:val="18806CF4"/>
    <w:rsid w:val="195C69AD"/>
    <w:rsid w:val="1A4A5F53"/>
    <w:rsid w:val="1AA62EA6"/>
    <w:rsid w:val="1AC5CBF7"/>
    <w:rsid w:val="1B863A0B"/>
    <w:rsid w:val="1C260127"/>
    <w:rsid w:val="1CA86D51"/>
    <w:rsid w:val="1CA8C0D1"/>
    <w:rsid w:val="1CB04FDC"/>
    <w:rsid w:val="1DC52C7A"/>
    <w:rsid w:val="1E464CDF"/>
    <w:rsid w:val="1E4D347F"/>
    <w:rsid w:val="1E891D68"/>
    <w:rsid w:val="1EF61ADC"/>
    <w:rsid w:val="1FF1324B"/>
    <w:rsid w:val="2002D5E6"/>
    <w:rsid w:val="2006354D"/>
    <w:rsid w:val="204590D3"/>
    <w:rsid w:val="206C5602"/>
    <w:rsid w:val="20A752DC"/>
    <w:rsid w:val="20D565DE"/>
    <w:rsid w:val="2138E6F9"/>
    <w:rsid w:val="2144CB56"/>
    <w:rsid w:val="214B53F5"/>
    <w:rsid w:val="21C93F01"/>
    <w:rsid w:val="220824E3"/>
    <w:rsid w:val="226E2D82"/>
    <w:rsid w:val="2285AE10"/>
    <w:rsid w:val="23313F92"/>
    <w:rsid w:val="237FB4F8"/>
    <w:rsid w:val="239A8B69"/>
    <w:rsid w:val="23B84F5E"/>
    <w:rsid w:val="23FA04FB"/>
    <w:rsid w:val="2400168F"/>
    <w:rsid w:val="24A1D83F"/>
    <w:rsid w:val="24BCB0C9"/>
    <w:rsid w:val="24DE5DD8"/>
    <w:rsid w:val="25129E8D"/>
    <w:rsid w:val="2525A2AF"/>
    <w:rsid w:val="253C8D4A"/>
    <w:rsid w:val="2558C2CD"/>
    <w:rsid w:val="2561186D"/>
    <w:rsid w:val="25782588"/>
    <w:rsid w:val="25A19A77"/>
    <w:rsid w:val="25D0B9D2"/>
    <w:rsid w:val="25D7CD9F"/>
    <w:rsid w:val="276EA624"/>
    <w:rsid w:val="27B6B7E8"/>
    <w:rsid w:val="2841A4A1"/>
    <w:rsid w:val="284C8948"/>
    <w:rsid w:val="286EA21E"/>
    <w:rsid w:val="29439A10"/>
    <w:rsid w:val="29643361"/>
    <w:rsid w:val="29E0B46C"/>
    <w:rsid w:val="2A1CE846"/>
    <w:rsid w:val="2A894F7C"/>
    <w:rsid w:val="2AD7627C"/>
    <w:rsid w:val="2B6AD7BC"/>
    <w:rsid w:val="2C045658"/>
    <w:rsid w:val="2C0474A6"/>
    <w:rsid w:val="2C0A4CDE"/>
    <w:rsid w:val="2C28DE50"/>
    <w:rsid w:val="2C75B64D"/>
    <w:rsid w:val="2CA9D63C"/>
    <w:rsid w:val="2CAEE365"/>
    <w:rsid w:val="2CE42CE9"/>
    <w:rsid w:val="2D42AEBE"/>
    <w:rsid w:val="2EA422D0"/>
    <w:rsid w:val="2EAA9FA7"/>
    <w:rsid w:val="2F6C6584"/>
    <w:rsid w:val="2FF21FC7"/>
    <w:rsid w:val="300AEB11"/>
    <w:rsid w:val="305ED45B"/>
    <w:rsid w:val="3098DFB0"/>
    <w:rsid w:val="30CB9386"/>
    <w:rsid w:val="311C16BF"/>
    <w:rsid w:val="311C58A5"/>
    <w:rsid w:val="317B6D13"/>
    <w:rsid w:val="31C22FFD"/>
    <w:rsid w:val="31E1CBFA"/>
    <w:rsid w:val="320924B1"/>
    <w:rsid w:val="32B704E4"/>
    <w:rsid w:val="32CE267D"/>
    <w:rsid w:val="32FB085A"/>
    <w:rsid w:val="3315F7DB"/>
    <w:rsid w:val="334E9AF6"/>
    <w:rsid w:val="33E66E74"/>
    <w:rsid w:val="33F22E5A"/>
    <w:rsid w:val="3440A01B"/>
    <w:rsid w:val="3483D2DA"/>
    <w:rsid w:val="34ACDCC8"/>
    <w:rsid w:val="3517B7E4"/>
    <w:rsid w:val="3582B8A6"/>
    <w:rsid w:val="35CA7D5C"/>
    <w:rsid w:val="35FCF0C5"/>
    <w:rsid w:val="364DF97A"/>
    <w:rsid w:val="3688D84F"/>
    <w:rsid w:val="368F4D99"/>
    <w:rsid w:val="36FFAB50"/>
    <w:rsid w:val="37000A81"/>
    <w:rsid w:val="372FBAA2"/>
    <w:rsid w:val="373C752B"/>
    <w:rsid w:val="376671EB"/>
    <w:rsid w:val="37739D71"/>
    <w:rsid w:val="37B3E14C"/>
    <w:rsid w:val="382A7949"/>
    <w:rsid w:val="38ACCD45"/>
    <w:rsid w:val="38B1445C"/>
    <w:rsid w:val="38C17FCE"/>
    <w:rsid w:val="3961B9B7"/>
    <w:rsid w:val="397DB675"/>
    <w:rsid w:val="399A7BB6"/>
    <w:rsid w:val="39B1C7F2"/>
    <w:rsid w:val="3A1D014F"/>
    <w:rsid w:val="3A41B27E"/>
    <w:rsid w:val="3A819EC0"/>
    <w:rsid w:val="3A9017DE"/>
    <w:rsid w:val="3B83A376"/>
    <w:rsid w:val="3B8A6B11"/>
    <w:rsid w:val="3BF5D406"/>
    <w:rsid w:val="3C1483B7"/>
    <w:rsid w:val="3C3C1E41"/>
    <w:rsid w:val="3C7C5C00"/>
    <w:rsid w:val="3C80DFF9"/>
    <w:rsid w:val="3D098562"/>
    <w:rsid w:val="3D3AC1D8"/>
    <w:rsid w:val="3D8981FD"/>
    <w:rsid w:val="3D9211FB"/>
    <w:rsid w:val="3DFD6906"/>
    <w:rsid w:val="3E0C56D1"/>
    <w:rsid w:val="3E3B0EBC"/>
    <w:rsid w:val="3E848C45"/>
    <w:rsid w:val="3EA7DF3F"/>
    <w:rsid w:val="3EE6DC5B"/>
    <w:rsid w:val="3F08DC90"/>
    <w:rsid w:val="3F197A77"/>
    <w:rsid w:val="3F239917"/>
    <w:rsid w:val="40F43F77"/>
    <w:rsid w:val="4135519E"/>
    <w:rsid w:val="41C46885"/>
    <w:rsid w:val="428889F8"/>
    <w:rsid w:val="42B1221B"/>
    <w:rsid w:val="42EA7AF5"/>
    <w:rsid w:val="4326AC20"/>
    <w:rsid w:val="436BE825"/>
    <w:rsid w:val="43DD2BF5"/>
    <w:rsid w:val="440D4B55"/>
    <w:rsid w:val="448E1739"/>
    <w:rsid w:val="44C1936C"/>
    <w:rsid w:val="451751D0"/>
    <w:rsid w:val="45AA48B0"/>
    <w:rsid w:val="45CDA44A"/>
    <w:rsid w:val="45E3DEC0"/>
    <w:rsid w:val="45F1CD0A"/>
    <w:rsid w:val="475CD72D"/>
    <w:rsid w:val="477726BB"/>
    <w:rsid w:val="477D1D8F"/>
    <w:rsid w:val="4786049F"/>
    <w:rsid w:val="47C13047"/>
    <w:rsid w:val="47D29A23"/>
    <w:rsid w:val="47E18277"/>
    <w:rsid w:val="47FE9E6B"/>
    <w:rsid w:val="482CE195"/>
    <w:rsid w:val="485A792F"/>
    <w:rsid w:val="487F196C"/>
    <w:rsid w:val="48856C24"/>
    <w:rsid w:val="4891164A"/>
    <w:rsid w:val="48D922B2"/>
    <w:rsid w:val="4915A209"/>
    <w:rsid w:val="49452F54"/>
    <w:rsid w:val="4985DABD"/>
    <w:rsid w:val="49A20E13"/>
    <w:rsid w:val="4A76BF4E"/>
    <w:rsid w:val="4ADB3B89"/>
    <w:rsid w:val="4B1DE6A7"/>
    <w:rsid w:val="4B7DD72E"/>
    <w:rsid w:val="4BAA1606"/>
    <w:rsid w:val="4D4CA60B"/>
    <w:rsid w:val="4D62E9E5"/>
    <w:rsid w:val="4D80396D"/>
    <w:rsid w:val="4DA20535"/>
    <w:rsid w:val="4DC4A3FA"/>
    <w:rsid w:val="4DC8A00E"/>
    <w:rsid w:val="4DDC5CFD"/>
    <w:rsid w:val="4DDF4B04"/>
    <w:rsid w:val="4DED6F38"/>
    <w:rsid w:val="4E2E8736"/>
    <w:rsid w:val="4E855294"/>
    <w:rsid w:val="4E8B7B23"/>
    <w:rsid w:val="4EC4E927"/>
    <w:rsid w:val="4EEB2B97"/>
    <w:rsid w:val="4F0531ED"/>
    <w:rsid w:val="4F1ED47E"/>
    <w:rsid w:val="4F835A37"/>
    <w:rsid w:val="505ACE7D"/>
    <w:rsid w:val="509D7859"/>
    <w:rsid w:val="50B6C390"/>
    <w:rsid w:val="50BA91FA"/>
    <w:rsid w:val="51737A6A"/>
    <w:rsid w:val="51FD515E"/>
    <w:rsid w:val="523EB124"/>
    <w:rsid w:val="525D899A"/>
    <w:rsid w:val="527BF687"/>
    <w:rsid w:val="52A79581"/>
    <w:rsid w:val="52AE9F1A"/>
    <w:rsid w:val="52C27075"/>
    <w:rsid w:val="52D79A50"/>
    <w:rsid w:val="52E1E8B4"/>
    <w:rsid w:val="53305D01"/>
    <w:rsid w:val="53613026"/>
    <w:rsid w:val="5431F582"/>
    <w:rsid w:val="54DCF189"/>
    <w:rsid w:val="55130A9C"/>
    <w:rsid w:val="55808CC6"/>
    <w:rsid w:val="55956C23"/>
    <w:rsid w:val="55CF42DC"/>
    <w:rsid w:val="5600EBA4"/>
    <w:rsid w:val="5683938B"/>
    <w:rsid w:val="575A8C98"/>
    <w:rsid w:val="5775AC21"/>
    <w:rsid w:val="57C4C3DE"/>
    <w:rsid w:val="582D9A15"/>
    <w:rsid w:val="5858654E"/>
    <w:rsid w:val="58FFA2B5"/>
    <w:rsid w:val="595C842B"/>
    <w:rsid w:val="597F3325"/>
    <w:rsid w:val="5986E681"/>
    <w:rsid w:val="599B30F4"/>
    <w:rsid w:val="59DC6CCC"/>
    <w:rsid w:val="59E88A0B"/>
    <w:rsid w:val="5A64E8C2"/>
    <w:rsid w:val="5AD47341"/>
    <w:rsid w:val="5AD92B8E"/>
    <w:rsid w:val="5B28F69F"/>
    <w:rsid w:val="5B3470CB"/>
    <w:rsid w:val="5B3CD675"/>
    <w:rsid w:val="5B550BE9"/>
    <w:rsid w:val="5BD31A8B"/>
    <w:rsid w:val="5BD7DC01"/>
    <w:rsid w:val="5C16FD50"/>
    <w:rsid w:val="5C7C4578"/>
    <w:rsid w:val="5C825C5E"/>
    <w:rsid w:val="5CBC32FE"/>
    <w:rsid w:val="5CC62A80"/>
    <w:rsid w:val="5D45D5A5"/>
    <w:rsid w:val="5D67270B"/>
    <w:rsid w:val="5DC93B07"/>
    <w:rsid w:val="5E0DABB2"/>
    <w:rsid w:val="5EA53C78"/>
    <w:rsid w:val="5EABEE67"/>
    <w:rsid w:val="5EC00E1A"/>
    <w:rsid w:val="5ED9CDD0"/>
    <w:rsid w:val="5F96D03C"/>
    <w:rsid w:val="5FD71132"/>
    <w:rsid w:val="5FED9951"/>
    <w:rsid w:val="60A27A4D"/>
    <w:rsid w:val="60B9F511"/>
    <w:rsid w:val="61220253"/>
    <w:rsid w:val="6124FAF6"/>
    <w:rsid w:val="61AB7CF4"/>
    <w:rsid w:val="61EC1440"/>
    <w:rsid w:val="6306A4FD"/>
    <w:rsid w:val="6341C501"/>
    <w:rsid w:val="63434E7A"/>
    <w:rsid w:val="63F952D0"/>
    <w:rsid w:val="645B40B4"/>
    <w:rsid w:val="645C1ADB"/>
    <w:rsid w:val="6510E3BB"/>
    <w:rsid w:val="65148D01"/>
    <w:rsid w:val="657BB974"/>
    <w:rsid w:val="65CC74A2"/>
    <w:rsid w:val="65D7CDF5"/>
    <w:rsid w:val="65E64637"/>
    <w:rsid w:val="664AEFDF"/>
    <w:rsid w:val="66964334"/>
    <w:rsid w:val="66D38872"/>
    <w:rsid w:val="6730EF78"/>
    <w:rsid w:val="6749B883"/>
    <w:rsid w:val="67673F5A"/>
    <w:rsid w:val="681D09F5"/>
    <w:rsid w:val="68213E76"/>
    <w:rsid w:val="686684F4"/>
    <w:rsid w:val="689A88F8"/>
    <w:rsid w:val="68B29F4A"/>
    <w:rsid w:val="68C3B2DF"/>
    <w:rsid w:val="68C41DD1"/>
    <w:rsid w:val="691781C2"/>
    <w:rsid w:val="69326599"/>
    <w:rsid w:val="69C250C4"/>
    <w:rsid w:val="6A549078"/>
    <w:rsid w:val="6A85E638"/>
    <w:rsid w:val="6ADFA65D"/>
    <w:rsid w:val="6B5995F5"/>
    <w:rsid w:val="6BCB4A56"/>
    <w:rsid w:val="6C571948"/>
    <w:rsid w:val="6C89EF68"/>
    <w:rsid w:val="6CD6C9FD"/>
    <w:rsid w:val="6CEEB366"/>
    <w:rsid w:val="6D03D8FE"/>
    <w:rsid w:val="6D0E05C0"/>
    <w:rsid w:val="6D137F58"/>
    <w:rsid w:val="6D392A96"/>
    <w:rsid w:val="6D9A1DF0"/>
    <w:rsid w:val="6DC60168"/>
    <w:rsid w:val="6E275AF1"/>
    <w:rsid w:val="6E4F4CD8"/>
    <w:rsid w:val="6E6FEDC0"/>
    <w:rsid w:val="6EC2B976"/>
    <w:rsid w:val="6F4FBD58"/>
    <w:rsid w:val="6F508918"/>
    <w:rsid w:val="6F86F008"/>
    <w:rsid w:val="6FA2C197"/>
    <w:rsid w:val="703C744A"/>
    <w:rsid w:val="70419F62"/>
    <w:rsid w:val="70A3871A"/>
    <w:rsid w:val="7146AD4B"/>
    <w:rsid w:val="71C30052"/>
    <w:rsid w:val="72B517A8"/>
    <w:rsid w:val="73758B8F"/>
    <w:rsid w:val="73A1CACD"/>
    <w:rsid w:val="73A286E6"/>
    <w:rsid w:val="748342CC"/>
    <w:rsid w:val="749E344D"/>
    <w:rsid w:val="74B938D7"/>
    <w:rsid w:val="750873E1"/>
    <w:rsid w:val="757FD0DC"/>
    <w:rsid w:val="76075F44"/>
    <w:rsid w:val="76367B74"/>
    <w:rsid w:val="7695EDF0"/>
    <w:rsid w:val="76B580A6"/>
    <w:rsid w:val="76BE1204"/>
    <w:rsid w:val="76C813BE"/>
    <w:rsid w:val="76FB3270"/>
    <w:rsid w:val="775FB81B"/>
    <w:rsid w:val="77C60A33"/>
    <w:rsid w:val="7805F31D"/>
    <w:rsid w:val="7834ECC6"/>
    <w:rsid w:val="787AE9E0"/>
    <w:rsid w:val="78876476"/>
    <w:rsid w:val="78F5543E"/>
    <w:rsid w:val="792DBB97"/>
    <w:rsid w:val="7980B7C1"/>
    <w:rsid w:val="79B0B73D"/>
    <w:rsid w:val="79F2C4F2"/>
    <w:rsid w:val="7A6DA75C"/>
    <w:rsid w:val="7A88AA14"/>
    <w:rsid w:val="7B76AFAB"/>
    <w:rsid w:val="7B87CB30"/>
    <w:rsid w:val="7BCC97B0"/>
    <w:rsid w:val="7C11A8C6"/>
    <w:rsid w:val="7C5951F3"/>
    <w:rsid w:val="7C784774"/>
    <w:rsid w:val="7CAE0FDB"/>
    <w:rsid w:val="7CEC9C4B"/>
    <w:rsid w:val="7CFBD618"/>
    <w:rsid w:val="7D412FD4"/>
    <w:rsid w:val="7DB86884"/>
    <w:rsid w:val="7E07F5CB"/>
    <w:rsid w:val="7E5C556D"/>
    <w:rsid w:val="7E5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5B50C"/>
  <w15:docId w15:val="{981FC582-195D-41FA-A3A1-D6839833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7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3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45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81FA2D-4995-453F-9C8E-B6225DE4E21F}" type="doc">
      <dgm:prSet loTypeId="urn:microsoft.com/office/officeart/2005/8/layout/hProcess9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E4DA126C-9597-456B-AB38-F0F298F7D4B4}">
      <dgm:prSet custT="1"/>
      <dgm:spPr/>
      <dgm:t>
        <a:bodyPr/>
        <a:lstStyle/>
        <a:p>
          <a:r>
            <a:rPr lang="en-US" sz="900" b="0" dirty="0">
              <a:latin typeface="Times New Roman" panose="02020603050405020304" pitchFamily="18" charset="0"/>
              <a:cs typeface="Times New Roman" panose="02020603050405020304" pitchFamily="18" charset="0"/>
            </a:rPr>
            <a:t>Design &amp; Planning: 9th May 2025</a:t>
          </a:r>
          <a:endParaRPr lang="en-CA" sz="900" b="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4740BA-9F45-4A66-8E7C-C68FCC71736D}" type="parTrans" cxnId="{9D71BE96-36A4-42B1-B62C-70B5524F6FB6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3A0150-F32F-4205-9BA3-E300A9E728A4}" type="sibTrans" cxnId="{9D71BE96-36A4-42B1-B62C-70B5524F6FB6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AE921-7505-476C-8EF0-23854358D732}">
      <dgm:prSet custT="1"/>
      <dgm:spPr/>
      <dgm:t>
        <a:bodyPr/>
        <a:lstStyle/>
        <a:p>
          <a:r>
            <a:rPr lang="en-US" sz="900" b="0" dirty="0">
              <a:latin typeface="Times New Roman" panose="02020603050405020304" pitchFamily="18" charset="0"/>
              <a:cs typeface="Times New Roman" panose="02020603050405020304" pitchFamily="18" charset="0"/>
            </a:rPr>
            <a:t>Land Finalization: 29th August 2025</a:t>
          </a:r>
          <a:endParaRPr lang="en-CA" sz="900" b="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279890-11E6-4A14-BDC4-9671E31EF69B}" type="parTrans" cxnId="{5E100F04-F521-4D48-A2AD-B48BB29343AB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E70A1A-CC2A-41AE-957C-C0652CAFC2BC}" type="sibTrans" cxnId="{5E100F04-F521-4D48-A2AD-B48BB29343AB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6EFFAD-CB06-45AB-BDF9-334D58A7358A}">
      <dgm:prSet custT="1"/>
      <dgm:spPr/>
      <dgm:t>
        <a:bodyPr/>
        <a:lstStyle/>
        <a:p>
          <a:r>
            <a:rPr lang="en-US" sz="900" b="0" dirty="0">
              <a:latin typeface="Times New Roman" panose="02020603050405020304" pitchFamily="18" charset="0"/>
              <a:cs typeface="Times New Roman" panose="02020603050405020304" pitchFamily="18" charset="0"/>
            </a:rPr>
            <a:t>Construction: 20th November 2026</a:t>
          </a:r>
          <a:endParaRPr lang="en-CA" sz="900" b="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7A0A80-9CFD-4061-907C-9A416D0C1726}" type="parTrans" cxnId="{C745E0F1-3A01-41AE-946D-0673DDA1F86A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C4BBD3-B11F-47BC-BCDC-FA980AF9D669}" type="sibTrans" cxnId="{C745E0F1-3A01-41AE-946D-0673DDA1F86A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F03741-DCAE-418A-B2E8-010FFD860CEC}">
      <dgm:prSet custT="1"/>
      <dgm:spPr/>
      <dgm:t>
        <a:bodyPr/>
        <a:lstStyle/>
        <a:p>
          <a:r>
            <a:rPr lang="en-US" sz="900" b="0" dirty="0">
              <a:latin typeface="Times New Roman" panose="02020603050405020304" pitchFamily="18" charset="0"/>
              <a:cs typeface="Times New Roman" panose="02020603050405020304" pitchFamily="18" charset="0"/>
            </a:rPr>
            <a:t>Testing &amp; Audit: 12th March 2027</a:t>
          </a:r>
          <a:endParaRPr lang="en-CA" sz="900" b="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C8DEA4-BB1D-493A-9196-FD4010BAC6E4}" type="parTrans" cxnId="{D7FBAC6B-4E53-4C1F-B64A-0260FD72A25B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F62C8D-1ED0-4865-A15A-62A6B4EF6DBA}" type="sibTrans" cxnId="{D7FBAC6B-4E53-4C1F-B64A-0260FD72A25B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5D3CB9-3F81-434D-B1E8-B899D2649D27}">
      <dgm:prSet custT="1"/>
      <dgm:spPr/>
      <dgm:t>
        <a:bodyPr/>
        <a:lstStyle/>
        <a:p>
          <a:r>
            <a:rPr lang="en-US" sz="900" b="0" dirty="0">
              <a:latin typeface="Times New Roman" panose="02020603050405020304" pitchFamily="18" charset="0"/>
              <a:cs typeface="Times New Roman" panose="02020603050405020304" pitchFamily="18" charset="0"/>
            </a:rPr>
            <a:t>Training: 9th April 2027</a:t>
          </a:r>
          <a:endParaRPr lang="en-CA" sz="900" b="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30586A-4665-4391-B760-E69D7CF94803}" type="parTrans" cxnId="{036992E4-3856-40B4-AFE7-592BA3730CAB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0A8E1B-988E-4047-91DC-979FF35F0AB3}" type="sibTrans" cxnId="{036992E4-3856-40B4-AFE7-592BA3730CAB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6BE639-55B1-406F-85FE-A2992F715574}">
      <dgm:prSet custT="1"/>
      <dgm:spPr/>
      <dgm:t>
        <a:bodyPr/>
        <a:lstStyle/>
        <a:p>
          <a:r>
            <a:rPr lang="en-US" sz="900" b="0" dirty="0">
              <a:latin typeface="Times New Roman" panose="02020603050405020304" pitchFamily="18" charset="0"/>
              <a:cs typeface="Times New Roman" panose="02020603050405020304" pitchFamily="18" charset="0"/>
            </a:rPr>
            <a:t>Commercial Marketing: 2nd July 2027</a:t>
          </a:r>
          <a:endParaRPr lang="en-CA" sz="900" b="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3E8DBD-48C1-47D7-AB0E-6BA73576BC2A}" type="parTrans" cxnId="{02E53884-FB1D-451E-9481-939CEC86D170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EE8B21-07A8-4CF1-AB3A-A778BA5D4E88}" type="sibTrans" cxnId="{02E53884-FB1D-451E-9481-939CEC86D170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792CE5-7E35-4E53-B20B-78B3DCCC7C75}">
      <dgm:prSet custT="1"/>
      <dgm:spPr/>
      <dgm:t>
        <a:bodyPr/>
        <a:lstStyle/>
        <a:p>
          <a:r>
            <a:rPr lang="en-US" sz="900" b="0" dirty="0">
              <a:latin typeface="Times New Roman" panose="02020603050405020304" pitchFamily="18" charset="0"/>
              <a:cs typeface="Times New Roman" panose="02020603050405020304" pitchFamily="18" charset="0"/>
            </a:rPr>
            <a:t> Project Completion:30th July 2027</a:t>
          </a:r>
          <a:endParaRPr lang="en-CA" sz="900" b="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68FDCF-1674-4E78-A820-C3A769DEA67F}" type="parTrans" cxnId="{A271EA29-F33D-443E-9A34-D2A102534E2A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F4D387-4885-45A1-A2EC-26B462C1F58F}" type="sibTrans" cxnId="{A271EA29-F33D-443E-9A34-D2A102534E2A}">
      <dgm:prSet/>
      <dgm:spPr/>
      <dgm:t>
        <a:bodyPr/>
        <a:lstStyle/>
        <a:p>
          <a:endParaRPr lang="en-CA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D17C39-20CA-445F-94F5-2934C27ADA4E}" type="pres">
      <dgm:prSet presAssocID="{E981FA2D-4995-453F-9C8E-B6225DE4E21F}" presName="CompostProcess" presStyleCnt="0">
        <dgm:presLayoutVars>
          <dgm:dir/>
          <dgm:resizeHandles val="exact"/>
        </dgm:presLayoutVars>
      </dgm:prSet>
      <dgm:spPr/>
    </dgm:pt>
    <dgm:pt modelId="{2E51B751-57B5-4F51-BE54-76E3C7DB2A30}" type="pres">
      <dgm:prSet presAssocID="{E981FA2D-4995-453F-9C8E-B6225DE4E21F}" presName="arrow" presStyleLbl="bgShp" presStyleIdx="0" presStyleCnt="1"/>
      <dgm:spPr/>
    </dgm:pt>
    <dgm:pt modelId="{1171426F-6C61-4314-BD5E-89576AAB0C53}" type="pres">
      <dgm:prSet presAssocID="{E981FA2D-4995-453F-9C8E-B6225DE4E21F}" presName="linearProcess" presStyleCnt="0"/>
      <dgm:spPr/>
    </dgm:pt>
    <dgm:pt modelId="{BC7B363C-0362-4DC2-BF89-50EF152FBBD0}" type="pres">
      <dgm:prSet presAssocID="{E4DA126C-9597-456B-AB38-F0F298F7D4B4}" presName="textNode" presStyleLbl="node1" presStyleIdx="0" presStyleCnt="7">
        <dgm:presLayoutVars>
          <dgm:bulletEnabled val="1"/>
        </dgm:presLayoutVars>
      </dgm:prSet>
      <dgm:spPr/>
    </dgm:pt>
    <dgm:pt modelId="{4D2AF423-6ECF-49D7-BFEA-C9C4D4742FB0}" type="pres">
      <dgm:prSet presAssocID="{C83A0150-F32F-4205-9BA3-E300A9E728A4}" presName="sibTrans" presStyleCnt="0"/>
      <dgm:spPr/>
    </dgm:pt>
    <dgm:pt modelId="{2EAD8E10-FAC2-43B9-9882-12C526E86D31}" type="pres">
      <dgm:prSet presAssocID="{C0CAE921-7505-476C-8EF0-23854358D732}" presName="textNode" presStyleLbl="node1" presStyleIdx="1" presStyleCnt="7">
        <dgm:presLayoutVars>
          <dgm:bulletEnabled val="1"/>
        </dgm:presLayoutVars>
      </dgm:prSet>
      <dgm:spPr/>
    </dgm:pt>
    <dgm:pt modelId="{65DA5BE9-AF94-4DCD-A8E4-DF567ABFDC3C}" type="pres">
      <dgm:prSet presAssocID="{8EE70A1A-CC2A-41AE-957C-C0652CAFC2BC}" presName="sibTrans" presStyleCnt="0"/>
      <dgm:spPr/>
    </dgm:pt>
    <dgm:pt modelId="{92AFBA7B-1F30-44A0-9993-166441EB589B}" type="pres">
      <dgm:prSet presAssocID="{496EFFAD-CB06-45AB-BDF9-334D58A7358A}" presName="textNode" presStyleLbl="node1" presStyleIdx="2" presStyleCnt="7">
        <dgm:presLayoutVars>
          <dgm:bulletEnabled val="1"/>
        </dgm:presLayoutVars>
      </dgm:prSet>
      <dgm:spPr/>
    </dgm:pt>
    <dgm:pt modelId="{D1CEB191-CA3A-4226-ADDE-4298D43817B4}" type="pres">
      <dgm:prSet presAssocID="{B7C4BBD3-B11F-47BC-BCDC-FA980AF9D669}" presName="sibTrans" presStyleCnt="0"/>
      <dgm:spPr/>
    </dgm:pt>
    <dgm:pt modelId="{FE44E898-2B94-4D32-ACC3-4AB1F72E5C43}" type="pres">
      <dgm:prSet presAssocID="{6FF03741-DCAE-418A-B2E8-010FFD860CEC}" presName="textNode" presStyleLbl="node1" presStyleIdx="3" presStyleCnt="7">
        <dgm:presLayoutVars>
          <dgm:bulletEnabled val="1"/>
        </dgm:presLayoutVars>
      </dgm:prSet>
      <dgm:spPr/>
    </dgm:pt>
    <dgm:pt modelId="{155A143B-85DF-45ED-9EC6-5E66271E7C52}" type="pres">
      <dgm:prSet presAssocID="{B0F62C8D-1ED0-4865-A15A-62A6B4EF6DBA}" presName="sibTrans" presStyleCnt="0"/>
      <dgm:spPr/>
    </dgm:pt>
    <dgm:pt modelId="{4A2940A9-EC76-40C1-A05A-E47CAC68DB50}" type="pres">
      <dgm:prSet presAssocID="{7E5D3CB9-3F81-434D-B1E8-B899D2649D27}" presName="textNode" presStyleLbl="node1" presStyleIdx="4" presStyleCnt="7">
        <dgm:presLayoutVars>
          <dgm:bulletEnabled val="1"/>
        </dgm:presLayoutVars>
      </dgm:prSet>
      <dgm:spPr/>
    </dgm:pt>
    <dgm:pt modelId="{8A7364F7-26D5-445B-B63F-1A0FEFF2B455}" type="pres">
      <dgm:prSet presAssocID="{8A0A8E1B-988E-4047-91DC-979FF35F0AB3}" presName="sibTrans" presStyleCnt="0"/>
      <dgm:spPr/>
    </dgm:pt>
    <dgm:pt modelId="{8CBA6386-091D-42B6-A667-F1F09CE65E8C}" type="pres">
      <dgm:prSet presAssocID="{EE6BE639-55B1-406F-85FE-A2992F715574}" presName="textNode" presStyleLbl="node1" presStyleIdx="5" presStyleCnt="7">
        <dgm:presLayoutVars>
          <dgm:bulletEnabled val="1"/>
        </dgm:presLayoutVars>
      </dgm:prSet>
      <dgm:spPr/>
    </dgm:pt>
    <dgm:pt modelId="{FCD8023A-1F06-421A-8B07-470209185EA9}" type="pres">
      <dgm:prSet presAssocID="{A5EE8B21-07A8-4CF1-AB3A-A778BA5D4E88}" presName="sibTrans" presStyleCnt="0"/>
      <dgm:spPr/>
    </dgm:pt>
    <dgm:pt modelId="{DDCB4D0A-CE42-40D8-ADD6-81390F79A5EF}" type="pres">
      <dgm:prSet presAssocID="{49792CE5-7E35-4E53-B20B-78B3DCCC7C75}" presName="textNode" presStyleLbl="node1" presStyleIdx="6" presStyleCnt="7">
        <dgm:presLayoutVars>
          <dgm:bulletEnabled val="1"/>
        </dgm:presLayoutVars>
      </dgm:prSet>
      <dgm:spPr/>
    </dgm:pt>
  </dgm:ptLst>
  <dgm:cxnLst>
    <dgm:cxn modelId="{5E100F04-F521-4D48-A2AD-B48BB29343AB}" srcId="{E981FA2D-4995-453F-9C8E-B6225DE4E21F}" destId="{C0CAE921-7505-476C-8EF0-23854358D732}" srcOrd="1" destOrd="0" parTransId="{6D279890-11E6-4A14-BDC4-9671E31EF69B}" sibTransId="{8EE70A1A-CC2A-41AE-957C-C0652CAFC2BC}"/>
    <dgm:cxn modelId="{A271EA29-F33D-443E-9A34-D2A102534E2A}" srcId="{E981FA2D-4995-453F-9C8E-B6225DE4E21F}" destId="{49792CE5-7E35-4E53-B20B-78B3DCCC7C75}" srcOrd="6" destOrd="0" parTransId="{B768FDCF-1674-4E78-A820-C3A769DEA67F}" sibTransId="{67F4D387-4885-45A1-A2EC-26B462C1F58F}"/>
    <dgm:cxn modelId="{D44D5F3F-C661-4439-88B4-A0C4676CA335}" type="presOf" srcId="{49792CE5-7E35-4E53-B20B-78B3DCCC7C75}" destId="{DDCB4D0A-CE42-40D8-ADD6-81390F79A5EF}" srcOrd="0" destOrd="0" presId="urn:microsoft.com/office/officeart/2005/8/layout/hProcess9"/>
    <dgm:cxn modelId="{18DB3F49-5564-4489-8048-8CE65584E50D}" type="presOf" srcId="{E4DA126C-9597-456B-AB38-F0F298F7D4B4}" destId="{BC7B363C-0362-4DC2-BF89-50EF152FBBD0}" srcOrd="0" destOrd="0" presId="urn:microsoft.com/office/officeart/2005/8/layout/hProcess9"/>
    <dgm:cxn modelId="{EA910457-2075-4538-842E-F15C8699459C}" type="presOf" srcId="{7E5D3CB9-3F81-434D-B1E8-B899D2649D27}" destId="{4A2940A9-EC76-40C1-A05A-E47CAC68DB50}" srcOrd="0" destOrd="0" presId="urn:microsoft.com/office/officeart/2005/8/layout/hProcess9"/>
    <dgm:cxn modelId="{D7FBAC6B-4E53-4C1F-B64A-0260FD72A25B}" srcId="{E981FA2D-4995-453F-9C8E-B6225DE4E21F}" destId="{6FF03741-DCAE-418A-B2E8-010FFD860CEC}" srcOrd="3" destOrd="0" parTransId="{67C8DEA4-BB1D-493A-9196-FD4010BAC6E4}" sibTransId="{B0F62C8D-1ED0-4865-A15A-62A6B4EF6DBA}"/>
    <dgm:cxn modelId="{C9A1196D-0492-4844-BC6C-8735ED87B622}" type="presOf" srcId="{6FF03741-DCAE-418A-B2E8-010FFD860CEC}" destId="{FE44E898-2B94-4D32-ACC3-4AB1F72E5C43}" srcOrd="0" destOrd="0" presId="urn:microsoft.com/office/officeart/2005/8/layout/hProcess9"/>
    <dgm:cxn modelId="{3D528D73-77D9-47EC-8D93-5ECAC40C5C18}" type="presOf" srcId="{C0CAE921-7505-476C-8EF0-23854358D732}" destId="{2EAD8E10-FAC2-43B9-9882-12C526E86D31}" srcOrd="0" destOrd="0" presId="urn:microsoft.com/office/officeart/2005/8/layout/hProcess9"/>
    <dgm:cxn modelId="{02E53884-FB1D-451E-9481-939CEC86D170}" srcId="{E981FA2D-4995-453F-9C8E-B6225DE4E21F}" destId="{EE6BE639-55B1-406F-85FE-A2992F715574}" srcOrd="5" destOrd="0" parTransId="{483E8DBD-48C1-47D7-AB0E-6BA73576BC2A}" sibTransId="{A5EE8B21-07A8-4CF1-AB3A-A778BA5D4E88}"/>
    <dgm:cxn modelId="{FE54B796-40AC-48B3-9887-F552E725B058}" type="presOf" srcId="{496EFFAD-CB06-45AB-BDF9-334D58A7358A}" destId="{92AFBA7B-1F30-44A0-9993-166441EB589B}" srcOrd="0" destOrd="0" presId="urn:microsoft.com/office/officeart/2005/8/layout/hProcess9"/>
    <dgm:cxn modelId="{9D71BE96-36A4-42B1-B62C-70B5524F6FB6}" srcId="{E981FA2D-4995-453F-9C8E-B6225DE4E21F}" destId="{E4DA126C-9597-456B-AB38-F0F298F7D4B4}" srcOrd="0" destOrd="0" parTransId="{A44740BA-9F45-4A66-8E7C-C68FCC71736D}" sibTransId="{C83A0150-F32F-4205-9BA3-E300A9E728A4}"/>
    <dgm:cxn modelId="{D116A1C6-E5DD-4DB6-82B6-3F777E25D725}" type="presOf" srcId="{EE6BE639-55B1-406F-85FE-A2992F715574}" destId="{8CBA6386-091D-42B6-A667-F1F09CE65E8C}" srcOrd="0" destOrd="0" presId="urn:microsoft.com/office/officeart/2005/8/layout/hProcess9"/>
    <dgm:cxn modelId="{897BFDCE-ACF4-446A-AA01-8FB4E187DDCE}" type="presOf" srcId="{E981FA2D-4995-453F-9C8E-B6225DE4E21F}" destId="{D2D17C39-20CA-445F-94F5-2934C27ADA4E}" srcOrd="0" destOrd="0" presId="urn:microsoft.com/office/officeart/2005/8/layout/hProcess9"/>
    <dgm:cxn modelId="{036992E4-3856-40B4-AFE7-592BA3730CAB}" srcId="{E981FA2D-4995-453F-9C8E-B6225DE4E21F}" destId="{7E5D3CB9-3F81-434D-B1E8-B899D2649D27}" srcOrd="4" destOrd="0" parTransId="{9830586A-4665-4391-B760-E69D7CF94803}" sibTransId="{8A0A8E1B-988E-4047-91DC-979FF35F0AB3}"/>
    <dgm:cxn modelId="{C745E0F1-3A01-41AE-946D-0673DDA1F86A}" srcId="{E981FA2D-4995-453F-9C8E-B6225DE4E21F}" destId="{496EFFAD-CB06-45AB-BDF9-334D58A7358A}" srcOrd="2" destOrd="0" parTransId="{E27A0A80-9CFD-4061-907C-9A416D0C1726}" sibTransId="{B7C4BBD3-B11F-47BC-BCDC-FA980AF9D669}"/>
    <dgm:cxn modelId="{C075BD0F-8CF0-4BF7-B7B0-4153F20F44B5}" type="presParOf" srcId="{D2D17C39-20CA-445F-94F5-2934C27ADA4E}" destId="{2E51B751-57B5-4F51-BE54-76E3C7DB2A30}" srcOrd="0" destOrd="0" presId="urn:microsoft.com/office/officeart/2005/8/layout/hProcess9"/>
    <dgm:cxn modelId="{709182EC-6B35-4165-966B-FE758B9DF12A}" type="presParOf" srcId="{D2D17C39-20CA-445F-94F5-2934C27ADA4E}" destId="{1171426F-6C61-4314-BD5E-89576AAB0C53}" srcOrd="1" destOrd="0" presId="urn:microsoft.com/office/officeart/2005/8/layout/hProcess9"/>
    <dgm:cxn modelId="{B9FC4F6A-BA77-4128-88F2-D0D437A0411A}" type="presParOf" srcId="{1171426F-6C61-4314-BD5E-89576AAB0C53}" destId="{BC7B363C-0362-4DC2-BF89-50EF152FBBD0}" srcOrd="0" destOrd="0" presId="urn:microsoft.com/office/officeart/2005/8/layout/hProcess9"/>
    <dgm:cxn modelId="{E23C8FE2-C329-42C0-99EA-5E76707E0FA1}" type="presParOf" srcId="{1171426F-6C61-4314-BD5E-89576AAB0C53}" destId="{4D2AF423-6ECF-49D7-BFEA-C9C4D4742FB0}" srcOrd="1" destOrd="0" presId="urn:microsoft.com/office/officeart/2005/8/layout/hProcess9"/>
    <dgm:cxn modelId="{6DA6C995-183A-4D27-93B0-4FC27CFDC48D}" type="presParOf" srcId="{1171426F-6C61-4314-BD5E-89576AAB0C53}" destId="{2EAD8E10-FAC2-43B9-9882-12C526E86D31}" srcOrd="2" destOrd="0" presId="urn:microsoft.com/office/officeart/2005/8/layout/hProcess9"/>
    <dgm:cxn modelId="{D24A8D88-FE1C-455A-A4B9-14A27274000E}" type="presParOf" srcId="{1171426F-6C61-4314-BD5E-89576AAB0C53}" destId="{65DA5BE9-AF94-4DCD-A8E4-DF567ABFDC3C}" srcOrd="3" destOrd="0" presId="urn:microsoft.com/office/officeart/2005/8/layout/hProcess9"/>
    <dgm:cxn modelId="{65F02363-47A1-41A7-A0BC-8C2C207AFD5A}" type="presParOf" srcId="{1171426F-6C61-4314-BD5E-89576AAB0C53}" destId="{92AFBA7B-1F30-44A0-9993-166441EB589B}" srcOrd="4" destOrd="0" presId="urn:microsoft.com/office/officeart/2005/8/layout/hProcess9"/>
    <dgm:cxn modelId="{2E1C3CC3-A5CA-4465-AF58-E8EFD8608511}" type="presParOf" srcId="{1171426F-6C61-4314-BD5E-89576AAB0C53}" destId="{D1CEB191-CA3A-4226-ADDE-4298D43817B4}" srcOrd="5" destOrd="0" presId="urn:microsoft.com/office/officeart/2005/8/layout/hProcess9"/>
    <dgm:cxn modelId="{40FDDBD3-0F1C-420F-AA16-849023F1E16E}" type="presParOf" srcId="{1171426F-6C61-4314-BD5E-89576AAB0C53}" destId="{FE44E898-2B94-4D32-ACC3-4AB1F72E5C43}" srcOrd="6" destOrd="0" presId="urn:microsoft.com/office/officeart/2005/8/layout/hProcess9"/>
    <dgm:cxn modelId="{58AD4D63-554D-4775-A215-3E46D168FB51}" type="presParOf" srcId="{1171426F-6C61-4314-BD5E-89576AAB0C53}" destId="{155A143B-85DF-45ED-9EC6-5E66271E7C52}" srcOrd="7" destOrd="0" presId="urn:microsoft.com/office/officeart/2005/8/layout/hProcess9"/>
    <dgm:cxn modelId="{AC11EB98-35C0-4F4E-8E96-5A4E80EC4856}" type="presParOf" srcId="{1171426F-6C61-4314-BD5E-89576AAB0C53}" destId="{4A2940A9-EC76-40C1-A05A-E47CAC68DB50}" srcOrd="8" destOrd="0" presId="urn:microsoft.com/office/officeart/2005/8/layout/hProcess9"/>
    <dgm:cxn modelId="{43BCD8E5-D83C-48C5-9E4B-B4D5843EFB3E}" type="presParOf" srcId="{1171426F-6C61-4314-BD5E-89576AAB0C53}" destId="{8A7364F7-26D5-445B-B63F-1A0FEFF2B455}" srcOrd="9" destOrd="0" presId="urn:microsoft.com/office/officeart/2005/8/layout/hProcess9"/>
    <dgm:cxn modelId="{4A21E87B-E683-4C61-A3B5-A26218357DB7}" type="presParOf" srcId="{1171426F-6C61-4314-BD5E-89576AAB0C53}" destId="{8CBA6386-091D-42B6-A667-F1F09CE65E8C}" srcOrd="10" destOrd="0" presId="urn:microsoft.com/office/officeart/2005/8/layout/hProcess9"/>
    <dgm:cxn modelId="{230B5013-7AA7-412E-924B-5E8270FC4F41}" type="presParOf" srcId="{1171426F-6C61-4314-BD5E-89576AAB0C53}" destId="{FCD8023A-1F06-421A-8B07-470209185EA9}" srcOrd="11" destOrd="0" presId="urn:microsoft.com/office/officeart/2005/8/layout/hProcess9"/>
    <dgm:cxn modelId="{DAF6AE2D-73FE-4CFA-8034-77D426A6FB8A}" type="presParOf" srcId="{1171426F-6C61-4314-BD5E-89576AAB0C53}" destId="{DDCB4D0A-CE42-40D8-ADD6-81390F79A5EF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51B751-57B5-4F51-BE54-76E3C7DB2A30}">
      <dsp:nvSpPr>
        <dsp:cNvPr id="0" name=""/>
        <dsp:cNvSpPr/>
      </dsp:nvSpPr>
      <dsp:spPr>
        <a:xfrm>
          <a:off x="451246" y="0"/>
          <a:ext cx="5114131" cy="2353310"/>
        </a:xfrm>
        <a:prstGeom prst="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7B363C-0362-4DC2-BF89-50EF152FBBD0}">
      <dsp:nvSpPr>
        <dsp:cNvPr id="0" name=""/>
        <dsp:cNvSpPr/>
      </dsp:nvSpPr>
      <dsp:spPr>
        <a:xfrm>
          <a:off x="1175" y="705993"/>
          <a:ext cx="751784" cy="9413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Design &amp; Planning: 9th May 2025</a:t>
          </a:r>
          <a:endParaRPr lang="en-CA" sz="900" b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874" y="742692"/>
        <a:ext cx="678386" cy="867926"/>
      </dsp:txXfrm>
    </dsp:sp>
    <dsp:sp modelId="{2EAD8E10-FAC2-43B9-9882-12C526E86D31}">
      <dsp:nvSpPr>
        <dsp:cNvPr id="0" name=""/>
        <dsp:cNvSpPr/>
      </dsp:nvSpPr>
      <dsp:spPr>
        <a:xfrm>
          <a:off x="878256" y="705993"/>
          <a:ext cx="751784" cy="9413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Land Finalization: 29th August 2025</a:t>
          </a:r>
          <a:endParaRPr lang="en-CA" sz="900" b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14955" y="742692"/>
        <a:ext cx="678386" cy="867926"/>
      </dsp:txXfrm>
    </dsp:sp>
    <dsp:sp modelId="{92AFBA7B-1F30-44A0-9993-166441EB589B}">
      <dsp:nvSpPr>
        <dsp:cNvPr id="0" name=""/>
        <dsp:cNvSpPr/>
      </dsp:nvSpPr>
      <dsp:spPr>
        <a:xfrm>
          <a:off x="1755338" y="705993"/>
          <a:ext cx="751784" cy="9413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Construction: 20th November 2026</a:t>
          </a:r>
          <a:endParaRPr lang="en-CA" sz="900" b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92037" y="742692"/>
        <a:ext cx="678386" cy="867926"/>
      </dsp:txXfrm>
    </dsp:sp>
    <dsp:sp modelId="{FE44E898-2B94-4D32-ACC3-4AB1F72E5C43}">
      <dsp:nvSpPr>
        <dsp:cNvPr id="0" name=""/>
        <dsp:cNvSpPr/>
      </dsp:nvSpPr>
      <dsp:spPr>
        <a:xfrm>
          <a:off x="2632420" y="705993"/>
          <a:ext cx="751784" cy="9413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Testing &amp; Audit: 12th March 2027</a:t>
          </a:r>
          <a:endParaRPr lang="en-CA" sz="900" b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69119" y="742692"/>
        <a:ext cx="678386" cy="867926"/>
      </dsp:txXfrm>
    </dsp:sp>
    <dsp:sp modelId="{4A2940A9-EC76-40C1-A05A-E47CAC68DB50}">
      <dsp:nvSpPr>
        <dsp:cNvPr id="0" name=""/>
        <dsp:cNvSpPr/>
      </dsp:nvSpPr>
      <dsp:spPr>
        <a:xfrm>
          <a:off x="3509502" y="705993"/>
          <a:ext cx="751784" cy="9413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Training: 9th April 2027</a:t>
          </a:r>
          <a:endParaRPr lang="en-CA" sz="900" b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46201" y="742692"/>
        <a:ext cx="678386" cy="867926"/>
      </dsp:txXfrm>
    </dsp:sp>
    <dsp:sp modelId="{8CBA6386-091D-42B6-A667-F1F09CE65E8C}">
      <dsp:nvSpPr>
        <dsp:cNvPr id="0" name=""/>
        <dsp:cNvSpPr/>
      </dsp:nvSpPr>
      <dsp:spPr>
        <a:xfrm>
          <a:off x="4386583" y="705993"/>
          <a:ext cx="751784" cy="9413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Commercial Marketing: 2nd July 2027</a:t>
          </a:r>
          <a:endParaRPr lang="en-CA" sz="900" b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423282" y="742692"/>
        <a:ext cx="678386" cy="867926"/>
      </dsp:txXfrm>
    </dsp:sp>
    <dsp:sp modelId="{DDCB4D0A-CE42-40D8-ADD6-81390F79A5EF}">
      <dsp:nvSpPr>
        <dsp:cNvPr id="0" name=""/>
        <dsp:cNvSpPr/>
      </dsp:nvSpPr>
      <dsp:spPr>
        <a:xfrm>
          <a:off x="5263665" y="705993"/>
          <a:ext cx="751784" cy="94132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 Project Completion:30th July 2027</a:t>
          </a:r>
          <a:endParaRPr lang="en-CA" sz="900" b="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300364" y="742692"/>
        <a:ext cx="678386" cy="867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96F3-7193-4C7D-BE15-E3BB2690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1292</Words>
  <Characters>7433</Characters>
  <Application>Microsoft Office Word</Application>
  <DocSecurity>0</DocSecurity>
  <Lines>195</Lines>
  <Paragraphs>132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Sakshi Sandeep Salvi</cp:lastModifiedBy>
  <cp:revision>2</cp:revision>
  <dcterms:created xsi:type="dcterms:W3CDTF">2025-03-25T03:58:00Z</dcterms:created>
  <dcterms:modified xsi:type="dcterms:W3CDTF">2025-03-25T03:58:00Z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eadafaa9240c8a6ea43a1995ff6213173d08ee4879c92976886ead27ab983d1d</vt:lpwstr>
  </property>
</Properties>
</file>