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A51F4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D54AFD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A16613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D54AF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D54AF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35235" w:rsidRDefault="00535235" w:rsidP="00535235">
      <w:pPr>
        <w:pStyle w:val="ListParagraph"/>
        <w:autoSpaceDE w:val="0"/>
        <w:autoSpaceDN w:val="0"/>
        <w:adjustRightInd w:val="0"/>
        <w:spacing w:after="0"/>
      </w:pPr>
      <w:r>
        <w:t>THE DATA HAS OUTLIER 90</w:t>
      </w:r>
    </w:p>
    <w:p w:rsidR="00535235" w:rsidRDefault="00535235" w:rsidP="00535235">
      <w:pPr>
        <w:pStyle w:val="ListParagraph"/>
        <w:autoSpaceDE w:val="0"/>
        <w:autoSpaceDN w:val="0"/>
        <w:adjustRightInd w:val="0"/>
        <w:spacing w:after="0"/>
      </w:pPr>
      <w:r>
        <w:t>MEAN =</w:t>
      </w:r>
      <w:r w:rsidR="000E1C34" w:rsidRPr="000E1C34">
        <w:t xml:space="preserve"> μ</w:t>
      </w:r>
      <w:r w:rsidR="000E1C34">
        <w:t xml:space="preserve">                                </w:t>
      </w:r>
      <w:r w:rsidR="0038558E">
        <w:t xml:space="preserve"> </w:t>
      </w:r>
      <w:proofErr w:type="gramStart"/>
      <w:r w:rsidR="000E1C34">
        <w:t xml:space="preserve">= </w:t>
      </w:r>
      <w:r>
        <w:t xml:space="preserve"> 33.26533333333333</w:t>
      </w:r>
      <w:proofErr w:type="gramEnd"/>
    </w:p>
    <w:p w:rsidR="00535235" w:rsidRDefault="00535235" w:rsidP="00535235">
      <w:pPr>
        <w:pStyle w:val="ListParagraph"/>
        <w:autoSpaceDE w:val="0"/>
        <w:autoSpaceDN w:val="0"/>
        <w:adjustRightInd w:val="0"/>
        <w:spacing w:after="0"/>
      </w:pPr>
      <w:r>
        <w:t>STANDAR DEVIATION =</w:t>
      </w:r>
      <w:r w:rsidR="0038558E">
        <w:t xml:space="preserve"> </w:t>
      </w:r>
      <w:r w:rsidR="0038558E" w:rsidRPr="000E1C34">
        <w:t>σ</w:t>
      </w:r>
      <w:r w:rsidR="0038558E">
        <w:t xml:space="preserve">     </w:t>
      </w:r>
      <w:r>
        <w:t xml:space="preserve"> </w:t>
      </w:r>
      <w:r w:rsidR="000E1C34">
        <w:t xml:space="preserve">= </w:t>
      </w:r>
      <w:r>
        <w:t>16.948178944175964</w:t>
      </w:r>
    </w:p>
    <w:p w:rsidR="000E22B2" w:rsidRDefault="00535235" w:rsidP="00535235">
      <w:pPr>
        <w:pStyle w:val="ListParagraph"/>
        <w:autoSpaceDE w:val="0"/>
        <w:autoSpaceDN w:val="0"/>
        <w:adjustRightInd w:val="0"/>
        <w:spacing w:after="0"/>
      </w:pPr>
      <w:r>
        <w:t xml:space="preserve">VARIANCE= </w:t>
      </w:r>
      <w:r w:rsidR="0038558E" w:rsidRPr="000E1C34">
        <w:t>σ^2</w:t>
      </w:r>
      <w:r w:rsidR="0038558E">
        <w:t xml:space="preserve">  </w:t>
      </w:r>
      <w:r>
        <w:t xml:space="preserve">              </w:t>
      </w:r>
      <w:r w:rsidR="0038558E">
        <w:t xml:space="preserve">       </w:t>
      </w:r>
      <w:r w:rsidR="000E1C34">
        <w:t>=</w:t>
      </w:r>
      <w:r w:rsidR="0038558E">
        <w:t xml:space="preserve"> </w:t>
      </w:r>
      <w:r>
        <w:t>287.2407695238095</w:t>
      </w:r>
    </w:p>
    <w:p w:rsidR="000E22B2" w:rsidRDefault="0038558E" w:rsidP="0038558E">
      <w:pPr>
        <w:pStyle w:val="ListParagraph"/>
        <w:tabs>
          <w:tab w:val="left" w:pos="2448"/>
        </w:tabs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535235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A51F4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t>Answer the following three questions based on the box-plot above.</w:t>
      </w:r>
    </w:p>
    <w:p w:rsidR="00E506F5" w:rsidRPr="00A51F4F" w:rsidRDefault="00E506F5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E506F5" w:rsidRPr="00A51F4F" w:rsidRDefault="000E22B2" w:rsidP="00E506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t>What is inter-quartile range of this dataset? (please approximate the numbers) In one line, explain what this value implies.</w:t>
      </w:r>
    </w:p>
    <w:p w:rsidR="00366195" w:rsidRDefault="00366195" w:rsidP="003661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IQR</w:t>
      </w:r>
      <w:r w:rsidR="00E506F5">
        <w:t xml:space="preserve"> IS FROM 5 TO APPROXIMATELY 12.</w:t>
      </w:r>
    </w:p>
    <w:p w:rsidR="00E506F5" w:rsidRDefault="00E506F5" w:rsidP="00E506F5">
      <w:pPr>
        <w:pStyle w:val="ListParagraph"/>
        <w:autoSpaceDE w:val="0"/>
        <w:autoSpaceDN w:val="0"/>
        <w:adjustRightInd w:val="0"/>
        <w:spacing w:after="0"/>
      </w:pPr>
    </w:p>
    <w:p w:rsidR="000E22B2" w:rsidRPr="00A51F4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t>What can we say about the skewness of this dataset?</w:t>
      </w:r>
    </w:p>
    <w:p w:rsidR="00E506F5" w:rsidRDefault="00E506F5" w:rsidP="00E506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POSITIVE SKEWNESS</w:t>
      </w:r>
    </w:p>
    <w:p w:rsidR="00E506F5" w:rsidRPr="00A51F4F" w:rsidRDefault="00E506F5" w:rsidP="00E506F5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Pr="00A51F4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t>If it was found that the data point with the value 25 is actually 2.5, how would the new box-plot be affected?</w:t>
      </w:r>
    </w:p>
    <w:p w:rsidR="00E506F5" w:rsidRDefault="00E506F5" w:rsidP="00E506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THERE WOULD BE NO OUTLIERS</w:t>
      </w: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E506F5" w:rsidRDefault="00E506F5" w:rsidP="00E506F5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A51F4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Pr="00A51F4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t>Answer the following three questions based on the histogram above.</w:t>
      </w:r>
    </w:p>
    <w:p w:rsidR="000E22B2" w:rsidRPr="00A51F4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A51F4F">
        <w:rPr>
          <w:b/>
        </w:rPr>
        <w:t>Where would the mode of this dataset lie?</w:t>
      </w:r>
    </w:p>
    <w:p w:rsidR="00E506F5" w:rsidRDefault="00E506F5" w:rsidP="00E506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20 IS THE MODE </w:t>
      </w:r>
    </w:p>
    <w:p w:rsidR="00A16613" w:rsidRDefault="00A16613" w:rsidP="00A16613">
      <w:pPr>
        <w:pStyle w:val="ListParagraph"/>
        <w:autoSpaceDE w:val="0"/>
        <w:autoSpaceDN w:val="0"/>
        <w:adjustRightInd w:val="0"/>
        <w:spacing w:after="0"/>
      </w:pPr>
    </w:p>
    <w:p w:rsidR="00E506F5" w:rsidRPr="00A51F4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A51F4F">
        <w:rPr>
          <w:b/>
        </w:rPr>
        <w:t>Comment on the skewness of the dataset.</w:t>
      </w:r>
    </w:p>
    <w:p w:rsidR="000E22B2" w:rsidRDefault="00A16613" w:rsidP="00E506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POSITIVE SKEWNESS.</w:t>
      </w:r>
    </w:p>
    <w:p w:rsidR="00A16613" w:rsidRDefault="00A16613" w:rsidP="00A16613">
      <w:pPr>
        <w:pStyle w:val="ListParagraph"/>
        <w:autoSpaceDE w:val="0"/>
        <w:autoSpaceDN w:val="0"/>
        <w:adjustRightInd w:val="0"/>
        <w:spacing w:after="0"/>
      </w:pPr>
    </w:p>
    <w:p w:rsidR="00A16613" w:rsidRPr="00A51F4F" w:rsidRDefault="000E22B2" w:rsidP="00A16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A51F4F">
        <w:rPr>
          <w:b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E506F5" w:rsidRDefault="00E506F5" w:rsidP="00E506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BOTH THE GRAPH HAS OUTLIER 25. THE HISTOGRAM SHOWS THE MODE 20. THE BOXPLOT SHOWS THE MEDIAN AS APPROXIMATELY 6. VALUES FROM 0 TO 25.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35235" w:rsidRDefault="00535235" w:rsidP="000E22B2">
      <w:pPr>
        <w:autoSpaceDE w:val="0"/>
        <w:autoSpaceDN w:val="0"/>
        <w:adjustRightInd w:val="0"/>
        <w:spacing w:after="0"/>
      </w:pPr>
    </w:p>
    <w:p w:rsidR="00535235" w:rsidRDefault="00535235" w:rsidP="000E22B2">
      <w:pPr>
        <w:autoSpaceDE w:val="0"/>
        <w:autoSpaceDN w:val="0"/>
        <w:adjustRightInd w:val="0"/>
        <w:spacing w:after="0"/>
      </w:pPr>
    </w:p>
    <w:p w:rsidR="00535235" w:rsidRDefault="00535235" w:rsidP="000E22B2">
      <w:pPr>
        <w:autoSpaceDE w:val="0"/>
        <w:autoSpaceDN w:val="0"/>
        <w:adjustRightInd w:val="0"/>
        <w:spacing w:after="0"/>
      </w:pPr>
    </w:p>
    <w:p w:rsidR="00535235" w:rsidRDefault="00535235" w:rsidP="000E22B2">
      <w:pPr>
        <w:autoSpaceDE w:val="0"/>
        <w:autoSpaceDN w:val="0"/>
        <w:adjustRightInd w:val="0"/>
        <w:spacing w:after="0"/>
      </w:pPr>
    </w:p>
    <w:p w:rsidR="00535235" w:rsidRDefault="00535235" w:rsidP="000E22B2">
      <w:pPr>
        <w:autoSpaceDE w:val="0"/>
        <w:autoSpaceDN w:val="0"/>
        <w:adjustRightInd w:val="0"/>
        <w:spacing w:after="0"/>
      </w:pPr>
    </w:p>
    <w:p w:rsidR="00535235" w:rsidRPr="0037002C" w:rsidRDefault="00535235" w:rsidP="000E22B2">
      <w:pPr>
        <w:autoSpaceDE w:val="0"/>
        <w:autoSpaceDN w:val="0"/>
        <w:adjustRightInd w:val="0"/>
        <w:spacing w:after="0"/>
      </w:pPr>
    </w:p>
    <w:p w:rsidR="000E22B2" w:rsidRPr="00A51F4F" w:rsidRDefault="000E22B2" w:rsidP="00A166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A51F4F">
        <w:rPr>
          <w:rFonts w:cs="BaskervilleBE-Regular"/>
          <w:b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35235" w:rsidRDefault="00535235" w:rsidP="005352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SAMPLE SIZE = N = 200</w:t>
      </w:r>
    </w:p>
    <w:p w:rsidR="00655BD5" w:rsidRDefault="00655BD5" w:rsidP="00655BD5">
      <w:pPr>
        <w:pStyle w:val="ListParagraph"/>
        <w:autoSpaceDE w:val="0"/>
        <w:autoSpaceDN w:val="0"/>
        <w:adjustRightInd w:val="0"/>
        <w:spacing w:after="0"/>
      </w:pPr>
      <w:proofErr w:type="gramStart"/>
      <w:r>
        <w:t>GIVEN :</w:t>
      </w:r>
      <w:proofErr w:type="gramEnd"/>
    </w:p>
    <w:p w:rsidR="00535235" w:rsidRDefault="00655BD5" w:rsidP="00535235">
      <w:pPr>
        <w:pStyle w:val="ListParagraph"/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Suppose that one in 200 long-distance telephone c</w:t>
      </w:r>
      <w:r>
        <w:rPr>
          <w:rFonts w:cs="BaskervilleBE-Regular"/>
        </w:rPr>
        <w:t>alls is misdirected=1/200</w:t>
      </w:r>
    </w:p>
    <w:p w:rsidR="00546AA7" w:rsidRDefault="00655BD5" w:rsidP="00E05A58">
      <w:pPr>
        <w:pStyle w:val="ListParagraph"/>
        <w:autoSpaceDE w:val="0"/>
        <w:autoSpaceDN w:val="0"/>
        <w:adjustRightInd w:val="0"/>
        <w:spacing w:after="0"/>
      </w:pPr>
      <w:r>
        <w:t xml:space="preserve"> TO </w:t>
      </w:r>
      <w:proofErr w:type="gramStart"/>
      <w:r>
        <w:t>FIND :P</w:t>
      </w:r>
      <w:proofErr w:type="gramEnd"/>
      <w:r>
        <w:t>( 1/5)=?</w:t>
      </w:r>
    </w:p>
    <w:p w:rsidR="00E05A58" w:rsidRDefault="00E05A58" w:rsidP="00E05A5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t>SOL</w:t>
      </w:r>
      <w:r>
        <w:rPr>
          <w:vertAlign w:val="superscript"/>
        </w:rPr>
        <w:t>N</w:t>
      </w:r>
      <w:r>
        <w:t xml:space="preserve"> :</w:t>
      </w:r>
      <w:proofErr w:type="gramEnd"/>
      <w:r>
        <w:t xml:space="preserve"> THE PROBABILITY OF </w:t>
      </w:r>
      <w:r w:rsidRPr="0037002C">
        <w:rPr>
          <w:rFonts w:cs="BaskervilleBE-Regular"/>
        </w:rPr>
        <w:t>ONE IN 200 LONG-DISTANCE</w:t>
      </w:r>
      <w:r>
        <w:rPr>
          <w:rFonts w:cs="BaskervilleBE-Regular"/>
        </w:rPr>
        <w:t xml:space="preserve"> TELEPHONE CALLS IS MISDIRECTED IS </w:t>
      </w:r>
    </w:p>
    <w:p w:rsidR="00E05A58" w:rsidRDefault="00E05A58" w:rsidP="00E05A58">
      <w:pPr>
        <w:pStyle w:val="ListParagraph"/>
        <w:autoSpaceDE w:val="0"/>
        <w:autoSpaceDN w:val="0"/>
        <w:adjustRightInd w:val="0"/>
        <w:spacing w:after="0"/>
      </w:pPr>
      <w:r>
        <w:t xml:space="preserve">              </w:t>
      </w:r>
      <w:proofErr w:type="gramStart"/>
      <w:r>
        <w:t>P(</w:t>
      </w:r>
      <w:proofErr w:type="gramEnd"/>
      <w:r>
        <w:t>1/200)= 1-1/200</w:t>
      </w:r>
    </w:p>
    <w:p w:rsidR="00E05A58" w:rsidRDefault="00E05A58" w:rsidP="00E05A58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= 199/200</w:t>
      </w:r>
    </w:p>
    <w:p w:rsidR="00E05A58" w:rsidRPr="00E05A58" w:rsidRDefault="008E743D" w:rsidP="00E05A58">
      <w:pPr>
        <w:pStyle w:val="ListParagraph"/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The Probability That At Least One In Five Attempted Telephone Calls Reaches The Wrong Number</w:t>
      </w:r>
      <w:r>
        <w:rPr>
          <w:rFonts w:cs="BaskervilleBE-Regular"/>
        </w:rPr>
        <w:t xml:space="preserve"> </w:t>
      </w:r>
      <w:proofErr w:type="spellStart"/>
      <w:r>
        <w:rPr>
          <w:rFonts w:cs="BaskervilleBE-Regular"/>
        </w:rPr>
        <w:t>i.e</w:t>
      </w:r>
      <w:proofErr w:type="spellEnd"/>
      <w:r>
        <w:rPr>
          <w:rFonts w:cs="BaskervilleBE-Regular"/>
        </w:rPr>
        <w:t xml:space="preserve"> PROBABILITY OF 5 RANDOMLY SELECTED FROM DIRECTED CALLS GET 1 MISDIRECTED = 1-[(199/200)*</w:t>
      </w:r>
      <w:r w:rsidRPr="008E743D">
        <w:rPr>
          <w:rFonts w:cs="BaskervilleBE-Regular"/>
        </w:rPr>
        <w:t xml:space="preserve"> </w:t>
      </w:r>
      <w:r>
        <w:rPr>
          <w:rFonts w:cs="BaskervilleBE-Regular"/>
        </w:rPr>
        <w:t>(199/200)*</w:t>
      </w:r>
      <w:r w:rsidRPr="008E743D">
        <w:rPr>
          <w:rFonts w:cs="BaskervilleBE-Regular"/>
        </w:rPr>
        <w:t xml:space="preserve"> </w:t>
      </w:r>
      <w:r>
        <w:rPr>
          <w:rFonts w:cs="BaskervilleBE-Regular"/>
        </w:rPr>
        <w:t>(199/200)*</w:t>
      </w:r>
      <w:r w:rsidRPr="008E743D">
        <w:rPr>
          <w:rFonts w:cs="BaskervilleBE-Regular"/>
        </w:rPr>
        <w:t xml:space="preserve"> </w:t>
      </w:r>
      <w:r>
        <w:rPr>
          <w:rFonts w:cs="BaskervilleBE-Regular"/>
        </w:rPr>
        <w:t>(199/200)*</w:t>
      </w:r>
      <w:r w:rsidRPr="008E743D">
        <w:rPr>
          <w:rFonts w:cs="BaskervilleBE-Regular"/>
        </w:rPr>
        <w:t xml:space="preserve"> </w:t>
      </w:r>
      <w:r>
        <w:rPr>
          <w:rFonts w:cs="BaskervilleBE-Regular"/>
        </w:rPr>
        <w:t>(199/200)*</w:t>
      </w:r>
    </w:p>
    <w:p w:rsidR="008E743D" w:rsidRDefault="00546AA7" w:rsidP="008E743D">
      <w:pPr>
        <w:rPr>
          <w:rFonts w:ascii="Calibri" w:eastAsia="Times New Roman" w:hAnsi="Calibri" w:cs="Calibri"/>
          <w:color w:val="000000"/>
        </w:rPr>
      </w:pPr>
      <w:r>
        <w:t xml:space="preserve">              </w:t>
      </w:r>
      <w:r w:rsidR="008E743D">
        <w:t xml:space="preserve">                          = </w:t>
      </w:r>
      <w:r w:rsidR="00571581">
        <w:t>1-</w:t>
      </w:r>
      <w:r w:rsidR="00571581" w:rsidRPr="00571581">
        <w:t>0.97524875312187</w:t>
      </w:r>
      <w:r w:rsidR="00571581">
        <w:t>5</w:t>
      </w:r>
    </w:p>
    <w:p w:rsidR="000E1C34" w:rsidRPr="000E1C34" w:rsidRDefault="000E1C34" w:rsidP="000E1C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</w:t>
      </w:r>
      <w:r w:rsidR="00571581">
        <w:rPr>
          <w:rFonts w:ascii="Calibri" w:eastAsia="Times New Roman" w:hAnsi="Calibri" w:cs="Calibri"/>
          <w:color w:val="000000"/>
        </w:rPr>
        <w:t xml:space="preserve">                           = </w:t>
      </w:r>
      <w:r w:rsidR="00571581" w:rsidRPr="00571581">
        <w:rPr>
          <w:rFonts w:ascii="Calibri" w:eastAsia="Times New Roman" w:hAnsi="Calibri" w:cs="Calibri"/>
          <w:color w:val="000000"/>
        </w:rPr>
        <w:t>0.024751246878125</w:t>
      </w:r>
    </w:p>
    <w:p w:rsidR="000E1C34" w:rsidRPr="000E1C34" w:rsidRDefault="000E1C34" w:rsidP="008E743D">
      <w:pPr>
        <w:rPr>
          <w:rFonts w:ascii="Calibri" w:eastAsia="Times New Roman" w:hAnsi="Calibri" w:cs="Calibri"/>
          <w:b/>
          <w:color w:val="000000"/>
        </w:rPr>
      </w:pPr>
      <w:r w:rsidRPr="000E1C34">
        <w:rPr>
          <w:rStyle w:val="Strong"/>
          <w:rFonts w:ascii="Helvetica" w:hAnsi="Helvetica" w:cs="Helvetica"/>
          <w:b w:val="0"/>
          <w:color w:val="000000"/>
          <w:shd w:val="clear" w:color="auto" w:fill="FFFFFF"/>
        </w:rPr>
        <w:t xml:space="preserve">Probability That At Least One In Five Attempted Telephone Calls Reaches </w:t>
      </w:r>
      <w:proofErr w:type="gramStart"/>
      <w:r w:rsidRPr="000E1C34">
        <w:rPr>
          <w:rStyle w:val="Strong"/>
          <w:rFonts w:ascii="Helvetica" w:hAnsi="Helvetica" w:cs="Helvetica"/>
          <w:b w:val="0"/>
          <w:color w:val="000000"/>
          <w:shd w:val="clear" w:color="auto" w:fill="FFFFFF"/>
        </w:rPr>
        <w:t>The</w:t>
      </w:r>
      <w:proofErr w:type="gramEnd"/>
      <w:r w:rsidRPr="000E1C34">
        <w:rPr>
          <w:rStyle w:val="Strong"/>
          <w:rFonts w:ascii="Helvetica" w:hAnsi="Helvetica" w:cs="Helvetica"/>
          <w:b w:val="0"/>
          <w:color w:val="000000"/>
          <w:shd w:val="clear" w:color="auto" w:fill="FFFFFF"/>
        </w:rPr>
        <w:t xml:space="preserve"> Wrong </w:t>
      </w:r>
      <w:r>
        <w:rPr>
          <w:rStyle w:val="Strong"/>
          <w:rFonts w:ascii="Helvetica" w:hAnsi="Helvetica" w:cs="Helvetica"/>
          <w:b w:val="0"/>
          <w:color w:val="000000"/>
          <w:shd w:val="clear" w:color="auto" w:fill="FFFFFF"/>
        </w:rPr>
        <w:t xml:space="preserve">Number </w:t>
      </w:r>
      <w:r w:rsidR="00571581">
        <w:rPr>
          <w:rStyle w:val="Strong"/>
          <w:rFonts w:ascii="Helvetica" w:hAnsi="Helvetica" w:cs="Helvetica"/>
          <w:b w:val="0"/>
          <w:color w:val="000000"/>
          <w:shd w:val="clear" w:color="auto" w:fill="FFFFFF"/>
        </w:rPr>
        <w:t xml:space="preserve">= </w:t>
      </w:r>
      <w:r w:rsidR="00571581" w:rsidRPr="00571581">
        <w:rPr>
          <w:rStyle w:val="Strong"/>
          <w:rFonts w:ascii="Helvetica" w:hAnsi="Helvetica" w:cs="Helvetica"/>
          <w:b w:val="0"/>
          <w:color w:val="000000"/>
          <w:shd w:val="clear" w:color="auto" w:fill="FFFFFF"/>
        </w:rPr>
        <w:t>0.024751246878125</w:t>
      </w:r>
    </w:p>
    <w:p w:rsidR="00546AA7" w:rsidRDefault="00546AA7" w:rsidP="00546AA7">
      <w:pPr>
        <w:autoSpaceDE w:val="0"/>
        <w:autoSpaceDN w:val="0"/>
        <w:adjustRightInd w:val="0"/>
        <w:spacing w:after="0"/>
        <w:rPr>
          <w:vertAlign w:val="superscript"/>
        </w:rPr>
      </w:pPr>
    </w:p>
    <w:p w:rsidR="00546AA7" w:rsidRDefault="00546AA7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D022BC" w:rsidRDefault="00D022BC" w:rsidP="00546AA7">
      <w:pPr>
        <w:autoSpaceDE w:val="0"/>
        <w:autoSpaceDN w:val="0"/>
        <w:adjustRightInd w:val="0"/>
        <w:spacing w:after="0"/>
      </w:pPr>
    </w:p>
    <w:p w:rsidR="00D022BC" w:rsidRDefault="00D022BC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Default="005C7508" w:rsidP="00546AA7">
      <w:pPr>
        <w:autoSpaceDE w:val="0"/>
        <w:autoSpaceDN w:val="0"/>
        <w:adjustRightInd w:val="0"/>
        <w:spacing w:after="0"/>
      </w:pPr>
    </w:p>
    <w:p w:rsidR="005C7508" w:rsidRPr="00546AA7" w:rsidRDefault="005C7508" w:rsidP="00546AA7">
      <w:pPr>
        <w:autoSpaceDE w:val="0"/>
        <w:autoSpaceDN w:val="0"/>
        <w:adjustRightInd w:val="0"/>
        <w:spacing w:after="0"/>
      </w:pPr>
    </w:p>
    <w:p w:rsidR="00535235" w:rsidRPr="00A16613" w:rsidRDefault="00535235" w:rsidP="00535235">
      <w:pPr>
        <w:autoSpaceDE w:val="0"/>
        <w:autoSpaceDN w:val="0"/>
        <w:adjustRightInd w:val="0"/>
        <w:spacing w:after="0"/>
      </w:pPr>
    </w:p>
    <w:p w:rsidR="000E22B2" w:rsidRPr="00A51F4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D54AFD">
        <w:trPr>
          <w:trHeight w:val="276"/>
          <w:jc w:val="center"/>
        </w:trPr>
        <w:tc>
          <w:tcPr>
            <w:tcW w:w="2078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D54AFD">
        <w:trPr>
          <w:trHeight w:val="276"/>
          <w:jc w:val="center"/>
        </w:trPr>
        <w:tc>
          <w:tcPr>
            <w:tcW w:w="2078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D54AFD">
        <w:trPr>
          <w:trHeight w:val="276"/>
          <w:jc w:val="center"/>
        </w:trPr>
        <w:tc>
          <w:tcPr>
            <w:tcW w:w="2078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D54AFD">
        <w:trPr>
          <w:trHeight w:val="276"/>
          <w:jc w:val="center"/>
        </w:trPr>
        <w:tc>
          <w:tcPr>
            <w:tcW w:w="2078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D54AFD">
        <w:trPr>
          <w:trHeight w:val="276"/>
          <w:jc w:val="center"/>
        </w:trPr>
        <w:tc>
          <w:tcPr>
            <w:tcW w:w="2078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D54AFD">
        <w:trPr>
          <w:trHeight w:val="276"/>
          <w:jc w:val="center"/>
        </w:trPr>
        <w:tc>
          <w:tcPr>
            <w:tcW w:w="2078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D54AFD">
        <w:trPr>
          <w:trHeight w:val="276"/>
          <w:jc w:val="center"/>
        </w:trPr>
        <w:tc>
          <w:tcPr>
            <w:tcW w:w="2078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D54A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3381F" w:rsidRPr="00A51F4F" w:rsidRDefault="000E22B2" w:rsidP="005338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t>What is the most likely monetary outcome of the business venture?</w:t>
      </w:r>
    </w:p>
    <w:p w:rsidR="007C1FD6" w:rsidRDefault="007C1FD6" w:rsidP="007C1F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MOST LIKELY MONETARY OUTCOME OF THE BUSINESS VENTURE IS 0.3 THAT IS $2000.</w:t>
      </w:r>
    </w:p>
    <w:p w:rsidR="007C1FD6" w:rsidRDefault="007C1FD6" w:rsidP="007C1FD6">
      <w:pPr>
        <w:pStyle w:val="ListParagraph"/>
        <w:autoSpaceDE w:val="0"/>
        <w:autoSpaceDN w:val="0"/>
        <w:adjustRightInd w:val="0"/>
        <w:spacing w:after="0"/>
      </w:pPr>
    </w:p>
    <w:p w:rsidR="000E22B2" w:rsidRPr="00A51F4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A51F4F">
        <w:rPr>
          <w:b/>
        </w:rPr>
        <w:t>Is the venture likely to be successful? Explain</w:t>
      </w:r>
    </w:p>
    <w:p w:rsidR="007C1FD6" w:rsidRDefault="005C7508" w:rsidP="007C1F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SUM OF ALL P(X) </w:t>
      </w:r>
    </w:p>
    <w:p w:rsidR="005C7508" w:rsidRDefault="005C7508" w:rsidP="005C7508">
      <w:pPr>
        <w:pStyle w:val="ListParagraph"/>
        <w:autoSpaceDE w:val="0"/>
        <w:autoSpaceDN w:val="0"/>
        <w:adjustRightInd w:val="0"/>
        <w:spacing w:after="0"/>
      </w:pPr>
      <w:r>
        <w:t>0.1 +0.1+0.2+0.3 +0.1 =0.8</w:t>
      </w:r>
    </w:p>
    <w:p w:rsidR="005C7508" w:rsidRDefault="005C7508" w:rsidP="005C7508">
      <w:pPr>
        <w:pStyle w:val="ListParagraph"/>
        <w:autoSpaceDE w:val="0"/>
        <w:autoSpaceDN w:val="0"/>
        <w:adjustRightInd w:val="0"/>
        <w:spacing w:after="0"/>
      </w:pPr>
      <w:r>
        <w:t>YES, THE VENTURE LIKELY TO BE SUCCESSFUL WITH 0.8%</w:t>
      </w:r>
    </w:p>
    <w:p w:rsidR="003114E5" w:rsidRDefault="003114E5" w:rsidP="005C7508">
      <w:pPr>
        <w:pStyle w:val="ListParagraph"/>
        <w:autoSpaceDE w:val="0"/>
        <w:autoSpaceDN w:val="0"/>
        <w:adjustRightInd w:val="0"/>
        <w:spacing w:after="0"/>
      </w:pPr>
    </w:p>
    <w:p w:rsidR="000E22B2" w:rsidRPr="002F23F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2F23F2">
        <w:rPr>
          <w:b/>
        </w:rPr>
        <w:t>What is the long-term average earning of business ventures of this kind? Explain</w:t>
      </w:r>
    </w:p>
    <w:p w:rsidR="005C7508" w:rsidRDefault="005C7508" w:rsidP="005C75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LONG TERM AVERAGE EARNING = EXPECTED VALUE = SUM OF ALL (X*P(X))</w:t>
      </w:r>
    </w:p>
    <w:p w:rsidR="003114E5" w:rsidRDefault="003114E5" w:rsidP="00311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t xml:space="preserve">SUM(X*P(X))= ( </w:t>
      </w:r>
      <w:r>
        <w:rPr>
          <w:rFonts w:ascii="Segoe UI" w:hAnsi="Segoe UI" w:cs="Segoe UI"/>
          <w:color w:val="24292F"/>
          <w:shd w:val="clear" w:color="auto" w:fill="FFFFFF"/>
        </w:rPr>
        <w:t>-2,000* 0.1 )+(-1,000 *0.1)+( 0 *0.2 )+(1000* 0.2 )+(2000 *0.3)+( 3000* 0.1)</w:t>
      </w:r>
    </w:p>
    <w:p w:rsidR="003114E5" w:rsidRDefault="003114E5" w:rsidP="003114E5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=800</w:t>
      </w:r>
    </w:p>
    <w:p w:rsidR="005C7508" w:rsidRDefault="003114E5" w:rsidP="005C7508">
      <w:pPr>
        <w:pStyle w:val="ListParagraph"/>
        <w:autoSpaceDE w:val="0"/>
        <w:autoSpaceDN w:val="0"/>
        <w:adjustRightInd w:val="0"/>
        <w:spacing w:after="0"/>
      </w:pPr>
      <w:r>
        <w:t>THE LONG-TERM AVERAGE EARNING OF BUSINESS VENTURES IS $800</w:t>
      </w:r>
    </w:p>
    <w:p w:rsidR="003114E5" w:rsidRDefault="003114E5" w:rsidP="005C7508">
      <w:pPr>
        <w:pStyle w:val="ListParagraph"/>
        <w:autoSpaceDE w:val="0"/>
        <w:autoSpaceDN w:val="0"/>
        <w:adjustRightInd w:val="0"/>
        <w:spacing w:after="0"/>
      </w:pPr>
    </w:p>
    <w:p w:rsidR="000E22B2" w:rsidRPr="002F23F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2F23F2">
        <w:rPr>
          <w:b/>
        </w:rPr>
        <w:t>What is the good measure of the risk involved in a venture of this kind? Compute this measure</w:t>
      </w:r>
    </w:p>
    <w:p w:rsidR="003114E5" w:rsidRPr="0037002C" w:rsidRDefault="003114E5" w:rsidP="00311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4292F"/>
          <w:shd w:val="clear" w:color="auto" w:fill="FFFFFF"/>
        </w:rPr>
        <w:t xml:space="preserve">Higher Variance means more chances of risk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(X)=</w:t>
      </w:r>
      <w:r w:rsidR="002F23F2">
        <w:rPr>
          <w:rFonts w:ascii="Segoe UI" w:hAnsi="Segoe UI" w:cs="Segoe UI"/>
          <w:color w:val="24292F"/>
          <w:shd w:val="clear" w:color="auto" w:fill="FFFFFF"/>
        </w:rPr>
        <w:t>E(X</w:t>
      </w:r>
      <w:r w:rsidR="002F23F2"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  <w:r w:rsidR="00C37E26">
        <w:rPr>
          <w:rFonts w:ascii="Segoe UI" w:hAnsi="Segoe UI" w:cs="Segoe UI"/>
          <w:color w:val="24292F"/>
          <w:shd w:val="clear" w:color="auto" w:fill="FFFFFF"/>
        </w:rPr>
        <w:t>)+</w:t>
      </w:r>
      <w:r w:rsidR="002F23F2">
        <w:rPr>
          <w:rFonts w:ascii="Segoe UI" w:hAnsi="Segoe UI" w:cs="Segoe UI"/>
          <w:color w:val="24292F"/>
          <w:shd w:val="clear" w:color="auto" w:fill="FFFFFF"/>
        </w:rPr>
        <w:t>E(X)</w:t>
      </w:r>
      <w:r w:rsidR="002F23F2"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</w:p>
    <w:p w:rsidR="00D54AFD" w:rsidRPr="002F23F2" w:rsidRDefault="002F23F2">
      <w:r>
        <w:t xml:space="preserve">              </w:t>
      </w:r>
      <w:r>
        <w:rPr>
          <w:rFonts w:ascii="Segoe UI" w:hAnsi="Segoe UI" w:cs="Segoe UI"/>
          <w:color w:val="24292F"/>
          <w:shd w:val="clear" w:color="auto" w:fill="FFFFFF"/>
        </w:rPr>
        <w:t>E(X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)</w:t>
      </w:r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  <w:proofErr w:type="gramEnd"/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>=</w:t>
      </w:r>
      <w:r w:rsidRPr="002F23F2">
        <w:t xml:space="preserve"> </w:t>
      </w:r>
      <w:r>
        <w:t>EXPECTED VALUE = SUM OF ALL (X*P(X))=800</w:t>
      </w:r>
      <w:r>
        <w:rPr>
          <w:vertAlign w:val="superscript"/>
        </w:rPr>
        <w:t>2=</w:t>
      </w:r>
      <w:r>
        <w:t>640000</w:t>
      </w:r>
    </w:p>
    <w:p w:rsidR="002F23F2" w:rsidRDefault="002F23F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vertAlign w:val="superscript"/>
        </w:rPr>
        <w:t xml:space="preserve">    </w:t>
      </w:r>
      <w:r>
        <w:rPr>
          <w:rFonts w:ascii="Segoe UI" w:hAnsi="Segoe UI" w:cs="Segoe UI"/>
          <w:color w:val="24292F"/>
          <w:shd w:val="clear" w:color="auto" w:fill="FFFFFF"/>
        </w:rPr>
        <w:t>E(X</w:t>
      </w:r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)=SUM OF X</w:t>
      </w:r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 xml:space="preserve">2 </w:t>
      </w:r>
      <w:r>
        <w:rPr>
          <w:rFonts w:ascii="Segoe UI" w:hAnsi="Segoe UI" w:cs="Segoe UI"/>
          <w:color w:val="24292F"/>
          <w:shd w:val="clear" w:color="auto" w:fill="FFFFFF"/>
        </w:rPr>
        <w:t>*P(X)=(-2000</w:t>
      </w:r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*0.1)+(-1000</w:t>
      </w:r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  <w:r w:rsidR="00A471B5">
        <w:rPr>
          <w:rFonts w:ascii="Segoe UI" w:hAnsi="Segoe UI" w:cs="Segoe UI"/>
          <w:color w:val="24292F"/>
          <w:shd w:val="clear" w:color="auto" w:fill="FFFFFF"/>
        </w:rPr>
        <w:t>*0.1)</w:t>
      </w:r>
      <w:r>
        <w:rPr>
          <w:rFonts w:ascii="Segoe UI" w:hAnsi="Segoe UI" w:cs="Segoe UI"/>
          <w:color w:val="24292F"/>
          <w:shd w:val="clear" w:color="auto" w:fill="FFFFFF"/>
        </w:rPr>
        <w:t>+(1000</w:t>
      </w:r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*0.2)+(2000</w:t>
      </w:r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*0.3)+(3000</w:t>
      </w:r>
      <w:r>
        <w:rPr>
          <w:rFonts w:ascii="Segoe UI" w:hAnsi="Segoe UI" w:cs="Segoe UI"/>
          <w:color w:val="24292F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*0.1)</w:t>
      </w:r>
    </w:p>
    <w:p w:rsidR="00C37E26" w:rsidRPr="00C37E26" w:rsidRDefault="00C37E26" w:rsidP="00C37E26">
      <w:pPr>
        <w:pStyle w:val="ListParagraph"/>
        <w:tabs>
          <w:tab w:val="left" w:pos="3710"/>
        </w:tabs>
        <w:autoSpaceDE w:val="0"/>
        <w:autoSpaceDN w:val="0"/>
        <w:adjustRightInd w:val="0"/>
        <w:spacing w:after="0"/>
        <w:ind w:left="1440"/>
      </w:pPr>
      <w:r>
        <w:rPr>
          <w:rFonts w:ascii="Segoe UI" w:hAnsi="Segoe UI" w:cs="Segoe UI"/>
          <w:shd w:val="clear" w:color="auto" w:fill="FFFFFF"/>
        </w:rPr>
        <w:t xml:space="preserve">               =2800000</w:t>
      </w:r>
    </w:p>
    <w:p w:rsidR="002F23F2" w:rsidRDefault="00C37E2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VAR(X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)=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2800000+</w:t>
      </w:r>
      <w:r w:rsidR="002F23F2">
        <w:rPr>
          <w:rFonts w:ascii="Segoe UI" w:hAnsi="Segoe UI" w:cs="Segoe UI"/>
          <w:color w:val="24292F"/>
          <w:shd w:val="clear" w:color="auto" w:fill="FFFFFF"/>
        </w:rPr>
        <w:t>640000=</w:t>
      </w:r>
      <w:r w:rsidRPr="00C37E26">
        <w:t>3500000</w:t>
      </w:r>
      <w:r>
        <w:tab/>
      </w:r>
    </w:p>
    <w:p w:rsidR="00A471B5" w:rsidRDefault="002366C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root[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VAR(X)]</w:t>
      </w:r>
      <w:r w:rsidR="00C37E26">
        <w:rPr>
          <w:rFonts w:ascii="Segoe UI" w:hAnsi="Segoe UI" w:cs="Segoe UI"/>
          <w:color w:val="24292F"/>
          <w:shd w:val="clear" w:color="auto" w:fill="FFFFFF"/>
        </w:rPr>
        <w:t xml:space="preserve">      =1870 </w:t>
      </w:r>
    </w:p>
    <w:p w:rsidR="002F23F2" w:rsidRDefault="002F23F2">
      <w:pPr>
        <w:rPr>
          <w:rFonts w:ascii="Segoe UI" w:hAnsi="Segoe UI" w:cs="Segoe UI"/>
          <w:color w:val="24292F"/>
          <w:shd w:val="clear" w:color="auto" w:fill="FFFFFF"/>
        </w:rPr>
      </w:pPr>
      <w:r>
        <w:t>GOOD MEASURE OF THE RISK INVOLVED IN A VENTURE OF THIS KIND IS</w:t>
      </w:r>
      <w:r w:rsidR="002366CB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C37E26">
        <w:rPr>
          <w:rFonts w:ascii="Segoe UI" w:hAnsi="Segoe UI" w:cs="Segoe UI"/>
          <w:color w:val="24292F"/>
          <w:shd w:val="clear" w:color="auto" w:fill="FFFFFF"/>
        </w:rPr>
        <w:t>$ 1870</w:t>
      </w:r>
      <w:bookmarkStart w:id="0" w:name="_GoBack"/>
      <w:bookmarkEnd w:id="0"/>
    </w:p>
    <w:p w:rsidR="004E5783" w:rsidRPr="002F23F2" w:rsidRDefault="00A471B5">
      <w:pPr>
        <w:rPr>
          <w:rFonts w:ascii="Segoe UI" w:hAnsi="Segoe UI" w:cs="Segoe UI"/>
          <w:color w:val="24292F"/>
          <w:shd w:val="clear" w:color="auto" w:fill="FFFFFF"/>
          <w:vertAlign w:val="superscript"/>
        </w:rPr>
      </w:pPr>
      <w:r>
        <w:rPr>
          <w:rFonts w:ascii="Arial" w:hAnsi="Arial" w:cs="Arial"/>
          <w:color w:val="666666"/>
          <w:sz w:val="60"/>
          <w:szCs w:val="60"/>
          <w:shd w:val="clear" w:color="auto" w:fill="FFFFFF"/>
        </w:rPr>
        <w:t xml:space="preserve">    </w:t>
      </w:r>
    </w:p>
    <w:sectPr w:rsidR="004E5783" w:rsidRPr="002F23F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D1" w:rsidRDefault="00D608D1">
      <w:pPr>
        <w:spacing w:after="0" w:line="240" w:lineRule="auto"/>
      </w:pPr>
      <w:r>
        <w:separator/>
      </w:r>
    </w:p>
  </w:endnote>
  <w:endnote w:type="continuationSeparator" w:id="0">
    <w:p w:rsidR="00D608D1" w:rsidRDefault="00D6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AFD" w:rsidRPr="00BD6EA9" w:rsidRDefault="000E22B2" w:rsidP="00D54AFD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D54AFD" w:rsidRDefault="00D54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D1" w:rsidRDefault="00D608D1">
      <w:pPr>
        <w:spacing w:after="0" w:line="240" w:lineRule="auto"/>
      </w:pPr>
      <w:r>
        <w:separator/>
      </w:r>
    </w:p>
  </w:footnote>
  <w:footnote w:type="continuationSeparator" w:id="0">
    <w:p w:rsidR="00D608D1" w:rsidRDefault="00D6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2796"/>
    <w:multiLevelType w:val="hybridMultilevel"/>
    <w:tmpl w:val="E59670F2"/>
    <w:lvl w:ilvl="0" w:tplc="9DF656A2">
      <w:start w:val="1"/>
      <w:numFmt w:val="decimal"/>
      <w:lvlText w:val="%1-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4" w:hanging="360"/>
      </w:p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">
    <w:nsid w:val="01845284"/>
    <w:multiLevelType w:val="hybridMultilevel"/>
    <w:tmpl w:val="D804C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44564"/>
    <w:multiLevelType w:val="hybridMultilevel"/>
    <w:tmpl w:val="1EAE3A94"/>
    <w:lvl w:ilvl="0" w:tplc="B6322D1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77B45"/>
    <w:multiLevelType w:val="hybridMultilevel"/>
    <w:tmpl w:val="3B848C60"/>
    <w:lvl w:ilvl="0" w:tplc="67B2A5F6">
      <w:start w:val="1"/>
      <w:numFmt w:val="decimal"/>
      <w:lvlText w:val="%1-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5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1589B"/>
    <w:rsid w:val="000E1C34"/>
    <w:rsid w:val="000E22B2"/>
    <w:rsid w:val="002366CB"/>
    <w:rsid w:val="002F23F2"/>
    <w:rsid w:val="00310065"/>
    <w:rsid w:val="003114E5"/>
    <w:rsid w:val="00366195"/>
    <w:rsid w:val="0038558E"/>
    <w:rsid w:val="004E5783"/>
    <w:rsid w:val="0053381F"/>
    <w:rsid w:val="00535235"/>
    <w:rsid w:val="00546AA7"/>
    <w:rsid w:val="00571581"/>
    <w:rsid w:val="005C7508"/>
    <w:rsid w:val="006078D5"/>
    <w:rsid w:val="00614CA4"/>
    <w:rsid w:val="00655BD5"/>
    <w:rsid w:val="007C1FD6"/>
    <w:rsid w:val="007F775E"/>
    <w:rsid w:val="008B5FFA"/>
    <w:rsid w:val="008E743D"/>
    <w:rsid w:val="00A16613"/>
    <w:rsid w:val="00A471B5"/>
    <w:rsid w:val="00A51F4F"/>
    <w:rsid w:val="00AF65C6"/>
    <w:rsid w:val="00C37E26"/>
    <w:rsid w:val="00D022BC"/>
    <w:rsid w:val="00D54AFD"/>
    <w:rsid w:val="00D608D1"/>
    <w:rsid w:val="00E05A58"/>
    <w:rsid w:val="00E506F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FF4FD-FFEA-49BE-A189-995F848B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E1C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Microsoft account</cp:lastModifiedBy>
  <cp:revision>7</cp:revision>
  <dcterms:created xsi:type="dcterms:W3CDTF">2013-09-25T10:59:00Z</dcterms:created>
  <dcterms:modified xsi:type="dcterms:W3CDTF">2022-10-15T15:31:00Z</dcterms:modified>
</cp:coreProperties>
</file>