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AA88" w14:textId="77777777" w:rsidR="005A6427" w:rsidRDefault="00000000">
      <w:pPr>
        <w:pStyle w:val="Title"/>
        <w:ind w:firstLineChars="200" w:firstLine="964"/>
      </w:pPr>
      <w:r>
        <w:t>Review Of Puzzle Alarm</w:t>
      </w:r>
    </w:p>
    <w:p w14:paraId="1372F6CE" w14:textId="77777777" w:rsidR="005A6427" w:rsidRDefault="00000000">
      <w:pPr>
        <w:spacing w:before="18"/>
        <w:ind w:leftChars="800" w:left="1760" w:firstLineChars="669" w:firstLine="1070"/>
        <w:rPr>
          <w:sz w:val="24"/>
        </w:rPr>
      </w:pPr>
      <w:r>
        <w:rPr>
          <w:sz w:val="16"/>
          <w:szCs w:val="16"/>
        </w:rPr>
        <w:t xml:space="preserve">Sakshi </w:t>
      </w:r>
      <w:proofErr w:type="spellStart"/>
      <w:proofErr w:type="gramStart"/>
      <w:r>
        <w:rPr>
          <w:sz w:val="16"/>
          <w:szCs w:val="16"/>
        </w:rPr>
        <w:t>deore</w:t>
      </w:r>
      <w:proofErr w:type="spellEnd"/>
      <w:r>
        <w:rPr>
          <w:sz w:val="16"/>
          <w:szCs w:val="16"/>
          <w:vertAlign w:val="superscript"/>
        </w:rPr>
        <w:t>[</w:t>
      </w:r>
      <w:proofErr w:type="gramEnd"/>
      <w:r>
        <w:rPr>
          <w:sz w:val="16"/>
          <w:szCs w:val="16"/>
          <w:vertAlign w:val="superscript"/>
        </w:rPr>
        <w:t>1]</w:t>
      </w:r>
      <w:r>
        <w:rPr>
          <w:sz w:val="24"/>
        </w:rPr>
        <w:t>,</w:t>
      </w:r>
      <w:r>
        <w:rPr>
          <w:spacing w:val="-2"/>
          <w:sz w:val="24"/>
        </w:rPr>
        <w:t xml:space="preserve"> </w:t>
      </w:r>
      <w:r>
        <w:rPr>
          <w:spacing w:val="-2"/>
          <w:sz w:val="16"/>
          <w:szCs w:val="16"/>
        </w:rPr>
        <w:t xml:space="preserve">Pratiksha </w:t>
      </w:r>
      <w:proofErr w:type="spellStart"/>
      <w:r>
        <w:rPr>
          <w:spacing w:val="-2"/>
          <w:sz w:val="16"/>
          <w:szCs w:val="16"/>
        </w:rPr>
        <w:t>bhamare</w:t>
      </w:r>
      <w:proofErr w:type="spellEnd"/>
      <w:r>
        <w:rPr>
          <w:sz w:val="16"/>
          <w:szCs w:val="16"/>
          <w:vertAlign w:val="superscript"/>
        </w:rPr>
        <w:t>[2]</w:t>
      </w:r>
      <w:r>
        <w:rPr>
          <w:sz w:val="16"/>
          <w:szCs w:val="16"/>
        </w:rPr>
        <w:t>,</w:t>
      </w:r>
      <w:r>
        <w:rPr>
          <w:spacing w:val="-6"/>
          <w:sz w:val="16"/>
          <w:szCs w:val="16"/>
        </w:rPr>
        <w:t xml:space="preserve"> Mehak Gill</w:t>
      </w:r>
      <w:r>
        <w:rPr>
          <w:sz w:val="15"/>
          <w:szCs w:val="15"/>
          <w:vertAlign w:val="superscript"/>
        </w:rPr>
        <w:t>[3]</w:t>
      </w:r>
      <w:r>
        <w:rPr>
          <w:sz w:val="24"/>
        </w:rPr>
        <w:t>,</w:t>
      </w:r>
      <w:r>
        <w:rPr>
          <w:spacing w:val="-2"/>
          <w:sz w:val="24"/>
        </w:rPr>
        <w:t xml:space="preserve"> </w:t>
      </w:r>
      <w:r>
        <w:rPr>
          <w:spacing w:val="-2"/>
          <w:sz w:val="16"/>
          <w:szCs w:val="16"/>
        </w:rPr>
        <w:t>Darpana Pawar</w:t>
      </w:r>
      <w:r>
        <w:rPr>
          <w:spacing w:val="-2"/>
          <w:sz w:val="15"/>
          <w:szCs w:val="15"/>
          <w:vertAlign w:val="superscript"/>
        </w:rPr>
        <w:t>[4]</w:t>
      </w:r>
    </w:p>
    <w:p w14:paraId="3C72F6AE" w14:textId="77777777" w:rsidR="005A6427" w:rsidRDefault="00000000">
      <w:pPr>
        <w:spacing w:before="1"/>
        <w:ind w:left="1603"/>
        <w:rPr>
          <w:sz w:val="20"/>
        </w:rPr>
      </w:pPr>
      <w:r>
        <w:rPr>
          <w:sz w:val="20"/>
        </w:rPr>
        <w:t>Department</w:t>
      </w:r>
      <w:r>
        <w:rPr>
          <w:spacing w:val="-15"/>
          <w:sz w:val="20"/>
        </w:rPr>
        <w:t xml:space="preserve"> </w:t>
      </w:r>
      <w:r>
        <w:rPr>
          <w:sz w:val="20"/>
        </w:rPr>
        <w:t>of</w:t>
      </w:r>
      <w:r>
        <w:rPr>
          <w:spacing w:val="-12"/>
          <w:sz w:val="20"/>
        </w:rPr>
        <w:t xml:space="preserve"> </w:t>
      </w:r>
      <w:r>
        <w:rPr>
          <w:sz w:val="20"/>
        </w:rPr>
        <w:t>Computer</w:t>
      </w:r>
      <w:r>
        <w:rPr>
          <w:spacing w:val="-13"/>
          <w:sz w:val="20"/>
        </w:rPr>
        <w:t xml:space="preserve"> </w:t>
      </w:r>
      <w:r>
        <w:rPr>
          <w:sz w:val="20"/>
        </w:rPr>
        <w:t>Engineering,</w:t>
      </w:r>
      <w:r>
        <w:rPr>
          <w:spacing w:val="-12"/>
          <w:sz w:val="20"/>
        </w:rPr>
        <w:t xml:space="preserve"> </w:t>
      </w:r>
      <w:r>
        <w:rPr>
          <w:sz w:val="20"/>
        </w:rPr>
        <w:t>Guru</w:t>
      </w:r>
      <w:r>
        <w:rPr>
          <w:spacing w:val="-13"/>
          <w:sz w:val="20"/>
        </w:rPr>
        <w:t xml:space="preserve"> </w:t>
      </w:r>
      <w:r>
        <w:rPr>
          <w:sz w:val="20"/>
        </w:rPr>
        <w:t>Gobind</w:t>
      </w:r>
      <w:r>
        <w:rPr>
          <w:spacing w:val="-12"/>
          <w:sz w:val="20"/>
        </w:rPr>
        <w:t xml:space="preserve"> </w:t>
      </w:r>
      <w:r>
        <w:rPr>
          <w:sz w:val="20"/>
        </w:rPr>
        <w:t>Singh</w:t>
      </w:r>
      <w:r>
        <w:rPr>
          <w:spacing w:val="-9"/>
          <w:sz w:val="20"/>
        </w:rPr>
        <w:t xml:space="preserve"> </w:t>
      </w:r>
      <w:r>
        <w:rPr>
          <w:sz w:val="20"/>
        </w:rPr>
        <w:t>Polytechnic,</w:t>
      </w:r>
      <w:r>
        <w:rPr>
          <w:spacing w:val="-5"/>
          <w:sz w:val="20"/>
        </w:rPr>
        <w:t xml:space="preserve"> </w:t>
      </w:r>
      <w:r>
        <w:rPr>
          <w:sz w:val="20"/>
        </w:rPr>
        <w:t>Nashik,</w:t>
      </w:r>
      <w:r>
        <w:rPr>
          <w:spacing w:val="-9"/>
          <w:sz w:val="20"/>
        </w:rPr>
        <w:t xml:space="preserve"> </w:t>
      </w:r>
      <w:r>
        <w:rPr>
          <w:sz w:val="20"/>
        </w:rPr>
        <w:t>Maharashtra,</w:t>
      </w:r>
      <w:r>
        <w:rPr>
          <w:spacing w:val="-12"/>
          <w:sz w:val="20"/>
        </w:rPr>
        <w:t xml:space="preserve"> </w:t>
      </w:r>
      <w:r>
        <w:rPr>
          <w:spacing w:val="-2"/>
          <w:sz w:val="20"/>
        </w:rPr>
        <w:t>India</w:t>
      </w:r>
    </w:p>
    <w:p w14:paraId="216E53BE" w14:textId="77777777" w:rsidR="005A6427" w:rsidRDefault="00000000">
      <w:pPr>
        <w:spacing w:before="5"/>
        <w:ind w:firstLineChars="800" w:firstLine="1760"/>
        <w:jc w:val="both"/>
        <w:rPr>
          <w:sz w:val="16"/>
        </w:rPr>
      </w:pPr>
      <w:hyperlink r:id="rId8">
        <w:r>
          <w:rPr>
            <w:sz w:val="16"/>
            <w:szCs w:val="16"/>
          </w:rPr>
          <w:t>deoresakshi473@gmail.com</w:t>
        </w:r>
        <w:r>
          <w:rPr>
            <w:w w:val="90"/>
            <w:sz w:val="16"/>
          </w:rPr>
          <w:t>,</w:t>
        </w:r>
      </w:hyperlink>
      <w:r>
        <w:rPr>
          <w:spacing w:val="57"/>
          <w:sz w:val="16"/>
        </w:rPr>
        <w:t xml:space="preserve"> </w:t>
      </w:r>
      <w:r>
        <w:rPr>
          <w:spacing w:val="57"/>
          <w:sz w:val="15"/>
          <w:szCs w:val="15"/>
        </w:rPr>
        <w:t xml:space="preserve"> </w:t>
      </w:r>
      <w:hyperlink r:id="rId9">
        <w:r>
          <w:rPr>
            <w:sz w:val="15"/>
            <w:szCs w:val="15"/>
          </w:rPr>
          <w:t>pbhmare440</w:t>
        </w:r>
        <w:r>
          <w:rPr>
            <w:w w:val="90"/>
            <w:sz w:val="15"/>
            <w:szCs w:val="15"/>
          </w:rPr>
          <w:t>@gmail.com,</w:t>
        </w:r>
      </w:hyperlink>
      <w:r>
        <w:rPr>
          <w:w w:val="90"/>
          <w:sz w:val="15"/>
          <w:szCs w:val="15"/>
        </w:rPr>
        <w:t xml:space="preserve">   </w:t>
      </w:r>
      <w:r>
        <w:rPr>
          <w:w w:val="90"/>
          <w:sz w:val="16"/>
          <w:szCs w:val="16"/>
        </w:rPr>
        <w:t xml:space="preserve"> mehakkaurgill48@gmail.com</w:t>
      </w:r>
      <w:r>
        <w:rPr>
          <w:spacing w:val="70"/>
          <w:sz w:val="16"/>
        </w:rPr>
        <w:t xml:space="preserve">  </w:t>
      </w:r>
      <w:hyperlink r:id="rId10">
        <w:r>
          <w:rPr>
            <w:sz w:val="15"/>
            <w:szCs w:val="15"/>
          </w:rPr>
          <w:t>darpanapawar007@gmail.com</w:t>
        </w:r>
        <w:r>
          <w:rPr>
            <w:w w:val="90"/>
            <w:sz w:val="16"/>
          </w:rPr>
          <w:t>,</w:t>
        </w:r>
      </w:hyperlink>
      <w:r>
        <w:rPr>
          <w:spacing w:val="73"/>
          <w:sz w:val="16"/>
        </w:rPr>
        <w:t xml:space="preserve"> </w:t>
      </w:r>
    </w:p>
    <w:p w14:paraId="208F7465" w14:textId="77777777" w:rsidR="005A6427" w:rsidRDefault="005A6427">
      <w:pPr>
        <w:pStyle w:val="BodyText"/>
        <w:jc w:val="left"/>
        <w:rPr>
          <w:sz w:val="20"/>
        </w:rPr>
      </w:pPr>
    </w:p>
    <w:p w14:paraId="3A710E66" w14:textId="77777777" w:rsidR="005A6427" w:rsidRDefault="005A6427">
      <w:pPr>
        <w:pStyle w:val="BodyText"/>
        <w:spacing w:before="52"/>
        <w:jc w:val="left"/>
        <w:rPr>
          <w:sz w:val="20"/>
        </w:rPr>
      </w:pPr>
    </w:p>
    <w:p w14:paraId="1E423261" w14:textId="77777777" w:rsidR="005A6427" w:rsidRDefault="005A6427">
      <w:pPr>
        <w:rPr>
          <w:sz w:val="20"/>
        </w:rPr>
        <w:sectPr w:rsidR="005A6427">
          <w:footerReference w:type="default" r:id="rId11"/>
          <w:type w:val="continuous"/>
          <w:pgSz w:w="12240" w:h="15840"/>
          <w:pgMar w:top="1300" w:right="600" w:bottom="1360" w:left="500" w:header="0" w:footer="1168" w:gutter="0"/>
          <w:pgNumType w:start="1"/>
          <w:cols w:space="720"/>
        </w:sectPr>
      </w:pPr>
    </w:p>
    <w:p w14:paraId="6C93661D" w14:textId="77777777" w:rsidR="005A6427" w:rsidRDefault="00000000">
      <w:pPr>
        <w:pStyle w:val="Heading1"/>
        <w:spacing w:before="142"/>
        <w:ind w:left="220" w:firstLine="0"/>
        <w:jc w:val="left"/>
        <w:rPr>
          <w:spacing w:val="-2"/>
        </w:rPr>
      </w:pPr>
      <w:bookmarkStart w:id="0" w:name="ABSTRACT"/>
      <w:bookmarkEnd w:id="0"/>
      <w:r>
        <w:rPr>
          <w:spacing w:val="-2"/>
        </w:rPr>
        <w:t>ABSTRACT</w:t>
      </w:r>
    </w:p>
    <w:p w14:paraId="6DC14D2F" w14:textId="77777777" w:rsidR="005A6427" w:rsidRDefault="00000000">
      <w:pPr>
        <w:pStyle w:val="Heading1"/>
        <w:spacing w:before="142"/>
        <w:ind w:left="220" w:firstLineChars="150" w:firstLine="390"/>
        <w:rPr>
          <w:b w:val="0"/>
          <w:bCs w:val="0"/>
          <w:spacing w:val="-2"/>
          <w:sz w:val="26"/>
          <w:szCs w:val="26"/>
        </w:rPr>
      </w:pPr>
      <w:r>
        <w:rPr>
          <w:rFonts w:eastAsia="SimSun"/>
          <w:b w:val="0"/>
          <w:bCs w:val="0"/>
          <w:sz w:val="26"/>
          <w:szCs w:val="26"/>
        </w:rPr>
        <w:t xml:space="preserve">The puzzle alarm concept goes beyond the traditional blare </w:t>
      </w:r>
      <w:proofErr w:type="gramStart"/>
      <w:r>
        <w:rPr>
          <w:rFonts w:eastAsia="SimSun"/>
          <w:b w:val="0"/>
          <w:bCs w:val="0"/>
          <w:sz w:val="26"/>
          <w:szCs w:val="26"/>
        </w:rPr>
        <w:t>of  alarm</w:t>
      </w:r>
      <w:proofErr w:type="gramEnd"/>
      <w:r>
        <w:rPr>
          <w:rFonts w:eastAsia="SimSun"/>
          <w:b w:val="0"/>
          <w:bCs w:val="0"/>
          <w:sz w:val="26"/>
          <w:szCs w:val="26"/>
        </w:rPr>
        <w:t xml:space="preserve"> clock, incorporating various puzzles and challenges that users must solve to silence the </w:t>
      </w:r>
      <w:proofErr w:type="spellStart"/>
      <w:r>
        <w:rPr>
          <w:rFonts w:eastAsia="SimSun"/>
          <w:b w:val="0"/>
          <w:bCs w:val="0"/>
          <w:sz w:val="26"/>
          <w:szCs w:val="26"/>
        </w:rPr>
        <w:t>alarm.This</w:t>
      </w:r>
      <w:proofErr w:type="spellEnd"/>
      <w:r>
        <w:rPr>
          <w:rFonts w:eastAsia="SimSun"/>
          <w:b w:val="0"/>
          <w:bCs w:val="0"/>
          <w:sz w:val="26"/>
          <w:szCs w:val="26"/>
        </w:rPr>
        <w:t xml:space="preserve"> is approach not only ensures  timely wake-up but also engages the brain from the moment the an alarm sounds, promoting mental alertness and a positive start  to the day. In this era of technology innovation, the puzzle alarm app offers a unique blend of a functionality </w:t>
      </w:r>
      <w:proofErr w:type="gramStart"/>
      <w:r>
        <w:rPr>
          <w:rFonts w:eastAsia="SimSun"/>
          <w:b w:val="0"/>
          <w:bCs w:val="0"/>
          <w:sz w:val="26"/>
          <w:szCs w:val="26"/>
        </w:rPr>
        <w:t>and  entertainment</w:t>
      </w:r>
      <w:proofErr w:type="gramEnd"/>
      <w:r>
        <w:rPr>
          <w:rFonts w:eastAsia="SimSun"/>
          <w:b w:val="0"/>
          <w:bCs w:val="0"/>
          <w:sz w:val="26"/>
          <w:szCs w:val="26"/>
        </w:rPr>
        <w:t xml:space="preserve">. Users </w:t>
      </w:r>
      <w:proofErr w:type="gramStart"/>
      <w:r>
        <w:rPr>
          <w:rFonts w:eastAsia="SimSun"/>
          <w:b w:val="0"/>
          <w:bCs w:val="0"/>
          <w:sz w:val="26"/>
          <w:szCs w:val="26"/>
        </w:rPr>
        <w:t>can  the</w:t>
      </w:r>
      <w:proofErr w:type="gramEnd"/>
      <w:r>
        <w:rPr>
          <w:rFonts w:eastAsia="SimSun"/>
          <w:b w:val="0"/>
          <w:bCs w:val="0"/>
          <w:sz w:val="26"/>
          <w:szCs w:val="26"/>
        </w:rPr>
        <w:t xml:space="preserve"> customize the wake-up experience by selecting from variety of </w:t>
      </w:r>
      <w:proofErr w:type="spellStart"/>
      <w:r>
        <w:rPr>
          <w:rFonts w:eastAsia="SimSun"/>
          <w:b w:val="0"/>
          <w:bCs w:val="0"/>
          <w:sz w:val="26"/>
          <w:szCs w:val="26"/>
        </w:rPr>
        <w:t>puzzles,including</w:t>
      </w:r>
      <w:proofErr w:type="spellEnd"/>
      <w:r>
        <w:rPr>
          <w:rFonts w:eastAsia="SimSun"/>
          <w:b w:val="0"/>
          <w:bCs w:val="0"/>
          <w:sz w:val="26"/>
          <w:szCs w:val="26"/>
        </w:rPr>
        <w:t xml:space="preserve"> math problem, memory games, pattern  recognition challenges.  The app not only aims to disrupt the monotonous act of waking up and introduces an element </w:t>
      </w:r>
      <w:proofErr w:type="gramStart"/>
      <w:r>
        <w:rPr>
          <w:rFonts w:eastAsia="SimSun"/>
          <w:b w:val="0"/>
          <w:bCs w:val="0"/>
          <w:sz w:val="26"/>
          <w:szCs w:val="26"/>
        </w:rPr>
        <w:t>of ,rewarding</w:t>
      </w:r>
      <w:proofErr w:type="gramEnd"/>
      <w:r>
        <w:rPr>
          <w:rFonts w:eastAsia="SimSun"/>
          <w:b w:val="0"/>
          <w:bCs w:val="0"/>
          <w:sz w:val="26"/>
          <w:szCs w:val="26"/>
        </w:rPr>
        <w:t xml:space="preserve"> users for waking with achievements and incentives.</w:t>
      </w:r>
    </w:p>
    <w:p w14:paraId="2BBAFE95" w14:textId="77777777" w:rsidR="005A6427" w:rsidRDefault="00000000">
      <w:pPr>
        <w:pStyle w:val="BodyText"/>
        <w:spacing w:before="1"/>
        <w:rPr>
          <w:sz w:val="14"/>
        </w:rPr>
      </w:pPr>
      <w:r>
        <w:rPr>
          <w:noProof/>
        </w:rPr>
        <mc:AlternateContent>
          <mc:Choice Requires="wpg">
            <w:drawing>
              <wp:anchor distT="0" distB="0" distL="0" distR="0" simplePos="0" relativeHeight="251661312" behindDoc="1" locked="0" layoutInCell="1" allowOverlap="1" wp14:anchorId="6E05C763" wp14:editId="6EBF243D">
                <wp:simplePos x="0" y="0"/>
                <wp:positionH relativeFrom="page">
                  <wp:posOffset>419100</wp:posOffset>
                </wp:positionH>
                <wp:positionV relativeFrom="paragraph">
                  <wp:posOffset>118110</wp:posOffset>
                </wp:positionV>
                <wp:extent cx="768985" cy="149860"/>
                <wp:effectExtent l="0" t="0" r="0" b="0"/>
                <wp:wrapTopAndBottom/>
                <wp:docPr id="3" name="Group 3"/>
                <wp:cNvGraphicFramePr/>
                <a:graphic xmlns:a="http://schemas.openxmlformats.org/drawingml/2006/main">
                  <a:graphicData uri="http://schemas.microsoft.com/office/word/2010/wordprocessingGroup">
                    <wpg:wgp>
                      <wpg:cNvGrpSpPr/>
                      <wpg:grpSpPr>
                        <a:xfrm>
                          <a:off x="0" y="0"/>
                          <a:ext cx="768985" cy="149860"/>
                          <a:chOff x="0" y="0"/>
                          <a:chExt cx="768985" cy="149860"/>
                        </a:xfrm>
                      </wpg:grpSpPr>
                      <pic:pic xmlns:pic="http://schemas.openxmlformats.org/drawingml/2006/picture">
                        <pic:nvPicPr>
                          <pic:cNvPr id="4" name="Image 4"/>
                          <pic:cNvPicPr/>
                        </pic:nvPicPr>
                        <pic:blipFill>
                          <a:blip r:embed="rId12" cstate="print"/>
                          <a:stretch>
                            <a:fillRect/>
                          </a:stretch>
                        </pic:blipFill>
                        <pic:spPr>
                          <a:xfrm>
                            <a:off x="0" y="19715"/>
                            <a:ext cx="744855" cy="129540"/>
                          </a:xfrm>
                          <a:prstGeom prst="rect">
                            <a:avLst/>
                          </a:prstGeom>
                        </pic:spPr>
                      </pic:pic>
                      <wps:wsp>
                        <wps:cNvPr id="5" name="Graphic 5"/>
                        <wps:cNvSpPr/>
                        <wps:spPr>
                          <a:xfrm>
                            <a:off x="728980" y="128935"/>
                            <a:ext cx="40005" cy="6350"/>
                          </a:xfrm>
                          <a:custGeom>
                            <a:avLst/>
                            <a:gdLst/>
                            <a:ahLst/>
                            <a:cxnLst/>
                            <a:rect l="l" t="t" r="r" b="b"/>
                            <a:pathLst>
                              <a:path w="40005" h="6350">
                                <a:moveTo>
                                  <a:pt x="40005" y="0"/>
                                </a:moveTo>
                                <a:lnTo>
                                  <a:pt x="0" y="0"/>
                                </a:lnTo>
                                <a:lnTo>
                                  <a:pt x="0" y="6350"/>
                                </a:lnTo>
                                <a:lnTo>
                                  <a:pt x="40005" y="6350"/>
                                </a:lnTo>
                                <a:lnTo>
                                  <a:pt x="40005" y="0"/>
                                </a:lnTo>
                                <a:close/>
                              </a:path>
                            </a:pathLst>
                          </a:custGeom>
                          <a:solidFill>
                            <a:srgbClr val="365F91"/>
                          </a:solidFill>
                        </wps:spPr>
                        <wps:bodyPr wrap="square" lIns="0" tIns="0" rIns="0" bIns="0" rtlCol="0">
                          <a:noAutofit/>
                        </wps:bodyPr>
                      </wps:wsp>
                      <wps:wsp>
                        <wps:cNvPr id="6" name="Textbox 6"/>
                        <wps:cNvSpPr txBox="1"/>
                        <wps:spPr>
                          <a:xfrm>
                            <a:off x="0" y="0"/>
                            <a:ext cx="768985" cy="149860"/>
                          </a:xfrm>
                          <a:prstGeom prst="rect">
                            <a:avLst/>
                          </a:prstGeom>
                        </wps:spPr>
                        <wps:txbx>
                          <w:txbxContent>
                            <w:p w14:paraId="01D7131B" w14:textId="77777777" w:rsidR="005A6427" w:rsidRDefault="00000000">
                              <w:pPr>
                                <w:spacing w:line="223" w:lineRule="exact"/>
                                <w:ind w:left="22"/>
                                <w:rPr>
                                  <w:sz w:val="20"/>
                                </w:rPr>
                              </w:pPr>
                              <w:r>
                                <w:rPr>
                                  <w:spacing w:val="-2"/>
                                  <w:sz w:val="20"/>
                                  <w:u w:val="single"/>
                                </w:rPr>
                                <w:t>KEYWORDS</w:t>
                              </w:r>
                              <w:r>
                                <w:rPr>
                                  <w:color w:val="365F91"/>
                                  <w:spacing w:val="-2"/>
                                  <w:sz w:val="20"/>
                                </w:rPr>
                                <w:t>:</w:t>
                              </w:r>
                            </w:p>
                          </w:txbxContent>
                        </wps:txbx>
                        <wps:bodyPr wrap="square" lIns="0" tIns="0" rIns="0" bIns="0" rtlCol="0">
                          <a:noAutofit/>
                        </wps:bodyPr>
                      </wps:wsp>
                    </wpg:wgp>
                  </a:graphicData>
                </a:graphic>
              </wp:anchor>
            </w:drawing>
          </mc:Choice>
          <mc:Fallback>
            <w:pict>
              <v:group w14:anchorId="6E05C763" id="Group 3" o:spid="_x0000_s1026" style="position:absolute;left:0;text-align:left;margin-left:33pt;margin-top:9.3pt;width:60.55pt;height:11.8pt;z-index:-251655168;mso-wrap-distance-left:0;mso-wrap-distance-right:0;mso-position-horizontal-relative:page" coordsize="7689,14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197;width:7448;height:1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">
                  <v:imagedata r:id="rId13" o:title=""/>
                </v:shape>
                <v:shape id="Graphic 5" o:spid="_x0000_s1028" style="position:absolute;left:7289;top:1289;width:400;height:63;visibility:visible;mso-wrap-style:square;v-text-anchor:top" coordsize="400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" path="m40005,l,,,6350r40005,l40005,xe" fillcolor="#365f91" stroked="f">
                  <v:path arrowok="t"/>
                </v:shape>
                <v:shapetype id="_x0000_t202" coordsize="21600,21600" o:spt="202" path="m,l,21600r21600,l21600,xe">
                  <v:stroke joinstyle="miter"/>
                  <v:path gradientshapeok="t" o:connecttype="rect"/>
                </v:shapetype>
                <v:shape id="Textbox 6" o:spid="_x0000_s1029" type="#_x0000_t202" style="position:absolute;width:768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1D7131B" w14:textId="77777777" w:rsidR="005A6427" w:rsidRDefault="00000000">
                        <w:pPr>
                          <w:spacing w:line="223" w:lineRule="exact"/>
                          <w:ind w:left="22"/>
                          <w:rPr>
                            <w:sz w:val="20"/>
                          </w:rPr>
                        </w:pPr>
                        <w:r>
                          <w:rPr>
                            <w:spacing w:val="-2"/>
                            <w:sz w:val="20"/>
                            <w:u w:val="single"/>
                          </w:rPr>
                          <w:t>KEYWORDS</w:t>
                        </w:r>
                        <w:r>
                          <w:rPr>
                            <w:color w:val="365F91"/>
                            <w:spacing w:val="-2"/>
                            <w:sz w:val="20"/>
                          </w:rPr>
                          <w:t>:</w:t>
                        </w:r>
                      </w:p>
                    </w:txbxContent>
                  </v:textbox>
                </v:shape>
                <w10:wrap type="topAndBottom" anchorx="page"/>
              </v:group>
            </w:pict>
          </mc:Fallback>
        </mc:AlternateContent>
      </w:r>
    </w:p>
    <w:p w14:paraId="3FC5735E" w14:textId="77777777" w:rsidR="005A6427" w:rsidRDefault="005A6427">
      <w:pPr>
        <w:pStyle w:val="BodyText"/>
        <w:spacing w:before="2"/>
        <w:jc w:val="left"/>
      </w:pPr>
    </w:p>
    <w:p w14:paraId="14E7C3CE" w14:textId="77777777" w:rsidR="005A6427" w:rsidRDefault="00000000">
      <w:pPr>
        <w:pStyle w:val="BodyText"/>
        <w:spacing w:before="1"/>
        <w:ind w:left="263" w:right="62" w:hanging="5"/>
      </w:pPr>
      <w:proofErr w:type="gramStart"/>
      <w:r>
        <w:rPr>
          <w:spacing w:val="-2"/>
        </w:rPr>
        <w:t xml:space="preserve">Puzzle </w:t>
      </w:r>
      <w:r>
        <w:t>,T</w:t>
      </w:r>
      <w:r>
        <w:rPr>
          <w:rFonts w:eastAsia="SimSun"/>
        </w:rPr>
        <w:t>echnology</w:t>
      </w:r>
      <w:proofErr w:type="gramEnd"/>
      <w:r>
        <w:rPr>
          <w:spacing w:val="-6"/>
        </w:rPr>
        <w:t xml:space="preserve"> </w:t>
      </w:r>
      <w:r>
        <w:t>, Innovative, M</w:t>
      </w:r>
      <w:r>
        <w:rPr>
          <w:rFonts w:eastAsia="SimSun"/>
        </w:rPr>
        <w:t>ental alertness</w:t>
      </w:r>
      <w:r>
        <w:t xml:space="preserve"> ,</w:t>
      </w:r>
      <w:r>
        <w:rPr>
          <w:spacing w:val="80"/>
        </w:rPr>
        <w:t xml:space="preserve"> </w:t>
      </w:r>
      <w:r>
        <w:t xml:space="preserve"> </w:t>
      </w:r>
      <w:r>
        <w:rPr>
          <w:spacing w:val="40"/>
        </w:rPr>
        <w:t xml:space="preserve"> </w:t>
      </w:r>
      <w:r>
        <w:t>etc.</w:t>
      </w:r>
    </w:p>
    <w:p w14:paraId="1A4F6378" w14:textId="77777777" w:rsidR="005A6427" w:rsidRDefault="005A6427">
      <w:pPr>
        <w:pStyle w:val="BodyText"/>
        <w:spacing w:before="6"/>
        <w:jc w:val="left"/>
      </w:pPr>
    </w:p>
    <w:p w14:paraId="72A7BDD2" w14:textId="77777777" w:rsidR="005A6427" w:rsidRDefault="00000000">
      <w:pPr>
        <w:pStyle w:val="Heading1"/>
        <w:numPr>
          <w:ilvl w:val="0"/>
          <w:numId w:val="1"/>
        </w:numPr>
        <w:tabs>
          <w:tab w:val="left" w:pos="578"/>
        </w:tabs>
        <w:ind w:left="578" w:hanging="358"/>
        <w:jc w:val="left"/>
      </w:pPr>
      <w:bookmarkStart w:id="1" w:name="1._INTRODUCTION"/>
      <w:bookmarkEnd w:id="1"/>
      <w:r>
        <w:rPr>
          <w:spacing w:val="-2"/>
        </w:rPr>
        <w:t>INTRODUCTION</w:t>
      </w:r>
    </w:p>
    <w:p w14:paraId="282A0937" w14:textId="77777777" w:rsidR="005A6427" w:rsidRDefault="00000000">
      <w:pPr>
        <w:pStyle w:val="BodyText"/>
        <w:spacing w:before="148" w:line="256" w:lineRule="auto"/>
        <w:ind w:left="100" w:right="38"/>
      </w:pPr>
      <w:r>
        <w:rPr>
          <w:rFonts w:eastAsia="SimSun"/>
        </w:rPr>
        <w:t xml:space="preserve">In today's fast-paced world, the struggle to wake up on time is a common challenge faced by many </w:t>
      </w:r>
      <w:proofErr w:type="spellStart"/>
      <w:proofErr w:type="gramStart"/>
      <w:r>
        <w:rPr>
          <w:rFonts w:eastAsia="SimSun"/>
        </w:rPr>
        <w:t>individuals.As</w:t>
      </w:r>
      <w:proofErr w:type="spellEnd"/>
      <w:proofErr w:type="gramEnd"/>
      <w:r>
        <w:rPr>
          <w:rFonts w:eastAsia="SimSun"/>
        </w:rPr>
        <w:t xml:space="preserve"> students juggle academic responsibilities, extracurricular activities, and social engagements, ensuring timely waking becomes paramount for </w:t>
      </w:r>
      <w:proofErr w:type="spellStart"/>
      <w:r>
        <w:rPr>
          <w:rFonts w:eastAsia="SimSun"/>
        </w:rPr>
        <w:t>success.This</w:t>
      </w:r>
      <w:proofErr w:type="spellEnd"/>
      <w:r>
        <w:rPr>
          <w:rFonts w:eastAsia="SimSun"/>
        </w:rPr>
        <w:t xml:space="preserve"> project encompasses various aspects, including hardware development, software programming, user interface design, and user experience testing. </w:t>
      </w:r>
    </w:p>
    <w:p w14:paraId="6FB05A6B" w14:textId="77777777" w:rsidR="005A6427" w:rsidRDefault="00000000">
      <w:pPr>
        <w:pStyle w:val="BodyText"/>
        <w:spacing w:before="89" w:line="254" w:lineRule="auto"/>
        <w:ind w:left="220" w:right="339"/>
        <w:jc w:val="left"/>
        <w:rPr>
          <w:rFonts w:eastAsia="SimSun"/>
        </w:rPr>
      </w:pPr>
      <w:r>
        <w:br w:type="column"/>
      </w:r>
      <w:r>
        <w:rPr>
          <w:rFonts w:eastAsia="SimSun"/>
        </w:rPr>
        <w:t>To address this issue, our project focuses on designing and implementing a Puzzle Alarm System</w:t>
      </w:r>
    </w:p>
    <w:p w14:paraId="5B89BA19" w14:textId="77777777" w:rsidR="005A6427" w:rsidRDefault="00000000">
      <w:pPr>
        <w:pStyle w:val="BodyText"/>
        <w:spacing w:before="89" w:line="254" w:lineRule="auto"/>
        <w:ind w:left="220" w:right="339"/>
        <w:jc w:val="left"/>
        <w:rPr>
          <w:rFonts w:eastAsia="SimSun"/>
        </w:rPr>
      </w:pPr>
      <w:r>
        <w:rPr>
          <w:rFonts w:eastAsia="SimSun"/>
          <w:noProof/>
        </w:rPr>
        <w:drawing>
          <wp:inline distT="0" distB="0" distL="114300" distR="114300" wp14:anchorId="35DE1AFE" wp14:editId="24BE4C3B">
            <wp:extent cx="2823845" cy="1574800"/>
            <wp:effectExtent l="0" t="0" r="10795" b="10160"/>
            <wp:docPr id="13" name="Picture 13" descr="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lock"/>
                    <pic:cNvPicPr>
                      <a:picLocks noChangeAspect="1"/>
                    </pic:cNvPicPr>
                  </pic:nvPicPr>
                  <pic:blipFill>
                    <a:blip r:embed="rId14"/>
                    <a:stretch>
                      <a:fillRect/>
                    </a:stretch>
                  </pic:blipFill>
                  <pic:spPr>
                    <a:xfrm>
                      <a:off x="0" y="0"/>
                      <a:ext cx="2823845" cy="1574800"/>
                    </a:xfrm>
                    <a:prstGeom prst="rect">
                      <a:avLst/>
                    </a:prstGeom>
                  </pic:spPr>
                </pic:pic>
              </a:graphicData>
            </a:graphic>
          </wp:inline>
        </w:drawing>
      </w:r>
    </w:p>
    <w:p w14:paraId="4DB53B68" w14:textId="77777777" w:rsidR="005A6427" w:rsidRDefault="005A6427">
      <w:pPr>
        <w:pStyle w:val="BodyText"/>
        <w:ind w:left="233"/>
        <w:jc w:val="left"/>
        <w:rPr>
          <w:sz w:val="20"/>
        </w:rPr>
      </w:pPr>
    </w:p>
    <w:p w14:paraId="3CB4D4F4" w14:textId="77777777" w:rsidR="005A6427" w:rsidRDefault="00000000">
      <w:pPr>
        <w:pStyle w:val="ListParagraph"/>
        <w:numPr>
          <w:ilvl w:val="1"/>
          <w:numId w:val="1"/>
        </w:numPr>
        <w:tabs>
          <w:tab w:val="left" w:pos="2251"/>
        </w:tabs>
        <w:spacing w:before="15"/>
        <w:ind w:hanging="365"/>
        <w:rPr>
          <w:sz w:val="24"/>
        </w:rPr>
      </w:pPr>
      <w:r>
        <w:rPr>
          <w:sz w:val="24"/>
        </w:rPr>
        <w:t>Block</w:t>
      </w:r>
      <w:r>
        <w:rPr>
          <w:spacing w:val="-7"/>
          <w:sz w:val="24"/>
        </w:rPr>
        <w:t xml:space="preserve"> </w:t>
      </w:r>
      <w:r>
        <w:rPr>
          <w:spacing w:val="-2"/>
          <w:sz w:val="24"/>
        </w:rPr>
        <w:t>Diagram</w:t>
      </w:r>
    </w:p>
    <w:p w14:paraId="005A7C1F" w14:textId="77777777" w:rsidR="005A6427" w:rsidRDefault="00000000">
      <w:pPr>
        <w:pStyle w:val="Heading2"/>
        <w:numPr>
          <w:ilvl w:val="0"/>
          <w:numId w:val="1"/>
        </w:numPr>
        <w:tabs>
          <w:tab w:val="left" w:pos="315"/>
        </w:tabs>
        <w:spacing w:before="51"/>
        <w:ind w:left="315" w:hanging="215"/>
        <w:jc w:val="left"/>
        <w:rPr>
          <w:rFonts w:ascii="Cambria"/>
          <w:sz w:val="24"/>
          <w:u w:val="none"/>
        </w:rPr>
      </w:pPr>
      <w:bookmarkStart w:id="2" w:name="2._Existing_System:"/>
      <w:bookmarkEnd w:id="2"/>
      <w:r>
        <w:rPr>
          <w:rFonts w:ascii="Cambria"/>
          <w:spacing w:val="-2"/>
          <w:u w:val="none"/>
        </w:rPr>
        <w:t>Existing</w:t>
      </w:r>
      <w:r>
        <w:rPr>
          <w:rFonts w:ascii="Cambria"/>
          <w:u w:val="none"/>
        </w:rPr>
        <w:t xml:space="preserve"> </w:t>
      </w:r>
      <w:r>
        <w:rPr>
          <w:rFonts w:ascii="Cambria"/>
          <w:spacing w:val="-2"/>
          <w:u w:val="none"/>
        </w:rPr>
        <w:t>System</w:t>
      </w:r>
      <w:r>
        <w:rPr>
          <w:rFonts w:ascii="Cambria"/>
          <w:spacing w:val="-2"/>
          <w:sz w:val="28"/>
          <w:u w:val="none"/>
        </w:rPr>
        <w:t>:</w:t>
      </w:r>
    </w:p>
    <w:p w14:paraId="2A585ED2" w14:textId="77777777" w:rsidR="005A6427" w:rsidRDefault="00000000">
      <w:pPr>
        <w:pStyle w:val="Heading2"/>
        <w:tabs>
          <w:tab w:val="left" w:pos="315"/>
        </w:tabs>
        <w:spacing w:before="51"/>
        <w:ind w:left="0" w:firstLine="0"/>
        <w:jc w:val="distribute"/>
        <w:rPr>
          <w:rFonts w:eastAsia="SimSun"/>
          <w:b w:val="0"/>
          <w:bCs w:val="0"/>
          <w:u w:val="none"/>
        </w:rPr>
      </w:pPr>
      <w:r>
        <w:rPr>
          <w:rFonts w:ascii="Cambria"/>
          <w:spacing w:val="-2"/>
          <w:sz w:val="28"/>
          <w:u w:val="none"/>
        </w:rPr>
        <w:t xml:space="preserve">    </w:t>
      </w:r>
      <w:r>
        <w:rPr>
          <w:b w:val="0"/>
          <w:bCs w:val="0"/>
          <w:spacing w:val="-2"/>
          <w:u w:val="none"/>
        </w:rPr>
        <w:t xml:space="preserve"> </w:t>
      </w:r>
      <w:r>
        <w:rPr>
          <w:rFonts w:eastAsia="SimSun"/>
          <w:b w:val="0"/>
          <w:bCs w:val="0"/>
          <w:u w:val="none"/>
        </w:rPr>
        <w:t xml:space="preserve">Traditional alarm clock applications for Android devices typically offer basic functionality, allowing users </w:t>
      </w:r>
      <w:proofErr w:type="gramStart"/>
      <w:r>
        <w:rPr>
          <w:rFonts w:eastAsia="SimSun"/>
          <w:b w:val="0"/>
          <w:bCs w:val="0"/>
          <w:u w:val="none"/>
        </w:rPr>
        <w:t>to  set</w:t>
      </w:r>
      <w:proofErr w:type="gramEnd"/>
      <w:r>
        <w:rPr>
          <w:rFonts w:eastAsia="SimSun"/>
          <w:b w:val="0"/>
          <w:bCs w:val="0"/>
          <w:u w:val="none"/>
        </w:rPr>
        <w:t xml:space="preserve">  alarms at specific  times  with  options to  choose  alarm  tones  and set  snooze  durations.</w:t>
      </w:r>
    </w:p>
    <w:p w14:paraId="1B3A628E" w14:textId="77777777" w:rsidR="005A6427" w:rsidRDefault="00000000">
      <w:pPr>
        <w:pStyle w:val="Heading2"/>
        <w:tabs>
          <w:tab w:val="left" w:pos="315"/>
        </w:tabs>
        <w:spacing w:before="51"/>
        <w:ind w:left="0" w:firstLine="0"/>
        <w:jc w:val="distribute"/>
        <w:rPr>
          <w:b w:val="0"/>
          <w:bCs w:val="0"/>
          <w:spacing w:val="-2"/>
          <w:u w:val="none"/>
        </w:rPr>
      </w:pPr>
      <w:r>
        <w:rPr>
          <w:rFonts w:eastAsia="SimSun"/>
          <w:b w:val="0"/>
          <w:bCs w:val="0"/>
          <w:u w:val="none"/>
        </w:rPr>
        <w:t xml:space="preserve">However, these </w:t>
      </w:r>
      <w:proofErr w:type="gramStart"/>
      <w:r>
        <w:rPr>
          <w:rFonts w:eastAsia="SimSun"/>
          <w:b w:val="0"/>
          <w:bCs w:val="0"/>
          <w:u w:val="none"/>
        </w:rPr>
        <w:t>conventional  alarm</w:t>
      </w:r>
      <w:proofErr w:type="gramEnd"/>
      <w:r>
        <w:rPr>
          <w:rFonts w:eastAsia="SimSun"/>
          <w:b w:val="0"/>
          <w:bCs w:val="0"/>
          <w:u w:val="none"/>
        </w:rPr>
        <w:t xml:space="preserve"> systems often fail to effectively address issue of users repeatedly snoozing or turning off alarm without fully waking up, leading to oversleeping and tardiness.</w:t>
      </w:r>
    </w:p>
    <w:p w14:paraId="29E38F4B" w14:textId="77777777" w:rsidR="005A6427" w:rsidRDefault="005A6427">
      <w:pPr>
        <w:pStyle w:val="Heading2"/>
        <w:tabs>
          <w:tab w:val="left" w:pos="315"/>
        </w:tabs>
        <w:spacing w:before="51"/>
        <w:ind w:left="0" w:firstLine="0"/>
        <w:rPr>
          <w:rFonts w:ascii="Cambria"/>
          <w:spacing w:val="-2"/>
          <w:sz w:val="28"/>
          <w:u w:val="none"/>
        </w:rPr>
      </w:pPr>
    </w:p>
    <w:p w14:paraId="19FD0272" w14:textId="77777777" w:rsidR="005A6427" w:rsidRDefault="00000000">
      <w:pPr>
        <w:pStyle w:val="BodyText"/>
        <w:ind w:left="781"/>
        <w:jc w:val="left"/>
        <w:rPr>
          <w:sz w:val="20"/>
        </w:rPr>
      </w:pPr>
      <w:r>
        <w:rPr>
          <w:noProof/>
          <w:sz w:val="20"/>
        </w:rPr>
        <w:drawing>
          <wp:inline distT="0" distB="0" distL="114300" distR="114300" wp14:anchorId="337F31A0" wp14:editId="319F97D3">
            <wp:extent cx="2353310" cy="1897380"/>
            <wp:effectExtent l="0" t="0" r="8890" b="7620"/>
            <wp:docPr id="14" name="Picture 14" descr="ex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xist"/>
                    <pic:cNvPicPr>
                      <a:picLocks noChangeAspect="1"/>
                    </pic:cNvPicPr>
                  </pic:nvPicPr>
                  <pic:blipFill>
                    <a:blip r:embed="rId15"/>
                    <a:stretch>
                      <a:fillRect/>
                    </a:stretch>
                  </pic:blipFill>
                  <pic:spPr>
                    <a:xfrm>
                      <a:off x="0" y="0"/>
                      <a:ext cx="2353310" cy="1897380"/>
                    </a:xfrm>
                    <a:prstGeom prst="rect">
                      <a:avLst/>
                    </a:prstGeom>
                  </pic:spPr>
                </pic:pic>
              </a:graphicData>
            </a:graphic>
          </wp:inline>
        </w:drawing>
      </w:r>
    </w:p>
    <w:p w14:paraId="1A538CDC" w14:textId="77777777" w:rsidR="005A6427" w:rsidRDefault="00000000">
      <w:pPr>
        <w:pStyle w:val="ListParagraph"/>
        <w:numPr>
          <w:ilvl w:val="1"/>
          <w:numId w:val="1"/>
        </w:numPr>
        <w:tabs>
          <w:tab w:val="left" w:pos="1669"/>
        </w:tabs>
        <w:spacing w:before="219"/>
        <w:ind w:left="1669" w:hanging="302"/>
        <w:rPr>
          <w:sz w:val="24"/>
        </w:rPr>
      </w:pPr>
      <w:r>
        <w:rPr>
          <w:sz w:val="24"/>
        </w:rPr>
        <w:t>Existing</w:t>
      </w:r>
      <w:r>
        <w:rPr>
          <w:spacing w:val="-6"/>
          <w:sz w:val="24"/>
        </w:rPr>
        <w:t xml:space="preserve"> </w:t>
      </w:r>
      <w:r>
        <w:rPr>
          <w:sz w:val="24"/>
        </w:rPr>
        <w:t>System</w:t>
      </w:r>
      <w:r>
        <w:rPr>
          <w:spacing w:val="-15"/>
          <w:sz w:val="24"/>
        </w:rPr>
        <w:t xml:space="preserve"> </w:t>
      </w:r>
      <w:r>
        <w:rPr>
          <w:spacing w:val="-2"/>
          <w:sz w:val="24"/>
        </w:rPr>
        <w:t>Diagram</w:t>
      </w:r>
    </w:p>
    <w:p w14:paraId="124F854E" w14:textId="77777777" w:rsidR="005A6427" w:rsidRDefault="005A6427">
      <w:pPr>
        <w:rPr>
          <w:sz w:val="24"/>
        </w:rPr>
        <w:sectPr w:rsidR="005A6427">
          <w:type w:val="continuous"/>
          <w:pgSz w:w="12240" w:h="15840"/>
          <w:pgMar w:top="1300" w:right="600" w:bottom="1360" w:left="500" w:header="0" w:footer="1168" w:gutter="0"/>
          <w:cols w:num="2" w:space="720" w:equalWidth="0">
            <w:col w:w="5303" w:space="416"/>
            <w:col w:w="5421"/>
          </w:cols>
        </w:sectPr>
      </w:pPr>
    </w:p>
    <w:p w14:paraId="0FB9A95A" w14:textId="77777777" w:rsidR="005A6427" w:rsidRDefault="00000000">
      <w:pPr>
        <w:pStyle w:val="Heading1"/>
        <w:numPr>
          <w:ilvl w:val="0"/>
          <w:numId w:val="1"/>
        </w:numPr>
        <w:tabs>
          <w:tab w:val="left" w:pos="429"/>
        </w:tabs>
        <w:spacing w:before="127"/>
        <w:ind w:left="429" w:hanging="209"/>
        <w:jc w:val="both"/>
        <w:rPr>
          <w:sz w:val="26"/>
        </w:rPr>
      </w:pPr>
      <w:bookmarkStart w:id="3" w:name="3._Literature_Survey:"/>
      <w:bookmarkEnd w:id="3"/>
      <w:r>
        <w:rPr>
          <w:spacing w:val="-2"/>
        </w:rPr>
        <w:lastRenderedPageBreak/>
        <w:t>Literature</w:t>
      </w:r>
      <w:r>
        <w:rPr>
          <w:spacing w:val="-9"/>
        </w:rPr>
        <w:t xml:space="preserve"> </w:t>
      </w:r>
      <w:r>
        <w:rPr>
          <w:spacing w:val="-2"/>
        </w:rPr>
        <w:t>Survey:</w:t>
      </w:r>
    </w:p>
    <w:p w14:paraId="60A29505" w14:textId="77777777" w:rsidR="005A6427" w:rsidRDefault="005A6427">
      <w:pPr>
        <w:pStyle w:val="Heading1"/>
        <w:widowControl/>
        <w:shd w:val="clear" w:color="auto" w:fill="FFFFFF"/>
        <w:spacing w:line="456" w:lineRule="atLeast"/>
        <w:ind w:left="0" w:firstLine="0"/>
        <w:rPr>
          <w:rFonts w:eastAsia="sans-serif"/>
          <w:color w:val="333333"/>
          <w:sz w:val="26"/>
          <w:szCs w:val="26"/>
          <w:u w:val="single"/>
          <w:shd w:val="clear" w:color="auto" w:fill="FFFFFF"/>
        </w:rPr>
      </w:pPr>
      <w:bookmarkStart w:id="4" w:name="I._Lab_Monitoring_System:"/>
      <w:bookmarkEnd w:id="4"/>
    </w:p>
    <w:p w14:paraId="583BCAEA" w14:textId="77777777" w:rsidR="005A6427" w:rsidRDefault="00000000">
      <w:pPr>
        <w:pStyle w:val="Heading2"/>
        <w:tabs>
          <w:tab w:val="left" w:pos="564"/>
        </w:tabs>
        <w:spacing w:before="157"/>
        <w:ind w:left="249" w:firstLine="0"/>
        <w:jc w:val="both"/>
      </w:pPr>
      <w:r>
        <w:t xml:space="preserve">Smart alarm </w:t>
      </w:r>
      <w:proofErr w:type="spellStart"/>
      <w:r>
        <w:t>clocl</w:t>
      </w:r>
      <w:proofErr w:type="spellEnd"/>
      <w:r>
        <w:t xml:space="preserve"> for effective health:</w:t>
      </w:r>
    </w:p>
    <w:p w14:paraId="08E454A5" w14:textId="77777777" w:rsidR="005A6427" w:rsidRDefault="00000000">
      <w:pPr>
        <w:pStyle w:val="Heading2"/>
        <w:tabs>
          <w:tab w:val="left" w:pos="564"/>
        </w:tabs>
        <w:spacing w:before="157"/>
        <w:ind w:left="249" w:firstLine="0"/>
        <w:jc w:val="both"/>
        <w:rPr>
          <w:b w:val="0"/>
          <w:bCs w:val="0"/>
          <w:u w:val="none"/>
        </w:rPr>
      </w:pPr>
      <w:r>
        <w:rPr>
          <w:b w:val="0"/>
          <w:bCs w:val="0"/>
          <w:u w:val="none"/>
        </w:rPr>
        <w:t xml:space="preserve">The reason of this venture is to ponder and create an alert clock to offer assistance wake up at the set time. Without having to rest the caution and not be so languid that you have to go back to rest once more to offer assistance decrease the chance of sleep related infection by utilizing different </w:t>
      </w:r>
      <w:proofErr w:type="spellStart"/>
      <w:proofErr w:type="gramStart"/>
      <w:r>
        <w:rPr>
          <w:b w:val="0"/>
          <w:bCs w:val="0"/>
          <w:u w:val="none"/>
        </w:rPr>
        <w:t>sensors,the</w:t>
      </w:r>
      <w:proofErr w:type="spellEnd"/>
      <w:proofErr w:type="gramEnd"/>
      <w:r>
        <w:rPr>
          <w:b w:val="0"/>
          <w:bCs w:val="0"/>
          <w:u w:val="none"/>
        </w:rPr>
        <w:t xml:space="preserve"> Internet Of Thing (IOT) innovation is utilized for </w:t>
      </w:r>
      <w:proofErr w:type="spellStart"/>
      <w:r>
        <w:rPr>
          <w:b w:val="0"/>
          <w:bCs w:val="0"/>
          <w:u w:val="none"/>
        </w:rPr>
        <w:t>well being</w:t>
      </w:r>
      <w:proofErr w:type="spellEnd"/>
      <w:r>
        <w:rPr>
          <w:b w:val="0"/>
          <w:bCs w:val="0"/>
          <w:u w:val="none"/>
        </w:rPr>
        <w:t xml:space="preserve"> advantage</w:t>
      </w:r>
    </w:p>
    <w:p w14:paraId="3A8FE50E" w14:textId="77777777" w:rsidR="005A6427" w:rsidRDefault="00000000">
      <w:pPr>
        <w:pStyle w:val="Heading2"/>
        <w:tabs>
          <w:tab w:val="left" w:pos="563"/>
        </w:tabs>
        <w:spacing w:before="158"/>
        <w:ind w:left="153" w:firstLine="0"/>
        <w:jc w:val="both"/>
      </w:pPr>
      <w:bookmarkStart w:id="5" w:name="II._Remote_Lab_Monitoring:"/>
      <w:bookmarkEnd w:id="5"/>
      <w:r>
        <w:rPr>
          <w:spacing w:val="-2"/>
        </w:rPr>
        <w:t xml:space="preserve">Wake </w:t>
      </w:r>
      <w:proofErr w:type="spellStart"/>
      <w:r>
        <w:rPr>
          <w:spacing w:val="-2"/>
        </w:rPr>
        <w:t>uo</w:t>
      </w:r>
      <w:proofErr w:type="spellEnd"/>
      <w:r>
        <w:rPr>
          <w:spacing w:val="-2"/>
        </w:rPr>
        <w:t xml:space="preserve"> task manager:</w:t>
      </w:r>
    </w:p>
    <w:p w14:paraId="3D531CE2" w14:textId="77777777" w:rsidR="005A6427" w:rsidRDefault="00000000">
      <w:pPr>
        <w:pStyle w:val="Heading2"/>
        <w:tabs>
          <w:tab w:val="left" w:pos="563"/>
        </w:tabs>
        <w:spacing w:before="158"/>
        <w:ind w:left="153" w:firstLine="0"/>
        <w:jc w:val="both"/>
        <w:rPr>
          <w:b w:val="0"/>
          <w:bCs w:val="0"/>
          <w:u w:val="none"/>
        </w:rPr>
      </w:pPr>
      <w:r>
        <w:rPr>
          <w:b w:val="0"/>
          <w:bCs w:val="0"/>
          <w:u w:val="none"/>
        </w:rPr>
        <w:t xml:space="preserve">The most recent portable caution apps provide wake-up task to expel the alarm, and numerous clients readily acknowledge such </w:t>
      </w:r>
      <w:proofErr w:type="gramStart"/>
      <w:r>
        <w:rPr>
          <w:b w:val="0"/>
          <w:bCs w:val="0"/>
          <w:u w:val="none"/>
        </w:rPr>
        <w:t>an</w:t>
      </w:r>
      <w:proofErr w:type="gramEnd"/>
      <w:r>
        <w:rPr>
          <w:b w:val="0"/>
          <w:bCs w:val="0"/>
          <w:u w:val="none"/>
        </w:rPr>
        <w:t> bother in return for effectively waking up on time. Be that as it may, there have been no thinks about that examine how the wake-up task </w:t>
      </w:r>
      <w:proofErr w:type="gramStart"/>
      <w:r>
        <w:rPr>
          <w:b w:val="0"/>
          <w:bCs w:val="0"/>
          <w:u w:val="none"/>
        </w:rPr>
        <w:t>are</w:t>
      </w:r>
      <w:proofErr w:type="gramEnd"/>
      <w:r>
        <w:rPr>
          <w:b w:val="0"/>
          <w:bCs w:val="0"/>
          <w:u w:val="none"/>
        </w:rPr>
        <w:t> utilized and their impacts from a human–computer interaction viewpoint. This </w:t>
      </w:r>
      <w:proofErr w:type="gramStart"/>
      <w:r>
        <w:rPr>
          <w:b w:val="0"/>
          <w:bCs w:val="0"/>
          <w:u w:val="none"/>
        </w:rPr>
        <w:t>consider</w:t>
      </w:r>
      <w:proofErr w:type="gramEnd"/>
      <w:r>
        <w:rPr>
          <w:b w:val="0"/>
          <w:bCs w:val="0"/>
          <w:u w:val="none"/>
        </w:rPr>
        <w:t> points to develop our understanding of how clients lock in and utilize the task-based caution app by looking at the characteristics of different wake-up task and extricating utilization components of difficult task which include physical or cognitive task loads over a certain level.</w:t>
      </w:r>
    </w:p>
    <w:p w14:paraId="3887D8ED" w14:textId="77777777" w:rsidR="005A6427" w:rsidRDefault="00000000">
      <w:pPr>
        <w:pStyle w:val="Heading1"/>
        <w:numPr>
          <w:ilvl w:val="0"/>
          <w:numId w:val="1"/>
        </w:numPr>
        <w:tabs>
          <w:tab w:val="left" w:pos="429"/>
        </w:tabs>
        <w:spacing w:before="132"/>
        <w:ind w:left="429" w:hanging="209"/>
        <w:jc w:val="both"/>
        <w:rPr>
          <w:sz w:val="26"/>
        </w:rPr>
      </w:pPr>
      <w:bookmarkStart w:id="6" w:name="4._Advantages:"/>
      <w:bookmarkEnd w:id="6"/>
      <w:r>
        <w:rPr>
          <w:spacing w:val="-2"/>
        </w:rPr>
        <w:t>Advantages:</w:t>
      </w:r>
    </w:p>
    <w:p w14:paraId="4E99D93C" w14:textId="77777777" w:rsidR="005A6427" w:rsidRDefault="00000000">
      <w:pPr>
        <w:pStyle w:val="ListParagraph"/>
        <w:numPr>
          <w:ilvl w:val="0"/>
          <w:numId w:val="2"/>
        </w:numPr>
        <w:tabs>
          <w:tab w:val="left" w:pos="690"/>
          <w:tab w:val="left" w:pos="755"/>
        </w:tabs>
        <w:spacing w:before="149" w:line="249" w:lineRule="auto"/>
        <w:ind w:right="141" w:hanging="284"/>
        <w:rPr>
          <w:sz w:val="26"/>
          <w:szCs w:val="26"/>
        </w:rPr>
      </w:pPr>
      <w:r>
        <w:rPr>
          <w:sz w:val="26"/>
        </w:rPr>
        <w:tab/>
      </w:r>
      <w:r>
        <w:rPr>
          <w:rFonts w:ascii="SimSun" w:eastAsia="SimSun" w:hAnsi="SimSun" w:cs="SimSun"/>
          <w:sz w:val="24"/>
          <w:szCs w:val="24"/>
        </w:rPr>
        <w:t xml:space="preserve"> </w:t>
      </w:r>
      <w:r>
        <w:rPr>
          <w:rFonts w:eastAsia="SimSun"/>
          <w:sz w:val="26"/>
          <w:szCs w:val="26"/>
        </w:rPr>
        <w:t xml:space="preserve"> A puzzle alarm clock requires solving a puzzle or completing a task to turn off the alarm. </w:t>
      </w:r>
    </w:p>
    <w:p w14:paraId="7F2FA42A" w14:textId="77777777" w:rsidR="005A6427" w:rsidRDefault="00000000">
      <w:pPr>
        <w:pStyle w:val="ListParagraph"/>
        <w:numPr>
          <w:ilvl w:val="0"/>
          <w:numId w:val="2"/>
        </w:numPr>
        <w:tabs>
          <w:tab w:val="left" w:pos="690"/>
          <w:tab w:val="left" w:pos="755"/>
        </w:tabs>
        <w:spacing w:before="149" w:line="249" w:lineRule="auto"/>
        <w:ind w:right="141" w:hanging="284"/>
        <w:rPr>
          <w:sz w:val="26"/>
          <w:szCs w:val="26"/>
        </w:rPr>
      </w:pPr>
      <w:r>
        <w:rPr>
          <w:sz w:val="26"/>
          <w:szCs w:val="26"/>
        </w:rPr>
        <w:t xml:space="preserve">Regular use of the puzzle alarm clock can improve your </w:t>
      </w:r>
      <w:proofErr w:type="gramStart"/>
      <w:r>
        <w:rPr>
          <w:sz w:val="26"/>
          <w:szCs w:val="26"/>
        </w:rPr>
        <w:t>problem solving</w:t>
      </w:r>
      <w:proofErr w:type="gramEnd"/>
      <w:r>
        <w:rPr>
          <w:sz w:val="26"/>
          <w:szCs w:val="26"/>
        </w:rPr>
        <w:t xml:space="preserve"> skills and mental flexibility.</w:t>
      </w:r>
    </w:p>
    <w:p w14:paraId="61B9E980" w14:textId="77777777" w:rsidR="005A6427" w:rsidRDefault="00000000">
      <w:pPr>
        <w:pStyle w:val="ListParagraph"/>
        <w:numPr>
          <w:ilvl w:val="0"/>
          <w:numId w:val="2"/>
        </w:numPr>
        <w:tabs>
          <w:tab w:val="left" w:pos="690"/>
          <w:tab w:val="left" w:pos="755"/>
        </w:tabs>
        <w:spacing w:line="247" w:lineRule="auto"/>
        <w:ind w:right="62" w:hanging="284"/>
        <w:rPr>
          <w:sz w:val="26"/>
          <w:szCs w:val="26"/>
        </w:rPr>
      </w:pPr>
      <w:r>
        <w:rPr>
          <w:rFonts w:eastAsia="SimSun"/>
          <w:sz w:val="26"/>
          <w:szCs w:val="26"/>
        </w:rPr>
        <w:t>Puzzle alarm clocks often come with different types of puzzles or tasks to solve, such as math problems, memory games, or physical challenges.</w:t>
      </w:r>
    </w:p>
    <w:p w14:paraId="343FB249" w14:textId="77777777" w:rsidR="005A6427" w:rsidRDefault="00000000">
      <w:pPr>
        <w:pStyle w:val="ListParagraph"/>
        <w:numPr>
          <w:ilvl w:val="0"/>
          <w:numId w:val="2"/>
        </w:numPr>
        <w:tabs>
          <w:tab w:val="left" w:pos="690"/>
          <w:tab w:val="left" w:pos="755"/>
        </w:tabs>
        <w:spacing w:line="247" w:lineRule="auto"/>
        <w:ind w:right="62" w:hanging="284"/>
        <w:rPr>
          <w:sz w:val="26"/>
          <w:szCs w:val="26"/>
        </w:rPr>
      </w:pPr>
      <w:r>
        <w:rPr>
          <w:rFonts w:eastAsia="SimSun"/>
          <w:sz w:val="26"/>
          <w:szCs w:val="26"/>
        </w:rPr>
        <w:t>By requiring you to engage in an activity to turn off the alarm, a puzzle alarm clock can discourage the habit of hitting the snooze button repeatedly</w:t>
      </w:r>
    </w:p>
    <w:p w14:paraId="0AA76BBF" w14:textId="77777777" w:rsidR="005A6427" w:rsidRDefault="00000000">
      <w:pPr>
        <w:pStyle w:val="Heading1"/>
        <w:numPr>
          <w:ilvl w:val="0"/>
          <w:numId w:val="1"/>
        </w:numPr>
        <w:tabs>
          <w:tab w:val="left" w:pos="540"/>
        </w:tabs>
        <w:spacing w:before="69"/>
        <w:ind w:left="540" w:hanging="209"/>
        <w:jc w:val="both"/>
        <w:rPr>
          <w:sz w:val="26"/>
        </w:rPr>
      </w:pPr>
      <w:bookmarkStart w:id="7" w:name="5.__Disadvantages:"/>
      <w:bookmarkEnd w:id="7"/>
      <w:r>
        <w:rPr>
          <w:spacing w:val="-2"/>
        </w:rPr>
        <w:t>Disadvantages:</w:t>
      </w:r>
    </w:p>
    <w:p w14:paraId="53DD2DF7" w14:textId="77777777" w:rsidR="005A6427" w:rsidRDefault="00000000">
      <w:pPr>
        <w:pStyle w:val="ListParagraph"/>
        <w:numPr>
          <w:ilvl w:val="0"/>
          <w:numId w:val="3"/>
        </w:numPr>
        <w:tabs>
          <w:tab w:val="left" w:pos="997"/>
          <w:tab w:val="left" w:pos="999"/>
        </w:tabs>
        <w:spacing w:line="247" w:lineRule="auto"/>
        <w:ind w:right="340"/>
        <w:rPr>
          <w:sz w:val="26"/>
          <w:szCs w:val="26"/>
        </w:rPr>
      </w:pPr>
      <w:r>
        <w:rPr>
          <w:rFonts w:eastAsia="SimSun"/>
          <w:sz w:val="26"/>
          <w:szCs w:val="26"/>
        </w:rPr>
        <w:t>For heavy sleepers or individuals with irregular sleep patterns, standard alarm tones may not be sufficient to rouse them from deep sleep, resulting in missed alarms and late starts to the day.</w:t>
      </w:r>
    </w:p>
    <w:p w14:paraId="673943AE" w14:textId="77777777" w:rsidR="005A6427" w:rsidRDefault="00000000">
      <w:pPr>
        <w:pStyle w:val="ListParagraph"/>
        <w:numPr>
          <w:ilvl w:val="0"/>
          <w:numId w:val="3"/>
        </w:numPr>
        <w:tabs>
          <w:tab w:val="left" w:pos="997"/>
          <w:tab w:val="left" w:pos="999"/>
        </w:tabs>
        <w:spacing w:line="244" w:lineRule="auto"/>
        <w:ind w:right="171"/>
        <w:rPr>
          <w:sz w:val="26"/>
          <w:szCs w:val="26"/>
        </w:rPr>
      </w:pPr>
      <w:r>
        <w:rPr>
          <w:sz w:val="26"/>
          <w:szCs w:val="26"/>
        </w:rPr>
        <w:t>If you are not a morning person or struggle with problem-</w:t>
      </w:r>
      <w:proofErr w:type="spellStart"/>
      <w:proofErr w:type="gramStart"/>
      <w:r>
        <w:rPr>
          <w:sz w:val="26"/>
          <w:szCs w:val="26"/>
        </w:rPr>
        <w:t>solving,a</w:t>
      </w:r>
      <w:proofErr w:type="spellEnd"/>
      <w:proofErr w:type="gramEnd"/>
      <w:r>
        <w:rPr>
          <w:sz w:val="26"/>
          <w:szCs w:val="26"/>
        </w:rPr>
        <w:t xml:space="preserve"> puzzle alarm clock may cause frustration and stress</w:t>
      </w:r>
    </w:p>
    <w:p w14:paraId="1AE65A15" w14:textId="77777777" w:rsidR="005A6427" w:rsidRDefault="00000000">
      <w:pPr>
        <w:pStyle w:val="ListParagraph"/>
        <w:numPr>
          <w:ilvl w:val="0"/>
          <w:numId w:val="3"/>
        </w:numPr>
        <w:tabs>
          <w:tab w:val="left" w:pos="997"/>
          <w:tab w:val="left" w:pos="999"/>
        </w:tabs>
        <w:spacing w:line="244" w:lineRule="auto"/>
        <w:ind w:right="171"/>
        <w:rPr>
          <w:sz w:val="26"/>
          <w:szCs w:val="26"/>
        </w:rPr>
      </w:pPr>
      <w:r>
        <w:rPr>
          <w:rFonts w:eastAsia="SimSun"/>
          <w:sz w:val="26"/>
          <w:szCs w:val="26"/>
        </w:rPr>
        <w:t>Depending on the complexity of the puzzle or task, a puzzle alarm clock may take longer to turn off compared to a regular alarm clock</w:t>
      </w:r>
    </w:p>
    <w:p w14:paraId="121A9260" w14:textId="77777777" w:rsidR="005A6427" w:rsidRDefault="005A6427">
      <w:pPr>
        <w:pStyle w:val="BodyText"/>
        <w:spacing w:before="5"/>
      </w:pPr>
    </w:p>
    <w:p w14:paraId="206E2FF0" w14:textId="77777777" w:rsidR="005A6427" w:rsidRDefault="00000000">
      <w:pPr>
        <w:pStyle w:val="Heading1"/>
        <w:numPr>
          <w:ilvl w:val="0"/>
          <w:numId w:val="1"/>
        </w:numPr>
        <w:tabs>
          <w:tab w:val="left" w:pos="723"/>
        </w:tabs>
        <w:ind w:left="723" w:hanging="209"/>
        <w:jc w:val="left"/>
        <w:rPr>
          <w:sz w:val="26"/>
        </w:rPr>
      </w:pPr>
      <w:bookmarkStart w:id="8" w:name="6._Output:"/>
      <w:bookmarkEnd w:id="8"/>
      <w:r>
        <w:rPr>
          <w:spacing w:val="-2"/>
        </w:rPr>
        <w:t>Output:</w:t>
      </w:r>
    </w:p>
    <w:p w14:paraId="3E31D378" w14:textId="77777777" w:rsidR="005A6427" w:rsidRDefault="005A6427">
      <w:pPr>
        <w:pStyle w:val="BodyText"/>
        <w:spacing w:before="97"/>
        <w:jc w:val="left"/>
        <w:rPr>
          <w:b/>
          <w:sz w:val="20"/>
        </w:rPr>
      </w:pPr>
    </w:p>
    <w:p w14:paraId="188A6ECC" w14:textId="77777777" w:rsidR="005A6427" w:rsidRDefault="00000000">
      <w:pPr>
        <w:rPr>
          <w:sz w:val="20"/>
        </w:rPr>
        <w:sectPr w:rsidR="005A6427">
          <w:pgSz w:w="12240" w:h="15840"/>
          <w:pgMar w:top="1220" w:right="600" w:bottom="1360" w:left="500" w:header="0" w:footer="1168" w:gutter="0"/>
          <w:cols w:num="2" w:space="720" w:equalWidth="0">
            <w:col w:w="5312" w:space="387"/>
            <w:col w:w="5441"/>
          </w:cols>
        </w:sectPr>
      </w:pPr>
      <w:r>
        <w:rPr>
          <w:b/>
          <w:noProof/>
          <w:sz w:val="20"/>
        </w:rPr>
        <w:drawing>
          <wp:inline distT="0" distB="0" distL="114300" distR="114300" wp14:anchorId="5290452E" wp14:editId="03BAD327">
            <wp:extent cx="2932430" cy="1847850"/>
            <wp:effectExtent l="0" t="0" r="8890" b="11430"/>
            <wp:docPr id="16" name="Picture 16" descr="WhatsApp Image 2024-03-11 at 1.41.58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4-03-11 at 1.41.58 PM (1)"/>
                    <pic:cNvPicPr>
                      <a:picLocks noChangeAspect="1"/>
                    </pic:cNvPicPr>
                  </pic:nvPicPr>
                  <pic:blipFill>
                    <a:blip r:embed="rId16"/>
                    <a:stretch>
                      <a:fillRect/>
                    </a:stretch>
                  </pic:blipFill>
                  <pic:spPr>
                    <a:xfrm>
                      <a:off x="0" y="0"/>
                      <a:ext cx="2932430" cy="1847850"/>
                    </a:xfrm>
                    <a:prstGeom prst="rect">
                      <a:avLst/>
                    </a:prstGeom>
                  </pic:spPr>
                </pic:pic>
              </a:graphicData>
            </a:graphic>
          </wp:inline>
        </w:drawing>
      </w:r>
      <w:r>
        <w:rPr>
          <w:noProof/>
          <w:sz w:val="26"/>
        </w:rPr>
        <w:drawing>
          <wp:inline distT="0" distB="0" distL="114300" distR="114300" wp14:anchorId="31431FB0" wp14:editId="77237654">
            <wp:extent cx="2905760" cy="2039620"/>
            <wp:effectExtent l="0" t="0" r="5080" b="2540"/>
            <wp:docPr id="17" name="Picture 17" descr="WhatsApp Image 2024-03-11 at 1.41.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4-03-11 at 1.41.58 PM"/>
                    <pic:cNvPicPr>
                      <a:picLocks noChangeAspect="1"/>
                    </pic:cNvPicPr>
                  </pic:nvPicPr>
                  <pic:blipFill>
                    <a:blip r:embed="rId17"/>
                    <a:stretch>
                      <a:fillRect/>
                    </a:stretch>
                  </pic:blipFill>
                  <pic:spPr>
                    <a:xfrm>
                      <a:off x="0" y="0"/>
                      <a:ext cx="2905760" cy="2039620"/>
                    </a:xfrm>
                    <a:prstGeom prst="rect">
                      <a:avLst/>
                    </a:prstGeom>
                  </pic:spPr>
                </pic:pic>
              </a:graphicData>
            </a:graphic>
          </wp:inline>
        </w:drawing>
      </w:r>
    </w:p>
    <w:p w14:paraId="11C95789" w14:textId="77777777" w:rsidR="005A6427" w:rsidRDefault="005A6427">
      <w:pPr>
        <w:pStyle w:val="BodyText"/>
        <w:spacing w:before="3"/>
        <w:jc w:val="left"/>
        <w:rPr>
          <w:b/>
          <w:sz w:val="5"/>
        </w:rPr>
      </w:pPr>
    </w:p>
    <w:p w14:paraId="742FEAEC" w14:textId="77777777" w:rsidR="005A6427" w:rsidRDefault="00000000">
      <w:pPr>
        <w:pStyle w:val="BodyText"/>
        <w:ind w:left="100" w:right="-15"/>
        <w:jc w:val="left"/>
        <w:rPr>
          <w:sz w:val="20"/>
        </w:rPr>
      </w:pPr>
      <w:r>
        <w:rPr>
          <w:noProof/>
        </w:rPr>
        <w:drawing>
          <wp:inline distT="0" distB="0" distL="114300" distR="114300" wp14:anchorId="267F7B17" wp14:editId="03A1DD87">
            <wp:extent cx="2966085" cy="2628900"/>
            <wp:effectExtent l="0" t="0" r="5715" b="7620"/>
            <wp:docPr id="20" name="Picture 20" descr="WhatsApp Image 2024-03-11 at 1.41.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4-03-11 at 1.41.57 PM"/>
                    <pic:cNvPicPr>
                      <a:picLocks noChangeAspect="1"/>
                    </pic:cNvPicPr>
                  </pic:nvPicPr>
                  <pic:blipFill>
                    <a:blip r:embed="rId18"/>
                    <a:stretch>
                      <a:fillRect/>
                    </a:stretch>
                  </pic:blipFill>
                  <pic:spPr>
                    <a:xfrm>
                      <a:off x="0" y="0"/>
                      <a:ext cx="2966085" cy="2628900"/>
                    </a:xfrm>
                    <a:prstGeom prst="rect">
                      <a:avLst/>
                    </a:prstGeom>
                  </pic:spPr>
                </pic:pic>
              </a:graphicData>
            </a:graphic>
          </wp:inline>
        </w:drawing>
      </w:r>
    </w:p>
    <w:p w14:paraId="6D545CDD" w14:textId="77777777" w:rsidR="005A6427" w:rsidRDefault="00000000">
      <w:pPr>
        <w:pStyle w:val="BodyText"/>
        <w:spacing w:before="154"/>
        <w:jc w:val="left"/>
        <w:rPr>
          <w:b/>
          <w:sz w:val="20"/>
        </w:rPr>
      </w:pPr>
      <w:r>
        <w:rPr>
          <w:b/>
          <w:noProof/>
          <w:sz w:val="20"/>
        </w:rPr>
        <w:drawing>
          <wp:inline distT="0" distB="0" distL="114300" distR="114300" wp14:anchorId="73BC320C" wp14:editId="15D8E46F">
            <wp:extent cx="3023870" cy="2503805"/>
            <wp:effectExtent l="0" t="0" r="8890" b="10795"/>
            <wp:docPr id="23" name="Picture 23" descr="WhatsApp Image 2024-03-11 at 1.52.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WhatsApp Image 2024-03-11 at 1.52.57 PM"/>
                    <pic:cNvPicPr>
                      <a:picLocks noChangeAspect="1"/>
                    </pic:cNvPicPr>
                  </pic:nvPicPr>
                  <pic:blipFill>
                    <a:blip r:embed="rId19"/>
                    <a:stretch>
                      <a:fillRect/>
                    </a:stretch>
                  </pic:blipFill>
                  <pic:spPr>
                    <a:xfrm>
                      <a:off x="0" y="0"/>
                      <a:ext cx="3023870" cy="2503805"/>
                    </a:xfrm>
                    <a:prstGeom prst="rect">
                      <a:avLst/>
                    </a:prstGeom>
                  </pic:spPr>
                </pic:pic>
              </a:graphicData>
            </a:graphic>
          </wp:inline>
        </w:drawing>
      </w:r>
    </w:p>
    <w:p w14:paraId="587B714F" w14:textId="77777777" w:rsidR="005A6427" w:rsidRDefault="005A6427">
      <w:pPr>
        <w:pStyle w:val="BodyText"/>
        <w:spacing w:before="52"/>
        <w:jc w:val="left"/>
        <w:rPr>
          <w:b/>
          <w:sz w:val="28"/>
        </w:rPr>
      </w:pPr>
    </w:p>
    <w:p w14:paraId="12B6DA9D" w14:textId="77777777" w:rsidR="005A6427" w:rsidRDefault="00000000">
      <w:pPr>
        <w:pStyle w:val="ListParagraph"/>
        <w:tabs>
          <w:tab w:val="left" w:pos="309"/>
        </w:tabs>
        <w:spacing w:line="319" w:lineRule="exact"/>
        <w:ind w:left="100" w:firstLine="0"/>
        <w:rPr>
          <w:b/>
          <w:sz w:val="26"/>
        </w:rPr>
      </w:pPr>
      <w:r>
        <w:rPr>
          <w:b/>
          <w:spacing w:val="-2"/>
          <w:sz w:val="28"/>
        </w:rPr>
        <w:t>Conclusion:</w:t>
      </w:r>
    </w:p>
    <w:p w14:paraId="0BED76A1" w14:textId="77777777" w:rsidR="005A6427" w:rsidRDefault="00000000">
      <w:pPr>
        <w:pStyle w:val="ListParagraph"/>
        <w:tabs>
          <w:tab w:val="left" w:pos="309"/>
        </w:tabs>
        <w:spacing w:line="319" w:lineRule="exact"/>
        <w:ind w:left="100" w:firstLine="0"/>
        <w:rPr>
          <w:b/>
          <w:sz w:val="26"/>
          <w:szCs w:val="26"/>
        </w:rPr>
      </w:pPr>
      <w:r>
        <w:rPr>
          <w:rFonts w:eastAsia="SimSun"/>
          <w:sz w:val="26"/>
          <w:szCs w:val="26"/>
        </w:rPr>
        <w:t xml:space="preserve">In conclusion, the Puzzle Alarm System represents a novel and innovative approach to waking up effectively by integrating interactive puzzles and challenges into traditional alarm functionality. Through this project, we have explored the technical feasibility, economic viability, and operational potential of developing such a system. The feasibility study indicates that the Puzzle Alarm System is technically feasible, with the necessary resources and expertise available for development. While further analysis is required to assess economic and operational feasibility accurately, the project holds promise </w:t>
      </w:r>
      <w:r>
        <w:rPr>
          <w:rFonts w:eastAsia="SimSun"/>
          <w:sz w:val="26"/>
          <w:szCs w:val="26"/>
        </w:rPr>
        <w:t>for providing users with a unique and engaging wake-up</w:t>
      </w:r>
      <w:r>
        <w:rPr>
          <w:rFonts w:ascii="SimSun" w:eastAsia="SimSun" w:hAnsi="SimSun" w:cs="SimSun"/>
          <w:sz w:val="26"/>
          <w:szCs w:val="26"/>
        </w:rPr>
        <w:t xml:space="preserve"> </w:t>
      </w:r>
      <w:r>
        <w:rPr>
          <w:rFonts w:eastAsia="SimSun"/>
          <w:sz w:val="26"/>
          <w:szCs w:val="26"/>
        </w:rPr>
        <w:t>experience.</w:t>
      </w:r>
    </w:p>
    <w:p w14:paraId="2FECBDCE" w14:textId="77777777" w:rsidR="005A6427" w:rsidRDefault="00000000">
      <w:pPr>
        <w:spacing w:before="59"/>
        <w:ind w:left="100"/>
        <w:jc w:val="both"/>
        <w:rPr>
          <w:b/>
          <w:sz w:val="28"/>
        </w:rPr>
      </w:pPr>
      <w:r>
        <w:rPr>
          <w:b/>
          <w:sz w:val="26"/>
        </w:rPr>
        <w:t>Future</w:t>
      </w:r>
      <w:r>
        <w:rPr>
          <w:b/>
          <w:spacing w:val="-11"/>
          <w:sz w:val="26"/>
        </w:rPr>
        <w:t xml:space="preserve"> </w:t>
      </w:r>
      <w:r>
        <w:rPr>
          <w:b/>
          <w:spacing w:val="-2"/>
          <w:sz w:val="28"/>
        </w:rPr>
        <w:t>Scope:</w:t>
      </w:r>
    </w:p>
    <w:p w14:paraId="283A4DF8" w14:textId="77777777" w:rsidR="005A6427" w:rsidRDefault="00000000">
      <w:pPr>
        <w:pStyle w:val="BodyText"/>
        <w:spacing w:before="141"/>
        <w:ind w:left="390" w:hangingChars="150" w:hanging="390"/>
        <w:jc w:val="left"/>
      </w:pPr>
      <w:r>
        <w:t xml:space="preserve">  </w:t>
      </w:r>
      <w:proofErr w:type="gramStart"/>
      <w:r>
        <w:t>1  Improved</w:t>
      </w:r>
      <w:proofErr w:type="gramEnd"/>
      <w:r>
        <w:t xml:space="preserve"> Puzzle  Algorithms  :   Continuous improvement of puzzle solving algorithms to provide more varied and challenging puzzles such as logic puzzles and games to keep users interested and motivated to play.</w:t>
      </w:r>
    </w:p>
    <w:p w14:paraId="5FCDFD88" w14:textId="77777777" w:rsidR="005A6427" w:rsidRDefault="00000000">
      <w:pPr>
        <w:pStyle w:val="BodyText"/>
        <w:spacing w:before="141"/>
        <w:ind w:left="260" w:hangingChars="100" w:hanging="260"/>
        <w:jc w:val="left"/>
        <w:rPr>
          <w:rFonts w:eastAsia="SimSun"/>
        </w:rPr>
      </w:pPr>
      <w:proofErr w:type="gramStart"/>
      <w:r>
        <w:rPr>
          <w:rFonts w:eastAsia="SimSun"/>
        </w:rPr>
        <w:t>2  Integrating</w:t>
      </w:r>
      <w:proofErr w:type="gramEnd"/>
      <w:r>
        <w:rPr>
          <w:rFonts w:eastAsia="SimSun"/>
        </w:rPr>
        <w:t xml:space="preserve"> Machine Learning: Implementing machine learning algorithms to personalize the waking experience.</w:t>
      </w:r>
    </w:p>
    <w:p w14:paraId="7C842D75" w14:textId="77777777" w:rsidR="005A6427" w:rsidRDefault="00000000">
      <w:pPr>
        <w:pStyle w:val="Heading2"/>
        <w:ind w:leftChars="-29" w:left="290" w:hangingChars="136" w:hanging="354"/>
        <w:rPr>
          <w:rFonts w:eastAsia="SimSun"/>
          <w:b w:val="0"/>
          <w:bCs w:val="0"/>
          <w:u w:val="none"/>
        </w:rPr>
      </w:pPr>
      <w:r>
        <w:rPr>
          <w:rFonts w:eastAsia="SimSun"/>
          <w:b w:val="0"/>
          <w:bCs w:val="0"/>
          <w:u w:val="none"/>
        </w:rPr>
        <w:t xml:space="preserve">3   Game </w:t>
      </w:r>
      <w:proofErr w:type="gramStart"/>
      <w:r>
        <w:rPr>
          <w:rFonts w:eastAsia="SimSun"/>
          <w:b w:val="0"/>
          <w:bCs w:val="0"/>
          <w:u w:val="none"/>
        </w:rPr>
        <w:t>elements :</w:t>
      </w:r>
      <w:proofErr w:type="gramEnd"/>
      <w:r>
        <w:rPr>
          <w:rFonts w:eastAsia="SimSun"/>
          <w:b w:val="0"/>
          <w:bCs w:val="0"/>
          <w:u w:val="none"/>
        </w:rPr>
        <w:t xml:space="preserve"> Includes game elements such as reward systems, achievement badges and </w:t>
      </w:r>
      <w:r>
        <w:rPr>
          <w:rFonts w:eastAsia="SimSun"/>
          <w:b w:val="0"/>
          <w:bCs w:val="0"/>
          <w:color w:val="000000"/>
          <w:u w:val="none"/>
          <w:shd w:val="clear" w:color="auto" w:fill="FFFFFF"/>
        </w:rPr>
        <w:t>scoreboards</w:t>
      </w:r>
      <w:r>
        <w:rPr>
          <w:rFonts w:eastAsia="SimSun"/>
          <w:b w:val="0"/>
          <w:bCs w:val="0"/>
          <w:u w:val="none"/>
        </w:rPr>
        <w:t xml:space="preserve"> to encourage users to wake up.</w:t>
      </w:r>
      <w:r>
        <w:rPr>
          <w:rFonts w:eastAsia="SimSun"/>
          <w:b w:val="0"/>
          <w:bCs w:val="0"/>
          <w:color w:val="000000"/>
          <w:u w:val="none"/>
          <w:shd w:val="clear" w:color="auto" w:fill="FFFFFF"/>
        </w:rPr>
        <w:br/>
        <w:t>.</w:t>
      </w:r>
    </w:p>
    <w:p w14:paraId="75D0E6A6" w14:textId="77777777" w:rsidR="005A6427" w:rsidRDefault="005A6427">
      <w:pPr>
        <w:pStyle w:val="Heading2"/>
        <w:ind w:firstLine="0"/>
        <w:rPr>
          <w:rFonts w:eastAsia="SimSun"/>
        </w:rPr>
      </w:pPr>
    </w:p>
    <w:p w14:paraId="6A2D65F7" w14:textId="77777777" w:rsidR="005A6427" w:rsidRDefault="00000000">
      <w:pPr>
        <w:pStyle w:val="Heading2"/>
        <w:ind w:firstLine="0"/>
        <w:rPr>
          <w:u w:val="none"/>
        </w:rPr>
      </w:pPr>
      <w:r>
        <w:rPr>
          <w:rFonts w:eastAsia="SimSun"/>
        </w:rPr>
        <w:t xml:space="preserve"> </w:t>
      </w:r>
      <w:bookmarkStart w:id="9" w:name="References:"/>
      <w:bookmarkEnd w:id="9"/>
      <w:r>
        <w:rPr>
          <w:spacing w:val="-2"/>
          <w:u w:val="none"/>
        </w:rPr>
        <w:t>References:</w:t>
      </w:r>
    </w:p>
    <w:p w14:paraId="6AAD91B7" w14:textId="77777777" w:rsidR="005A6427" w:rsidRDefault="00000000">
      <w:pPr>
        <w:pStyle w:val="ListParagraph"/>
        <w:numPr>
          <w:ilvl w:val="1"/>
          <w:numId w:val="4"/>
        </w:numPr>
        <w:tabs>
          <w:tab w:val="left" w:pos="993"/>
          <w:tab w:val="left" w:pos="1054"/>
        </w:tabs>
        <w:spacing w:before="61" w:line="259" w:lineRule="auto"/>
        <w:ind w:right="107"/>
        <w:jc w:val="both"/>
        <w:rPr>
          <w:sz w:val="26"/>
        </w:rPr>
      </w:pPr>
      <w:proofErr w:type="spellStart"/>
      <w:proofErr w:type="gramStart"/>
      <w:r>
        <w:rPr>
          <w:sz w:val="26"/>
        </w:rPr>
        <w:t>A.Jahrami</w:t>
      </w:r>
      <w:proofErr w:type="spellEnd"/>
      <w:proofErr w:type="gramEnd"/>
      <w:r>
        <w:rPr>
          <w:sz w:val="26"/>
        </w:rPr>
        <w:t xml:space="preserve"> et al., "Sleep disturbances during the COVID-19 </w:t>
      </w:r>
      <w:proofErr w:type="spellStart"/>
      <w:r>
        <w:rPr>
          <w:sz w:val="26"/>
        </w:rPr>
        <w:t>pandemic:A</w:t>
      </w:r>
      <w:proofErr w:type="spellEnd"/>
      <w:r>
        <w:rPr>
          <w:sz w:val="26"/>
        </w:rPr>
        <w:t xml:space="preserve"> systematic review, meta-analysis, and meta-regression," Sleep Medicine Reviews, vol. 62, p. 101591, 2022.</w:t>
      </w:r>
      <w:r>
        <w:rPr>
          <w:sz w:val="26"/>
        </w:rPr>
        <w:tab/>
      </w:r>
    </w:p>
    <w:p w14:paraId="1FBC0348" w14:textId="77777777" w:rsidR="005A6427" w:rsidRDefault="00000000">
      <w:pPr>
        <w:pStyle w:val="ListParagraph"/>
        <w:numPr>
          <w:ilvl w:val="1"/>
          <w:numId w:val="4"/>
        </w:numPr>
        <w:tabs>
          <w:tab w:val="left" w:pos="993"/>
          <w:tab w:val="left" w:pos="1054"/>
          <w:tab w:val="left" w:pos="3648"/>
        </w:tabs>
        <w:spacing w:before="43" w:line="259" w:lineRule="auto"/>
        <w:ind w:right="113"/>
        <w:jc w:val="both"/>
        <w:rPr>
          <w:sz w:val="26"/>
        </w:rPr>
      </w:pPr>
      <w:proofErr w:type="spellStart"/>
      <w:proofErr w:type="gramStart"/>
      <w:r>
        <w:rPr>
          <w:sz w:val="26"/>
        </w:rPr>
        <w:t>B.Ploderer</w:t>
      </w:r>
      <w:proofErr w:type="spellEnd"/>
      <w:proofErr w:type="gramEnd"/>
      <w:r>
        <w:rPr>
          <w:sz w:val="26"/>
        </w:rPr>
        <w:t>, S. Rodgers, and Z. Liang, "What’s keeping teens up at night? Reflecting on sleep and technology habits with teens," Personal and Ubiquitous Computing, vol. 27, pp. 249-270, 2023.</w:t>
      </w:r>
    </w:p>
    <w:p w14:paraId="0AD6A6EB" w14:textId="77777777" w:rsidR="005A6427" w:rsidRDefault="00000000">
      <w:pPr>
        <w:pStyle w:val="ListParagraph"/>
        <w:numPr>
          <w:ilvl w:val="1"/>
          <w:numId w:val="4"/>
        </w:numPr>
        <w:tabs>
          <w:tab w:val="left" w:pos="993"/>
          <w:tab w:val="left" w:pos="1054"/>
          <w:tab w:val="left" w:pos="3648"/>
        </w:tabs>
        <w:spacing w:before="43" w:line="259" w:lineRule="auto"/>
        <w:ind w:right="113"/>
        <w:jc w:val="both"/>
        <w:rPr>
          <w:sz w:val="26"/>
        </w:rPr>
      </w:pPr>
      <w:proofErr w:type="spellStart"/>
      <w:proofErr w:type="gramStart"/>
      <w:r>
        <w:rPr>
          <w:sz w:val="26"/>
        </w:rPr>
        <w:t>Z.Liang</w:t>
      </w:r>
      <w:proofErr w:type="spellEnd"/>
      <w:proofErr w:type="gramEnd"/>
      <w:r>
        <w:rPr>
          <w:sz w:val="26"/>
        </w:rPr>
        <w:t xml:space="preserve"> et al., "Sleep Explorer: a visualization tool to make sense of correlations between personal sleep data and contextual </w:t>
      </w:r>
      <w:proofErr w:type="spellStart"/>
      <w:r>
        <w:rPr>
          <w:sz w:val="26"/>
        </w:rPr>
        <w:t>factors,"Personal</w:t>
      </w:r>
      <w:proofErr w:type="spellEnd"/>
      <w:r>
        <w:rPr>
          <w:sz w:val="26"/>
        </w:rPr>
        <w:t xml:space="preserve"> Ubiquitous </w:t>
      </w:r>
      <w:proofErr w:type="spellStart"/>
      <w:r>
        <w:rPr>
          <w:sz w:val="26"/>
        </w:rPr>
        <w:t>Comput</w:t>
      </w:r>
      <w:proofErr w:type="spellEnd"/>
      <w:r>
        <w:rPr>
          <w:sz w:val="26"/>
        </w:rPr>
        <w:t>., vol. 20, no. 6, pp. 985-1000, 2016.</w:t>
      </w:r>
    </w:p>
    <w:p w14:paraId="67CE3CF7" w14:textId="77777777" w:rsidR="005A6427" w:rsidRDefault="00000000">
      <w:pPr>
        <w:pStyle w:val="ListParagraph"/>
        <w:numPr>
          <w:ilvl w:val="1"/>
          <w:numId w:val="4"/>
        </w:numPr>
        <w:tabs>
          <w:tab w:val="left" w:pos="993"/>
          <w:tab w:val="left" w:pos="1054"/>
          <w:tab w:val="left" w:pos="3648"/>
        </w:tabs>
        <w:spacing w:before="43" w:line="259" w:lineRule="auto"/>
        <w:ind w:right="113"/>
        <w:jc w:val="both"/>
        <w:rPr>
          <w:sz w:val="26"/>
        </w:rPr>
      </w:pPr>
      <w:r>
        <w:rPr>
          <w:sz w:val="26"/>
        </w:rPr>
        <w:t xml:space="preserve">O.J. Wang et al., "Mobile crowd </w:t>
      </w:r>
      <w:proofErr w:type="gramStart"/>
      <w:r>
        <w:rPr>
          <w:sz w:val="26"/>
        </w:rPr>
        <w:t>sourcing based</w:t>
      </w:r>
      <w:proofErr w:type="gramEnd"/>
      <w:r>
        <w:rPr>
          <w:sz w:val="26"/>
        </w:rPr>
        <w:t xml:space="preserve"> context-aware smart alarm sound for smart living," Pervasive and Mobile Computing, vol.55, pp. 32-44, 2019.</w:t>
      </w:r>
      <w:r>
        <w:rPr>
          <w:sz w:val="26"/>
        </w:rPr>
        <w:tab/>
      </w:r>
    </w:p>
    <w:sectPr w:rsidR="005A6427">
      <w:pgSz w:w="12240" w:h="15840"/>
      <w:pgMar w:top="1240" w:right="600" w:bottom="1360" w:left="500" w:header="0" w:footer="1168" w:gutter="0"/>
      <w:cols w:num="2" w:space="720" w:equalWidth="0">
        <w:col w:w="5209" w:space="668"/>
        <w:col w:w="526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CEBDF" w14:textId="77777777" w:rsidR="003D7858" w:rsidRDefault="003D7858">
      <w:r>
        <w:separator/>
      </w:r>
    </w:p>
  </w:endnote>
  <w:endnote w:type="continuationSeparator" w:id="0">
    <w:p w14:paraId="2F45CCC1" w14:textId="77777777" w:rsidR="003D7858" w:rsidRDefault="003D7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284A1" w14:textId="77777777" w:rsidR="005A6427" w:rsidRDefault="00000000">
    <w:pPr>
      <w:pStyle w:val="BodyText"/>
      <w:spacing w:line="14" w:lineRule="auto"/>
      <w:jc w:val="left"/>
      <w:rPr>
        <w:sz w:val="20"/>
      </w:rPr>
    </w:pPr>
    <w:r>
      <w:rPr>
        <w:noProof/>
      </w:rPr>
      <mc:AlternateContent>
        <mc:Choice Requires="wps">
          <w:drawing>
            <wp:anchor distT="0" distB="0" distL="0" distR="0" simplePos="0" relativeHeight="251659264" behindDoc="1" locked="0" layoutInCell="1" allowOverlap="1" wp14:anchorId="0206C816" wp14:editId="59369376">
              <wp:simplePos x="0" y="0"/>
              <wp:positionH relativeFrom="page">
                <wp:posOffset>438785</wp:posOffset>
              </wp:positionH>
              <wp:positionV relativeFrom="page">
                <wp:posOffset>9189085</wp:posOffset>
              </wp:positionV>
              <wp:extent cx="6894830" cy="56515"/>
              <wp:effectExtent l="0" t="0" r="0" b="0"/>
              <wp:wrapNone/>
              <wp:docPr id="1" name="Graphic 1"/>
              <wp:cNvGraphicFramePr/>
              <a:graphic xmlns:a="http://schemas.openxmlformats.org/drawingml/2006/main">
                <a:graphicData uri="http://schemas.microsoft.com/office/word/2010/wordprocessingShape">
                  <wps:wsp>
                    <wps:cNvSpPr/>
                    <wps:spPr>
                      <a:xfrm>
                        <a:off x="0" y="0"/>
                        <a:ext cx="6894830" cy="56515"/>
                      </a:xfrm>
                      <a:custGeom>
                        <a:avLst/>
                        <a:gdLst/>
                        <a:ahLst/>
                        <a:cxnLst/>
                        <a:rect l="l" t="t" r="r" b="b"/>
                        <a:pathLst>
                          <a:path w="6894830" h="56515">
                            <a:moveTo>
                              <a:pt x="6894830" y="46990"/>
                            </a:moveTo>
                            <a:lnTo>
                              <a:pt x="0" y="46990"/>
                            </a:lnTo>
                            <a:lnTo>
                              <a:pt x="0" y="56515"/>
                            </a:lnTo>
                            <a:lnTo>
                              <a:pt x="6894830" y="56515"/>
                            </a:lnTo>
                            <a:lnTo>
                              <a:pt x="6894830" y="46990"/>
                            </a:lnTo>
                            <a:close/>
                          </a:path>
                          <a:path w="6894830" h="56515">
                            <a:moveTo>
                              <a:pt x="6894830" y="0"/>
                            </a:moveTo>
                            <a:lnTo>
                              <a:pt x="0" y="0"/>
                            </a:lnTo>
                            <a:lnTo>
                              <a:pt x="0" y="38100"/>
                            </a:lnTo>
                            <a:lnTo>
                              <a:pt x="6894830" y="38100"/>
                            </a:lnTo>
                            <a:lnTo>
                              <a:pt x="6894830" y="0"/>
                            </a:lnTo>
                            <a:close/>
                          </a:path>
                        </a:pathLst>
                      </a:custGeom>
                      <a:solidFill>
                        <a:srgbClr val="823909"/>
                      </a:solidFill>
                    </wps:spPr>
                    <wps:bodyPr wrap="square" lIns="0" tIns="0" rIns="0" bIns="0" rtlCol="0">
                      <a:noAutofit/>
                    </wps:bodyPr>
                  </wps:wsp>
                </a:graphicData>
              </a:graphic>
            </wp:anchor>
          </w:drawing>
        </mc:Choice>
        <mc:Fallback>
          <w:pict>
            <v:shape w14:anchorId="7FB19A57" id="Graphic 1" o:spid="_x0000_s1026" style="position:absolute;margin-left:34.55pt;margin-top:723.55pt;width:542.9pt;height:4.45pt;z-index:-251657216;visibility:visible;mso-wrap-style:square;mso-wrap-distance-left:0;mso-wrap-distance-top:0;mso-wrap-distance-right:0;mso-wrap-distance-bottom:0;mso-position-horizontal:absolute;mso-position-horizontal-relative:page;mso-position-vertical:absolute;mso-position-vertical-relative:page;v-text-anchor:top" coordsize="68948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" path="m6894830,46990l,46990r,9525l6894830,56515r,-9525xem6894830,l,,,38100r6894830,l6894830,xe" fillcolor="#823909"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1DC3FACD" wp14:editId="0279484B">
              <wp:simplePos x="0" y="0"/>
              <wp:positionH relativeFrom="page">
                <wp:posOffset>6582410</wp:posOffset>
              </wp:positionH>
              <wp:positionV relativeFrom="page">
                <wp:posOffset>9260205</wp:posOffset>
              </wp:positionV>
              <wp:extent cx="47244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472440" cy="194310"/>
                      </a:xfrm>
                      <a:prstGeom prst="rect">
                        <a:avLst/>
                      </a:prstGeom>
                    </wps:spPr>
                    <wps:txbx>
                      <w:txbxContent>
                        <w:p w14:paraId="03430A4D" w14:textId="77777777" w:rsidR="005A6427" w:rsidRDefault="00000000">
                          <w:pPr>
                            <w:spacing w:before="10"/>
                            <w:ind w:left="20"/>
                            <w:rPr>
                              <w:sz w:val="24"/>
                            </w:rPr>
                          </w:pPr>
                          <w:r>
                            <w:rPr>
                              <w:sz w:val="24"/>
                            </w:rPr>
                            <w:t>Page</w:t>
                          </w:r>
                          <w:r>
                            <w:rPr>
                              <w:spacing w:val="-5"/>
                              <w:sz w:val="24"/>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1DC3FACD" id="_x0000_t202" coordsize="21600,21600" o:spt="202" path="m,l,21600r21600,l21600,xe">
              <v:stroke joinstyle="miter"/>
              <v:path gradientshapeok="t" o:connecttype="rect"/>
            </v:shapetype>
            <v:shape id="Textbox 2" o:spid="_x0000_s1030" type="#_x0000_t202" style="position:absolute;margin-left:518.3pt;margin-top:729.15pt;width:37.2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" filled="f" stroked="f">
              <v:textbox inset="0,0,0,0">
                <w:txbxContent>
                  <w:p w14:paraId="03430A4D" w14:textId="77777777" w:rsidR="005A6427" w:rsidRDefault="00000000">
                    <w:pPr>
                      <w:spacing w:before="10"/>
                      <w:ind w:left="20"/>
                      <w:rPr>
                        <w:sz w:val="24"/>
                      </w:rPr>
                    </w:pPr>
                    <w:r>
                      <w:rPr>
                        <w:sz w:val="24"/>
                      </w:rPr>
                      <w:t>Page</w:t>
                    </w:r>
                    <w:r>
                      <w:rPr>
                        <w:spacing w:val="-5"/>
                        <w:sz w:val="24"/>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06E99" w14:textId="77777777" w:rsidR="003D7858" w:rsidRDefault="003D7858">
      <w:r>
        <w:separator/>
      </w:r>
    </w:p>
  </w:footnote>
  <w:footnote w:type="continuationSeparator" w:id="0">
    <w:p w14:paraId="738E1495" w14:textId="77777777" w:rsidR="003D7858" w:rsidRDefault="003D7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ind w:left="700" w:hanging="360"/>
        <w:jc w:val="left"/>
      </w:pPr>
      <w:rPr>
        <w:rFonts w:ascii="Times New Roman" w:eastAsia="Times New Roman" w:hAnsi="Times New Roman" w:cs="Times New Roman" w:hint="default"/>
        <w:b w:val="0"/>
        <w:bCs w:val="0"/>
        <w:i w:val="0"/>
        <w:iCs w:val="0"/>
        <w:spacing w:val="0"/>
        <w:w w:val="95"/>
        <w:sz w:val="26"/>
        <w:szCs w:val="26"/>
        <w:lang w:val="en-US" w:eastAsia="en-US" w:bidi="ar-SA"/>
      </w:rPr>
    </w:lvl>
    <w:lvl w:ilvl="1">
      <w:start w:val="1"/>
      <w:numFmt w:val="decimal"/>
      <w:lvlText w:val="%2."/>
      <w:lvlJc w:val="left"/>
      <w:pPr>
        <w:ind w:left="993" w:hanging="567"/>
        <w:jc w:val="left"/>
      </w:pPr>
      <w:rPr>
        <w:rFonts w:ascii="Times New Roman" w:eastAsia="Times New Roman" w:hAnsi="Times New Roman" w:cs="Times New Roman" w:hint="default"/>
        <w:b w:val="0"/>
        <w:bCs w:val="0"/>
        <w:i w:val="0"/>
        <w:iCs w:val="0"/>
        <w:spacing w:val="0"/>
        <w:w w:val="95"/>
        <w:sz w:val="26"/>
        <w:szCs w:val="26"/>
        <w:lang w:val="en-US" w:eastAsia="en-US" w:bidi="ar-SA"/>
      </w:rPr>
    </w:lvl>
    <w:lvl w:ilvl="2">
      <w:numFmt w:val="bullet"/>
      <w:lvlText w:val="•"/>
      <w:lvlJc w:val="left"/>
      <w:pPr>
        <w:ind w:left="1473" w:hanging="567"/>
      </w:pPr>
      <w:rPr>
        <w:rFonts w:hint="default"/>
        <w:lang w:val="en-US" w:eastAsia="en-US" w:bidi="ar-SA"/>
      </w:rPr>
    </w:lvl>
    <w:lvl w:ilvl="3">
      <w:numFmt w:val="bullet"/>
      <w:lvlText w:val="•"/>
      <w:lvlJc w:val="left"/>
      <w:pPr>
        <w:ind w:left="1947" w:hanging="567"/>
      </w:pPr>
      <w:rPr>
        <w:rFonts w:hint="default"/>
        <w:lang w:val="en-US" w:eastAsia="en-US" w:bidi="ar-SA"/>
      </w:rPr>
    </w:lvl>
    <w:lvl w:ilvl="4">
      <w:numFmt w:val="bullet"/>
      <w:lvlText w:val="•"/>
      <w:lvlJc w:val="left"/>
      <w:pPr>
        <w:ind w:left="2420" w:hanging="567"/>
      </w:pPr>
      <w:rPr>
        <w:rFonts w:hint="default"/>
        <w:lang w:val="en-US" w:eastAsia="en-US" w:bidi="ar-SA"/>
      </w:rPr>
    </w:lvl>
    <w:lvl w:ilvl="5">
      <w:numFmt w:val="bullet"/>
      <w:lvlText w:val="•"/>
      <w:lvlJc w:val="left"/>
      <w:pPr>
        <w:ind w:left="2894" w:hanging="567"/>
      </w:pPr>
      <w:rPr>
        <w:rFonts w:hint="default"/>
        <w:lang w:val="en-US" w:eastAsia="en-US" w:bidi="ar-SA"/>
      </w:rPr>
    </w:lvl>
    <w:lvl w:ilvl="6">
      <w:numFmt w:val="bullet"/>
      <w:lvlText w:val="•"/>
      <w:lvlJc w:val="left"/>
      <w:pPr>
        <w:ind w:left="3368" w:hanging="567"/>
      </w:pPr>
      <w:rPr>
        <w:rFonts w:hint="default"/>
        <w:lang w:val="en-US" w:eastAsia="en-US" w:bidi="ar-SA"/>
      </w:rPr>
    </w:lvl>
    <w:lvl w:ilvl="7">
      <w:numFmt w:val="bullet"/>
      <w:lvlText w:val="•"/>
      <w:lvlJc w:val="left"/>
      <w:pPr>
        <w:ind w:left="3841" w:hanging="567"/>
      </w:pPr>
      <w:rPr>
        <w:rFonts w:hint="default"/>
        <w:lang w:val="en-US" w:eastAsia="en-US" w:bidi="ar-SA"/>
      </w:rPr>
    </w:lvl>
    <w:lvl w:ilvl="8">
      <w:numFmt w:val="bullet"/>
      <w:lvlText w:val="•"/>
      <w:lvlJc w:val="left"/>
      <w:pPr>
        <w:ind w:left="4315" w:hanging="567"/>
      </w:pPr>
      <w:rPr>
        <w:rFonts w:hint="default"/>
        <w:lang w:val="en-US" w:eastAsia="en-US" w:bidi="ar-SA"/>
      </w:rPr>
    </w:lvl>
  </w:abstractNum>
  <w:abstractNum w:abstractNumId="1" w15:restartNumberingAfterBreak="0">
    <w:nsid w:val="BF205925"/>
    <w:multiLevelType w:val="multilevel"/>
    <w:tmpl w:val="BF205925"/>
    <w:lvl w:ilvl="0">
      <w:numFmt w:val="bullet"/>
      <w:lvlText w:val=""/>
      <w:lvlJc w:val="left"/>
      <w:pPr>
        <w:ind w:left="999" w:hanging="361"/>
      </w:pPr>
      <w:rPr>
        <w:rFonts w:ascii="Symbol" w:eastAsia="Symbol" w:hAnsi="Symbol" w:cs="Symbol" w:hint="default"/>
        <w:b w:val="0"/>
        <w:bCs w:val="0"/>
        <w:i w:val="0"/>
        <w:iCs w:val="0"/>
        <w:spacing w:val="0"/>
        <w:w w:val="93"/>
        <w:sz w:val="26"/>
        <w:szCs w:val="26"/>
        <w:lang w:val="en-US" w:eastAsia="en-US" w:bidi="ar-SA"/>
      </w:rPr>
    </w:lvl>
    <w:lvl w:ilvl="1">
      <w:numFmt w:val="bullet"/>
      <w:lvlText w:val="•"/>
      <w:lvlJc w:val="left"/>
      <w:pPr>
        <w:ind w:left="1444" w:hanging="361"/>
      </w:pPr>
      <w:rPr>
        <w:rFonts w:hint="default"/>
        <w:lang w:val="en-US" w:eastAsia="en-US" w:bidi="ar-SA"/>
      </w:rPr>
    </w:lvl>
    <w:lvl w:ilvl="2">
      <w:numFmt w:val="bullet"/>
      <w:lvlText w:val="•"/>
      <w:lvlJc w:val="left"/>
      <w:pPr>
        <w:ind w:left="1888" w:hanging="361"/>
      </w:pPr>
      <w:rPr>
        <w:rFonts w:hint="default"/>
        <w:lang w:val="en-US" w:eastAsia="en-US" w:bidi="ar-SA"/>
      </w:rPr>
    </w:lvl>
    <w:lvl w:ilvl="3">
      <w:numFmt w:val="bullet"/>
      <w:lvlText w:val="•"/>
      <w:lvlJc w:val="left"/>
      <w:pPr>
        <w:ind w:left="2332" w:hanging="361"/>
      </w:pPr>
      <w:rPr>
        <w:rFonts w:hint="default"/>
        <w:lang w:val="en-US" w:eastAsia="en-US" w:bidi="ar-SA"/>
      </w:rPr>
    </w:lvl>
    <w:lvl w:ilvl="4">
      <w:numFmt w:val="bullet"/>
      <w:lvlText w:val="•"/>
      <w:lvlJc w:val="left"/>
      <w:pPr>
        <w:ind w:left="2776" w:hanging="361"/>
      </w:pPr>
      <w:rPr>
        <w:rFonts w:hint="default"/>
        <w:lang w:val="en-US" w:eastAsia="en-US" w:bidi="ar-SA"/>
      </w:rPr>
    </w:lvl>
    <w:lvl w:ilvl="5">
      <w:numFmt w:val="bullet"/>
      <w:lvlText w:val="•"/>
      <w:lvlJc w:val="left"/>
      <w:pPr>
        <w:ind w:left="3220" w:hanging="361"/>
      </w:pPr>
      <w:rPr>
        <w:rFonts w:hint="default"/>
        <w:lang w:val="en-US" w:eastAsia="en-US" w:bidi="ar-SA"/>
      </w:rPr>
    </w:lvl>
    <w:lvl w:ilvl="6">
      <w:numFmt w:val="bullet"/>
      <w:lvlText w:val="•"/>
      <w:lvlJc w:val="left"/>
      <w:pPr>
        <w:ind w:left="3664" w:hanging="361"/>
      </w:pPr>
      <w:rPr>
        <w:rFonts w:hint="default"/>
        <w:lang w:val="en-US" w:eastAsia="en-US" w:bidi="ar-SA"/>
      </w:rPr>
    </w:lvl>
    <w:lvl w:ilvl="7">
      <w:numFmt w:val="bullet"/>
      <w:lvlText w:val="•"/>
      <w:lvlJc w:val="left"/>
      <w:pPr>
        <w:ind w:left="4108" w:hanging="361"/>
      </w:pPr>
      <w:rPr>
        <w:rFonts w:hint="default"/>
        <w:lang w:val="en-US" w:eastAsia="en-US" w:bidi="ar-SA"/>
      </w:rPr>
    </w:lvl>
    <w:lvl w:ilvl="8">
      <w:numFmt w:val="bullet"/>
      <w:lvlText w:val="•"/>
      <w:lvlJc w:val="left"/>
      <w:pPr>
        <w:ind w:left="4553" w:hanging="361"/>
      </w:pPr>
      <w:rPr>
        <w:rFonts w:hint="default"/>
        <w:lang w:val="en-US" w:eastAsia="en-US" w:bidi="ar-SA"/>
      </w:rPr>
    </w:lvl>
  </w:abstractNum>
  <w:abstractNum w:abstractNumId="2" w15:restartNumberingAfterBreak="0">
    <w:nsid w:val="0053208E"/>
    <w:multiLevelType w:val="multilevel"/>
    <w:tmpl w:val="0053208E"/>
    <w:lvl w:ilvl="0">
      <w:start w:val="1"/>
      <w:numFmt w:val="decimal"/>
      <w:lvlText w:val="%1."/>
      <w:lvlJc w:val="left"/>
      <w:pPr>
        <w:ind w:left="580" w:hanging="360"/>
        <w:jc w:val="right"/>
      </w:pPr>
      <w:rPr>
        <w:rFonts w:hint="default"/>
        <w:spacing w:val="0"/>
        <w:w w:val="95"/>
        <w:lang w:val="en-US" w:eastAsia="en-US" w:bidi="ar-SA"/>
      </w:rPr>
    </w:lvl>
    <w:lvl w:ilvl="1">
      <w:start w:val="1"/>
      <w:numFmt w:val="decimal"/>
      <w:lvlText w:val="%1.%2"/>
      <w:lvlJc w:val="left"/>
      <w:pPr>
        <w:ind w:left="2251" w:hanging="366"/>
        <w:jc w:val="left"/>
      </w:pPr>
      <w:rPr>
        <w:rFonts w:ascii="Times New Roman" w:eastAsia="Times New Roman" w:hAnsi="Times New Roman" w:cs="Times New Roman" w:hint="default"/>
        <w:b w:val="0"/>
        <w:bCs w:val="0"/>
        <w:i w:val="0"/>
        <w:iCs w:val="0"/>
        <w:spacing w:val="0"/>
        <w:w w:val="94"/>
        <w:sz w:val="24"/>
        <w:szCs w:val="24"/>
        <w:lang w:val="en-US" w:eastAsia="en-US" w:bidi="ar-SA"/>
      </w:rPr>
    </w:lvl>
    <w:lvl w:ilvl="2">
      <w:numFmt w:val="bullet"/>
      <w:lvlText w:val="•"/>
      <w:lvlJc w:val="left"/>
      <w:pPr>
        <w:ind w:left="2260" w:hanging="366"/>
      </w:pPr>
      <w:rPr>
        <w:rFonts w:hint="default"/>
        <w:lang w:val="en-US" w:eastAsia="en-US" w:bidi="ar-SA"/>
      </w:rPr>
    </w:lvl>
    <w:lvl w:ilvl="3">
      <w:numFmt w:val="bullet"/>
      <w:lvlText w:val="•"/>
      <w:lvlJc w:val="left"/>
      <w:pPr>
        <w:ind w:left="1925" w:hanging="366"/>
      </w:pPr>
      <w:rPr>
        <w:rFonts w:hint="default"/>
        <w:lang w:val="en-US" w:eastAsia="en-US" w:bidi="ar-SA"/>
      </w:rPr>
    </w:lvl>
    <w:lvl w:ilvl="4">
      <w:numFmt w:val="bullet"/>
      <w:lvlText w:val="•"/>
      <w:lvlJc w:val="left"/>
      <w:pPr>
        <w:ind w:left="1590" w:hanging="366"/>
      </w:pPr>
      <w:rPr>
        <w:rFonts w:hint="default"/>
        <w:lang w:val="en-US" w:eastAsia="en-US" w:bidi="ar-SA"/>
      </w:rPr>
    </w:lvl>
    <w:lvl w:ilvl="5">
      <w:numFmt w:val="bullet"/>
      <w:lvlText w:val="•"/>
      <w:lvlJc w:val="left"/>
      <w:pPr>
        <w:ind w:left="1256" w:hanging="366"/>
      </w:pPr>
      <w:rPr>
        <w:rFonts w:hint="default"/>
        <w:lang w:val="en-US" w:eastAsia="en-US" w:bidi="ar-SA"/>
      </w:rPr>
    </w:lvl>
    <w:lvl w:ilvl="6">
      <w:numFmt w:val="bullet"/>
      <w:lvlText w:val="•"/>
      <w:lvlJc w:val="left"/>
      <w:pPr>
        <w:ind w:left="921" w:hanging="366"/>
      </w:pPr>
      <w:rPr>
        <w:rFonts w:hint="default"/>
        <w:lang w:val="en-US" w:eastAsia="en-US" w:bidi="ar-SA"/>
      </w:rPr>
    </w:lvl>
    <w:lvl w:ilvl="7">
      <w:numFmt w:val="bullet"/>
      <w:lvlText w:val="•"/>
      <w:lvlJc w:val="left"/>
      <w:pPr>
        <w:ind w:left="586" w:hanging="366"/>
      </w:pPr>
      <w:rPr>
        <w:rFonts w:hint="default"/>
        <w:lang w:val="en-US" w:eastAsia="en-US" w:bidi="ar-SA"/>
      </w:rPr>
    </w:lvl>
    <w:lvl w:ilvl="8">
      <w:numFmt w:val="bullet"/>
      <w:lvlText w:val="•"/>
      <w:lvlJc w:val="left"/>
      <w:pPr>
        <w:ind w:left="252" w:hanging="366"/>
      </w:pPr>
      <w:rPr>
        <w:rFonts w:hint="default"/>
        <w:lang w:val="en-US" w:eastAsia="en-US" w:bidi="ar-SA"/>
      </w:rPr>
    </w:lvl>
  </w:abstractNum>
  <w:abstractNum w:abstractNumId="3" w15:restartNumberingAfterBreak="0">
    <w:nsid w:val="59ADCABA"/>
    <w:multiLevelType w:val="multilevel"/>
    <w:tmpl w:val="59ADCABA"/>
    <w:lvl w:ilvl="0">
      <w:numFmt w:val="bullet"/>
      <w:lvlText w:val=""/>
      <w:lvlJc w:val="left"/>
      <w:pPr>
        <w:ind w:left="690" w:hanging="351"/>
      </w:pPr>
      <w:rPr>
        <w:rFonts w:ascii="Symbol" w:eastAsia="Symbol" w:hAnsi="Symbol" w:cs="Symbol" w:hint="default"/>
        <w:spacing w:val="0"/>
        <w:w w:val="93"/>
        <w:lang w:val="en-US" w:eastAsia="en-US" w:bidi="ar-SA"/>
      </w:rPr>
    </w:lvl>
    <w:lvl w:ilvl="1">
      <w:numFmt w:val="bullet"/>
      <w:lvlText w:val="•"/>
      <w:lvlJc w:val="left"/>
      <w:pPr>
        <w:ind w:left="1161" w:hanging="351"/>
      </w:pPr>
      <w:rPr>
        <w:rFonts w:hint="default"/>
        <w:lang w:val="en-US" w:eastAsia="en-US" w:bidi="ar-SA"/>
      </w:rPr>
    </w:lvl>
    <w:lvl w:ilvl="2">
      <w:numFmt w:val="bullet"/>
      <w:lvlText w:val="•"/>
      <w:lvlJc w:val="left"/>
      <w:pPr>
        <w:ind w:left="1622" w:hanging="351"/>
      </w:pPr>
      <w:rPr>
        <w:rFonts w:hint="default"/>
        <w:lang w:val="en-US" w:eastAsia="en-US" w:bidi="ar-SA"/>
      </w:rPr>
    </w:lvl>
    <w:lvl w:ilvl="3">
      <w:numFmt w:val="bullet"/>
      <w:lvlText w:val="•"/>
      <w:lvlJc w:val="left"/>
      <w:pPr>
        <w:ind w:left="2083" w:hanging="351"/>
      </w:pPr>
      <w:rPr>
        <w:rFonts w:hint="default"/>
        <w:lang w:val="en-US" w:eastAsia="en-US" w:bidi="ar-SA"/>
      </w:rPr>
    </w:lvl>
    <w:lvl w:ilvl="4">
      <w:numFmt w:val="bullet"/>
      <w:lvlText w:val="•"/>
      <w:lvlJc w:val="left"/>
      <w:pPr>
        <w:ind w:left="2544" w:hanging="351"/>
      </w:pPr>
      <w:rPr>
        <w:rFonts w:hint="default"/>
        <w:lang w:val="en-US" w:eastAsia="en-US" w:bidi="ar-SA"/>
      </w:rPr>
    </w:lvl>
    <w:lvl w:ilvl="5">
      <w:numFmt w:val="bullet"/>
      <w:lvlText w:val="•"/>
      <w:lvlJc w:val="left"/>
      <w:pPr>
        <w:ind w:left="3005" w:hanging="351"/>
      </w:pPr>
      <w:rPr>
        <w:rFonts w:hint="default"/>
        <w:lang w:val="en-US" w:eastAsia="en-US" w:bidi="ar-SA"/>
      </w:rPr>
    </w:lvl>
    <w:lvl w:ilvl="6">
      <w:numFmt w:val="bullet"/>
      <w:lvlText w:val="•"/>
      <w:lvlJc w:val="left"/>
      <w:pPr>
        <w:ind w:left="3466" w:hanging="351"/>
      </w:pPr>
      <w:rPr>
        <w:rFonts w:hint="default"/>
        <w:lang w:val="en-US" w:eastAsia="en-US" w:bidi="ar-SA"/>
      </w:rPr>
    </w:lvl>
    <w:lvl w:ilvl="7">
      <w:numFmt w:val="bullet"/>
      <w:lvlText w:val="•"/>
      <w:lvlJc w:val="left"/>
      <w:pPr>
        <w:ind w:left="3928" w:hanging="351"/>
      </w:pPr>
      <w:rPr>
        <w:rFonts w:hint="default"/>
        <w:lang w:val="en-US" w:eastAsia="en-US" w:bidi="ar-SA"/>
      </w:rPr>
    </w:lvl>
    <w:lvl w:ilvl="8">
      <w:numFmt w:val="bullet"/>
      <w:lvlText w:val="•"/>
      <w:lvlJc w:val="left"/>
      <w:pPr>
        <w:ind w:left="4389" w:hanging="351"/>
      </w:pPr>
      <w:rPr>
        <w:rFonts w:hint="default"/>
        <w:lang w:val="en-US" w:eastAsia="en-US" w:bidi="ar-SA"/>
      </w:rPr>
    </w:lvl>
  </w:abstractNum>
  <w:num w:numId="1" w16cid:durableId="2079933416">
    <w:abstractNumId w:val="2"/>
  </w:num>
  <w:num w:numId="2" w16cid:durableId="1382706563">
    <w:abstractNumId w:val="3"/>
  </w:num>
  <w:num w:numId="3" w16cid:durableId="33503587">
    <w:abstractNumId w:val="1"/>
  </w:num>
  <w:num w:numId="4" w16cid:durableId="1758088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427"/>
    <w:rsid w:val="00354FDF"/>
    <w:rsid w:val="003D7858"/>
    <w:rsid w:val="005A6427"/>
    <w:rsid w:val="005F23AE"/>
    <w:rsid w:val="00671AB3"/>
    <w:rsid w:val="00B27A4A"/>
    <w:rsid w:val="00ED3E72"/>
    <w:rsid w:val="127329CA"/>
    <w:rsid w:val="13324767"/>
    <w:rsid w:val="144B565A"/>
    <w:rsid w:val="1BD93818"/>
    <w:rsid w:val="36611DF6"/>
    <w:rsid w:val="3E4E1B29"/>
    <w:rsid w:val="58C71E90"/>
    <w:rsid w:val="5BFC0981"/>
    <w:rsid w:val="5F3E69CE"/>
    <w:rsid w:val="71C15C30"/>
    <w:rsid w:val="793C6F96"/>
    <w:rsid w:val="7D391DFD"/>
    <w:rsid w:val="7FD573B9"/>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6ECA5C"/>
  <w15:docId w15:val="{385D0DF4-32C9-4E07-84CA-EAB47043F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mr-IN"/>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bidi="ar-SA"/>
    </w:rPr>
  </w:style>
  <w:style w:type="paragraph" w:styleId="Heading1">
    <w:name w:val="heading 1"/>
    <w:basedOn w:val="Normal"/>
    <w:uiPriority w:val="1"/>
    <w:qFormat/>
    <w:pPr>
      <w:ind w:left="429" w:hanging="209"/>
      <w:jc w:val="both"/>
      <w:outlineLvl w:val="0"/>
    </w:pPr>
    <w:rPr>
      <w:b/>
      <w:bCs/>
      <w:sz w:val="28"/>
      <w:szCs w:val="28"/>
    </w:rPr>
  </w:style>
  <w:style w:type="paragraph" w:styleId="Heading2">
    <w:name w:val="heading 2"/>
    <w:basedOn w:val="Normal"/>
    <w:uiPriority w:val="1"/>
    <w:qFormat/>
    <w:pPr>
      <w:ind w:left="100" w:hanging="410"/>
      <w:outlineLvl w:val="1"/>
    </w:pPr>
    <w:rPr>
      <w:b/>
      <w:bCs/>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6"/>
      <w:szCs w:val="26"/>
    </w:rPr>
  </w:style>
  <w:style w:type="character" w:styleId="Hyperlink">
    <w:name w:val="Hyperlink"/>
    <w:basedOn w:val="DefaultParagraphFont"/>
    <w:rPr>
      <w:color w:val="0000FF"/>
      <w:u w:val="single"/>
    </w:rPr>
  </w:style>
  <w:style w:type="paragraph" w:styleId="Title">
    <w:name w:val="Title"/>
    <w:basedOn w:val="Normal"/>
    <w:uiPriority w:val="1"/>
    <w:qFormat/>
    <w:pPr>
      <w:spacing w:before="52"/>
      <w:ind w:left="1680"/>
    </w:pPr>
    <w:rPr>
      <w:b/>
      <w:bCs/>
      <w:sz w:val="48"/>
      <w:szCs w:val="4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93" w:hanging="20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ishwavikar@gmail.com" TargetMode="Externa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swayamchaudhari17@gmail.com"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mailto:anishwavikar@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938</Words>
  <Characters>5351</Characters>
  <Application>Microsoft Office Word</Application>
  <DocSecurity>0</DocSecurity>
  <Lines>44</Lines>
  <Paragraphs>12</Paragraphs>
  <ScaleCrop>false</ScaleCrop>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Pratiksha Bhamare</cp:lastModifiedBy>
  <cp:revision>2</cp:revision>
  <dcterms:created xsi:type="dcterms:W3CDTF">2025-03-12T03:13:00Z</dcterms:created>
  <dcterms:modified xsi:type="dcterms:W3CDTF">2025-03-12T03:13:00Z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2024-02-22T00:00:00Z</vt:filetime>
  </property>
  <property fmtid="{D5CDD505-2E9C-101B-9397-08002B2CF9AE}" pid="3" name="Creator">
    <vt:lpwstr>Microsoft® Word 2016</vt:lpwstr>
  </property>
  <property fmtid="{D5CDD505-2E9C-101B-9397-08002B2CF9AE}" pid="4" name="LastSaved">
    <vt:filetime>2024-03-11T00:00:00Z</vt:filetime>
  </property>
  <property fmtid="{D5CDD505-2E9C-101B-9397-08002B2CF9AE}" pid="5" name="Producer">
    <vt:lpwstr>www.ilovepdf.com</vt:lpwstr>
  </property>
  <property fmtid="{D5CDD505-2E9C-101B-9397-08002B2CF9AE}" pid="6" name="KSOProductBuildVer">
    <vt:lpwstr>1033-12.2.0.13489</vt:lpwstr>
  </property>
  <property fmtid="{D5CDD505-2E9C-101B-9397-08002B2CF9AE}" pid="7" name="ICV">
    <vt:lpwstr>3E550159DE22423D95044CD0A3A726F6_13</vt:lpwstr>
  </property>
</Properties>
</file>