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DB229E" w14:textId="77777777" w:rsidR="00B827A3" w:rsidRDefault="00B827A3" w:rsidP="00B827A3">
      <w:pPr>
        <w:pStyle w:val="Heading1"/>
      </w:pPr>
      <w:r>
        <w:t>Data Model Diagram</w:t>
      </w:r>
    </w:p>
    <w:p w14:paraId="63CBB7E0" w14:textId="77777777" w:rsidR="00B827A3" w:rsidRPr="00B827A3" w:rsidRDefault="00B827A3" w:rsidP="00B827A3"/>
    <w:p w14:paraId="1959FA39" w14:textId="3BF56C88" w:rsidR="00B827A3" w:rsidRDefault="00C15AD6" w:rsidP="00B827A3">
      <w:pPr>
        <w:pStyle w:val="NormalWeb"/>
      </w:pPr>
      <w:r w:rsidRPr="00C15AD6">
        <w:rPr>
          <w:noProof/>
        </w:rPr>
        <w:drawing>
          <wp:inline distT="0" distB="0" distL="0" distR="0" wp14:anchorId="51515E98" wp14:editId="79BFA21B">
            <wp:extent cx="5731510" cy="4388485"/>
            <wp:effectExtent l="0" t="0" r="2540" b="0"/>
            <wp:docPr id="1491302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02410" name=""/>
                    <pic:cNvPicPr/>
                  </pic:nvPicPr>
                  <pic:blipFill>
                    <a:blip r:embed="rId4"/>
                    <a:stretch>
                      <a:fillRect/>
                    </a:stretch>
                  </pic:blipFill>
                  <pic:spPr>
                    <a:xfrm>
                      <a:off x="0" y="0"/>
                      <a:ext cx="5731510" cy="4388485"/>
                    </a:xfrm>
                    <a:prstGeom prst="rect">
                      <a:avLst/>
                    </a:prstGeom>
                  </pic:spPr>
                </pic:pic>
              </a:graphicData>
            </a:graphic>
          </wp:inline>
        </w:drawing>
      </w:r>
    </w:p>
    <w:p w14:paraId="2BE11B20" w14:textId="77777777" w:rsidR="00B827A3" w:rsidRPr="00B827A3" w:rsidRDefault="00B827A3" w:rsidP="00B827A3"/>
    <w:p w14:paraId="75DA59DD" w14:textId="77777777" w:rsidR="00B827A3" w:rsidRDefault="00B827A3" w:rsidP="00B827A3">
      <w:pPr>
        <w:pStyle w:val="Heading1"/>
      </w:pPr>
      <w:r>
        <w:lastRenderedPageBreak/>
        <w:t>Use Case</w:t>
      </w:r>
    </w:p>
    <w:p w14:paraId="54B658D0" w14:textId="77777777" w:rsidR="00B827A3" w:rsidRDefault="00B827A3" w:rsidP="00B827A3">
      <w:pPr>
        <w:pStyle w:val="NormalWeb"/>
        <w:jc w:val="center"/>
      </w:pPr>
      <w:r>
        <w:rPr>
          <w:noProof/>
        </w:rPr>
        <w:drawing>
          <wp:inline distT="0" distB="0" distL="0" distR="0" wp14:anchorId="7A360D38" wp14:editId="06A622DF">
            <wp:extent cx="5541183" cy="5238750"/>
            <wp:effectExtent l="0" t="0" r="2540" b="0"/>
            <wp:docPr id="3" name="Picture 3" descr="C:\Users\Hp\Downloads\gearup-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gearup-Use Case.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47309" cy="5244542"/>
                    </a:xfrm>
                    <a:prstGeom prst="rect">
                      <a:avLst/>
                    </a:prstGeom>
                    <a:noFill/>
                    <a:ln>
                      <a:noFill/>
                    </a:ln>
                  </pic:spPr>
                </pic:pic>
              </a:graphicData>
            </a:graphic>
          </wp:inline>
        </w:drawing>
      </w:r>
    </w:p>
    <w:p w14:paraId="727A0232" w14:textId="77777777" w:rsidR="00B827A3" w:rsidRPr="00B827A3" w:rsidRDefault="00B827A3" w:rsidP="00B827A3"/>
    <w:p w14:paraId="4DB321D0" w14:textId="77777777" w:rsidR="00B827A3" w:rsidRDefault="00B827A3" w:rsidP="00B827A3">
      <w:pPr>
        <w:pStyle w:val="Heading1"/>
      </w:pPr>
      <w:r>
        <w:t>UI Design</w:t>
      </w:r>
    </w:p>
    <w:p w14:paraId="6C2506E5" w14:textId="77777777" w:rsidR="000248B1" w:rsidRDefault="000248B1" w:rsidP="000248B1">
      <w:pPr>
        <w:rPr>
          <w:b/>
          <w:bCs/>
          <w:noProof/>
          <w:lang w:eastAsia="en-IN" w:bidi="hi-IN"/>
        </w:rPr>
      </w:pPr>
      <w:r w:rsidRPr="000248B1">
        <w:rPr>
          <w:b/>
          <w:bCs/>
        </w:rPr>
        <w:t>Login Screen</w:t>
      </w:r>
    </w:p>
    <w:p w14:paraId="63867354" w14:textId="68C5E45B" w:rsidR="00722CA1" w:rsidRDefault="00390330" w:rsidP="00344C59">
      <w:pPr>
        <w:jc w:val="center"/>
        <w:rPr>
          <w:noProof/>
          <w:lang w:eastAsia="en-IN" w:bidi="hi-IN"/>
        </w:rPr>
      </w:pPr>
      <w:r>
        <w:rPr>
          <w:noProof/>
          <w:lang w:eastAsia="en-IN" w:bidi="hi-IN"/>
        </w:rPr>
        <w:lastRenderedPageBreak/>
        <w:drawing>
          <wp:inline distT="0" distB="0" distL="0" distR="0" wp14:anchorId="0AD67757" wp14:editId="508EDDF1">
            <wp:extent cx="5731510" cy="3258098"/>
            <wp:effectExtent l="0" t="0" r="2540" b="0"/>
            <wp:docPr id="155583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58098"/>
                    </a:xfrm>
                    <a:prstGeom prst="rect">
                      <a:avLst/>
                    </a:prstGeom>
                    <a:noFill/>
                    <a:ln>
                      <a:noFill/>
                    </a:ln>
                  </pic:spPr>
                </pic:pic>
              </a:graphicData>
            </a:graphic>
          </wp:inline>
        </w:drawing>
      </w:r>
    </w:p>
    <w:p w14:paraId="38034C56" w14:textId="77777777" w:rsidR="00344C59" w:rsidRDefault="00344C59" w:rsidP="00344C59">
      <w:pPr>
        <w:spacing w:after="0" w:line="240" w:lineRule="auto"/>
        <w:rPr>
          <w:rFonts w:ascii="Times New Roman" w:eastAsia="Times New Roman" w:hAnsi="Times New Roman" w:cs="Times New Roman"/>
          <w:sz w:val="24"/>
          <w:szCs w:val="24"/>
          <w:lang w:eastAsia="en-IN" w:bidi="hi-IN"/>
        </w:rPr>
      </w:pPr>
      <w:r w:rsidRPr="00252264">
        <w:rPr>
          <w:rFonts w:ascii="Times New Roman" w:eastAsia="Times New Roman" w:hAnsi="Times New Roman" w:cs="Times New Roman"/>
          <w:sz w:val="24"/>
          <w:szCs w:val="24"/>
          <w:highlight w:val="yellow"/>
          <w:lang w:eastAsia="en-IN" w:bidi="hi-IN"/>
        </w:rPr>
        <w:t>Entering credentials—such as email and password—the login page lets users access their accounts. It may also include a "Forgot Password" tool for account recovery and enable social network login choices.</w:t>
      </w:r>
    </w:p>
    <w:p w14:paraId="71944B84" w14:textId="77777777" w:rsidR="00344C59" w:rsidRPr="00344C59" w:rsidRDefault="00344C59" w:rsidP="00344C59">
      <w:pPr>
        <w:spacing w:after="0" w:line="240" w:lineRule="auto"/>
        <w:rPr>
          <w:rFonts w:ascii="Times New Roman" w:eastAsia="Times New Roman" w:hAnsi="Times New Roman" w:cs="Times New Roman"/>
          <w:sz w:val="24"/>
          <w:szCs w:val="24"/>
          <w:lang w:eastAsia="en-IN" w:bidi="hi-IN"/>
        </w:rPr>
      </w:pPr>
    </w:p>
    <w:p w14:paraId="612203B5" w14:textId="77777777" w:rsidR="000248B1" w:rsidRPr="000248B1" w:rsidRDefault="000248B1" w:rsidP="000248B1">
      <w:pPr>
        <w:rPr>
          <w:b/>
          <w:bCs/>
          <w:noProof/>
          <w:lang w:eastAsia="en-IN" w:bidi="hi-IN"/>
        </w:rPr>
      </w:pPr>
      <w:r w:rsidRPr="000248B1">
        <w:rPr>
          <w:b/>
          <w:bCs/>
        </w:rPr>
        <w:t>Register Screen</w:t>
      </w:r>
    </w:p>
    <w:p w14:paraId="70F52139" w14:textId="1599E3E1" w:rsidR="00137591" w:rsidRDefault="00390330" w:rsidP="00344C59">
      <w:pPr>
        <w:jc w:val="center"/>
      </w:pPr>
      <w:r>
        <w:rPr>
          <w:noProof/>
        </w:rPr>
        <w:drawing>
          <wp:inline distT="0" distB="0" distL="0" distR="0" wp14:anchorId="20BACBA6" wp14:editId="475EA983">
            <wp:extent cx="5720715" cy="3804285"/>
            <wp:effectExtent l="0" t="0" r="0" b="5715"/>
            <wp:docPr id="237171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0715" cy="3804285"/>
                    </a:xfrm>
                    <a:prstGeom prst="rect">
                      <a:avLst/>
                    </a:prstGeom>
                    <a:noFill/>
                    <a:ln>
                      <a:noFill/>
                    </a:ln>
                  </pic:spPr>
                </pic:pic>
              </a:graphicData>
            </a:graphic>
          </wp:inline>
        </w:drawing>
      </w:r>
    </w:p>
    <w:p w14:paraId="3F25E392" w14:textId="77777777" w:rsidR="000E270A" w:rsidRDefault="00344C59" w:rsidP="00390330">
      <w:pPr>
        <w:spacing w:after="0" w:line="240" w:lineRule="auto"/>
        <w:rPr>
          <w:rFonts w:ascii="Times New Roman" w:eastAsia="Times New Roman" w:hAnsi="Times New Roman" w:cs="Times New Roman"/>
          <w:sz w:val="24"/>
          <w:szCs w:val="24"/>
          <w:lang w:eastAsia="en-IN" w:bidi="hi-IN"/>
        </w:rPr>
      </w:pPr>
      <w:r w:rsidRPr="00252264">
        <w:rPr>
          <w:rFonts w:ascii="Times New Roman" w:eastAsia="Times New Roman" w:hAnsi="Times New Roman" w:cs="Times New Roman"/>
          <w:sz w:val="24"/>
          <w:szCs w:val="24"/>
          <w:highlight w:val="yellow"/>
          <w:lang w:eastAsia="en-IN" w:bidi="hi-IN"/>
        </w:rPr>
        <w:t>By entering their basic information—name, email, password, and role—renter or provider—the registration page lets new users join up. It can contain emails confirming account activation and validation tests</w:t>
      </w:r>
    </w:p>
    <w:p w14:paraId="2962DB96" w14:textId="155D80E1" w:rsidR="000248B1" w:rsidRDefault="000248B1" w:rsidP="00390330">
      <w:pPr>
        <w:spacing w:after="0" w:line="240" w:lineRule="auto"/>
        <w:rPr>
          <w:b/>
          <w:bCs/>
        </w:rPr>
      </w:pPr>
      <w:r w:rsidRPr="000248B1">
        <w:rPr>
          <w:b/>
          <w:bCs/>
        </w:rPr>
        <w:lastRenderedPageBreak/>
        <w:t>Home &amp; Search Page</w:t>
      </w:r>
    </w:p>
    <w:p w14:paraId="0A3CA537" w14:textId="77777777" w:rsidR="000E270A" w:rsidRPr="00390330" w:rsidRDefault="000E270A" w:rsidP="00390330">
      <w:pPr>
        <w:spacing w:after="0" w:line="240" w:lineRule="auto"/>
        <w:rPr>
          <w:rFonts w:ascii="Times New Roman" w:eastAsia="Times New Roman" w:hAnsi="Times New Roman" w:cs="Times New Roman"/>
          <w:sz w:val="24"/>
          <w:szCs w:val="24"/>
          <w:lang w:eastAsia="en-IN" w:bidi="hi-IN"/>
        </w:rPr>
      </w:pPr>
    </w:p>
    <w:p w14:paraId="508EC6DC" w14:textId="79E04DCD" w:rsidR="00722CA1" w:rsidRDefault="00390330" w:rsidP="00344C59">
      <w:pPr>
        <w:jc w:val="center"/>
      </w:pPr>
      <w:r>
        <w:rPr>
          <w:noProof/>
          <w:lang w:eastAsia="en-IN" w:bidi="hi-IN"/>
        </w:rPr>
        <w:drawing>
          <wp:inline distT="0" distB="0" distL="0" distR="0" wp14:anchorId="2D13DA18" wp14:editId="6243DB3A">
            <wp:extent cx="5462954" cy="3684980"/>
            <wp:effectExtent l="0" t="0" r="4445" b="0"/>
            <wp:docPr id="418439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4601" cy="3692836"/>
                    </a:xfrm>
                    <a:prstGeom prst="rect">
                      <a:avLst/>
                    </a:prstGeom>
                    <a:noFill/>
                    <a:ln>
                      <a:noFill/>
                    </a:ln>
                  </pic:spPr>
                </pic:pic>
              </a:graphicData>
            </a:graphic>
          </wp:inline>
        </w:drawing>
      </w:r>
    </w:p>
    <w:p w14:paraId="17AB91F0" w14:textId="77777777" w:rsidR="000E270A" w:rsidRDefault="000E270A" w:rsidP="00344C59">
      <w:pPr>
        <w:jc w:val="center"/>
      </w:pPr>
    </w:p>
    <w:p w14:paraId="26BA64F0" w14:textId="77777777" w:rsidR="000E270A" w:rsidRDefault="000E270A" w:rsidP="00344C59">
      <w:pPr>
        <w:jc w:val="center"/>
      </w:pPr>
    </w:p>
    <w:p w14:paraId="3A51A628" w14:textId="77777777" w:rsidR="000E270A" w:rsidRDefault="000E270A" w:rsidP="00344C59">
      <w:pPr>
        <w:jc w:val="center"/>
      </w:pPr>
    </w:p>
    <w:p w14:paraId="106FB6B3" w14:textId="77777777" w:rsidR="00344C59" w:rsidRPr="00344C59" w:rsidRDefault="00344C59" w:rsidP="00344C59">
      <w:pPr>
        <w:spacing w:after="0" w:line="240" w:lineRule="auto"/>
        <w:rPr>
          <w:rFonts w:ascii="Times New Roman" w:eastAsia="Times New Roman" w:hAnsi="Times New Roman" w:cs="Times New Roman"/>
          <w:sz w:val="24"/>
          <w:szCs w:val="24"/>
          <w:lang w:eastAsia="en-IN" w:bidi="hi-IN"/>
        </w:rPr>
      </w:pPr>
      <w:r w:rsidRPr="00344C59">
        <w:rPr>
          <w:rFonts w:ascii="Times New Roman" w:eastAsia="Times New Roman" w:hAnsi="Times New Roman" w:cs="Times New Roman"/>
          <w:sz w:val="24"/>
          <w:szCs w:val="24"/>
          <w:lang w:eastAsia="en-IN" w:bidi="hi-IN"/>
        </w:rPr>
        <w:t>Users browse gear listings, search by location, category, price, and availability. Personalized recommendations based on past searches and geo-based suggestions help renters find suitable gear quickly.</w:t>
      </w:r>
    </w:p>
    <w:p w14:paraId="28C09D29" w14:textId="77777777" w:rsidR="00344C59" w:rsidRDefault="00344C59" w:rsidP="000248B1"/>
    <w:p w14:paraId="7636A7F6" w14:textId="77777777" w:rsidR="000E270A" w:rsidRDefault="000E270A" w:rsidP="000248B1"/>
    <w:p w14:paraId="22F220DD" w14:textId="77777777" w:rsidR="000E270A" w:rsidRDefault="000E270A" w:rsidP="000248B1"/>
    <w:p w14:paraId="5D758AA2" w14:textId="77777777" w:rsidR="000E270A" w:rsidRDefault="000E270A" w:rsidP="000248B1"/>
    <w:p w14:paraId="1CA882C5" w14:textId="77777777" w:rsidR="000E270A" w:rsidRDefault="000E270A" w:rsidP="000248B1"/>
    <w:p w14:paraId="289E3692" w14:textId="77777777" w:rsidR="000E270A" w:rsidRDefault="000E270A" w:rsidP="000248B1"/>
    <w:p w14:paraId="005A0737" w14:textId="77777777" w:rsidR="00722CA1" w:rsidRPr="000248B1" w:rsidRDefault="000248B1" w:rsidP="000248B1">
      <w:pPr>
        <w:rPr>
          <w:b/>
          <w:bCs/>
        </w:rPr>
      </w:pPr>
      <w:r w:rsidRPr="000248B1">
        <w:rPr>
          <w:b/>
          <w:bCs/>
        </w:rPr>
        <w:t>Search Gear Screen</w:t>
      </w:r>
    </w:p>
    <w:p w14:paraId="18D369E0" w14:textId="30561353" w:rsidR="00722CA1" w:rsidRDefault="00390330" w:rsidP="00344C59">
      <w:pPr>
        <w:jc w:val="center"/>
      </w:pPr>
      <w:r>
        <w:rPr>
          <w:noProof/>
          <w:lang w:eastAsia="en-IN" w:bidi="hi-IN"/>
        </w:rPr>
        <w:lastRenderedPageBreak/>
        <w:drawing>
          <wp:inline distT="0" distB="0" distL="0" distR="0" wp14:anchorId="05F1C3C1" wp14:editId="6143C655">
            <wp:extent cx="5503985" cy="3651013"/>
            <wp:effectExtent l="0" t="0" r="1905" b="6985"/>
            <wp:docPr id="18790623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0167" cy="3655113"/>
                    </a:xfrm>
                    <a:prstGeom prst="rect">
                      <a:avLst/>
                    </a:prstGeom>
                    <a:noFill/>
                    <a:ln>
                      <a:noFill/>
                    </a:ln>
                  </pic:spPr>
                </pic:pic>
              </a:graphicData>
            </a:graphic>
          </wp:inline>
        </w:drawing>
      </w:r>
    </w:p>
    <w:p w14:paraId="01918641" w14:textId="77777777" w:rsidR="00344C59" w:rsidRPr="00344C59" w:rsidRDefault="00344C59" w:rsidP="00344C59">
      <w:pPr>
        <w:spacing w:after="0" w:line="240" w:lineRule="auto"/>
        <w:rPr>
          <w:rFonts w:ascii="Times New Roman" w:eastAsia="Times New Roman" w:hAnsi="Times New Roman" w:cs="Times New Roman"/>
          <w:sz w:val="24"/>
          <w:szCs w:val="24"/>
          <w:lang w:eastAsia="en-IN" w:bidi="hi-IN"/>
        </w:rPr>
      </w:pPr>
      <w:r w:rsidRPr="00344C59">
        <w:rPr>
          <w:rFonts w:ascii="Times New Roman" w:eastAsia="Times New Roman" w:hAnsi="Times New Roman" w:cs="Times New Roman"/>
          <w:sz w:val="24"/>
          <w:szCs w:val="24"/>
          <w:lang w:eastAsia="en-IN" w:bidi="hi-IN"/>
        </w:rPr>
        <w:t>Based on several factors like location, category, availability, and price, users may narrow their search for gear rentals. Modern filtering and sorting choices might be offered to assist identify the greatest fit quickly.</w:t>
      </w:r>
    </w:p>
    <w:p w14:paraId="46D81F38" w14:textId="77777777" w:rsidR="00344C59" w:rsidRDefault="00344C59" w:rsidP="00344C59">
      <w:pPr>
        <w:jc w:val="center"/>
      </w:pPr>
    </w:p>
    <w:p w14:paraId="287053D0" w14:textId="77777777" w:rsidR="000E270A" w:rsidRDefault="000E270A" w:rsidP="00344C59">
      <w:pPr>
        <w:jc w:val="center"/>
      </w:pPr>
    </w:p>
    <w:p w14:paraId="6C328ECD" w14:textId="77777777" w:rsidR="00722CA1" w:rsidRPr="000248B1" w:rsidRDefault="000248B1" w:rsidP="000248B1">
      <w:pPr>
        <w:rPr>
          <w:b/>
          <w:bCs/>
        </w:rPr>
      </w:pPr>
      <w:r w:rsidRPr="000248B1">
        <w:rPr>
          <w:b/>
          <w:bCs/>
        </w:rPr>
        <w:t>Gear Listing Page (For Providers)</w:t>
      </w:r>
    </w:p>
    <w:p w14:paraId="6A9D35B9" w14:textId="0B4DCFF2" w:rsidR="00722CA1" w:rsidRDefault="00390330" w:rsidP="00344C59">
      <w:pPr>
        <w:jc w:val="center"/>
      </w:pPr>
      <w:r>
        <w:rPr>
          <w:noProof/>
          <w:lang w:eastAsia="en-IN" w:bidi="hi-IN"/>
        </w:rPr>
        <w:drawing>
          <wp:inline distT="0" distB="0" distL="0" distR="0" wp14:anchorId="0ED8CAF5" wp14:editId="16105306">
            <wp:extent cx="5726430" cy="3657600"/>
            <wp:effectExtent l="0" t="0" r="7620" b="0"/>
            <wp:docPr id="7069123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6430" cy="3657600"/>
                    </a:xfrm>
                    <a:prstGeom prst="rect">
                      <a:avLst/>
                    </a:prstGeom>
                    <a:noFill/>
                    <a:ln>
                      <a:noFill/>
                    </a:ln>
                  </pic:spPr>
                </pic:pic>
              </a:graphicData>
            </a:graphic>
          </wp:inline>
        </w:drawing>
      </w:r>
    </w:p>
    <w:p w14:paraId="11D3C0D7" w14:textId="77777777" w:rsidR="000E270A" w:rsidRDefault="000E270A" w:rsidP="00344C59">
      <w:pPr>
        <w:jc w:val="center"/>
      </w:pPr>
    </w:p>
    <w:p w14:paraId="3AAE5569" w14:textId="77777777" w:rsidR="000E270A" w:rsidRDefault="000E270A" w:rsidP="00344C59">
      <w:pPr>
        <w:jc w:val="center"/>
      </w:pPr>
    </w:p>
    <w:p w14:paraId="668245A3" w14:textId="77777777" w:rsidR="000E270A" w:rsidRDefault="000E270A" w:rsidP="00344C59">
      <w:pPr>
        <w:jc w:val="center"/>
      </w:pPr>
    </w:p>
    <w:p w14:paraId="2C22DFBD" w14:textId="77777777" w:rsidR="00344C59" w:rsidRDefault="00344C59" w:rsidP="000248B1">
      <w:r>
        <w:t>Providers add, edit, or remove gear listings with images, descriptions, pricing, and availability. A calendar-based scheduler manages inventory, and a preview feature allows providers to see how listings appear to renters.</w:t>
      </w:r>
    </w:p>
    <w:p w14:paraId="496021CF" w14:textId="77777777" w:rsidR="000E270A" w:rsidRDefault="000E270A" w:rsidP="000248B1"/>
    <w:p w14:paraId="2EF27432" w14:textId="77777777" w:rsidR="000E270A" w:rsidRDefault="000E270A" w:rsidP="000248B1"/>
    <w:p w14:paraId="5E84E3E7" w14:textId="77777777" w:rsidR="000E270A" w:rsidRDefault="000E270A" w:rsidP="000248B1"/>
    <w:p w14:paraId="3B0FBFD3" w14:textId="77777777" w:rsidR="000E270A" w:rsidRDefault="000E270A" w:rsidP="000248B1"/>
    <w:p w14:paraId="50EE0DDB" w14:textId="77777777" w:rsidR="00722CA1" w:rsidRPr="000248B1" w:rsidRDefault="000248B1" w:rsidP="000248B1">
      <w:pPr>
        <w:rPr>
          <w:b/>
          <w:bCs/>
        </w:rPr>
      </w:pPr>
      <w:r w:rsidRPr="000248B1">
        <w:rPr>
          <w:b/>
          <w:bCs/>
        </w:rPr>
        <w:t xml:space="preserve">Payment Detail </w:t>
      </w:r>
      <w:r>
        <w:rPr>
          <w:b/>
          <w:bCs/>
        </w:rPr>
        <w:t>Screen</w:t>
      </w:r>
    </w:p>
    <w:p w14:paraId="57966D3D" w14:textId="593E2CE4" w:rsidR="00722CA1" w:rsidRDefault="00390330" w:rsidP="00344C59">
      <w:pPr>
        <w:jc w:val="center"/>
      </w:pPr>
      <w:r>
        <w:rPr>
          <w:noProof/>
          <w:lang w:eastAsia="en-IN" w:bidi="hi-IN"/>
        </w:rPr>
        <w:drawing>
          <wp:inline distT="0" distB="0" distL="0" distR="0" wp14:anchorId="0236F076" wp14:editId="2A88B2C0">
            <wp:extent cx="5726430" cy="3686810"/>
            <wp:effectExtent l="0" t="0" r="7620" b="8890"/>
            <wp:docPr id="16752729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6430" cy="3686810"/>
                    </a:xfrm>
                    <a:prstGeom prst="rect">
                      <a:avLst/>
                    </a:prstGeom>
                    <a:noFill/>
                    <a:ln>
                      <a:noFill/>
                    </a:ln>
                  </pic:spPr>
                </pic:pic>
              </a:graphicData>
            </a:graphic>
          </wp:inline>
        </w:drawing>
      </w:r>
    </w:p>
    <w:p w14:paraId="40E99F77" w14:textId="77777777" w:rsidR="00344C59" w:rsidRDefault="00344C59" w:rsidP="00344C59">
      <w:pPr>
        <w:spacing w:after="0" w:line="240" w:lineRule="auto"/>
        <w:rPr>
          <w:rFonts w:ascii="Times New Roman" w:eastAsia="Times New Roman" w:hAnsi="Times New Roman" w:cs="Times New Roman"/>
          <w:sz w:val="24"/>
          <w:szCs w:val="24"/>
          <w:lang w:eastAsia="en-IN" w:bidi="hi-IN"/>
        </w:rPr>
      </w:pPr>
      <w:r w:rsidRPr="00344C59">
        <w:rPr>
          <w:rFonts w:ascii="Times New Roman" w:eastAsia="Times New Roman" w:hAnsi="Times New Roman" w:cs="Times New Roman"/>
          <w:sz w:val="24"/>
          <w:szCs w:val="24"/>
          <w:lang w:eastAsia="en-IN" w:bidi="hi-IN"/>
        </w:rPr>
        <w:t>Shows a thorough rental cost breakdown including payment choices, taxes, service fees. Before deciding on their payment option, users should check their whole amount.</w:t>
      </w:r>
    </w:p>
    <w:p w14:paraId="5D977E0E" w14:textId="77777777" w:rsidR="00344C59" w:rsidRPr="00344C59" w:rsidRDefault="00344C59" w:rsidP="00344C59">
      <w:pPr>
        <w:spacing w:after="0" w:line="240" w:lineRule="auto"/>
        <w:rPr>
          <w:rFonts w:ascii="Times New Roman" w:eastAsia="Times New Roman" w:hAnsi="Times New Roman" w:cs="Times New Roman"/>
          <w:sz w:val="24"/>
          <w:szCs w:val="24"/>
          <w:lang w:eastAsia="en-IN" w:bidi="hi-IN"/>
        </w:rPr>
      </w:pPr>
    </w:p>
    <w:p w14:paraId="17CBD986" w14:textId="77777777" w:rsidR="000248B1" w:rsidRPr="000248B1" w:rsidRDefault="000248B1" w:rsidP="000248B1">
      <w:pPr>
        <w:rPr>
          <w:b/>
          <w:bCs/>
          <w:noProof/>
          <w:lang w:eastAsia="en-IN" w:bidi="hi-IN"/>
        </w:rPr>
      </w:pPr>
      <w:r w:rsidRPr="000248B1">
        <w:rPr>
          <w:b/>
          <w:bCs/>
        </w:rPr>
        <w:t>Booking &amp; Payment Screen</w:t>
      </w:r>
    </w:p>
    <w:p w14:paraId="02649584" w14:textId="00A8AF07" w:rsidR="00722CA1" w:rsidRDefault="00390330" w:rsidP="00344C59">
      <w:pPr>
        <w:jc w:val="center"/>
      </w:pPr>
      <w:r>
        <w:rPr>
          <w:noProof/>
          <w:lang w:eastAsia="en-IN" w:bidi="hi-IN"/>
        </w:rPr>
        <w:lastRenderedPageBreak/>
        <w:drawing>
          <wp:inline distT="0" distB="0" distL="0" distR="0" wp14:anchorId="60ABCA0D" wp14:editId="7DC4C439">
            <wp:extent cx="5732780" cy="3751580"/>
            <wp:effectExtent l="0" t="0" r="1270" b="1270"/>
            <wp:docPr id="19832987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780" cy="3751580"/>
                    </a:xfrm>
                    <a:prstGeom prst="rect">
                      <a:avLst/>
                    </a:prstGeom>
                    <a:noFill/>
                    <a:ln>
                      <a:noFill/>
                    </a:ln>
                  </pic:spPr>
                </pic:pic>
              </a:graphicData>
            </a:graphic>
          </wp:inline>
        </w:drawing>
      </w:r>
    </w:p>
    <w:p w14:paraId="67C8A664" w14:textId="77777777" w:rsidR="00344C59" w:rsidRPr="00344C59" w:rsidRDefault="00344C59" w:rsidP="00344C59">
      <w:pPr>
        <w:spacing w:after="0" w:line="240" w:lineRule="auto"/>
        <w:rPr>
          <w:rFonts w:ascii="Times New Roman" w:eastAsia="Times New Roman" w:hAnsi="Times New Roman" w:cs="Times New Roman"/>
          <w:sz w:val="24"/>
          <w:szCs w:val="24"/>
          <w:lang w:eastAsia="en-IN" w:bidi="hi-IN"/>
        </w:rPr>
      </w:pPr>
      <w:r w:rsidRPr="00344C59">
        <w:rPr>
          <w:rFonts w:ascii="Times New Roman" w:eastAsia="Times New Roman" w:hAnsi="Times New Roman" w:cs="Times New Roman"/>
          <w:sz w:val="24"/>
          <w:szCs w:val="24"/>
          <w:lang w:eastAsia="en-IN" w:bidi="hi-IN"/>
        </w:rPr>
        <w:t>By verifying their booking and making the payment, this page lets renters finish their gear rental. It could call for safe payment gateway integration for transactions, cost summary, and rental length.</w:t>
      </w:r>
    </w:p>
    <w:p w14:paraId="17A44870" w14:textId="77777777" w:rsidR="00344C59" w:rsidRDefault="00344C59" w:rsidP="00344C59">
      <w:pPr>
        <w:jc w:val="center"/>
      </w:pPr>
    </w:p>
    <w:p w14:paraId="147930BF" w14:textId="77777777" w:rsidR="000E270A" w:rsidRDefault="000E270A" w:rsidP="00344C59">
      <w:pPr>
        <w:jc w:val="center"/>
      </w:pPr>
    </w:p>
    <w:p w14:paraId="77D39FDE" w14:textId="77777777" w:rsidR="000E270A" w:rsidRDefault="000E270A" w:rsidP="00344C59">
      <w:pPr>
        <w:jc w:val="center"/>
      </w:pPr>
    </w:p>
    <w:p w14:paraId="147BAFB5" w14:textId="77777777" w:rsidR="000248B1" w:rsidRPr="000248B1" w:rsidRDefault="000248B1" w:rsidP="000248B1">
      <w:pPr>
        <w:rPr>
          <w:b/>
          <w:bCs/>
        </w:rPr>
      </w:pPr>
      <w:r w:rsidRPr="000248B1">
        <w:rPr>
          <w:b/>
          <w:bCs/>
        </w:rPr>
        <w:t>Rental Agreement Screen</w:t>
      </w:r>
    </w:p>
    <w:p w14:paraId="68105D03" w14:textId="50226093" w:rsidR="00722CA1" w:rsidRDefault="00390330" w:rsidP="00344C59">
      <w:pPr>
        <w:jc w:val="center"/>
      </w:pPr>
      <w:r>
        <w:rPr>
          <w:noProof/>
          <w:lang w:eastAsia="en-IN" w:bidi="hi-IN"/>
        </w:rPr>
        <w:lastRenderedPageBreak/>
        <w:drawing>
          <wp:inline distT="0" distB="0" distL="0" distR="0" wp14:anchorId="064B0E30" wp14:editId="0566B45F">
            <wp:extent cx="5732780" cy="3874770"/>
            <wp:effectExtent l="0" t="0" r="1270" b="0"/>
            <wp:docPr id="10362903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780" cy="3874770"/>
                    </a:xfrm>
                    <a:prstGeom prst="rect">
                      <a:avLst/>
                    </a:prstGeom>
                    <a:noFill/>
                    <a:ln>
                      <a:noFill/>
                    </a:ln>
                  </pic:spPr>
                </pic:pic>
              </a:graphicData>
            </a:graphic>
          </wp:inline>
        </w:drawing>
      </w:r>
    </w:p>
    <w:p w14:paraId="775765D8" w14:textId="77777777" w:rsidR="000E270A" w:rsidRDefault="000E270A" w:rsidP="00344C59">
      <w:pPr>
        <w:jc w:val="center"/>
      </w:pPr>
    </w:p>
    <w:p w14:paraId="4C09DC8B" w14:textId="77777777" w:rsidR="000E270A" w:rsidRDefault="000E270A" w:rsidP="00344C59">
      <w:pPr>
        <w:jc w:val="center"/>
      </w:pPr>
    </w:p>
    <w:p w14:paraId="56CD2703" w14:textId="77777777" w:rsidR="00344C59" w:rsidRDefault="00344C59" w:rsidP="000248B1">
      <w:r>
        <w:t>A rental agreement is generated upon booking approval, requiring both parties’ digital signatures. Terms regarding insurance, liability, and conditions are included, with a downloadable PDF option.</w:t>
      </w:r>
    </w:p>
    <w:p w14:paraId="1CD6ED9A" w14:textId="77777777" w:rsidR="000E270A" w:rsidRDefault="000E270A" w:rsidP="000248B1"/>
    <w:p w14:paraId="6DB825E0" w14:textId="77777777" w:rsidR="000E270A" w:rsidRDefault="000E270A" w:rsidP="000248B1"/>
    <w:p w14:paraId="15D35809" w14:textId="77777777" w:rsidR="000E270A" w:rsidRDefault="000E270A" w:rsidP="000248B1"/>
    <w:p w14:paraId="5AF36287" w14:textId="77777777" w:rsidR="000E270A" w:rsidRDefault="000E270A" w:rsidP="000248B1"/>
    <w:p w14:paraId="17603179" w14:textId="77777777" w:rsidR="000E270A" w:rsidRDefault="000E270A" w:rsidP="000248B1"/>
    <w:p w14:paraId="175E7FA6" w14:textId="77777777" w:rsidR="00722CA1" w:rsidRPr="000248B1" w:rsidRDefault="000248B1" w:rsidP="000248B1">
      <w:pPr>
        <w:rPr>
          <w:b/>
          <w:bCs/>
        </w:rPr>
      </w:pPr>
      <w:r w:rsidRPr="000248B1">
        <w:rPr>
          <w:b/>
          <w:bCs/>
        </w:rPr>
        <w:t>Review &amp; Rating Screen</w:t>
      </w:r>
    </w:p>
    <w:p w14:paraId="1F53C9D1" w14:textId="2359624C" w:rsidR="00722CA1" w:rsidRDefault="00390330" w:rsidP="00344C59">
      <w:pPr>
        <w:jc w:val="center"/>
      </w:pPr>
      <w:r>
        <w:rPr>
          <w:noProof/>
          <w:lang w:eastAsia="en-IN" w:bidi="hi-IN"/>
        </w:rPr>
        <w:lastRenderedPageBreak/>
        <w:drawing>
          <wp:inline distT="0" distB="0" distL="0" distR="0" wp14:anchorId="677CC5D8" wp14:editId="057CE492">
            <wp:extent cx="5720715" cy="3739515"/>
            <wp:effectExtent l="0" t="0" r="0" b="0"/>
            <wp:docPr id="18859494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715" cy="3739515"/>
                    </a:xfrm>
                    <a:prstGeom prst="rect">
                      <a:avLst/>
                    </a:prstGeom>
                    <a:noFill/>
                    <a:ln>
                      <a:noFill/>
                    </a:ln>
                  </pic:spPr>
                </pic:pic>
              </a:graphicData>
            </a:graphic>
          </wp:inline>
        </w:drawing>
      </w:r>
    </w:p>
    <w:p w14:paraId="6C72077A" w14:textId="77777777" w:rsidR="00344C59" w:rsidRDefault="00344C59" w:rsidP="000248B1">
      <w:r>
        <w:t>After completing a rental, renters and providers leave star ratings and feedback. Verified users can review, and a reporting feature prevents fraudulent ratings. Ratings impact provider credibility and renter trust.</w:t>
      </w:r>
    </w:p>
    <w:p w14:paraId="6D95C822" w14:textId="77777777" w:rsidR="00722CA1" w:rsidRPr="000248B1" w:rsidRDefault="000248B1" w:rsidP="000248B1">
      <w:pPr>
        <w:rPr>
          <w:b/>
          <w:bCs/>
        </w:rPr>
      </w:pPr>
      <w:r w:rsidRPr="000248B1">
        <w:rPr>
          <w:b/>
          <w:bCs/>
        </w:rPr>
        <w:t>Dashboard (For Renters &amp; Providers)</w:t>
      </w:r>
    </w:p>
    <w:p w14:paraId="262BA116" w14:textId="691BDFE7" w:rsidR="00722CA1" w:rsidRDefault="00390330" w:rsidP="00344C59">
      <w:pPr>
        <w:jc w:val="center"/>
      </w:pPr>
      <w:r>
        <w:rPr>
          <w:noProof/>
          <w:lang w:eastAsia="en-IN" w:bidi="hi-IN"/>
        </w:rPr>
        <w:drawing>
          <wp:inline distT="0" distB="0" distL="0" distR="0" wp14:anchorId="59533051" wp14:editId="0FAC894C">
            <wp:extent cx="5732780" cy="3757295"/>
            <wp:effectExtent l="0" t="0" r="1270" b="0"/>
            <wp:docPr id="13226051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780" cy="3757295"/>
                    </a:xfrm>
                    <a:prstGeom prst="rect">
                      <a:avLst/>
                    </a:prstGeom>
                    <a:noFill/>
                    <a:ln>
                      <a:noFill/>
                    </a:ln>
                  </pic:spPr>
                </pic:pic>
              </a:graphicData>
            </a:graphic>
          </wp:inline>
        </w:drawing>
      </w:r>
    </w:p>
    <w:p w14:paraId="1FC6B829" w14:textId="6FAE352D" w:rsidR="000248B1" w:rsidRDefault="00344C59" w:rsidP="000248B1">
      <w:r>
        <w:lastRenderedPageBreak/>
        <w:t>Renters track bookings, manage rentals, and request support. Providers monitor earnings, manage rental requests, and view gear availability. A summary of completed and upcoming transactions is available.</w:t>
      </w:r>
    </w:p>
    <w:p w14:paraId="565FF010" w14:textId="77777777" w:rsidR="000E270A" w:rsidRDefault="000E270A" w:rsidP="000248B1"/>
    <w:p w14:paraId="69C0BD80" w14:textId="77777777" w:rsidR="000E270A" w:rsidRDefault="000E270A" w:rsidP="000248B1"/>
    <w:p w14:paraId="10A16790" w14:textId="77777777" w:rsidR="000E270A" w:rsidRDefault="000E270A" w:rsidP="000248B1"/>
    <w:p w14:paraId="2593C341" w14:textId="77777777" w:rsidR="000248B1" w:rsidRPr="000248B1" w:rsidRDefault="000248B1" w:rsidP="000248B1">
      <w:pPr>
        <w:rPr>
          <w:b/>
          <w:bCs/>
          <w:noProof/>
          <w:lang w:eastAsia="en-IN" w:bidi="hi-IN"/>
        </w:rPr>
      </w:pPr>
      <w:r w:rsidRPr="000248B1">
        <w:rPr>
          <w:b/>
          <w:bCs/>
        </w:rPr>
        <w:t>Notification &amp; Messaging Screen</w:t>
      </w:r>
    </w:p>
    <w:p w14:paraId="30B65D98" w14:textId="5EC0FBA4" w:rsidR="00722CA1" w:rsidRDefault="00390330" w:rsidP="00344C59">
      <w:pPr>
        <w:jc w:val="center"/>
      </w:pPr>
      <w:r>
        <w:rPr>
          <w:noProof/>
          <w:lang w:eastAsia="en-IN" w:bidi="hi-IN"/>
        </w:rPr>
        <w:drawing>
          <wp:inline distT="0" distB="0" distL="0" distR="0" wp14:anchorId="76EDAE45" wp14:editId="0EA73CDD">
            <wp:extent cx="5334000" cy="3577467"/>
            <wp:effectExtent l="0" t="0" r="0" b="4445"/>
            <wp:docPr id="17326570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9953" cy="3581460"/>
                    </a:xfrm>
                    <a:prstGeom prst="rect">
                      <a:avLst/>
                    </a:prstGeom>
                    <a:noFill/>
                    <a:ln>
                      <a:noFill/>
                    </a:ln>
                  </pic:spPr>
                </pic:pic>
              </a:graphicData>
            </a:graphic>
          </wp:inline>
        </w:drawing>
      </w:r>
    </w:p>
    <w:p w14:paraId="5F3166E9" w14:textId="77777777" w:rsidR="00344C59" w:rsidRDefault="00344C59" w:rsidP="000248B1">
      <w:r>
        <w:t>Users receive real-time notifications for new bookings, updates, and approvals. An in-app chat system enables direct communication between renters and providers, with automated reminders for payments and returns.</w:t>
      </w:r>
    </w:p>
    <w:p w14:paraId="5B3DF84C" w14:textId="77777777" w:rsidR="000E270A" w:rsidRDefault="000E270A" w:rsidP="000248B1"/>
    <w:p w14:paraId="76EAF7C2" w14:textId="77777777" w:rsidR="000E270A" w:rsidRDefault="000E270A" w:rsidP="000248B1"/>
    <w:p w14:paraId="0545D88F" w14:textId="77777777" w:rsidR="00722CA1" w:rsidRPr="000248B1" w:rsidRDefault="000248B1" w:rsidP="000248B1">
      <w:pPr>
        <w:rPr>
          <w:b/>
          <w:bCs/>
        </w:rPr>
      </w:pPr>
      <w:r w:rsidRPr="000248B1">
        <w:rPr>
          <w:b/>
          <w:bCs/>
        </w:rPr>
        <w:t>Gear Pickup &amp; Return Screen</w:t>
      </w:r>
    </w:p>
    <w:p w14:paraId="6391863E" w14:textId="38D21CF8" w:rsidR="00722CA1" w:rsidRDefault="000E270A" w:rsidP="00344C59">
      <w:pPr>
        <w:jc w:val="center"/>
      </w:pPr>
      <w:r>
        <w:rPr>
          <w:noProof/>
          <w:lang w:eastAsia="en-IN" w:bidi="hi-IN"/>
        </w:rPr>
        <w:lastRenderedPageBreak/>
        <w:drawing>
          <wp:inline distT="0" distB="0" distL="0" distR="0" wp14:anchorId="25F7F4D7" wp14:editId="6AB6A5EB">
            <wp:extent cx="5339862" cy="3525564"/>
            <wp:effectExtent l="0" t="0" r="0" b="0"/>
            <wp:docPr id="15988858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5481" cy="3529274"/>
                    </a:xfrm>
                    <a:prstGeom prst="rect">
                      <a:avLst/>
                    </a:prstGeom>
                    <a:noFill/>
                    <a:ln>
                      <a:noFill/>
                    </a:ln>
                  </pic:spPr>
                </pic:pic>
              </a:graphicData>
            </a:graphic>
          </wp:inline>
        </w:drawing>
      </w:r>
    </w:p>
    <w:p w14:paraId="60D7DD60" w14:textId="77777777" w:rsidR="00344C59" w:rsidRDefault="00344C59" w:rsidP="000248B1">
      <w:r>
        <w:t>Displays gear pickup location and time, with QR code verification for secure handovers. Google Maps integration ensures easy navigation, while real-time tracking and late return alerts help manage rental durations efficiently.</w:t>
      </w:r>
    </w:p>
    <w:sectPr w:rsidR="00344C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2CA1"/>
    <w:rsid w:val="000248B1"/>
    <w:rsid w:val="00045220"/>
    <w:rsid w:val="000E2423"/>
    <w:rsid w:val="000E270A"/>
    <w:rsid w:val="00137591"/>
    <w:rsid w:val="00180FE0"/>
    <w:rsid w:val="002244CA"/>
    <w:rsid w:val="00252264"/>
    <w:rsid w:val="002F3EE2"/>
    <w:rsid w:val="00344C59"/>
    <w:rsid w:val="0036363C"/>
    <w:rsid w:val="00390330"/>
    <w:rsid w:val="003936D1"/>
    <w:rsid w:val="00722CA1"/>
    <w:rsid w:val="00903469"/>
    <w:rsid w:val="00B827A3"/>
    <w:rsid w:val="00C15AD6"/>
    <w:rsid w:val="00D23D3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719C6"/>
  <w15:chartTrackingRefBased/>
  <w15:docId w15:val="{FA0559BF-607E-40EA-8412-D57A5343B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27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27A3"/>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B827A3"/>
    <w:pPr>
      <w:spacing w:before="100" w:beforeAutospacing="1" w:after="100" w:afterAutospacing="1" w:line="240" w:lineRule="auto"/>
    </w:pPr>
    <w:rPr>
      <w:rFonts w:ascii="Times New Roman" w:eastAsia="Times New Roman" w:hAnsi="Times New Roman" w:cs="Times New Roman"/>
      <w:sz w:val="24"/>
      <w:szCs w:val="24"/>
      <w:lang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1722423">
      <w:bodyDiv w:val="1"/>
      <w:marLeft w:val="0"/>
      <w:marRight w:val="0"/>
      <w:marTop w:val="0"/>
      <w:marBottom w:val="0"/>
      <w:divBdr>
        <w:top w:val="none" w:sz="0" w:space="0" w:color="auto"/>
        <w:left w:val="none" w:sz="0" w:space="0" w:color="auto"/>
        <w:bottom w:val="none" w:sz="0" w:space="0" w:color="auto"/>
        <w:right w:val="none" w:sz="0" w:space="0" w:color="auto"/>
      </w:divBdr>
    </w:div>
    <w:div w:id="744688372">
      <w:bodyDiv w:val="1"/>
      <w:marLeft w:val="0"/>
      <w:marRight w:val="0"/>
      <w:marTop w:val="0"/>
      <w:marBottom w:val="0"/>
      <w:divBdr>
        <w:top w:val="none" w:sz="0" w:space="0" w:color="auto"/>
        <w:left w:val="none" w:sz="0" w:space="0" w:color="auto"/>
        <w:bottom w:val="none" w:sz="0" w:space="0" w:color="auto"/>
        <w:right w:val="none" w:sz="0" w:space="0" w:color="auto"/>
      </w:divBdr>
    </w:div>
    <w:div w:id="859441109">
      <w:bodyDiv w:val="1"/>
      <w:marLeft w:val="0"/>
      <w:marRight w:val="0"/>
      <w:marTop w:val="0"/>
      <w:marBottom w:val="0"/>
      <w:divBdr>
        <w:top w:val="none" w:sz="0" w:space="0" w:color="auto"/>
        <w:left w:val="none" w:sz="0" w:space="0" w:color="auto"/>
        <w:bottom w:val="none" w:sz="0" w:space="0" w:color="auto"/>
        <w:right w:val="none" w:sz="0" w:space="0" w:color="auto"/>
      </w:divBdr>
    </w:div>
    <w:div w:id="1113135909">
      <w:bodyDiv w:val="1"/>
      <w:marLeft w:val="0"/>
      <w:marRight w:val="0"/>
      <w:marTop w:val="0"/>
      <w:marBottom w:val="0"/>
      <w:divBdr>
        <w:top w:val="none" w:sz="0" w:space="0" w:color="auto"/>
        <w:left w:val="none" w:sz="0" w:space="0" w:color="auto"/>
        <w:bottom w:val="none" w:sz="0" w:space="0" w:color="auto"/>
        <w:right w:val="none" w:sz="0" w:space="0" w:color="auto"/>
      </w:divBdr>
    </w:div>
    <w:div w:id="1909656574">
      <w:bodyDiv w:val="1"/>
      <w:marLeft w:val="0"/>
      <w:marRight w:val="0"/>
      <w:marTop w:val="0"/>
      <w:marBottom w:val="0"/>
      <w:divBdr>
        <w:top w:val="none" w:sz="0" w:space="0" w:color="auto"/>
        <w:left w:val="none" w:sz="0" w:space="0" w:color="auto"/>
        <w:bottom w:val="none" w:sz="0" w:space="0" w:color="auto"/>
        <w:right w:val="none" w:sz="0" w:space="0" w:color="auto"/>
      </w:divBdr>
    </w:div>
    <w:div w:id="1917090666">
      <w:bodyDiv w:val="1"/>
      <w:marLeft w:val="0"/>
      <w:marRight w:val="0"/>
      <w:marTop w:val="0"/>
      <w:marBottom w:val="0"/>
      <w:divBdr>
        <w:top w:val="none" w:sz="0" w:space="0" w:color="auto"/>
        <w:left w:val="none" w:sz="0" w:space="0" w:color="auto"/>
        <w:bottom w:val="none" w:sz="0" w:space="0" w:color="auto"/>
        <w:right w:val="none" w:sz="0" w:space="0" w:color="auto"/>
      </w:divBdr>
    </w:div>
    <w:div w:id="2034725815">
      <w:bodyDiv w:val="1"/>
      <w:marLeft w:val="0"/>
      <w:marRight w:val="0"/>
      <w:marTop w:val="0"/>
      <w:marBottom w:val="0"/>
      <w:divBdr>
        <w:top w:val="none" w:sz="0" w:space="0" w:color="auto"/>
        <w:left w:val="none" w:sz="0" w:space="0" w:color="auto"/>
        <w:bottom w:val="none" w:sz="0" w:space="0" w:color="auto"/>
        <w:right w:val="none" w:sz="0" w:space="0" w:color="auto"/>
      </w:divBdr>
    </w:div>
    <w:div w:id="2062434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11</Pages>
  <Words>429</Words>
  <Characters>2451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vikas koli</cp:lastModifiedBy>
  <cp:revision>5</cp:revision>
  <dcterms:created xsi:type="dcterms:W3CDTF">2025-01-28T11:31:00Z</dcterms:created>
  <dcterms:modified xsi:type="dcterms:W3CDTF">2025-02-12T11:30:00Z</dcterms:modified>
</cp:coreProperties>
</file>