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 a) Write C++ program to generate snowflake using concept of fractals.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Div: B(SB3)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BEGINNING OF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koch(int x1,int y1,int x2,int y2,int 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float angle = (60*3.14)/180;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x3 = (2*x1 + x2)/3;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y3 = (2*y1 + y2)/3;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x4 = (2*x2 + x1)/3;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y4 = (2*y2 + y1)/3;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x = x3+ (x4-x3)*cos(angle) + (y4-y3)*sin(angle);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y = y3 - (x4-x3)*sin(angle) + (y4-y3)*cos(angle);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if(it&gt;0)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koch(x1,y1,x3,y3,it-1);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koch(x3,y3,x,y,it-1);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koch(x,y,x4,y4,it-1);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koch(x4,y4,x2,y2,it-1);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line(x1,y1,x3,y3);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line(x3,y3,x,y);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line(x,y,x4,y4);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line(x4,y4,x2,y2);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gd = DETECT,gm;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initgraph(&amp;gd,&amp;gm,NULL);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x1,y1,x2,y2,order;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float angle = (60*3.14)/180;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cout&lt;&lt;"Enter value of x1: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cin&gt;&gt;x1;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cout&lt;&lt;"Enter value of y1: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cin&gt;&gt;y1;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cout&lt;&lt;"Enter value of x2: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cin&gt;&gt;x2;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cout&lt;&lt;"Enter value of y2: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cin&gt;&gt;y2;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cout&lt;&lt;"Enter order of curve: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cin&gt;&gt;order;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x3 = x1 + (x2-x1)*cos(angle) + (y2-y1)*sin(angle);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y3 = y1 - (x2-x1)*sin(angle) + (y2-y1)*cos(angle);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koch(x1,y1,x2,y2,order);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koch(x1,y1,x3,y3,order);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koch(x3,y3,x2,y2,order);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delay(10000);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END OF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