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Name:- Riya Manoj Wagh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Class:- SE - Computer-B (SB3)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Roll No: - 65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Subject:- Computer Graphics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ii) Write a C++ program to implement Midpoint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circle drawing algorithm to draw a dotted/dashed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circle. Apply the concept of encapsulation.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&lt;graphics.h&gt;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class MidpointCircle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int xc, yc, 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int interval;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// Function to draw a pixel (dotted or dashed)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void drawPixel(int x, int y)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if ((x + y) % interval == 0)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putpixel(xc + x, yc + y, WHITE);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putpixel(xc - x, yc + y, WHITE);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putpixel(xc + x, yc - y, WHITE);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putpixel(xc - x, yc - y, WHITE);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putpixel(xc + y, yc + x, WHITE);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putpixel(xc - y, yc + x, WHITE);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putpixel(xc + y, yc - x, WHITE);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putpixel(xc - y, yc - x, WHITE);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// Constructor to initialize circle properties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MidpointCircle(int centerX, int centerY, int radius, int intervalSpacing = 5)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xc = centerX;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yc = centerY;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r = radius;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interval = intervalSpacing; // Defines the spacing between the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dotted/dashed pixels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// Midpoint Circle Drawing Algorithm to draw the dotted circle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void drawCircle()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int x = 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int y = r;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int p = 1 - r;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// Draw initial points for the first octant of the circle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drawPixel(x, y);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while (x &lt; y)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x++;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if (p &lt; 0)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p = p + 2 * x + 1;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y--;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p = p + 2 * (x - y) + 1;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// Draw all eight octants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drawPixel(x, y);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int gd = DETECT, gm;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initgraph(&amp;gd, &amp;gm, NULL);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int centerX, centerY, radius, intervalSpacing;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// Taking inputs for circle properties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cout &lt;&lt; "Enter the center coordinates (x, y): ";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cin &gt;&gt; centerX &gt;&gt; centerY;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cout &lt;&lt; "Enter the radius of the circle: ";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cin &gt;&gt; radius;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cout &lt;&lt; "Enter the interval spacing for dotted/dashed effect (recommended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value: 5): ";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cin &gt;&gt; intervalSpacing;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// Create an object of MidpointCircle and draw the circle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MidpointCircle circle(centerX, centerY, radius, intervalSpacing);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circle.drawCircle();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// Wait for user input to close the graphics window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getch();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closegraph();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