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No:- 1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Class:- SE -Computer-B 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Subject:- 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complex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float real;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float img;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complex()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real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img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complex operator+(complex c2)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complex temp;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temp.real = real + c2.real;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temp.img = img + c2.img;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return temp;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complex operator*(complex c2)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complex temp;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temp.real = (real * c2.real) - (img * c2.img);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temp.img = (img * c2.real) + (real * c2.img);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return temp;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friend ostream &amp;operator&lt;&lt;(ostream &amp;out, const complex &amp;c3)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out &lt;&lt; c3.real &lt;&lt; "+" &lt;&lt; c3.img &lt;&lt; "i"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return out;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friend istream &amp;operator&gt;&gt;(istream &amp;in, complex &amp;c3)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cout &lt;&lt; "\nEnter real and imaginary part of complex no.: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in &gt;&gt; c3.real &gt;&gt; c3.img;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return in;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int choice;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complex c0, c1, c2, c3;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cout &lt;&lt; "\n1: Read complex numbers";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cout &lt;&lt; "\n2: Display";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cout &lt;&lt; "\n3: Addition";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cout &lt;&lt; "\n4: Multiplication";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cout &lt;&lt; "\n5: Stop";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cout &lt;&lt; "\nEnter your choice: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cin &gt;&gt; choice;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switch(choice)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cin &gt;&gt; c1;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cin &gt;&gt; c2;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cout &lt;&lt; "\nFirst complex no. is " &lt;&lt; c1;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cout &lt;&lt; "\nSecond complex no. is " &lt;&lt; c2;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cout &lt;&lt; "\nAddition of complex no. is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c3 = c1 + c2;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cout &lt;&lt; c3;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cout &lt;&lt; "\nMultiplication of complex no. is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c3 = c1 * c2;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cout &lt;&lt; c3;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default: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cout &lt;&lt; "\nInvalid choice";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} while(choice != 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1: Read complex numbers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2: Display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3: Addition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4: Multiplication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5: Stop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real and imaginary part of complex no.: 2 3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Enter real and imaginary part of complex no.: 4 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1: Read complex numbers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2: Display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3: Addition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4: Multiplication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5: Stop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Enter your choice: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First complex no. is 2+3i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Second complex no. is 4+5i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1: Read complex numbers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2: Display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3: Addition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4: Multiplication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5: Stop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your choice: 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Addition of complex no. is 6+8i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1: Read complex numbers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2: Display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3: Addition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4: Multiplication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5: Stop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Enter your choice: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Multiplication of complex no. is -7+22i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1: Read complex numbers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2: Display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3: Addition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4: Multiplication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5: Stop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your choice: 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