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No:- 6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Class:- SE - Computer-B (SB3)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No:- 65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Subject:- OOP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 //standard input output stream header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&lt;algorithm&gt; //The STL algorithms are generic because they can operate on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variety of data structures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&lt;vector&gt; //The header file for the STL vector library is vector.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Item // creating class Item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char name[10];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int quantity;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int cost;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int code;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bool operator==(const Item&amp; i1) //Boolean operators allow you to create more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complex conditional statements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if(code==i1.code) //operator will return 1 if thecomparison is true, or 0 if the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comparison is 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bool operator&lt;(const Item&amp; i1)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if(code&lt;i1.code) //operator will return 1 if the comparison is true, or 0 if the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comparison is 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vector&lt;Item&gt; o1;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print(Item &amp;i1);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insert();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search();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dlt();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bool compare(const Item &amp;i1, const Item &amp;i2)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//if (i1.name != i2.name) return i1.cost &lt; i2.cost;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return i1.cost &lt; i2.cost;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int ch;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cout&lt;&lt;"\n* * * * * Menu * * * * *";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cout&lt;&lt;"\n1.Insert";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cout&lt;&lt;"\n2.Display";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cout&lt;&lt;"\n3.Search";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cout&lt;&lt;"\n4.Sort";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cout&lt;&lt;"\n5.Delete";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cout&lt;&lt;"\n6.Exit";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cout&lt;&lt;"\nEnter your choice : 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cin&gt;&gt;ch;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insert();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display();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search();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sort(o1.begin(),o1.end(),compare);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cout&lt;&lt;"\n\n Sorted on Cost : 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display();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dlt();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case 6: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exit(0);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}while(ch!=7);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Item i1;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cout&lt;&lt;"\nEnter Item Name : 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cin&gt;&gt;i1.name;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cout&lt;&lt;"\nEnter Item Quantity : 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cin&gt;&gt;i1.quantity;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cout&lt;&lt;"\nEnter Item Cost : 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cin&gt;&gt;i1.cost;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cout&lt;&lt;"\nEnter Item Code : 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cin&gt;&gt;i1.code;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o1.push_back(i1);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for_each(o1.begin(),o1.end(),print);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print(Item &amp;i1)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cout&lt;&lt;"\n";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cout&lt;&lt;"\nItem Name : "&lt;&lt;i1.name;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cout&lt;&lt;"\nItem Quantity : "&lt;&lt;i1.quantity;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cout&lt;&lt;"\nItem Cost : "&lt;&lt;i1.cost;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cout&lt;&lt;"\nItem Code : "&lt;&lt;i1.code;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cout&lt;&lt;"\n\n";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search()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vector&lt;Item&gt;::iterator p;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Item i1;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cout&lt;&lt;"\nEnter Item Code to search : 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cin&gt;&gt;i1.code;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p=find(o1.begin(),o1.end(),i1);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if(p==o1.end())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cout&lt;&lt;"\nNot found!!!";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cout&lt;&lt;"\nFound!!!";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dlt()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vector&lt;Item&gt;::iterator p;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Item i1;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cout&lt;&lt;"\nEnter Item Code to delete : 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cin&gt;&gt;i1.code;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p=find(o1.begin(),o1.end(),i1);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if(p==o1.end())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cout&lt;&lt;"\nNot found!!!";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o1.erase(p);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cout&lt;&lt;"\nDeleted!!!";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