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621"/>
        <w:tblW w:w="9648" w:type="dxa"/>
        <w:tblBorders/>
        <w:tblLook w:val="01E0" w:firstRow="1" w:lastRow="1" w:firstColumn="1" w:lastColumn="1" w:noHBand="0" w:noVBand="0"/>
      </w:tblPr>
      <w:tblGrid>
        <w:gridCol w:w="9648"/>
      </w:tblGrid>
      <w:tr xmlns:wp14="http://schemas.microsoft.com/office/word/2010/wordml" w:rsidR="009129C1" w:rsidTr="0FC30613" w14:paraId="4B8F483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009129C1" w:rsidP="6C6F3A1F" w:rsidRDefault="009129C1" w14:paraId="549268D2" wp14:textId="77777777" wp14:noSpellErr="1">
            <w:pPr>
              <w:ind w:left="-540" w:firstLine="0"/>
              <w:rPr>
                <w:b w:val="1"/>
                <w:bCs w:val="1"/>
                <w:sz w:val="28"/>
                <w:szCs w:val="28"/>
              </w:rPr>
            </w:pPr>
            <w:r w:rsidRPr="6C6F3A1F" w:rsidR="009129C1">
              <w:rPr>
                <w:b w:val="1"/>
                <w:bCs w:val="1"/>
                <w:sz w:val="28"/>
                <w:szCs w:val="28"/>
              </w:rPr>
              <w:t xml:space="preserve">Assignment No.:  </w:t>
            </w:r>
            <w:r w:rsidRPr="6C6F3A1F" w:rsidR="00211E1B">
              <w:rPr>
                <w:b w:val="1"/>
                <w:bCs w:val="1"/>
                <w:sz w:val="28"/>
                <w:szCs w:val="28"/>
              </w:rPr>
              <w:t>4</w:t>
            </w:r>
          </w:p>
          <w:p w:rsidRPr="0010094E" w:rsidR="009129C1" w:rsidP="00201233" w:rsidRDefault="009129C1" w14:paraId="672A6659" wp14:textId="77777777">
            <w:pPr>
              <w:ind w:left="-540" w:firstLine="540"/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="009129C1" w:rsidTr="0FC30613" w14:paraId="5A37A74C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Pr="00B6119B" w:rsidR="00C9765E" w:rsidP="6C6F3A1F" w:rsidRDefault="00C9765E" w14:paraId="0A37501D" wp14:textId="0700A4A1">
            <w:pPr>
              <w:shd w:val="clear" w:color="auto" w:fill="FFFFFF" w:themeFill="background1"/>
              <w:autoSpaceDE w:val="0"/>
              <w:autoSpaceDN w:val="0"/>
              <w:adjustRightInd w:val="0"/>
              <w:ind w:left="2520" w:hanging="2520"/>
              <w:jc w:val="both"/>
            </w:pPr>
            <w:r w:rsidRPr="6C6F3A1F" w:rsidR="009129C1">
              <w:rPr>
                <w:b w:val="1"/>
                <w:bCs w:val="1"/>
                <w:sz w:val="28"/>
                <w:szCs w:val="28"/>
              </w:rPr>
              <w:t>Problem Statement:</w:t>
            </w:r>
            <w:r w:rsidR="009129C1">
              <w:rPr/>
              <w:t xml:space="preserve"> </w:t>
            </w:r>
            <w:r w:rsidR="00211E1B">
              <w:rPr/>
              <w:t>Write a program to solve classical problems of synchronization using</w:t>
            </w:r>
            <w:r w:rsidR="3CB39565">
              <w:rPr/>
              <w:t xml:space="preserve"> </w:t>
            </w:r>
            <w:r w:rsidR="00211E1B">
              <w:rPr/>
              <w:t>mutex and semaphore</w:t>
            </w:r>
            <w:r w:rsidR="00C9765E">
              <w:rPr/>
              <w:t>.</w:t>
            </w:r>
          </w:p>
        </w:tc>
      </w:tr>
      <w:tr xmlns:wp14="http://schemas.microsoft.com/office/word/2010/wordml" w:rsidR="009129C1" w:rsidTr="0FC30613" w14:paraId="509776D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Pr="0010094E" w:rsidR="009129C1" w:rsidP="00201233" w:rsidRDefault="009129C1" w14:paraId="0EB3A2F0" wp14:textId="77777777">
            <w:pPr>
              <w:rPr>
                <w:b/>
                <w:sz w:val="28"/>
                <w:szCs w:val="28"/>
              </w:rPr>
            </w:pPr>
            <w:r w:rsidRPr="0010094E">
              <w:rPr>
                <w:b/>
                <w:sz w:val="28"/>
                <w:szCs w:val="28"/>
              </w:rPr>
              <w:t xml:space="preserve">Objectives:        </w:t>
            </w:r>
          </w:p>
          <w:p w:rsidR="009129C1" w:rsidP="009129C1" w:rsidRDefault="00211E1B" w14:paraId="082C901F" wp14:textId="77777777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  <w:tab w:val="left" w:pos="2563"/>
              </w:tabs>
              <w:ind w:hanging="720"/>
            </w:pPr>
            <w:r>
              <w:t>To understand reader writer synchronization problem</w:t>
            </w:r>
          </w:p>
          <w:p w:rsidRPr="00D22343" w:rsidR="00C9765E" w:rsidP="6C6F3A1F" w:rsidRDefault="00C9765E" w14:paraId="5DAB6C7B" wp14:textId="7CF09CAB">
            <w:pPr>
              <w:numPr>
                <w:ilvl w:val="0"/>
                <w:numId w:val="3"/>
              </w:numPr>
              <w:tabs>
                <w:tab w:val="clear" w:leader="none" w:pos="1080"/>
                <w:tab w:val="num" w:leader="none" w:pos="720"/>
                <w:tab w:val="left" w:leader="none" w:pos="2563"/>
              </w:tabs>
              <w:ind w:hanging="720"/>
              <w:rPr/>
            </w:pPr>
            <w:r w:rsidR="00211E1B">
              <w:rPr/>
              <w:t>To solve reader-writer synchronization problem using mutex and semaphore</w:t>
            </w:r>
          </w:p>
        </w:tc>
      </w:tr>
      <w:tr xmlns:wp14="http://schemas.microsoft.com/office/word/2010/wordml" w:rsidR="009129C1" w:rsidTr="0FC30613" w14:paraId="0680DC0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Pr="0010094E" w:rsidR="009129C1" w:rsidP="00201233" w:rsidRDefault="009129C1" w14:paraId="07333374" wp14:textId="77777777">
            <w:pPr>
              <w:rPr>
                <w:b/>
                <w:sz w:val="28"/>
                <w:szCs w:val="28"/>
              </w:rPr>
            </w:pPr>
            <w:r w:rsidRPr="0010094E">
              <w:rPr>
                <w:b/>
                <w:sz w:val="28"/>
                <w:szCs w:val="28"/>
              </w:rPr>
              <w:t>Theory:</w:t>
            </w:r>
          </w:p>
          <w:p w:rsidR="00211E1B" w:rsidP="00211E1B" w:rsidRDefault="00211E1B" w14:paraId="2A17F681" wp14:textId="77777777">
            <w:pPr>
              <w:numPr>
                <w:ilvl w:val="0"/>
                <w:numId w:val="8"/>
              </w:numPr>
              <w:rPr/>
            </w:pPr>
            <w:r w:rsidR="00211E1B">
              <w:rPr/>
              <w:t xml:space="preserve">There is a data area shared among a number of processor registers. </w:t>
            </w:r>
          </w:p>
          <w:p w:rsidR="00211E1B" w:rsidP="00211E1B" w:rsidRDefault="00211E1B" w14:paraId="4FE39651" wp14:textId="2EF7BC0E">
            <w:pPr>
              <w:numPr>
                <w:ilvl w:val="0"/>
                <w:numId w:val="8"/>
              </w:numPr>
              <w:rPr/>
            </w:pPr>
            <w:r w:rsidR="00211E1B">
              <w:rPr/>
              <w:t>The data area could be a file, a block of main memory, or even a bank of processor registers.</w:t>
            </w:r>
          </w:p>
          <w:p w:rsidRPr="00A84540" w:rsidR="00211E1B" w:rsidP="00211E1B" w:rsidRDefault="00211E1B" w14:paraId="1B9961D4" wp14:textId="77777777">
            <w:pPr>
              <w:numPr>
                <w:ilvl w:val="0"/>
                <w:numId w:val="8"/>
              </w:numPr>
              <w:rPr/>
            </w:pPr>
            <w:r w:rsidR="00211E1B">
              <w:rPr/>
              <w:t>There are a number of processes that only read the data area (readers) and a number that only write to the data area (writers).</w:t>
            </w:r>
          </w:p>
          <w:p w:rsidR="00211E1B" w:rsidP="00211E1B" w:rsidRDefault="00211E1B" w14:paraId="78CDED3C" wp14:textId="77777777">
            <w:pPr>
              <w:numPr>
                <w:ilvl w:val="0"/>
                <w:numId w:val="8"/>
              </w:numPr>
              <w:rPr/>
            </w:pPr>
            <w:r w:rsidR="00211E1B">
              <w:rPr/>
              <w:t xml:space="preserve">The conditions that must be satisfied are </w:t>
            </w:r>
          </w:p>
          <w:p w:rsidR="00211E1B" w:rsidP="00211E1B" w:rsidRDefault="00211E1B" w14:paraId="4F54CD6D" wp14:textId="77777777">
            <w:pPr>
              <w:numPr>
                <w:ilvl w:val="1"/>
                <w:numId w:val="11"/>
              </w:numPr>
              <w:rPr/>
            </w:pPr>
            <w:r w:rsidR="00211E1B">
              <w:rPr/>
              <w:t>Any number of readers may read simultaneously read the file.</w:t>
            </w:r>
          </w:p>
          <w:p w:rsidR="00211E1B" w:rsidP="00211E1B" w:rsidRDefault="00211E1B" w14:paraId="2570A635" wp14:textId="77777777">
            <w:pPr>
              <w:numPr>
                <w:ilvl w:val="1"/>
                <w:numId w:val="11"/>
              </w:numPr>
              <w:rPr/>
            </w:pPr>
            <w:r w:rsidR="00211E1B">
              <w:rPr/>
              <w:t>Only one write at a time may write to the file.</w:t>
            </w:r>
          </w:p>
          <w:p w:rsidR="00211E1B" w:rsidP="00211E1B" w:rsidRDefault="00211E1B" w14:paraId="29D3828A" wp14:textId="77777777">
            <w:pPr>
              <w:numPr>
                <w:ilvl w:val="1"/>
                <w:numId w:val="11"/>
              </w:numPr>
              <w:rPr/>
            </w:pPr>
            <w:r w:rsidR="00211E1B">
              <w:rPr/>
              <w:t>If a writer is writing to the file, no reader may read it.</w:t>
            </w:r>
          </w:p>
          <w:p w:rsidRPr="00A84540" w:rsidR="00211E1B" w:rsidP="00211E1B" w:rsidRDefault="00211E1B" w14:paraId="02EB378F" wp14:textId="77777777">
            <w:pPr>
              <w:ind w:left="1440"/>
            </w:pPr>
          </w:p>
          <w:p w:rsidR="00211E1B" w:rsidP="00211E1B" w:rsidRDefault="00211E1B" w14:paraId="4DD65873" wp14:textId="77777777">
            <w:pPr>
              <w:rPr>
                <w:b/>
              </w:rPr>
            </w:pPr>
            <w:r>
              <w:rPr>
                <w:b/>
              </w:rPr>
              <w:t>Semaphore:</w:t>
            </w:r>
          </w:p>
          <w:p w:rsidRPr="00D57A95" w:rsidR="00211E1B" w:rsidP="00211E1B" w:rsidRDefault="00C9765E" w14:paraId="439F4940" wp14:textId="77777777">
            <w:pPr>
              <w:ind w:left="360"/>
            </w:pPr>
            <w:r>
              <w:rPr>
                <w:b/>
              </w:rPr>
              <w:t>Definition:</w:t>
            </w:r>
            <w:r w:rsidR="00211E1B">
              <w:rPr>
                <w:b/>
              </w:rPr>
              <w:t xml:space="preserve"> </w:t>
            </w:r>
            <w:r w:rsidRPr="00D57A95" w:rsidR="00211E1B">
              <w:t xml:space="preserve">Semaphores </w:t>
            </w:r>
            <w:r w:rsidRPr="00D57A95">
              <w:t>are system</w:t>
            </w:r>
            <w:r w:rsidRPr="00D57A95" w:rsidR="00211E1B">
              <w:t xml:space="preserve"> variables used for synchronization of process </w:t>
            </w:r>
          </w:p>
          <w:p w:rsidR="00211E1B" w:rsidP="00211E1B" w:rsidRDefault="00211E1B" w14:paraId="3B60AF8D" wp14:textId="77777777">
            <w:pPr>
              <w:rPr>
                <w:b/>
              </w:rPr>
            </w:pPr>
            <w:r>
              <w:rPr>
                <w:b/>
              </w:rPr>
              <w:t xml:space="preserve"> T</w:t>
            </w:r>
            <w:r w:rsidRPr="00D57A95">
              <w:rPr>
                <w:b/>
              </w:rPr>
              <w:t>wo types</w:t>
            </w:r>
            <w:r>
              <w:rPr>
                <w:b/>
              </w:rPr>
              <w:t xml:space="preserve"> of Semaphore</w:t>
            </w:r>
            <w:r w:rsidRPr="00D57A95">
              <w:rPr>
                <w:b/>
              </w:rPr>
              <w:t>:</w:t>
            </w:r>
          </w:p>
          <w:p w:rsidRPr="00D57A95" w:rsidR="00211E1B" w:rsidP="6C6F3A1F" w:rsidRDefault="00211E1B" w14:paraId="68A9B23E" wp14:textId="77777777">
            <w:pPr>
              <w:numPr>
                <w:ilvl w:val="0"/>
                <w:numId w:val="10"/>
              </w:numPr>
              <w:rPr>
                <w:b w:val="1"/>
                <w:bCs w:val="1"/>
              </w:rPr>
            </w:pPr>
            <w:r w:rsidRPr="6C6F3A1F" w:rsidR="00211E1B">
              <w:rPr>
                <w:b w:val="1"/>
                <w:bCs w:val="1"/>
              </w:rPr>
              <w:t>Counting semaphore –</w:t>
            </w:r>
            <w:r w:rsidR="00211E1B">
              <w:rPr/>
              <w:t xml:space="preserve"> integer value can range over an unrestricted domain</w:t>
            </w:r>
          </w:p>
          <w:p w:rsidR="00211E1B" w:rsidP="6C6F3A1F" w:rsidRDefault="00211E1B" w14:paraId="5476B772" wp14:textId="77777777">
            <w:pPr>
              <w:numPr>
                <w:ilvl w:val="0"/>
                <w:numId w:val="10"/>
              </w:numPr>
              <w:rPr>
                <w:b w:val="1"/>
                <w:bCs w:val="1"/>
              </w:rPr>
            </w:pPr>
            <w:r w:rsidRPr="6C6F3A1F" w:rsidR="00211E1B">
              <w:rPr>
                <w:b w:val="1"/>
                <w:bCs w:val="1"/>
              </w:rPr>
              <w:t xml:space="preserve">Binary semaphore – </w:t>
            </w:r>
          </w:p>
          <w:p w:rsidRPr="00D57A95" w:rsidR="00211E1B" w:rsidP="00211E1B" w:rsidRDefault="00211E1B" w14:paraId="2C262573" wp14:textId="77777777">
            <w:pPr>
              <w:numPr>
                <w:ilvl w:val="1"/>
                <w:numId w:val="9"/>
              </w:numPr>
              <w:rPr/>
            </w:pPr>
            <w:r w:rsidR="00211E1B">
              <w:rPr/>
              <w:t>Integer value can range only between 0 and 1; can be simpler to implement</w:t>
            </w:r>
          </w:p>
          <w:p w:rsidRPr="00D57A95" w:rsidR="00211E1B" w:rsidP="00211E1B" w:rsidRDefault="00211E1B" w14:paraId="1E2DC361" wp14:textId="77777777">
            <w:pPr>
              <w:numPr>
                <w:ilvl w:val="1"/>
                <w:numId w:val="9"/>
              </w:numPr>
              <w:rPr/>
            </w:pPr>
            <w:r w:rsidR="00211E1B">
              <w:rPr/>
              <w:t xml:space="preserve">Also known as mutex locks </w:t>
            </w:r>
          </w:p>
          <w:p w:rsidR="00211E1B" w:rsidP="00211E1B" w:rsidRDefault="00211E1B" w14:paraId="29D6B04F" wp14:textId="7777777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11E1B" w:rsidP="00211E1B" w:rsidRDefault="00211E1B" w14:paraId="6A05A809" wp14:textId="77777777">
            <w:pPr>
              <w:rPr>
                <w:b/>
              </w:rPr>
            </w:pPr>
            <w:bookmarkStart w:name="_GoBack" w:id="0"/>
            <w:bookmarkEnd w:id="0"/>
          </w:p>
          <w:p w:rsidR="00211E1B" w:rsidP="00211E1B" w:rsidRDefault="00211E1B" w14:paraId="7E576F8C" wp14:textId="77777777">
            <w:pPr>
              <w:rPr>
                <w:b/>
              </w:rPr>
            </w:pPr>
            <w:r w:rsidRPr="00A84540">
              <w:rPr>
                <w:b/>
              </w:rPr>
              <w:t>Semaphore functions:</w:t>
            </w:r>
          </w:p>
          <w:p w:rsidR="00211E1B" w:rsidP="00211E1B" w:rsidRDefault="00C9765E" w14:paraId="16C53CCB" wp14:textId="77777777">
            <w:pPr>
              <w:rPr>
                <w:b/>
              </w:rPr>
            </w:pPr>
            <w:r>
              <w:rPr>
                <w:b/>
              </w:rPr>
              <w:t>Package:</w:t>
            </w:r>
            <w:r w:rsidR="00211E1B">
              <w:rPr>
                <w:b/>
              </w:rPr>
              <w:t xml:space="preserve"> </w:t>
            </w:r>
            <w:r w:rsidRPr="0024589D" w:rsidR="00211E1B">
              <w:rPr>
                <w:b/>
              </w:rPr>
              <w:t>import java.util.concurrent.Semaphore;</w:t>
            </w:r>
          </w:p>
          <w:p w:rsidR="00211E1B" w:rsidP="00211E1B" w:rsidRDefault="00211E1B" w14:paraId="62D0A32B" wp14:textId="77777777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b/>
                <w:bCs/>
              </w:rPr>
            </w:pPr>
            <w:r w:rsidRPr="0024589D">
              <w:rPr>
                <w:b/>
                <w:bCs/>
              </w:rPr>
              <w:t xml:space="preserve">To initialize a </w:t>
            </w:r>
            <w:r w:rsidRPr="0024589D" w:rsidR="00C9765E">
              <w:rPr>
                <w:b/>
                <w:bCs/>
              </w:rPr>
              <w:t>semaphore:</w:t>
            </w:r>
          </w:p>
          <w:p w:rsidR="00211E1B" w:rsidP="00211E1B" w:rsidRDefault="00211E1B" w14:paraId="339AD7C2" wp14:textId="77777777">
            <w:pPr>
              <w:pStyle w:val="ListParagraph"/>
              <w:rPr>
                <w:b/>
                <w:bCs/>
              </w:rPr>
            </w:pPr>
            <w:r w:rsidRPr="0024589D">
              <w:rPr>
                <w:b/>
                <w:bCs/>
              </w:rPr>
              <w:t xml:space="preserve">Semaphore </w:t>
            </w:r>
            <w:r>
              <w:rPr>
                <w:b/>
                <w:bCs/>
              </w:rPr>
              <w:t>Sem1</w:t>
            </w:r>
            <w:r w:rsidRPr="0024589D">
              <w:rPr>
                <w:b/>
                <w:bCs/>
              </w:rPr>
              <w:t xml:space="preserve"> = new Semaphore(1);</w:t>
            </w:r>
          </w:p>
          <w:p w:rsidR="00211E1B" w:rsidP="00211E1B" w:rsidRDefault="00211E1B" w14:paraId="4DE1BA7A" wp14:textId="77777777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b/>
                <w:bCs/>
              </w:rPr>
            </w:pPr>
            <w:r w:rsidRPr="0024589D">
              <w:rPr>
                <w:b/>
                <w:bCs/>
              </w:rPr>
              <w:t>To wait on a semaphore</w:t>
            </w:r>
            <w:r>
              <w:rPr>
                <w:b/>
                <w:bCs/>
              </w:rPr>
              <w:t xml:space="preserve">: </w:t>
            </w:r>
          </w:p>
          <w:p w:rsidR="00211E1B" w:rsidP="00211E1B" w:rsidRDefault="00211E1B" w14:paraId="34B87FCF" wp14:textId="77777777">
            <w:pPr>
              <w:pStyle w:val="ListParagraph"/>
              <w:ind w:firstLine="720"/>
              <w:rPr>
                <w:b/>
                <w:bCs/>
              </w:rPr>
            </w:pPr>
            <w:r>
              <w:rPr>
                <w:b/>
                <w:bCs/>
              </w:rPr>
              <w:t>/* Wait (S)</w:t>
            </w:r>
          </w:p>
          <w:p w:rsidR="00211E1B" w:rsidP="00211E1B" w:rsidRDefault="00211E1B" w14:paraId="68C55FA3" wp14:textId="77777777">
            <w:pPr>
              <w:pStyle w:val="ListParagraph"/>
              <w:ind w:firstLine="720"/>
              <w:rPr>
                <w:b/>
                <w:bCs/>
              </w:rPr>
            </w:pPr>
            <w:r>
              <w:rPr>
                <w:b/>
                <w:bCs/>
              </w:rPr>
              <w:t xml:space="preserve">   while S&lt;=0 </w:t>
            </w:r>
          </w:p>
          <w:p w:rsidR="00211E1B" w:rsidP="00211E1B" w:rsidRDefault="00211E1B" w14:paraId="2D18CF3A" wp14:textId="77777777">
            <w:pPr>
              <w:pStyle w:val="ListParagraph"/>
              <w:ind w:firstLine="72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no-op;</w:t>
            </w:r>
          </w:p>
          <w:p w:rsidR="00211E1B" w:rsidP="00211E1B" w:rsidRDefault="00211E1B" w14:paraId="74542B8C" wp14:textId="77777777">
            <w:pPr>
              <w:pStyle w:val="ListParagraph"/>
              <w:ind w:firstLine="720"/>
              <w:rPr>
                <w:b/>
                <w:bCs/>
              </w:rPr>
            </w:pPr>
            <w:r>
              <w:rPr>
                <w:b/>
                <w:bCs/>
              </w:rPr>
              <w:t xml:space="preserve">   S - </w:t>
            </w:r>
            <w:r w:rsidR="00C9765E">
              <w:rPr>
                <w:b/>
                <w:bCs/>
              </w:rPr>
              <w:t>-;</w:t>
            </w:r>
          </w:p>
          <w:p w:rsidR="00211E1B" w:rsidP="00211E1B" w:rsidRDefault="00211E1B" w14:paraId="25CDE8B5" wp14:textId="77777777">
            <w:pPr>
              <w:pStyle w:val="ListParagraph"/>
              <w:ind w:firstLine="720"/>
              <w:rPr>
                <w:b/>
                <w:bCs/>
              </w:rPr>
            </w:pPr>
            <w:r>
              <w:rPr>
                <w:b/>
                <w:bCs/>
              </w:rPr>
              <w:t>*/</w:t>
            </w:r>
          </w:p>
          <w:p w:rsidR="00211E1B" w:rsidP="00211E1B" w:rsidRDefault="00211E1B" w14:paraId="02E37CE4" wp14:textId="77777777">
            <w:pPr>
              <w:pStyle w:val="ListParagraph"/>
              <w:ind w:firstLine="720"/>
              <w:rPr>
                <w:b/>
                <w:bCs/>
              </w:rPr>
            </w:pPr>
            <w:r>
              <w:rPr>
                <w:b/>
                <w:bCs/>
              </w:rPr>
              <w:t>Sem1</w:t>
            </w:r>
            <w:r w:rsidRPr="00A317E8">
              <w:rPr>
                <w:b/>
                <w:bCs/>
              </w:rPr>
              <w:t xml:space="preserve">.acquire();  </w:t>
            </w:r>
            <w:r>
              <w:rPr>
                <w:b/>
                <w:bCs/>
              </w:rPr>
              <w:t xml:space="preserve"> </w:t>
            </w:r>
          </w:p>
          <w:p w:rsidR="00272B88" w:rsidP="00D86417" w:rsidRDefault="00211E1B" w14:paraId="54E95E58" wp14:textId="77777777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1440"/>
              <w:contextualSpacing/>
              <w:rPr>
                <w:b/>
                <w:bCs/>
              </w:rPr>
            </w:pPr>
            <w:r w:rsidRPr="00272B88">
              <w:rPr>
                <w:b/>
                <w:bCs/>
              </w:rPr>
              <w:t xml:space="preserve">To signal on a semaphore: </w:t>
            </w:r>
          </w:p>
          <w:p w:rsidR="00272B88" w:rsidP="00272B88" w:rsidRDefault="00211E1B" w14:paraId="0B801604" wp14:textId="77777777">
            <w:pPr>
              <w:pStyle w:val="ListParagraph"/>
              <w:spacing w:after="200" w:line="276" w:lineRule="auto"/>
              <w:ind w:left="1440"/>
              <w:contextualSpacing/>
              <w:rPr>
                <w:b/>
                <w:bCs/>
              </w:rPr>
            </w:pPr>
            <w:r w:rsidRPr="00272B88">
              <w:rPr>
                <w:b/>
                <w:bCs/>
              </w:rPr>
              <w:t>/* Signal(S)</w:t>
            </w:r>
          </w:p>
          <w:p w:rsidRPr="006947A6" w:rsidR="00211E1B" w:rsidP="00272B88" w:rsidRDefault="00211E1B" w14:paraId="5E1C47A9" wp14:textId="77777777">
            <w:pPr>
              <w:pStyle w:val="ListParagraph"/>
              <w:spacing w:after="200" w:line="276" w:lineRule="auto"/>
              <w:ind w:left="1440"/>
              <w:contextualSpacing/>
              <w:rPr>
                <w:b/>
                <w:bCs/>
              </w:rPr>
            </w:pPr>
            <w:r w:rsidRPr="006947A6">
              <w:rPr>
                <w:b/>
                <w:bCs/>
              </w:rPr>
              <w:t xml:space="preserve">      S </w:t>
            </w:r>
            <w:r>
              <w:rPr>
                <w:b/>
                <w:bCs/>
              </w:rPr>
              <w:t>++</w:t>
            </w:r>
            <w:r w:rsidRPr="006947A6">
              <w:rPr>
                <w:b/>
                <w:bCs/>
              </w:rPr>
              <w:t>;</w:t>
            </w:r>
          </w:p>
          <w:p w:rsidRPr="006947A6" w:rsidR="00211E1B" w:rsidP="00211E1B" w:rsidRDefault="00211E1B" w14:paraId="7011AA19" wp14:textId="77777777">
            <w:pPr>
              <w:ind w:left="1440"/>
              <w:rPr>
                <w:b/>
                <w:bCs/>
              </w:rPr>
            </w:pPr>
            <w:r w:rsidRPr="006947A6">
              <w:rPr>
                <w:b/>
                <w:bCs/>
              </w:rPr>
              <w:t>*/</w:t>
            </w:r>
          </w:p>
          <w:p w:rsidR="00211E1B" w:rsidP="00211E1B" w:rsidRDefault="00211E1B" w14:paraId="54FE5741" wp14:textId="77777777">
            <w:pPr>
              <w:pStyle w:val="ListParagraph"/>
              <w:ind w:firstLine="720"/>
              <w:rPr>
                <w:b/>
                <w:bCs/>
              </w:rPr>
            </w:pPr>
            <w:r w:rsidRPr="00A317E8">
              <w:rPr>
                <w:b/>
                <w:bCs/>
              </w:rPr>
              <w:t>mutex.release();</w:t>
            </w:r>
          </w:p>
          <w:p w:rsidRPr="00F370DA" w:rsidR="009129C1" w:rsidP="00211E1B" w:rsidRDefault="009129C1" w14:paraId="5A39BBE3" wp14:textId="77777777">
            <w:pPr>
              <w:spacing w:line="360" w:lineRule="auto"/>
              <w:ind w:left="720"/>
            </w:pPr>
          </w:p>
        </w:tc>
      </w:tr>
      <w:tr xmlns:wp14="http://schemas.microsoft.com/office/word/2010/wordml" w:rsidR="009129C1" w:rsidTr="0FC30613" w14:paraId="4137EF6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Pr="0010094E" w:rsidR="009129C1" w:rsidP="00201233" w:rsidRDefault="009129C1" w14:paraId="6982A481" wp14:textId="77777777">
            <w:pPr>
              <w:rPr>
                <w:b/>
                <w:sz w:val="28"/>
                <w:szCs w:val="28"/>
              </w:rPr>
            </w:pPr>
            <w:r w:rsidRPr="0010094E">
              <w:rPr>
                <w:b/>
                <w:sz w:val="28"/>
                <w:szCs w:val="28"/>
              </w:rPr>
              <w:lastRenderedPageBreak/>
              <w:t>Algorithm</w:t>
            </w:r>
            <w:r w:rsidR="000462C3">
              <w:rPr>
                <w:b/>
                <w:sz w:val="28"/>
                <w:szCs w:val="28"/>
              </w:rPr>
              <w:t>/Flowchart</w:t>
            </w:r>
            <w:r w:rsidRPr="0010094E">
              <w:rPr>
                <w:b/>
                <w:sz w:val="28"/>
                <w:szCs w:val="28"/>
              </w:rPr>
              <w:t>:</w:t>
            </w:r>
          </w:p>
          <w:p w:rsidRPr="003E4DCC" w:rsidR="00211E1B" w:rsidP="00211E1B" w:rsidRDefault="009129C1" w14:paraId="7E26D478" wp14:textId="77777777">
            <w:pPr>
              <w:rPr>
                <w:b/>
                <w:bCs/>
                <w:sz w:val="32"/>
                <w:szCs w:val="32"/>
                <w:u w:val="single"/>
              </w:rPr>
            </w:pPr>
            <w:r w:rsidRPr="0010094E">
              <w:rPr>
                <w:b/>
                <w:bCs/>
              </w:rPr>
              <w:t xml:space="preserve"> </w:t>
            </w:r>
            <w:r w:rsidRPr="003E4DCC" w:rsidR="00211E1B"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3E4DCC" w:rsidR="00211E1B">
              <w:rPr>
                <w:b/>
                <w:bCs/>
                <w:sz w:val="32"/>
                <w:szCs w:val="32"/>
                <w:u w:val="single"/>
              </w:rPr>
              <w:t xml:space="preserve">Algorithm for Reader </w:t>
            </w:r>
            <w:r w:rsidR="00211E1B">
              <w:rPr>
                <w:b/>
                <w:bCs/>
                <w:sz w:val="32"/>
                <w:szCs w:val="32"/>
                <w:u w:val="single"/>
              </w:rPr>
              <w:t>Writer</w:t>
            </w:r>
            <w:r w:rsidRPr="003E4DCC" w:rsidR="00211E1B">
              <w:rPr>
                <w:b/>
                <w:bCs/>
                <w:sz w:val="32"/>
                <w:szCs w:val="32"/>
                <w:u w:val="single"/>
              </w:rPr>
              <w:t xml:space="preserve">: </w:t>
            </w:r>
          </w:p>
          <w:p w:rsidRPr="00A317E8" w:rsidR="00211E1B" w:rsidP="00211E1B" w:rsidRDefault="00211E1B" w14:paraId="25DD3A80" wp14:textId="77777777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 w:rsidRPr="00A317E8">
              <w:rPr>
                <w:b/>
              </w:rPr>
              <w:t xml:space="preserve">import </w:t>
            </w:r>
            <w:proofErr w:type="gramStart"/>
            <w:r w:rsidRPr="00A317E8">
              <w:rPr>
                <w:b/>
              </w:rPr>
              <w:t>java.util</w:t>
            </w:r>
            <w:proofErr w:type="gramEnd"/>
            <w:r w:rsidRPr="00A317E8">
              <w:rPr>
                <w:b/>
              </w:rPr>
              <w:t>.concurrent.Semaphore;</w:t>
            </w:r>
          </w:p>
          <w:p w:rsidR="00211E1B" w:rsidP="00211E1B" w:rsidRDefault="00211E1B" w14:paraId="54BC9290" wp14:textId="77777777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</w:rPr>
              <w:t>Create a class RW</w:t>
            </w:r>
          </w:p>
          <w:p w:rsidRPr="003A2C61" w:rsidR="00211E1B" w:rsidP="00211E1B" w:rsidRDefault="00211E1B" w14:paraId="2111E0AF" wp14:textId="77777777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 w:rsidRPr="00A317E8">
              <w:rPr>
                <w:b/>
                <w:bCs/>
              </w:rPr>
              <w:t xml:space="preserve">Declare semaphores </w:t>
            </w:r>
            <w:r>
              <w:rPr>
                <w:b/>
                <w:bCs/>
              </w:rPr>
              <w:t xml:space="preserve">– mutex and </w:t>
            </w:r>
            <w:proofErr w:type="spellStart"/>
            <w:r>
              <w:rPr>
                <w:b/>
                <w:bCs/>
              </w:rPr>
              <w:t>wrt</w:t>
            </w:r>
            <w:proofErr w:type="spellEnd"/>
          </w:p>
          <w:p w:rsidRPr="00A317E8" w:rsidR="00211E1B" w:rsidP="00211E1B" w:rsidRDefault="00211E1B" w14:paraId="3C688B26" wp14:textId="77777777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  <w:bCs/>
              </w:rPr>
              <w:t xml:space="preserve">Declare integer variable </w:t>
            </w:r>
            <w:proofErr w:type="spellStart"/>
            <w:r>
              <w:rPr>
                <w:b/>
                <w:bCs/>
              </w:rPr>
              <w:t>readcount</w:t>
            </w:r>
            <w:proofErr w:type="spellEnd"/>
            <w:r>
              <w:rPr>
                <w:b/>
                <w:bCs/>
              </w:rPr>
              <w:t xml:space="preserve"> = 0</w:t>
            </w:r>
          </w:p>
          <w:p w:rsidRPr="00A317E8" w:rsidR="00211E1B" w:rsidP="00211E1B" w:rsidRDefault="00211E1B" w14:paraId="2EA6B4DC" wp14:textId="77777777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  <w:bCs/>
              </w:rPr>
              <w:t xml:space="preserve">Create a nested class Reader </w:t>
            </w:r>
            <w:proofErr w:type="gramStart"/>
            <w:r>
              <w:rPr>
                <w:b/>
                <w:bCs/>
              </w:rPr>
              <w:t>implements</w:t>
            </w:r>
            <w:proofErr w:type="gramEnd"/>
            <w:r>
              <w:rPr>
                <w:b/>
                <w:bCs/>
              </w:rPr>
              <w:t xml:space="preserve"> Runnable</w:t>
            </w:r>
          </w:p>
          <w:p w:rsidR="00211E1B" w:rsidP="00211E1B" w:rsidRDefault="00211E1B" w14:paraId="1AE01216" wp14:textId="77777777">
            <w:pPr>
              <w:pStyle w:val="ListParagraph"/>
              <w:numPr>
                <w:ilvl w:val="1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</w:rPr>
              <w:t>Override run method (Reader Logic)</w:t>
            </w:r>
          </w:p>
          <w:p w:rsidRPr="00A317E8" w:rsidR="00211E1B" w:rsidP="00211E1B" w:rsidRDefault="00211E1B" w14:paraId="73B4CDC1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>wait(mutex);</w:t>
            </w:r>
          </w:p>
          <w:p w:rsidRPr="00A317E8" w:rsidR="00211E1B" w:rsidP="00211E1B" w:rsidRDefault="00211E1B" w14:paraId="38064BB5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 </w:t>
            </w:r>
            <w:proofErr w:type="spellStart"/>
            <w:proofErr w:type="gramStart"/>
            <w:r>
              <w:t>readcount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readcount</w:t>
            </w:r>
            <w:proofErr w:type="spellEnd"/>
            <w:r>
              <w:t xml:space="preserve"> +1; </w:t>
            </w:r>
          </w:p>
          <w:p w:rsidRPr="00A317E8" w:rsidR="00211E1B" w:rsidP="00211E1B" w:rsidRDefault="00211E1B" w14:paraId="61886196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if </w:t>
            </w:r>
            <w:proofErr w:type="spellStart"/>
            <w:r>
              <w:t>readcount</w:t>
            </w:r>
            <w:proofErr w:type="spellEnd"/>
            <w:r>
              <w:t xml:space="preserve"> = 1 then </w:t>
            </w:r>
          </w:p>
          <w:p w:rsidRPr="00A317E8" w:rsidR="00211E1B" w:rsidP="00211E1B" w:rsidRDefault="00211E1B" w14:paraId="77AAA836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>wait(</w:t>
            </w:r>
            <w:proofErr w:type="spellStart"/>
            <w:r>
              <w:t>wrt</w:t>
            </w:r>
            <w:proofErr w:type="spellEnd"/>
            <w:r>
              <w:t xml:space="preserve">); </w:t>
            </w:r>
          </w:p>
          <w:p w:rsidRPr="00A317E8" w:rsidR="00211E1B" w:rsidP="00211E1B" w:rsidRDefault="00211E1B" w14:paraId="735CD63C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signal(mutex); </w:t>
            </w:r>
          </w:p>
          <w:p w:rsidRPr="00A317E8" w:rsidR="00211E1B" w:rsidP="00211E1B" w:rsidRDefault="00211E1B" w14:paraId="43A6C99E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… </w:t>
            </w:r>
          </w:p>
          <w:p w:rsidRPr="003A2C61" w:rsidR="00211E1B" w:rsidP="00211E1B" w:rsidRDefault="00211E1B" w14:paraId="4C1FDBB6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>reading is performed</w:t>
            </w:r>
          </w:p>
          <w:p w:rsidRPr="00A317E8" w:rsidR="00211E1B" w:rsidP="00211E1B" w:rsidRDefault="00211E1B" w14:paraId="55072DB2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 … </w:t>
            </w:r>
          </w:p>
          <w:p w:rsidRPr="00A317E8" w:rsidR="00211E1B" w:rsidP="00211E1B" w:rsidRDefault="00211E1B" w14:paraId="2073B7B4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wait(mutex); </w:t>
            </w:r>
          </w:p>
          <w:p w:rsidRPr="00A317E8" w:rsidR="00211E1B" w:rsidP="00211E1B" w:rsidRDefault="00211E1B" w14:paraId="218AF968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proofErr w:type="gramStart"/>
            <w:r>
              <w:t>readcount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readcount</w:t>
            </w:r>
            <w:proofErr w:type="spellEnd"/>
            <w:r>
              <w:t xml:space="preserve"> – 1;</w:t>
            </w:r>
          </w:p>
          <w:p w:rsidRPr="00A317E8" w:rsidR="00211E1B" w:rsidP="00211E1B" w:rsidRDefault="00211E1B" w14:paraId="0438B60D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 if </w:t>
            </w:r>
            <w:proofErr w:type="spellStart"/>
            <w:r>
              <w:t>readcount</w:t>
            </w:r>
            <w:proofErr w:type="spellEnd"/>
            <w:r>
              <w:t xml:space="preserve"> = 0 then signal(</w:t>
            </w:r>
            <w:proofErr w:type="spellStart"/>
            <w:r>
              <w:t>wrt</w:t>
            </w:r>
            <w:proofErr w:type="spellEnd"/>
            <w:r>
              <w:t xml:space="preserve">); </w:t>
            </w:r>
          </w:p>
          <w:p w:rsidRPr="00A317E8" w:rsidR="00211E1B" w:rsidP="00211E1B" w:rsidRDefault="00211E1B" w14:paraId="5B613DD7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>signal(mutex):</w:t>
            </w:r>
          </w:p>
          <w:p w:rsidRPr="00A317E8" w:rsidR="00211E1B" w:rsidP="00211E1B" w:rsidRDefault="00211E1B" w14:paraId="0A10B023" wp14:textId="77777777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  <w:bCs/>
              </w:rPr>
              <w:t xml:space="preserve">Create a nested class Writer </w:t>
            </w:r>
            <w:proofErr w:type="gramStart"/>
            <w:r>
              <w:rPr>
                <w:b/>
                <w:bCs/>
              </w:rPr>
              <w:t>implements</w:t>
            </w:r>
            <w:proofErr w:type="gramEnd"/>
            <w:r>
              <w:rPr>
                <w:b/>
                <w:bCs/>
              </w:rPr>
              <w:t xml:space="preserve"> Runnab</w:t>
            </w:r>
            <w:r w:rsidRPr="00A317E8">
              <w:rPr>
                <w:b/>
                <w:bCs/>
              </w:rPr>
              <w:t>le</w:t>
            </w:r>
          </w:p>
          <w:p w:rsidR="00211E1B" w:rsidP="00211E1B" w:rsidRDefault="00211E1B" w14:paraId="1C323885" wp14:textId="77777777">
            <w:pPr>
              <w:pStyle w:val="ListParagraph"/>
              <w:numPr>
                <w:ilvl w:val="1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</w:rPr>
              <w:t>Override run method (Writer Logic)</w:t>
            </w:r>
          </w:p>
          <w:p w:rsidRPr="003A2C61" w:rsidR="00211E1B" w:rsidP="00211E1B" w:rsidRDefault="00211E1B" w14:paraId="7A6098B1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>wait(</w:t>
            </w:r>
            <w:proofErr w:type="spellStart"/>
            <w:r>
              <w:t>wrt</w:t>
            </w:r>
            <w:proofErr w:type="spellEnd"/>
            <w:r>
              <w:t xml:space="preserve">); </w:t>
            </w:r>
          </w:p>
          <w:p w:rsidRPr="003A2C61" w:rsidR="00211E1B" w:rsidP="00211E1B" w:rsidRDefault="00211E1B" w14:paraId="478E4014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… </w:t>
            </w:r>
          </w:p>
          <w:p w:rsidRPr="003A2C61" w:rsidR="00211E1B" w:rsidP="00211E1B" w:rsidRDefault="00211E1B" w14:paraId="6D786089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>writing is performed</w:t>
            </w:r>
          </w:p>
          <w:p w:rsidRPr="003A2C61" w:rsidR="00211E1B" w:rsidP="00211E1B" w:rsidRDefault="00211E1B" w14:paraId="0243209B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 … </w:t>
            </w:r>
          </w:p>
          <w:p w:rsidRPr="00A317E8" w:rsidR="00211E1B" w:rsidP="00211E1B" w:rsidRDefault="00211E1B" w14:paraId="0C28C687" wp14:textId="77777777">
            <w:pPr>
              <w:pStyle w:val="ListParagraph"/>
              <w:numPr>
                <w:ilvl w:val="2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t>signal(</w:t>
            </w:r>
            <w:proofErr w:type="spellStart"/>
            <w:r>
              <w:t>wrt</w:t>
            </w:r>
            <w:proofErr w:type="spellEnd"/>
            <w:r>
              <w:t>);</w:t>
            </w:r>
          </w:p>
          <w:p w:rsidRPr="00A317E8" w:rsidR="00211E1B" w:rsidP="00211E1B" w:rsidRDefault="00211E1B" w14:paraId="07F7C68F" wp14:textId="77777777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  <w:bCs/>
              </w:rPr>
              <w:t>Create a class main</w:t>
            </w:r>
          </w:p>
          <w:p w:rsidRPr="00A317E8" w:rsidR="00211E1B" w:rsidP="00211E1B" w:rsidRDefault="00211E1B" w14:paraId="2E462A72" wp14:textId="77777777">
            <w:pPr>
              <w:pStyle w:val="ListParagraph"/>
              <w:numPr>
                <w:ilvl w:val="1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  <w:bCs/>
              </w:rPr>
              <w:t>Create Threads for Reader and Writer</w:t>
            </w:r>
          </w:p>
          <w:p w:rsidRPr="00A317E8" w:rsidR="00211E1B" w:rsidP="00211E1B" w:rsidRDefault="00211E1B" w14:paraId="42E89122" wp14:textId="77777777">
            <w:pPr>
              <w:pStyle w:val="ListParagraph"/>
              <w:numPr>
                <w:ilvl w:val="1"/>
                <w:numId w:val="13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  <w:bCs/>
              </w:rPr>
              <w:t>Start these thread</w:t>
            </w:r>
          </w:p>
          <w:p w:rsidRPr="00231DEF" w:rsidR="009129C1" w:rsidP="00201233" w:rsidRDefault="009129C1" w14:paraId="41C8F396" wp14:textId="77777777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</w:p>
        </w:tc>
      </w:tr>
      <w:tr xmlns:wp14="http://schemas.microsoft.com/office/word/2010/wordml" w:rsidR="009129C1" w:rsidTr="0FC30613" w14:paraId="7BEDDAB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009129C1" w:rsidP="00201233" w:rsidRDefault="009129C1" w14:paraId="0930FB00" wp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</w:t>
            </w:r>
            <w:r w:rsidR="001A6F25">
              <w:rPr>
                <w:b/>
                <w:sz w:val="28"/>
                <w:szCs w:val="28"/>
              </w:rPr>
              <w:t xml:space="preserve"> diagrams (if any)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:rsidRPr="00643236" w:rsidR="009129C1" w:rsidP="00C9765E" w:rsidRDefault="001A6F25" w14:paraId="510C577A" wp14:textId="77777777">
            <w:r>
              <w:rPr>
                <w:szCs w:val="28"/>
              </w:rPr>
              <w:t xml:space="preserve">      </w:t>
            </w:r>
          </w:p>
        </w:tc>
      </w:tr>
      <w:tr xmlns:wp14="http://schemas.microsoft.com/office/word/2010/wordml" w:rsidR="00731008" w:rsidTr="0FC30613" w14:paraId="495CB00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Pr="00415316" w:rsidR="00731008" w:rsidP="00731008" w:rsidRDefault="00731008" w14:paraId="67DF6AC0" wp14:textId="77777777">
            <w:r w:rsidRPr="0010094E">
              <w:rPr>
                <w:b/>
                <w:sz w:val="28"/>
                <w:szCs w:val="28"/>
              </w:rPr>
              <w:t xml:space="preserve">Input: </w:t>
            </w:r>
            <w:r w:rsidRPr="00100C00">
              <w:t xml:space="preserve"> </w:t>
            </w:r>
          </w:p>
          <w:p w:rsidRPr="00367D88" w:rsidR="00731008" w:rsidP="00201233" w:rsidRDefault="00731008" w14:paraId="37A08F32" wp14:textId="77777777">
            <w:pPr>
              <w:rPr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1.</w:t>
            </w:r>
            <w:r w:rsidRPr="00367D88" w:rsidR="00E258A1">
              <w:rPr>
                <w:sz w:val="28"/>
                <w:szCs w:val="28"/>
              </w:rPr>
              <w:t xml:space="preserve"> Number of Readers</w:t>
            </w:r>
          </w:p>
          <w:p w:rsidR="00731008" w:rsidP="00201233" w:rsidRDefault="00731008" w14:paraId="115994F4" wp14:textId="77777777">
            <w:pPr>
              <w:rPr>
                <w:b/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2.</w:t>
            </w:r>
            <w:r w:rsidRPr="00367D88" w:rsidR="00E258A1">
              <w:rPr>
                <w:sz w:val="28"/>
                <w:szCs w:val="28"/>
              </w:rPr>
              <w:t xml:space="preserve"> Number of Writers</w:t>
            </w:r>
          </w:p>
        </w:tc>
      </w:tr>
      <w:tr xmlns:wp14="http://schemas.microsoft.com/office/word/2010/wordml" w:rsidR="001D680A" w:rsidTr="0FC30613" w14:paraId="11EE6D7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Pr="0010094E" w:rsidR="001D680A" w:rsidP="001D680A" w:rsidRDefault="001D680A" w14:paraId="4DBC0D5C" wp14:textId="77777777">
            <w:pPr>
              <w:ind w:left="1080" w:hanging="1080"/>
              <w:rPr>
                <w:b/>
                <w:sz w:val="28"/>
                <w:szCs w:val="28"/>
              </w:rPr>
            </w:pPr>
            <w:r w:rsidRPr="0010094E">
              <w:rPr>
                <w:b/>
                <w:sz w:val="28"/>
                <w:szCs w:val="28"/>
              </w:rPr>
              <w:t xml:space="preserve">Output: </w:t>
            </w:r>
          </w:p>
          <w:p w:rsidRPr="00367D88" w:rsidR="001D680A" w:rsidP="001D680A" w:rsidRDefault="001D680A" w14:paraId="2A883C18" wp14:textId="77777777">
            <w:pPr>
              <w:rPr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1.</w:t>
            </w:r>
            <w:r w:rsidRPr="00367D88" w:rsidR="00E258A1">
              <w:rPr>
                <w:sz w:val="28"/>
                <w:szCs w:val="28"/>
              </w:rPr>
              <w:t xml:space="preserve"> Execution of Readers and Writers</w:t>
            </w:r>
          </w:p>
          <w:p w:rsidR="001D680A" w:rsidP="001D680A" w:rsidRDefault="001D680A" w14:paraId="72A3D3EC" wp14:textId="77777777">
            <w:pPr>
              <w:rPr>
                <w:b/>
                <w:sz w:val="28"/>
                <w:szCs w:val="28"/>
              </w:rPr>
            </w:pPr>
          </w:p>
          <w:p w:rsidRPr="0010094E" w:rsidR="001D680A" w:rsidP="00731008" w:rsidRDefault="001D680A" w14:paraId="0D0B940D" wp14:textId="77777777">
            <w:pPr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="009129C1" w:rsidTr="0FC30613" w14:paraId="5E51D6B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009129C1" w:rsidP="001D680A" w:rsidRDefault="0005501B" w14:paraId="22A2DBEC" wp14:textId="77777777">
            <w:pPr>
              <w:ind w:left="1080" w:hanging="1080"/>
              <w:rPr>
                <w:b/>
                <w:sz w:val="28"/>
                <w:szCs w:val="28"/>
              </w:rPr>
            </w:pPr>
            <w:r w:rsidRPr="0010094E">
              <w:rPr>
                <w:b/>
                <w:sz w:val="28"/>
                <w:szCs w:val="28"/>
              </w:rPr>
              <w:t>Instructions:</w:t>
            </w:r>
            <w:r w:rsidRPr="0010094E" w:rsidR="009129C1">
              <w:rPr>
                <w:b/>
                <w:sz w:val="28"/>
                <w:szCs w:val="28"/>
              </w:rPr>
              <w:t xml:space="preserve"> </w:t>
            </w:r>
          </w:p>
          <w:p w:rsidRPr="00272B88" w:rsidR="00AD0ABB" w:rsidP="00AD0ABB" w:rsidRDefault="00AD0ABB" w14:paraId="69BA4CEB" wp14:textId="77777777">
            <w:pPr>
              <w:rPr>
                <w:sz w:val="28"/>
                <w:szCs w:val="28"/>
              </w:rPr>
            </w:pPr>
            <w:r w:rsidRPr="00272B88">
              <w:rPr>
                <w:sz w:val="28"/>
                <w:szCs w:val="28"/>
              </w:rPr>
              <w:t>1.</w:t>
            </w:r>
            <w:r w:rsidRPr="00272B88" w:rsidR="0005501B">
              <w:rPr>
                <w:sz w:val="28"/>
                <w:szCs w:val="28"/>
              </w:rPr>
              <w:t xml:space="preserve"> </w:t>
            </w:r>
          </w:p>
          <w:p w:rsidRPr="00272B88" w:rsidR="00AD0ABB" w:rsidP="00AD0ABB" w:rsidRDefault="00AD0ABB" w14:paraId="47886996" wp14:textId="77777777">
            <w:pPr>
              <w:rPr>
                <w:sz w:val="28"/>
                <w:szCs w:val="28"/>
              </w:rPr>
            </w:pPr>
            <w:r w:rsidRPr="00272B88">
              <w:rPr>
                <w:sz w:val="28"/>
                <w:szCs w:val="28"/>
              </w:rPr>
              <w:lastRenderedPageBreak/>
              <w:t>2.</w:t>
            </w:r>
          </w:p>
          <w:p w:rsidRPr="0010094E" w:rsidR="00AD0ABB" w:rsidP="00AD0ABB" w:rsidRDefault="00AD0ABB" w14:paraId="1F75A9DD" wp14:textId="77777777">
            <w:pPr>
              <w:rPr>
                <w:b/>
                <w:sz w:val="28"/>
                <w:szCs w:val="28"/>
              </w:rPr>
            </w:pPr>
            <w:r w:rsidRPr="00272B88">
              <w:rPr>
                <w:sz w:val="28"/>
                <w:szCs w:val="28"/>
              </w:rPr>
              <w:t>3.</w:t>
            </w:r>
          </w:p>
        </w:tc>
      </w:tr>
      <w:tr xmlns:wp14="http://schemas.microsoft.com/office/word/2010/wordml" w:rsidR="009129C1" w:rsidTr="0FC30613" w14:paraId="45CA0D2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009129C1" w:rsidP="00201233" w:rsidRDefault="009129C1" w14:paraId="509DC3CE" wp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Test Cases</w:t>
            </w:r>
            <w:r w:rsidRPr="0010094E">
              <w:rPr>
                <w:b/>
                <w:sz w:val="28"/>
                <w:szCs w:val="28"/>
              </w:rPr>
              <w:t>:</w:t>
            </w:r>
          </w:p>
          <w:p w:rsidRPr="00367D88" w:rsidR="001D680A" w:rsidP="00201233" w:rsidRDefault="001D680A" w14:paraId="72E158DB" wp14:textId="77777777">
            <w:pPr>
              <w:rPr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1.</w:t>
            </w:r>
            <w:r w:rsidRPr="00367D88" w:rsidR="0005501B">
              <w:rPr>
                <w:sz w:val="28"/>
                <w:szCs w:val="28"/>
              </w:rPr>
              <w:t xml:space="preserve"> Create 5 readers first and then 5 writers and check their sequence of execution</w:t>
            </w:r>
          </w:p>
          <w:p w:rsidRPr="00367D88" w:rsidR="0005501B" w:rsidP="0005501B" w:rsidRDefault="001D680A" w14:paraId="16ED7016" wp14:textId="77777777">
            <w:pPr>
              <w:rPr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2.</w:t>
            </w:r>
            <w:r w:rsidRPr="00367D88" w:rsidR="0005501B">
              <w:rPr>
                <w:sz w:val="28"/>
                <w:szCs w:val="28"/>
              </w:rPr>
              <w:t xml:space="preserve">  </w:t>
            </w:r>
            <w:r w:rsidRPr="00367D88" w:rsidR="0005501B">
              <w:rPr>
                <w:sz w:val="28"/>
                <w:szCs w:val="28"/>
              </w:rPr>
              <w:t xml:space="preserve">Create 5 </w:t>
            </w:r>
            <w:r w:rsidRPr="00367D88" w:rsidR="0005501B">
              <w:rPr>
                <w:sz w:val="28"/>
                <w:szCs w:val="28"/>
              </w:rPr>
              <w:t>writers</w:t>
            </w:r>
            <w:r w:rsidRPr="00367D88" w:rsidR="0005501B">
              <w:rPr>
                <w:sz w:val="28"/>
                <w:szCs w:val="28"/>
              </w:rPr>
              <w:t xml:space="preserve"> first and then 5 </w:t>
            </w:r>
            <w:r w:rsidRPr="00367D88" w:rsidR="0005501B">
              <w:rPr>
                <w:sz w:val="28"/>
                <w:szCs w:val="28"/>
              </w:rPr>
              <w:t>reader</w:t>
            </w:r>
            <w:r w:rsidRPr="00367D88" w:rsidR="0005501B">
              <w:rPr>
                <w:sz w:val="28"/>
                <w:szCs w:val="28"/>
              </w:rPr>
              <w:t>s and check their sequence of execution</w:t>
            </w:r>
          </w:p>
          <w:p w:rsidRPr="00367D88" w:rsidR="0005501B" w:rsidP="0005501B" w:rsidRDefault="001D680A" w14:paraId="7BF1F1A6" wp14:textId="77777777">
            <w:pPr>
              <w:rPr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3.</w:t>
            </w:r>
            <w:r w:rsidRPr="00367D88" w:rsidR="0005501B">
              <w:rPr>
                <w:sz w:val="28"/>
                <w:szCs w:val="28"/>
              </w:rPr>
              <w:t xml:space="preserve">  </w:t>
            </w:r>
            <w:r w:rsidRPr="00367D88" w:rsidR="0005501B">
              <w:rPr>
                <w:sz w:val="28"/>
                <w:szCs w:val="28"/>
              </w:rPr>
              <w:t>Create 5 writers and 5 readers</w:t>
            </w:r>
            <w:r w:rsidRPr="00367D88" w:rsidR="0005501B">
              <w:rPr>
                <w:sz w:val="28"/>
                <w:szCs w:val="28"/>
              </w:rPr>
              <w:t xml:space="preserve"> alternatively </w:t>
            </w:r>
            <w:r w:rsidRPr="00367D88" w:rsidR="0005501B">
              <w:rPr>
                <w:sz w:val="28"/>
                <w:szCs w:val="28"/>
              </w:rPr>
              <w:t>and check their sequence of execution</w:t>
            </w:r>
          </w:p>
          <w:p w:rsidRPr="0010094E" w:rsidR="001D680A" w:rsidP="00201233" w:rsidRDefault="001D680A" w14:paraId="0E27B00A" wp14:textId="77777777">
            <w:pPr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="009129C1" w:rsidTr="0FC30613" w14:paraId="66F6974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009129C1" w:rsidP="00201233" w:rsidRDefault="009129C1" w14:paraId="0446D12F" wp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Software Requirement:</w:t>
            </w:r>
          </w:p>
          <w:p w:rsidRPr="005902AA" w:rsidR="00AD0ABB" w:rsidP="00201233" w:rsidRDefault="00AD0ABB" w14:paraId="55F5D59A" wp14:textId="77777777">
            <w:pPr>
              <w:rPr>
                <w:sz w:val="28"/>
                <w:szCs w:val="28"/>
              </w:rPr>
            </w:pPr>
            <w:r w:rsidRPr="005902AA">
              <w:rPr>
                <w:sz w:val="28"/>
                <w:szCs w:val="28"/>
              </w:rPr>
              <w:t>1.</w:t>
            </w:r>
            <w:r w:rsidRPr="005902AA" w:rsidR="0005501B">
              <w:rPr>
                <w:sz w:val="28"/>
                <w:szCs w:val="28"/>
              </w:rPr>
              <w:t xml:space="preserve"> Java</w:t>
            </w:r>
          </w:p>
          <w:p w:rsidRPr="001D680A" w:rsidR="009129C1" w:rsidP="00AD0ABB" w:rsidRDefault="00AD0ABB" w14:paraId="2CEA32B9" wp14:textId="77777777">
            <w:pPr>
              <w:rPr>
                <w:b/>
                <w:sz w:val="28"/>
                <w:szCs w:val="28"/>
              </w:rPr>
            </w:pPr>
            <w:r w:rsidRPr="005902AA">
              <w:rPr>
                <w:sz w:val="28"/>
                <w:szCs w:val="28"/>
              </w:rPr>
              <w:t>2.</w:t>
            </w:r>
            <w:r w:rsidRPr="005902AA" w:rsidR="0005501B">
              <w:rPr>
                <w:sz w:val="28"/>
                <w:szCs w:val="28"/>
              </w:rPr>
              <w:t xml:space="preserve"> Eclipse</w:t>
            </w:r>
            <w:r w:rsidR="005902AA">
              <w:rPr>
                <w:sz w:val="28"/>
                <w:szCs w:val="28"/>
              </w:rPr>
              <w:t>/NetBeans</w:t>
            </w:r>
          </w:p>
        </w:tc>
      </w:tr>
      <w:tr xmlns:wp14="http://schemas.microsoft.com/office/word/2010/wordml" w:rsidR="001D680A" w:rsidTr="0FC30613" w14:paraId="381B955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001D680A" w:rsidP="001D680A" w:rsidRDefault="001D680A" w14:paraId="04569592" wp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Hardware Requirement:</w:t>
            </w:r>
          </w:p>
          <w:p w:rsidRPr="005902AA" w:rsidR="001D680A" w:rsidP="00201233" w:rsidRDefault="001D680A" w14:paraId="524E188D" wp14:textId="77777777">
            <w:pPr>
              <w:rPr>
                <w:sz w:val="28"/>
                <w:szCs w:val="28"/>
              </w:rPr>
            </w:pPr>
            <w:r w:rsidRPr="005902AA">
              <w:rPr>
                <w:sz w:val="28"/>
                <w:szCs w:val="28"/>
              </w:rPr>
              <w:t>1.</w:t>
            </w:r>
            <w:r w:rsidRPr="005902AA" w:rsidR="0005501B">
              <w:rPr>
                <w:sz w:val="28"/>
                <w:szCs w:val="28"/>
              </w:rPr>
              <w:t xml:space="preserve"> Nothing Special</w:t>
            </w:r>
          </w:p>
        </w:tc>
      </w:tr>
      <w:tr xmlns:wp14="http://schemas.microsoft.com/office/word/2010/wordml" w:rsidR="001D680A" w:rsidTr="0FC30613" w14:paraId="4260116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001D680A" w:rsidP="00201233" w:rsidRDefault="002D2639" w14:paraId="2F6BFDE9" wp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Frequently Asked Questions:</w:t>
            </w:r>
          </w:p>
          <w:p w:rsidRPr="00367D88" w:rsidR="002D2639" w:rsidP="00201233" w:rsidRDefault="002D2639" w14:paraId="6179246C" wp14:textId="77777777">
            <w:pPr>
              <w:rPr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1.</w:t>
            </w:r>
            <w:r w:rsidRPr="00367D88" w:rsidR="0005501B">
              <w:rPr>
                <w:sz w:val="28"/>
                <w:szCs w:val="28"/>
              </w:rPr>
              <w:t xml:space="preserve"> </w:t>
            </w:r>
            <w:r w:rsidRPr="00367D88" w:rsidR="00E660A4">
              <w:rPr>
                <w:sz w:val="28"/>
                <w:szCs w:val="28"/>
              </w:rPr>
              <w:t xml:space="preserve"> What is synchronization of threads?</w:t>
            </w:r>
          </w:p>
          <w:p w:rsidRPr="00367D88" w:rsidR="002D2639" w:rsidP="00201233" w:rsidRDefault="002D2639" w14:paraId="170690FC" wp14:textId="77777777">
            <w:pPr>
              <w:rPr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2.</w:t>
            </w:r>
            <w:r w:rsidRPr="00367D88" w:rsidR="00367D88">
              <w:rPr>
                <w:sz w:val="28"/>
                <w:szCs w:val="28"/>
              </w:rPr>
              <w:t xml:space="preserve"> Explain reader writer problem</w:t>
            </w:r>
          </w:p>
          <w:p w:rsidRPr="00367D88" w:rsidR="002D2639" w:rsidP="00201233" w:rsidRDefault="002D2639" w14:paraId="5B2A9E50" wp14:textId="77777777">
            <w:pPr>
              <w:rPr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3.</w:t>
            </w:r>
            <w:r w:rsidRPr="00367D88" w:rsidR="00367D88">
              <w:rPr>
                <w:sz w:val="28"/>
                <w:szCs w:val="28"/>
              </w:rPr>
              <w:t xml:space="preserve"> Explain wait and sequence functions</w:t>
            </w:r>
          </w:p>
          <w:p w:rsidRPr="00367D88" w:rsidR="002D2639" w:rsidP="00201233" w:rsidRDefault="002D2639" w14:paraId="3F958E94" wp14:textId="77777777">
            <w:pPr>
              <w:rPr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4.</w:t>
            </w:r>
            <w:r w:rsidRPr="00367D88" w:rsidR="00367D88">
              <w:rPr>
                <w:sz w:val="28"/>
                <w:szCs w:val="28"/>
              </w:rPr>
              <w:t xml:space="preserve"> What is semaphore. </w:t>
            </w:r>
          </w:p>
          <w:p w:rsidR="002D2639" w:rsidP="00201233" w:rsidRDefault="002D2639" w14:paraId="07EC767B" wp14:textId="77777777">
            <w:pPr>
              <w:rPr>
                <w:b/>
                <w:sz w:val="28"/>
                <w:szCs w:val="28"/>
              </w:rPr>
            </w:pPr>
            <w:r w:rsidRPr="00367D88">
              <w:rPr>
                <w:sz w:val="28"/>
                <w:szCs w:val="28"/>
              </w:rPr>
              <w:t>5.</w:t>
            </w:r>
            <w:r w:rsidRPr="00367D88" w:rsidR="00367D88">
              <w:rPr>
                <w:sz w:val="28"/>
                <w:szCs w:val="28"/>
              </w:rPr>
              <w:t xml:space="preserve"> What are different types of semaphore</w:t>
            </w:r>
          </w:p>
        </w:tc>
      </w:tr>
      <w:tr xmlns:wp14="http://schemas.microsoft.com/office/word/2010/wordml" w:rsidR="00F6768D" w:rsidTr="0FC30613" w14:paraId="3BBBC22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Pr="0010094E" w:rsidR="00F6768D" w:rsidP="0FC30613" w:rsidRDefault="00F6768D" w14:paraId="29BA030A" wp14:textId="694D8364">
            <w:pPr>
              <w:rPr>
                <w:sz w:val="28"/>
                <w:szCs w:val="28"/>
              </w:rPr>
            </w:pPr>
            <w:r w:rsidRPr="0FC30613" w:rsidR="00F6768D">
              <w:rPr>
                <w:b w:val="1"/>
                <w:bCs w:val="1"/>
                <w:sz w:val="28"/>
                <w:szCs w:val="28"/>
              </w:rPr>
              <w:t>Conclusion:</w:t>
            </w:r>
            <w:r w:rsidRPr="0FC30613" w:rsidR="00E660A4">
              <w:rPr>
                <w:b w:val="1"/>
                <w:bCs w:val="1"/>
                <w:sz w:val="28"/>
                <w:szCs w:val="28"/>
              </w:rPr>
              <w:t xml:space="preserve"> </w:t>
            </w:r>
            <w:r w:rsidR="00E660A4">
              <w:rPr/>
              <w:t xml:space="preserve"> </w:t>
            </w:r>
            <w:r w:rsidRPr="0FC30613" w:rsidR="00E660A4">
              <w:rPr>
                <w:sz w:val="28"/>
                <w:szCs w:val="28"/>
              </w:rPr>
              <w:t>I</w:t>
            </w:r>
            <w:r w:rsidRPr="0FC30613" w:rsidR="00E660A4">
              <w:rPr>
                <w:sz w:val="28"/>
                <w:szCs w:val="28"/>
              </w:rPr>
              <w:t>mplement</w:t>
            </w:r>
            <w:r w:rsidRPr="0FC30613" w:rsidR="00E660A4">
              <w:rPr>
                <w:sz w:val="28"/>
                <w:szCs w:val="28"/>
              </w:rPr>
              <w:t>ed</w:t>
            </w:r>
            <w:r w:rsidRPr="0FC30613" w:rsidR="00E660A4">
              <w:rPr>
                <w:sz w:val="28"/>
                <w:szCs w:val="28"/>
              </w:rPr>
              <w:t xml:space="preserve"> Reader Writer </w:t>
            </w:r>
            <w:r w:rsidRPr="0FC30613" w:rsidR="00E660A4">
              <w:rPr>
                <w:sz w:val="28"/>
                <w:szCs w:val="28"/>
              </w:rPr>
              <w:t xml:space="preserve">synchronization </w:t>
            </w:r>
            <w:r w:rsidRPr="0FC30613" w:rsidR="00E660A4">
              <w:rPr>
                <w:sz w:val="28"/>
                <w:szCs w:val="28"/>
              </w:rPr>
              <w:t>problem using semaphores in Ja</w:t>
            </w:r>
            <w:r w:rsidRPr="0FC30613" w:rsidR="4697B410">
              <w:rPr>
                <w:sz w:val="28"/>
                <w:szCs w:val="28"/>
              </w:rPr>
              <w:t>va</w:t>
            </w:r>
          </w:p>
        </w:tc>
      </w:tr>
    </w:tbl>
    <w:p xmlns:wp14="http://schemas.microsoft.com/office/word/2010/wordml" w:rsidR="008D0C8F" w:rsidRDefault="008D0C8F" w14:paraId="60061E4C" wp14:textId="77777777"/>
    <w:sectPr w:rsidR="008D0C8F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0393F" w:rsidP="00DF6278" w:rsidRDefault="0060393F" w14:paraId="4B94D5A5" wp14:textId="77777777">
      <w:r>
        <w:separator/>
      </w:r>
    </w:p>
  </w:endnote>
  <w:endnote w:type="continuationSeparator" w:id="0">
    <w:p xmlns:wp14="http://schemas.microsoft.com/office/word/2010/wordml" w:rsidR="0060393F" w:rsidP="00DF6278" w:rsidRDefault="0060393F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62AC7" w:rsidRDefault="00F62AC7" w14:paraId="66114DA6" wp14:textId="77777777">
    <w:pPr>
      <w:pStyle w:val="Footer"/>
    </w:pPr>
    <w:r>
      <w:t xml:space="preserve">Compiled by: </w:t>
    </w:r>
    <w:proofErr w:type="spellStart"/>
    <w:r>
      <w:t>Sinhgad</w:t>
    </w:r>
    <w:proofErr w:type="spellEnd"/>
    <w:r>
      <w:t xml:space="preserve"> College of Engineering, </w:t>
    </w:r>
    <w:proofErr w:type="spellStart"/>
    <w:r>
      <w:t>Vadgaon</w:t>
    </w:r>
    <w:proofErr w:type="spellEnd"/>
    <w:r>
      <w:t>(Bk.), Pune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0393F" w:rsidP="00DF6278" w:rsidRDefault="0060393F" w14:paraId="3656B9AB" wp14:textId="77777777">
      <w:r>
        <w:separator/>
      </w:r>
    </w:p>
  </w:footnote>
  <w:footnote w:type="continuationSeparator" w:id="0">
    <w:p xmlns:wp14="http://schemas.microsoft.com/office/word/2010/wordml" w:rsidR="0060393F" w:rsidP="00DF6278" w:rsidRDefault="0060393F" w14:paraId="45FB081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F6278" w:rsidRDefault="0060393F" w14:paraId="3BD65F36" wp14:textId="77777777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F74754A420AE44008A29CDFD8A489E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F6278">
          <w:rPr>
            <w:color w:val="5B9BD5" w:themeColor="accent1"/>
          </w:rPr>
          <w:t>LP-1 (SPOS Part) 2019 Course Lab Manual</w:t>
        </w:r>
      </w:sdtContent>
    </w:sdt>
    <w:r w:rsidR="00DF6278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4B28F43009E14F3AA13E352CB18DCF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F6278">
          <w:rPr>
            <w:color w:val="5B9BD5" w:themeColor="accent1"/>
          </w:rPr>
          <w:t>SPPU</w:t>
        </w:r>
      </w:sdtContent>
    </w:sdt>
  </w:p>
  <w:p xmlns:wp14="http://schemas.microsoft.com/office/word/2010/wordml" w:rsidR="00DF6278" w:rsidRDefault="00DF6278" w14:paraId="44EAFD9C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BC"/>
    <w:multiLevelType w:val="hybridMultilevel"/>
    <w:tmpl w:val="867A7D16"/>
    <w:lvl w:ilvl="0" w:tplc="51CED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Comic Sans MS" w:hAnsi="Comic Sans MS"/>
      </w:rPr>
    </w:lvl>
    <w:lvl w:ilvl="1" w:tplc="99EC9C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Comic Sans MS" w:hAnsi="Comic Sans MS"/>
      </w:rPr>
    </w:lvl>
    <w:lvl w:ilvl="2" w:tplc="3A2E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Comic Sans MS" w:hAnsi="Comic Sans MS"/>
      </w:rPr>
    </w:lvl>
    <w:lvl w:ilvl="3" w:tplc="93409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Comic Sans MS" w:hAnsi="Comic Sans MS"/>
      </w:rPr>
    </w:lvl>
    <w:lvl w:ilvl="4" w:tplc="10780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Comic Sans MS" w:hAnsi="Comic Sans MS"/>
      </w:rPr>
    </w:lvl>
    <w:lvl w:ilvl="5" w:tplc="6082B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Comic Sans MS" w:hAnsi="Comic Sans MS"/>
      </w:rPr>
    </w:lvl>
    <w:lvl w:ilvl="6" w:tplc="39307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Comic Sans MS" w:hAnsi="Comic Sans MS"/>
      </w:rPr>
    </w:lvl>
    <w:lvl w:ilvl="7" w:tplc="BE624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Comic Sans MS" w:hAnsi="Comic Sans MS"/>
      </w:rPr>
    </w:lvl>
    <w:lvl w:ilvl="8" w:tplc="853CF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Comic Sans MS" w:hAnsi="Comic Sans MS"/>
      </w:rPr>
    </w:lvl>
  </w:abstractNum>
  <w:abstractNum w:abstractNumId="1" w15:restartNumberingAfterBreak="0">
    <w:nsid w:val="1E015521"/>
    <w:multiLevelType w:val="hybridMultilevel"/>
    <w:tmpl w:val="A668677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11680254">
      <w:start w:val="1"/>
      <w:numFmt w:val="decimal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" w15:restartNumberingAfterBreak="0">
    <w:nsid w:val="22F95BAC"/>
    <w:multiLevelType w:val="hybridMultilevel"/>
    <w:tmpl w:val="309E68AC"/>
    <w:lvl w:ilvl="0" w:tplc="51CED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Comic Sans MS" w:hAnsi="Comic Sans MS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A2E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Comic Sans MS" w:hAnsi="Comic Sans MS"/>
      </w:rPr>
    </w:lvl>
    <w:lvl w:ilvl="3" w:tplc="93409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Comic Sans MS" w:hAnsi="Comic Sans MS"/>
      </w:rPr>
    </w:lvl>
    <w:lvl w:ilvl="4" w:tplc="10780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Comic Sans MS" w:hAnsi="Comic Sans MS"/>
      </w:rPr>
    </w:lvl>
    <w:lvl w:ilvl="5" w:tplc="6082B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Comic Sans MS" w:hAnsi="Comic Sans MS"/>
      </w:rPr>
    </w:lvl>
    <w:lvl w:ilvl="6" w:tplc="39307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Comic Sans MS" w:hAnsi="Comic Sans MS"/>
      </w:rPr>
    </w:lvl>
    <w:lvl w:ilvl="7" w:tplc="BE624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Comic Sans MS" w:hAnsi="Comic Sans MS"/>
      </w:rPr>
    </w:lvl>
    <w:lvl w:ilvl="8" w:tplc="853CF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Comic Sans MS" w:hAnsi="Comic Sans MS"/>
      </w:rPr>
    </w:lvl>
  </w:abstractNum>
  <w:abstractNum w:abstractNumId="3" w15:restartNumberingAfterBreak="0">
    <w:nsid w:val="2B3F587C"/>
    <w:multiLevelType w:val="hybridMultilevel"/>
    <w:tmpl w:val="8892B7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4217F0"/>
    <w:multiLevelType w:val="hybridMultilevel"/>
    <w:tmpl w:val="029A4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B24D0"/>
    <w:multiLevelType w:val="hybridMultilevel"/>
    <w:tmpl w:val="E8ACD61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4FBC5CBC">
      <w:start w:val="1"/>
      <w:numFmt w:val="decimal"/>
      <w:lvlText w:val="%3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 w15:restartNumberingAfterBreak="0">
    <w:nsid w:val="428B1543"/>
    <w:multiLevelType w:val="hybridMultilevel"/>
    <w:tmpl w:val="C24EC13A"/>
    <w:lvl w:ilvl="0" w:tplc="56B278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4"/>
        <w:szCs w:val="24"/>
      </w:rPr>
    </w:lvl>
    <w:lvl w:ilvl="1" w:tplc="6F848B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30C777D"/>
    <w:multiLevelType w:val="hybridMultilevel"/>
    <w:tmpl w:val="88A8F7A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885531"/>
    <w:multiLevelType w:val="hybridMultilevel"/>
    <w:tmpl w:val="8ED2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F7E82"/>
    <w:multiLevelType w:val="hybridMultilevel"/>
    <w:tmpl w:val="2C24EE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FEC3A56"/>
    <w:multiLevelType w:val="hybridMultilevel"/>
    <w:tmpl w:val="5964A910"/>
    <w:lvl w:ilvl="0" w:tplc="C422C042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4FBC5CBC">
      <w:start w:val="1"/>
      <w:numFmt w:val="decimal"/>
      <w:lvlText w:val="%3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1" w15:restartNumberingAfterBreak="0">
    <w:nsid w:val="739038A1"/>
    <w:multiLevelType w:val="hybridMultilevel"/>
    <w:tmpl w:val="5B10EB66"/>
    <w:lvl w:ilvl="0" w:tplc="49361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E6D37"/>
    <w:multiLevelType w:val="hybridMultilevel"/>
    <w:tmpl w:val="5F56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9"/>
  </w:num>
  <w:num w:numId="5">
    <w:abstractNumId w:val="11"/>
  </w:num>
  <w:num w:numId="6">
    <w:abstractNumId w:val="12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  <w:num w:numId="12">
    <w:abstractNumId w:val="4"/>
  </w:num>
  <w:num w:numId="13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9B"/>
    <w:rsid w:val="000462C3"/>
    <w:rsid w:val="0005501B"/>
    <w:rsid w:val="001A6F25"/>
    <w:rsid w:val="001D680A"/>
    <w:rsid w:val="00211E1B"/>
    <w:rsid w:val="00272B88"/>
    <w:rsid w:val="002D2639"/>
    <w:rsid w:val="00367D88"/>
    <w:rsid w:val="005902AA"/>
    <w:rsid w:val="0060393F"/>
    <w:rsid w:val="00684367"/>
    <w:rsid w:val="00731008"/>
    <w:rsid w:val="007F3655"/>
    <w:rsid w:val="008D0C8F"/>
    <w:rsid w:val="0091109B"/>
    <w:rsid w:val="009129C1"/>
    <w:rsid w:val="00973A58"/>
    <w:rsid w:val="009966A3"/>
    <w:rsid w:val="00AA7C4A"/>
    <w:rsid w:val="00AD0ABB"/>
    <w:rsid w:val="00C9765E"/>
    <w:rsid w:val="00DF6278"/>
    <w:rsid w:val="00E258A1"/>
    <w:rsid w:val="00E64B79"/>
    <w:rsid w:val="00E660A4"/>
    <w:rsid w:val="00EF1ADE"/>
    <w:rsid w:val="00F4021E"/>
    <w:rsid w:val="00F62AC7"/>
    <w:rsid w:val="00F6768D"/>
    <w:rsid w:val="02147FCA"/>
    <w:rsid w:val="0952A61B"/>
    <w:rsid w:val="0FC30613"/>
    <w:rsid w:val="3850AC66"/>
    <w:rsid w:val="3CB39565"/>
    <w:rsid w:val="4697B410"/>
    <w:rsid w:val="6AD369BE"/>
    <w:rsid w:val="6C6F3A1F"/>
    <w:rsid w:val="6FE3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A7E8"/>
  <w15:chartTrackingRefBased/>
  <w15:docId w15:val="{C6E168DD-6DAC-4DA8-97A2-54BF8FE26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1AD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27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F6278"/>
  </w:style>
  <w:style w:type="paragraph" w:styleId="Footer">
    <w:name w:val="footer"/>
    <w:basedOn w:val="Normal"/>
    <w:link w:val="FooterChar"/>
    <w:uiPriority w:val="99"/>
    <w:unhideWhenUsed/>
    <w:rsid w:val="00DF627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F6278"/>
  </w:style>
  <w:style w:type="paragraph" w:styleId="ListParagraph">
    <w:name w:val="List Paragraph"/>
    <w:basedOn w:val="Normal"/>
    <w:uiPriority w:val="34"/>
    <w:qFormat/>
    <w:rsid w:val="009129C1"/>
    <w:pPr>
      <w:ind w:left="720"/>
    </w:pPr>
    <w:rPr>
      <w:rFonts w:eastAsia="Calibri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3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4754A420AE44008A29CDFD8A489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7AEFD-B121-4861-93F1-288B22A2D8D5}"/>
      </w:docPartPr>
      <w:docPartBody>
        <w:p w:rsidR="004316AB" w:rsidRDefault="00684367" w:rsidP="00684367">
          <w:pPr>
            <w:pStyle w:val="F74754A420AE44008A29CDFD8A489EB2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4B28F43009E14F3AA13E352CB18DC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BCE0C-F483-4535-8D0F-16103CEE7DE8}"/>
      </w:docPartPr>
      <w:docPartBody>
        <w:p w:rsidR="004316AB" w:rsidRDefault="00684367" w:rsidP="00684367">
          <w:pPr>
            <w:pStyle w:val="4B28F43009E14F3AA13E352CB18DCF5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67"/>
    <w:rsid w:val="00114682"/>
    <w:rsid w:val="004316AB"/>
    <w:rsid w:val="00684367"/>
    <w:rsid w:val="008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754A420AE44008A29CDFD8A489EB2">
    <w:name w:val="F74754A420AE44008A29CDFD8A489EB2"/>
    <w:rsid w:val="00684367"/>
  </w:style>
  <w:style w:type="paragraph" w:customStyle="1" w:styleId="4B28F43009E14F3AA13E352CB18DCF59">
    <w:name w:val="4B28F43009E14F3AA13E352CB18DCF59"/>
    <w:rsid w:val="00684367"/>
  </w:style>
  <w:style w:type="paragraph" w:customStyle="1" w:styleId="A53D05877A9845B5AF112CD90C81C79D">
    <w:name w:val="A53D05877A9845B5AF112CD90C81C79D"/>
    <w:rsid w:val="00684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784EDCB1D56498401AD61A075CB64" ma:contentTypeVersion="13" ma:contentTypeDescription="Create a new document." ma:contentTypeScope="" ma:versionID="c048ad4a1754ac65c6183ee5b23138c2">
  <xsd:schema xmlns:xsd="http://www.w3.org/2001/XMLSchema" xmlns:xs="http://www.w3.org/2001/XMLSchema" xmlns:p="http://schemas.microsoft.com/office/2006/metadata/properties" xmlns:ns2="ce81cb05-11ce-49bb-8e16-831806ddc2b5" xmlns:ns3="fd8a3554-f7cd-4bc0-91bb-d6f767299868" targetNamespace="http://schemas.microsoft.com/office/2006/metadata/properties" ma:root="true" ma:fieldsID="5dca0af6770405d22d38fa78f865c103" ns2:_="" ns3:_="">
    <xsd:import namespace="ce81cb05-11ce-49bb-8e16-831806ddc2b5"/>
    <xsd:import namespace="fd8a3554-f7cd-4bc0-91bb-d6f7672998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1cb05-11ce-49bb-8e16-831806ddc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a3554-f7cd-4bc0-91bb-d6f76729986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4D11A4-37AA-4A39-9688-965D8469FA5B}"/>
</file>

<file path=customXml/itemProps2.xml><?xml version="1.0" encoding="utf-8"?>
<ds:datastoreItem xmlns:ds="http://schemas.openxmlformats.org/officeDocument/2006/customXml" ds:itemID="{A1193FBA-0709-4E7D-98D1-04BBA69C1C5A}"/>
</file>

<file path=customXml/itemProps3.xml><?xml version="1.0" encoding="utf-8"?>
<ds:datastoreItem xmlns:ds="http://schemas.openxmlformats.org/officeDocument/2006/customXml" ds:itemID="{A2D8B306-574D-437E-A252-DF33AE6185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LP-1 (SPOS Part) 2019 Course Lab Manual</dc:title>
  <dc:subject/>
  <dc:creator>SPPU</dc:creator>
  <keywords/>
  <dc:description/>
  <lastModifiedBy>COMP1920A_72018023G_Deshmukh Shivam</lastModifiedBy>
  <revision>31</revision>
  <dcterms:created xsi:type="dcterms:W3CDTF">2021-07-31T06:20:00.0000000Z</dcterms:created>
  <dcterms:modified xsi:type="dcterms:W3CDTF">2021-10-31T05:34:48.1111193Z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0x010100C46784EDCB1D56498401AD61A075CB64</vt:lpwstr>
  </property>
</Properties>
</file>